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B3EB9" w:rsidRPr="007B517B" w:rsidRDefault="007B3EB9" w:rsidP="007B3EB9">
      <w:pPr>
        <w:autoSpaceDN w:val="0"/>
        <w:spacing w:after="0" w:line="240" w:lineRule="auto"/>
        <w:jc w:val="center"/>
        <w:rPr>
          <w:rFonts w:ascii="Times New Roman" w:hAnsi="Times New Roman"/>
          <w:b/>
          <w:spacing w:val="-12"/>
          <w:sz w:val="24"/>
          <w:szCs w:val="24"/>
        </w:rPr>
      </w:pPr>
      <w:r w:rsidRPr="007B517B">
        <w:rPr>
          <w:rFonts w:ascii="Times New Roman" w:hAnsi="Times New Roman"/>
          <w:b/>
          <w:spacing w:val="-12"/>
          <w:sz w:val="24"/>
          <w:szCs w:val="24"/>
        </w:rPr>
        <w:t>Министерство образования Московской области</w:t>
      </w:r>
    </w:p>
    <w:p w:rsidR="007B3EB9" w:rsidRPr="007B517B" w:rsidRDefault="007B3EB9" w:rsidP="007B3EB9">
      <w:pPr>
        <w:autoSpaceDN w:val="0"/>
        <w:spacing w:after="0" w:line="240" w:lineRule="auto"/>
        <w:jc w:val="center"/>
        <w:rPr>
          <w:rFonts w:ascii="Times New Roman" w:hAnsi="Times New Roman"/>
          <w:b/>
          <w:sz w:val="24"/>
          <w:szCs w:val="24"/>
        </w:rPr>
      </w:pPr>
    </w:p>
    <w:p w:rsidR="007B3EB9" w:rsidRDefault="007B3EB9" w:rsidP="007B3EB9">
      <w:pPr>
        <w:autoSpaceDN w:val="0"/>
        <w:spacing w:after="0" w:line="240" w:lineRule="auto"/>
        <w:ind w:left="-240" w:firstLine="240"/>
        <w:jc w:val="center"/>
        <w:rPr>
          <w:rFonts w:ascii="Times New Roman" w:hAnsi="Times New Roman"/>
          <w:b/>
          <w:spacing w:val="-12"/>
          <w:sz w:val="24"/>
          <w:szCs w:val="24"/>
        </w:rPr>
      </w:pPr>
      <w:r w:rsidRPr="007B517B">
        <w:rPr>
          <w:rFonts w:ascii="Times New Roman" w:hAnsi="Times New Roman"/>
          <w:b/>
          <w:spacing w:val="-12"/>
          <w:sz w:val="24"/>
          <w:szCs w:val="24"/>
        </w:rPr>
        <w:t xml:space="preserve">Государственное автономное профессиональное образовательное учреждение </w:t>
      </w:r>
    </w:p>
    <w:p w:rsidR="007B3EB9" w:rsidRDefault="007B3EB9" w:rsidP="007B3EB9">
      <w:pPr>
        <w:autoSpaceDN w:val="0"/>
        <w:spacing w:after="0" w:line="240" w:lineRule="auto"/>
        <w:ind w:left="-240" w:firstLine="240"/>
        <w:jc w:val="center"/>
        <w:rPr>
          <w:rFonts w:ascii="Times New Roman" w:hAnsi="Times New Roman"/>
          <w:b/>
          <w:spacing w:val="-12"/>
          <w:sz w:val="24"/>
          <w:szCs w:val="24"/>
        </w:rPr>
      </w:pPr>
      <w:r w:rsidRPr="007B517B">
        <w:rPr>
          <w:rFonts w:ascii="Times New Roman" w:hAnsi="Times New Roman"/>
          <w:b/>
          <w:spacing w:val="-12"/>
          <w:sz w:val="24"/>
          <w:szCs w:val="24"/>
        </w:rPr>
        <w:t xml:space="preserve">Московской области  </w:t>
      </w:r>
    </w:p>
    <w:p w:rsidR="007B3EB9" w:rsidRPr="007B517B" w:rsidRDefault="007B3EB9" w:rsidP="007B3EB9">
      <w:pPr>
        <w:autoSpaceDN w:val="0"/>
        <w:spacing w:after="0" w:line="240" w:lineRule="auto"/>
        <w:ind w:left="-240" w:firstLine="240"/>
        <w:jc w:val="center"/>
        <w:rPr>
          <w:rFonts w:ascii="Times New Roman" w:hAnsi="Times New Roman"/>
          <w:b/>
          <w:spacing w:val="-12"/>
          <w:sz w:val="24"/>
          <w:szCs w:val="24"/>
        </w:rPr>
      </w:pPr>
      <w:r w:rsidRPr="007B517B">
        <w:rPr>
          <w:rFonts w:ascii="Times New Roman" w:hAnsi="Times New Roman"/>
          <w:b/>
          <w:spacing w:val="-12"/>
          <w:sz w:val="24"/>
          <w:szCs w:val="24"/>
        </w:rPr>
        <w:t>«ГУБЕРНСКИЙ КОЛЛЕДЖ»</w:t>
      </w:r>
    </w:p>
    <w:p w:rsidR="007B3EB9" w:rsidRPr="007B517B" w:rsidRDefault="007B3EB9" w:rsidP="007B3EB9">
      <w:pPr>
        <w:autoSpaceDN w:val="0"/>
        <w:spacing w:after="0" w:line="240" w:lineRule="auto"/>
        <w:rPr>
          <w:rFonts w:ascii="Times New Roman" w:hAnsi="Times New Roman"/>
          <w:sz w:val="24"/>
          <w:szCs w:val="24"/>
        </w:rPr>
      </w:pPr>
    </w:p>
    <w:p w:rsidR="007B3EB9" w:rsidRPr="007B517B" w:rsidRDefault="007B3EB9" w:rsidP="007B3EB9">
      <w:pPr>
        <w:autoSpaceDN w:val="0"/>
        <w:spacing w:after="0" w:line="240" w:lineRule="auto"/>
        <w:rPr>
          <w:rFonts w:ascii="Times New Roman" w:hAnsi="Times New Roman"/>
          <w:sz w:val="24"/>
          <w:szCs w:val="24"/>
        </w:rPr>
      </w:pPr>
    </w:p>
    <w:p w:rsidR="007B3EB9" w:rsidRPr="007B517B" w:rsidRDefault="007B3EB9" w:rsidP="007B3EB9">
      <w:pPr>
        <w:autoSpaceDN w:val="0"/>
        <w:spacing w:after="0" w:line="240" w:lineRule="auto"/>
        <w:rPr>
          <w:rFonts w:ascii="Times New Roman" w:hAnsi="Times New Roman"/>
          <w:sz w:val="24"/>
          <w:szCs w:val="24"/>
        </w:rPr>
      </w:pPr>
    </w:p>
    <w:p w:rsidR="007B3EB9" w:rsidRPr="007B517B" w:rsidRDefault="007B3EB9" w:rsidP="007B3EB9">
      <w:pPr>
        <w:autoSpaceDN w:val="0"/>
        <w:spacing w:after="0" w:line="240" w:lineRule="auto"/>
        <w:rPr>
          <w:rFonts w:ascii="Times New Roman" w:hAnsi="Times New Roman"/>
          <w:sz w:val="24"/>
          <w:szCs w:val="24"/>
        </w:rPr>
      </w:pPr>
    </w:p>
    <w:p w:rsidR="007B3EB9" w:rsidRPr="007B517B" w:rsidRDefault="007B3EB9" w:rsidP="007B3EB9">
      <w:pPr>
        <w:autoSpaceDN w:val="0"/>
        <w:spacing w:after="0" w:line="240" w:lineRule="auto"/>
        <w:jc w:val="right"/>
        <w:rPr>
          <w:rFonts w:ascii="Times New Roman" w:hAnsi="Times New Roman"/>
          <w:sz w:val="24"/>
          <w:szCs w:val="24"/>
        </w:rPr>
      </w:pPr>
    </w:p>
    <w:p w:rsidR="007B3EB9" w:rsidRPr="007B517B" w:rsidRDefault="000F0CE2" w:rsidP="007B3EB9">
      <w:pPr>
        <w:autoSpaceDN w:val="0"/>
        <w:spacing w:after="0" w:line="240" w:lineRule="auto"/>
        <w:jc w:val="center"/>
        <w:rPr>
          <w:rFonts w:ascii="Times New Roman" w:hAnsi="Times New Roman"/>
          <w:sz w:val="24"/>
          <w:szCs w:val="24"/>
        </w:rPr>
      </w:pPr>
      <w:r>
        <w:rPr>
          <w:rFonts w:ascii="Times New Roman" w:hAnsi="Times New Roman"/>
          <w:noProof/>
          <w:sz w:val="24"/>
          <w:szCs w:val="24"/>
        </w:rPr>
        <w:drawing>
          <wp:inline distT="0" distB="0" distL="0" distR="0">
            <wp:extent cx="5562600" cy="2133600"/>
            <wp:effectExtent l="19050" t="0" r="0" b="0"/>
            <wp:docPr id="7" name="Рисунок 6" descr="Урядченк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Урядченко.png"/>
                    <pic:cNvPicPr/>
                  </pic:nvPicPr>
                  <pic:blipFill>
                    <a:blip r:embed="rId7"/>
                    <a:stretch>
                      <a:fillRect/>
                    </a:stretch>
                  </pic:blipFill>
                  <pic:spPr>
                    <a:xfrm>
                      <a:off x="0" y="0"/>
                      <a:ext cx="5562600" cy="2133600"/>
                    </a:xfrm>
                    <a:prstGeom prst="rect">
                      <a:avLst/>
                    </a:prstGeom>
                  </pic:spPr>
                </pic:pic>
              </a:graphicData>
            </a:graphic>
          </wp:inline>
        </w:drawing>
      </w:r>
    </w:p>
    <w:p w:rsidR="007B3EB9" w:rsidRPr="007B517B" w:rsidRDefault="007B3EB9" w:rsidP="007B3EB9">
      <w:pPr>
        <w:autoSpaceDN w:val="0"/>
        <w:spacing w:after="0" w:line="240" w:lineRule="auto"/>
        <w:jc w:val="center"/>
        <w:rPr>
          <w:rFonts w:ascii="Times New Roman" w:hAnsi="Times New Roman"/>
          <w:sz w:val="24"/>
          <w:szCs w:val="24"/>
        </w:rPr>
      </w:pPr>
    </w:p>
    <w:p w:rsidR="007B3EB9" w:rsidRPr="007B517B" w:rsidRDefault="007B3EB9" w:rsidP="007B3EB9">
      <w:pPr>
        <w:autoSpaceDN w:val="0"/>
        <w:spacing w:after="0" w:line="240" w:lineRule="auto"/>
        <w:jc w:val="center"/>
        <w:rPr>
          <w:rFonts w:ascii="Times New Roman" w:hAnsi="Times New Roman"/>
          <w:sz w:val="24"/>
          <w:szCs w:val="24"/>
        </w:rPr>
      </w:pPr>
    </w:p>
    <w:p w:rsidR="007B3EB9" w:rsidRPr="001F5BAE" w:rsidRDefault="007B3EB9" w:rsidP="007B3EB9">
      <w:pPr>
        <w:autoSpaceDN w:val="0"/>
        <w:spacing w:after="0" w:line="240" w:lineRule="auto"/>
        <w:jc w:val="center"/>
        <w:rPr>
          <w:rFonts w:ascii="Times New Roman" w:hAnsi="Times New Roman"/>
          <w:sz w:val="24"/>
          <w:szCs w:val="24"/>
        </w:rPr>
      </w:pPr>
    </w:p>
    <w:p w:rsidR="007B3EB9" w:rsidRPr="001F5BAE" w:rsidRDefault="007B3EB9" w:rsidP="007B3EB9">
      <w:pPr>
        <w:autoSpaceDN w:val="0"/>
        <w:spacing w:after="0" w:line="240" w:lineRule="auto"/>
        <w:jc w:val="center"/>
        <w:rPr>
          <w:rFonts w:ascii="Times New Roman" w:hAnsi="Times New Roman"/>
          <w:b/>
          <w:sz w:val="24"/>
          <w:szCs w:val="24"/>
        </w:rPr>
      </w:pPr>
      <w:r w:rsidRPr="001F5BAE">
        <w:rPr>
          <w:rFonts w:ascii="Times New Roman" w:hAnsi="Times New Roman"/>
          <w:b/>
          <w:sz w:val="24"/>
          <w:szCs w:val="24"/>
        </w:rPr>
        <w:t xml:space="preserve">Фонд оценочных средств </w:t>
      </w:r>
    </w:p>
    <w:p w:rsidR="007B3EB9" w:rsidRPr="001F5BAE" w:rsidRDefault="007B3EB9" w:rsidP="007B3EB9">
      <w:pPr>
        <w:autoSpaceDN w:val="0"/>
        <w:spacing w:after="0" w:line="240" w:lineRule="auto"/>
        <w:jc w:val="center"/>
        <w:rPr>
          <w:rFonts w:ascii="Times New Roman" w:hAnsi="Times New Roman"/>
          <w:i/>
          <w:sz w:val="24"/>
          <w:szCs w:val="24"/>
        </w:rPr>
      </w:pPr>
      <w:r w:rsidRPr="001F5BAE">
        <w:rPr>
          <w:rFonts w:ascii="Times New Roman" w:hAnsi="Times New Roman"/>
          <w:b/>
          <w:sz w:val="24"/>
          <w:szCs w:val="24"/>
        </w:rPr>
        <w:t>по общеобразовательной дисциплине</w:t>
      </w:r>
    </w:p>
    <w:p w:rsidR="007B3EB9" w:rsidRPr="001F5BAE" w:rsidRDefault="007B3EB9" w:rsidP="007B3EB9">
      <w:pPr>
        <w:autoSpaceDN w:val="0"/>
        <w:spacing w:after="0" w:line="240" w:lineRule="auto"/>
        <w:jc w:val="center"/>
        <w:rPr>
          <w:rFonts w:ascii="Times New Roman" w:hAnsi="Times New Roman"/>
          <w:b/>
          <w:sz w:val="24"/>
          <w:szCs w:val="24"/>
        </w:rPr>
      </w:pPr>
    </w:p>
    <w:p w:rsidR="007B3EB9" w:rsidRPr="001F5BAE" w:rsidRDefault="007B3EB9" w:rsidP="007B3EB9">
      <w:pPr>
        <w:autoSpaceDN w:val="0"/>
        <w:spacing w:after="0" w:line="240" w:lineRule="auto"/>
        <w:jc w:val="center"/>
        <w:rPr>
          <w:rFonts w:ascii="Times New Roman" w:hAnsi="Times New Roman"/>
          <w:sz w:val="24"/>
          <w:szCs w:val="24"/>
        </w:rPr>
      </w:pPr>
      <w:r>
        <w:rPr>
          <w:rFonts w:ascii="Times New Roman" w:hAnsi="Times New Roman"/>
          <w:b/>
          <w:sz w:val="24"/>
          <w:szCs w:val="24"/>
        </w:rPr>
        <w:t>ОД.03 История</w:t>
      </w:r>
    </w:p>
    <w:p w:rsidR="007B3EB9" w:rsidRPr="001F5BAE" w:rsidRDefault="007B3EB9" w:rsidP="007B3EB9">
      <w:pPr>
        <w:autoSpaceDN w:val="0"/>
        <w:spacing w:after="0" w:line="240" w:lineRule="auto"/>
        <w:jc w:val="center"/>
        <w:rPr>
          <w:rFonts w:ascii="Times New Roman" w:hAnsi="Times New Roman"/>
          <w:sz w:val="24"/>
          <w:szCs w:val="24"/>
        </w:rPr>
      </w:pPr>
    </w:p>
    <w:p w:rsidR="007B3EB9" w:rsidRPr="001F5BAE" w:rsidRDefault="007B3EB9" w:rsidP="007B3EB9">
      <w:pPr>
        <w:autoSpaceDN w:val="0"/>
        <w:spacing w:after="0" w:line="240" w:lineRule="auto"/>
        <w:rPr>
          <w:rFonts w:ascii="Times New Roman" w:eastAsia="Andale Sans UI" w:hAnsi="Times New Roman" w:cs="Tahoma"/>
          <w:kern w:val="3"/>
          <w:sz w:val="24"/>
          <w:szCs w:val="24"/>
          <w:lang w:val="de-DE" w:eastAsia="ja-JP" w:bidi="fa-IR"/>
        </w:rPr>
      </w:pPr>
    </w:p>
    <w:p w:rsidR="007B3EB9" w:rsidRPr="009B59BB" w:rsidRDefault="007B3EB9" w:rsidP="007B3EB9">
      <w:pPr>
        <w:autoSpaceDN w:val="0"/>
        <w:spacing w:after="0" w:line="240" w:lineRule="auto"/>
        <w:jc w:val="right"/>
        <w:rPr>
          <w:rFonts w:ascii="Times New Roman" w:hAnsi="Times New Roman"/>
          <w:sz w:val="24"/>
          <w:szCs w:val="24"/>
        </w:rPr>
      </w:pPr>
    </w:p>
    <w:p w:rsidR="009B59BB" w:rsidRPr="009B59BB" w:rsidRDefault="009F254F" w:rsidP="009B59BB">
      <w:pPr>
        <w:jc w:val="center"/>
        <w:rPr>
          <w:rFonts w:ascii="Times New Roman" w:hAnsi="Times New Roman"/>
          <w:bCs/>
          <w:iCs/>
          <w:sz w:val="24"/>
          <w:szCs w:val="24"/>
        </w:rPr>
      </w:pPr>
      <w:r>
        <w:rPr>
          <w:rFonts w:ascii="Times New Roman" w:hAnsi="Times New Roman"/>
          <w:bCs/>
          <w:iCs/>
          <w:sz w:val="24"/>
          <w:szCs w:val="24"/>
        </w:rPr>
        <w:t>20.02.02 Защита в чрезвычайных ситуациях</w:t>
      </w:r>
      <w:r w:rsidR="00C61A56">
        <w:rPr>
          <w:rFonts w:ascii="Times New Roman" w:hAnsi="Times New Roman"/>
          <w:bCs/>
          <w:iCs/>
          <w:sz w:val="24"/>
          <w:szCs w:val="24"/>
        </w:rPr>
        <w:t xml:space="preserve"> </w:t>
      </w:r>
    </w:p>
    <w:p w:rsidR="007B3EB9" w:rsidRPr="007B517B" w:rsidRDefault="007B3EB9" w:rsidP="007B3EB9">
      <w:pPr>
        <w:autoSpaceDN w:val="0"/>
        <w:spacing w:after="0" w:line="240" w:lineRule="auto"/>
        <w:jc w:val="right"/>
        <w:rPr>
          <w:rFonts w:ascii="Times New Roman" w:hAnsi="Times New Roman"/>
          <w:sz w:val="24"/>
          <w:szCs w:val="24"/>
        </w:rPr>
      </w:pPr>
    </w:p>
    <w:p w:rsidR="007B3EB9" w:rsidRPr="007B517B" w:rsidRDefault="007B3EB9" w:rsidP="007B3EB9">
      <w:pPr>
        <w:autoSpaceDN w:val="0"/>
        <w:spacing w:after="0" w:line="240" w:lineRule="auto"/>
        <w:jc w:val="right"/>
        <w:rPr>
          <w:rFonts w:ascii="Times New Roman" w:hAnsi="Times New Roman"/>
          <w:sz w:val="24"/>
          <w:szCs w:val="24"/>
        </w:rPr>
      </w:pPr>
    </w:p>
    <w:p w:rsidR="007B3EB9" w:rsidRPr="007B517B" w:rsidRDefault="007B3EB9" w:rsidP="007B3EB9">
      <w:pPr>
        <w:autoSpaceDN w:val="0"/>
        <w:spacing w:after="0" w:line="240" w:lineRule="auto"/>
        <w:rPr>
          <w:rFonts w:ascii="Times New Roman" w:hAnsi="Times New Roman"/>
          <w:sz w:val="24"/>
          <w:szCs w:val="24"/>
        </w:rPr>
      </w:pPr>
    </w:p>
    <w:p w:rsidR="007B3EB9" w:rsidRPr="007B517B" w:rsidRDefault="007B3EB9" w:rsidP="007B3EB9">
      <w:pPr>
        <w:autoSpaceDN w:val="0"/>
        <w:spacing w:after="0" w:line="240" w:lineRule="auto"/>
        <w:jc w:val="right"/>
        <w:rPr>
          <w:rFonts w:ascii="Times New Roman" w:hAnsi="Times New Roman"/>
          <w:sz w:val="24"/>
          <w:szCs w:val="24"/>
        </w:rPr>
      </w:pPr>
    </w:p>
    <w:p w:rsidR="007B3EB9" w:rsidRPr="007B517B" w:rsidRDefault="007B3EB9" w:rsidP="007B3EB9">
      <w:pPr>
        <w:autoSpaceDN w:val="0"/>
        <w:spacing w:after="0" w:line="240" w:lineRule="auto"/>
        <w:jc w:val="right"/>
        <w:rPr>
          <w:rFonts w:ascii="Times New Roman" w:hAnsi="Times New Roman"/>
          <w:sz w:val="24"/>
          <w:szCs w:val="24"/>
        </w:rPr>
      </w:pPr>
    </w:p>
    <w:p w:rsidR="007B3EB9" w:rsidRPr="007B517B" w:rsidRDefault="007B3EB9" w:rsidP="007B3EB9">
      <w:pPr>
        <w:autoSpaceDN w:val="0"/>
        <w:spacing w:after="0" w:line="240" w:lineRule="auto"/>
        <w:jc w:val="right"/>
        <w:rPr>
          <w:rFonts w:ascii="Times New Roman" w:hAnsi="Times New Roman"/>
          <w:sz w:val="24"/>
          <w:szCs w:val="24"/>
        </w:rPr>
      </w:pPr>
    </w:p>
    <w:p w:rsidR="007B3EB9" w:rsidRPr="007B517B" w:rsidRDefault="007B3EB9" w:rsidP="007B3EB9">
      <w:pPr>
        <w:autoSpaceDN w:val="0"/>
        <w:spacing w:after="0" w:line="240" w:lineRule="auto"/>
        <w:jc w:val="right"/>
        <w:rPr>
          <w:rFonts w:ascii="Times New Roman" w:hAnsi="Times New Roman"/>
          <w:sz w:val="24"/>
          <w:szCs w:val="24"/>
        </w:rPr>
      </w:pPr>
    </w:p>
    <w:p w:rsidR="007B3EB9" w:rsidRPr="007B517B" w:rsidRDefault="007B3EB9" w:rsidP="007B3EB9">
      <w:pPr>
        <w:autoSpaceDN w:val="0"/>
        <w:spacing w:after="0" w:line="240" w:lineRule="auto"/>
        <w:jc w:val="right"/>
        <w:rPr>
          <w:rFonts w:ascii="Times New Roman" w:hAnsi="Times New Roman"/>
          <w:sz w:val="24"/>
          <w:szCs w:val="24"/>
        </w:rPr>
      </w:pPr>
    </w:p>
    <w:p w:rsidR="007B3EB9" w:rsidRPr="007B517B" w:rsidRDefault="007B3EB9" w:rsidP="007B3EB9">
      <w:pPr>
        <w:autoSpaceDN w:val="0"/>
        <w:spacing w:after="0" w:line="240" w:lineRule="auto"/>
        <w:jc w:val="right"/>
        <w:rPr>
          <w:rFonts w:ascii="Times New Roman" w:hAnsi="Times New Roman"/>
          <w:sz w:val="24"/>
          <w:szCs w:val="24"/>
        </w:rPr>
      </w:pPr>
    </w:p>
    <w:p w:rsidR="007B3EB9" w:rsidRPr="007B517B" w:rsidRDefault="007B3EB9" w:rsidP="007B3EB9">
      <w:pPr>
        <w:autoSpaceDN w:val="0"/>
        <w:spacing w:after="0" w:line="240" w:lineRule="auto"/>
        <w:jc w:val="right"/>
        <w:rPr>
          <w:rFonts w:ascii="Times New Roman" w:hAnsi="Times New Roman"/>
          <w:sz w:val="24"/>
          <w:szCs w:val="24"/>
        </w:rPr>
      </w:pPr>
    </w:p>
    <w:p w:rsidR="007B3EB9" w:rsidRPr="007B517B" w:rsidRDefault="007B3EB9" w:rsidP="007B3EB9">
      <w:pPr>
        <w:autoSpaceDN w:val="0"/>
        <w:spacing w:after="0" w:line="240" w:lineRule="auto"/>
        <w:jc w:val="right"/>
        <w:rPr>
          <w:rFonts w:ascii="Times New Roman" w:hAnsi="Times New Roman"/>
          <w:sz w:val="24"/>
          <w:szCs w:val="24"/>
        </w:rPr>
      </w:pPr>
    </w:p>
    <w:p w:rsidR="007B3EB9" w:rsidRDefault="007B3EB9" w:rsidP="007B3EB9"/>
    <w:p w:rsidR="007B3EB9" w:rsidRDefault="007B3EB9" w:rsidP="007B3EB9">
      <w:pPr>
        <w:widowControl w:val="0"/>
        <w:tabs>
          <w:tab w:val="left" w:pos="851"/>
          <w:tab w:val="left" w:pos="91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jc w:val="center"/>
        <w:rPr>
          <w:rFonts w:ascii="Times New Roman" w:hAnsi="Times New Roman"/>
          <w:bCs/>
          <w:sz w:val="24"/>
          <w:szCs w:val="24"/>
        </w:rPr>
      </w:pPr>
    </w:p>
    <w:p w:rsidR="007B3EB9" w:rsidRDefault="007B3EB9" w:rsidP="000F0CE2">
      <w:pPr>
        <w:widowControl w:val="0"/>
        <w:tabs>
          <w:tab w:val="left" w:pos="851"/>
          <w:tab w:val="left" w:pos="91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rPr>
          <w:rFonts w:ascii="Times New Roman" w:hAnsi="Times New Roman"/>
          <w:bCs/>
          <w:sz w:val="24"/>
          <w:szCs w:val="24"/>
        </w:rPr>
      </w:pPr>
    </w:p>
    <w:p w:rsidR="007B3EB9" w:rsidRPr="0066589B" w:rsidRDefault="007B3EB9" w:rsidP="007B3EB9">
      <w:pPr>
        <w:widowControl w:val="0"/>
        <w:tabs>
          <w:tab w:val="left" w:pos="851"/>
          <w:tab w:val="left" w:pos="91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jc w:val="center"/>
        <w:rPr>
          <w:rFonts w:ascii="Times New Roman" w:hAnsi="Times New Roman"/>
          <w:bCs/>
          <w:sz w:val="24"/>
          <w:szCs w:val="24"/>
        </w:rPr>
      </w:pPr>
      <w:r w:rsidRPr="0066589B">
        <w:rPr>
          <w:rFonts w:ascii="Times New Roman" w:hAnsi="Times New Roman"/>
          <w:bCs/>
          <w:sz w:val="24"/>
          <w:szCs w:val="24"/>
        </w:rPr>
        <w:t>2023 г.</w:t>
      </w:r>
    </w:p>
    <w:p w:rsidR="007B3EB9" w:rsidRPr="0066589B" w:rsidRDefault="007B3EB9" w:rsidP="007B3EB9">
      <w:pPr>
        <w:widowControl w:val="0"/>
        <w:tabs>
          <w:tab w:val="left" w:pos="851"/>
          <w:tab w:val="left" w:pos="91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jc w:val="center"/>
        <w:rPr>
          <w:rFonts w:ascii="Times New Roman" w:hAnsi="Times New Roman"/>
          <w:bCs/>
          <w:sz w:val="24"/>
          <w:szCs w:val="24"/>
        </w:rPr>
      </w:pPr>
      <w:r w:rsidRPr="0066589B">
        <w:rPr>
          <w:rFonts w:ascii="Times New Roman" w:hAnsi="Times New Roman"/>
          <w:bCs/>
          <w:sz w:val="24"/>
          <w:szCs w:val="24"/>
        </w:rPr>
        <w:t>г.о. Серпухов</w:t>
      </w:r>
    </w:p>
    <w:p w:rsidR="007B3EB9" w:rsidRPr="007B517B" w:rsidRDefault="007B3EB9" w:rsidP="007B3EB9">
      <w:pPr>
        <w:autoSpaceDN w:val="0"/>
        <w:spacing w:after="0" w:line="360" w:lineRule="auto"/>
        <w:rPr>
          <w:rFonts w:ascii="Times New Roman" w:hAnsi="Times New Roman"/>
          <w:b/>
          <w:bCs/>
          <w:sz w:val="24"/>
          <w:szCs w:val="24"/>
        </w:rPr>
      </w:pPr>
    </w:p>
    <w:p w:rsidR="007B3EB9" w:rsidRPr="007B517B" w:rsidRDefault="007B3EB9" w:rsidP="007B3EB9">
      <w:pPr>
        <w:autoSpaceDN w:val="0"/>
        <w:spacing w:after="0" w:line="360" w:lineRule="auto"/>
        <w:rPr>
          <w:rFonts w:ascii="Times New Roman" w:hAnsi="Times New Roman"/>
          <w:b/>
          <w:bCs/>
          <w:sz w:val="24"/>
          <w:szCs w:val="24"/>
        </w:rPr>
      </w:pPr>
      <w:r w:rsidRPr="007B517B">
        <w:rPr>
          <w:rFonts w:ascii="Times New Roman" w:hAnsi="Times New Roman"/>
          <w:b/>
          <w:bCs/>
          <w:sz w:val="24"/>
          <w:szCs w:val="24"/>
        </w:rPr>
        <w:t xml:space="preserve">Разработчики: </w:t>
      </w:r>
      <w:r w:rsidRPr="007B517B">
        <w:rPr>
          <w:rFonts w:ascii="Times New Roman" w:hAnsi="Times New Roman"/>
          <w:b/>
          <w:bCs/>
          <w:sz w:val="24"/>
          <w:szCs w:val="24"/>
        </w:rPr>
        <w:tab/>
      </w:r>
    </w:p>
    <w:p w:rsidR="006F4038" w:rsidRPr="007B517B" w:rsidRDefault="002D0304" w:rsidP="006F4038">
      <w:pPr>
        <w:autoSpaceDN w:val="0"/>
        <w:spacing w:after="0" w:line="360" w:lineRule="auto"/>
        <w:rPr>
          <w:rFonts w:ascii="Times New Roman" w:eastAsia="Andale Sans UI" w:hAnsi="Times New Roman" w:cs="Tahoma"/>
          <w:kern w:val="3"/>
          <w:sz w:val="24"/>
          <w:szCs w:val="24"/>
          <w:lang w:val="de-DE" w:eastAsia="ja-JP" w:bidi="fa-IR"/>
        </w:rPr>
      </w:pPr>
      <w:r>
        <w:rPr>
          <w:rFonts w:ascii="Times New Roman" w:eastAsia="Andale Sans UI" w:hAnsi="Times New Roman" w:cs="Tahoma"/>
          <w:kern w:val="3"/>
          <w:sz w:val="24"/>
          <w:szCs w:val="24"/>
          <w:lang w:eastAsia="ja-JP" w:bidi="fa-IR"/>
        </w:rPr>
        <w:t>Донова Н.И</w:t>
      </w:r>
      <w:r w:rsidR="006F4038">
        <w:rPr>
          <w:rFonts w:ascii="Times New Roman" w:eastAsia="Andale Sans UI" w:hAnsi="Times New Roman" w:cs="Tahoma"/>
          <w:kern w:val="3"/>
          <w:sz w:val="24"/>
          <w:szCs w:val="24"/>
          <w:lang w:eastAsia="ja-JP" w:bidi="fa-IR"/>
        </w:rPr>
        <w:t xml:space="preserve">., </w:t>
      </w:r>
      <w:r w:rsidR="006F4038" w:rsidRPr="007B517B">
        <w:rPr>
          <w:rFonts w:ascii="Times New Roman" w:hAnsi="Times New Roman"/>
          <w:sz w:val="24"/>
          <w:szCs w:val="24"/>
        </w:rPr>
        <w:t>преподаватель ГАПОУ МО «Губернский колледж».</w:t>
      </w:r>
    </w:p>
    <w:p w:rsidR="007B3EB9" w:rsidRPr="006F4038" w:rsidRDefault="007B3EB9" w:rsidP="007B3EB9">
      <w:pPr>
        <w:autoSpaceDN w:val="0"/>
        <w:spacing w:after="0" w:line="360" w:lineRule="auto"/>
        <w:rPr>
          <w:rFonts w:ascii="Times New Roman" w:eastAsia="Andale Sans UI" w:hAnsi="Times New Roman" w:cs="Tahoma"/>
          <w:kern w:val="3"/>
          <w:sz w:val="24"/>
          <w:szCs w:val="24"/>
          <w:lang w:val="de-DE" w:eastAsia="ja-JP" w:bidi="fa-IR"/>
        </w:rPr>
      </w:pPr>
    </w:p>
    <w:p w:rsidR="007B3EB9" w:rsidRDefault="007B3EB9" w:rsidP="007B3EB9"/>
    <w:p w:rsidR="007B3EB9" w:rsidRDefault="007B3EB9" w:rsidP="007B3EB9"/>
    <w:p w:rsidR="007B3EB9" w:rsidRDefault="007B3EB9" w:rsidP="007B3EB9"/>
    <w:p w:rsidR="007B3EB9" w:rsidRDefault="007B3EB9" w:rsidP="007B3EB9"/>
    <w:p w:rsidR="007B3EB9" w:rsidRDefault="007B3EB9" w:rsidP="007B3EB9"/>
    <w:p w:rsidR="007B3EB9" w:rsidRDefault="007B3EB9" w:rsidP="007B3EB9"/>
    <w:p w:rsidR="007B3EB9" w:rsidRDefault="007B3EB9" w:rsidP="007B3EB9"/>
    <w:p w:rsidR="007B3EB9" w:rsidRDefault="007B3EB9" w:rsidP="007B3EB9"/>
    <w:p w:rsidR="007B3EB9" w:rsidRDefault="007B3EB9" w:rsidP="007B3EB9"/>
    <w:p w:rsidR="007B3EB9" w:rsidRDefault="007B3EB9" w:rsidP="007B3EB9"/>
    <w:p w:rsidR="007B3EB9" w:rsidRDefault="007B3EB9" w:rsidP="007B3EB9"/>
    <w:p w:rsidR="007B3EB9" w:rsidRDefault="007B3EB9" w:rsidP="007B3EB9"/>
    <w:p w:rsidR="007B3EB9" w:rsidRDefault="007B3EB9" w:rsidP="007B3EB9"/>
    <w:p w:rsidR="007B3EB9" w:rsidRDefault="007B3EB9" w:rsidP="007B3EB9"/>
    <w:p w:rsidR="007B3EB9" w:rsidRDefault="007B3EB9" w:rsidP="007B3EB9"/>
    <w:p w:rsidR="007B3EB9" w:rsidRDefault="007B3EB9" w:rsidP="007B3EB9"/>
    <w:p w:rsidR="007B3EB9" w:rsidRDefault="007B3EB9" w:rsidP="007B3EB9"/>
    <w:p w:rsidR="007B3EB9" w:rsidRDefault="007B3EB9" w:rsidP="007B3EB9"/>
    <w:p w:rsidR="007B3EB9" w:rsidRDefault="007B3EB9" w:rsidP="007B3EB9"/>
    <w:p w:rsidR="007B3EB9" w:rsidRDefault="007B3EB9" w:rsidP="007B3EB9"/>
    <w:p w:rsidR="007B3EB9" w:rsidRDefault="007B3EB9" w:rsidP="007B3EB9"/>
    <w:p w:rsidR="007B3EB9" w:rsidRDefault="007B3EB9" w:rsidP="007B3EB9"/>
    <w:p w:rsidR="007B3EB9" w:rsidRDefault="007B3EB9" w:rsidP="007B3EB9"/>
    <w:p w:rsidR="007B3EB9" w:rsidRDefault="007B3EB9" w:rsidP="007B3EB9"/>
    <w:p w:rsidR="007B3EB9" w:rsidRDefault="007B3EB9" w:rsidP="007B3EB9"/>
    <w:p w:rsidR="00781AB0" w:rsidRDefault="00781AB0" w:rsidP="007B3EB9">
      <w:pPr>
        <w:jc w:val="center"/>
        <w:rPr>
          <w:rFonts w:ascii="Times New Roman" w:hAnsi="Times New Roman"/>
          <w:b/>
          <w:sz w:val="24"/>
          <w:szCs w:val="24"/>
        </w:rPr>
      </w:pPr>
    </w:p>
    <w:p w:rsidR="007B3EB9" w:rsidRDefault="007B3EB9" w:rsidP="007B3EB9">
      <w:pPr>
        <w:jc w:val="center"/>
        <w:rPr>
          <w:rFonts w:ascii="Times New Roman" w:hAnsi="Times New Roman"/>
          <w:b/>
          <w:sz w:val="24"/>
          <w:szCs w:val="24"/>
        </w:rPr>
      </w:pPr>
      <w:r w:rsidRPr="007B517B">
        <w:rPr>
          <w:rFonts w:ascii="Times New Roman" w:hAnsi="Times New Roman"/>
          <w:b/>
          <w:sz w:val="24"/>
          <w:szCs w:val="24"/>
        </w:rPr>
        <w:t>СОДЕРЖАНИЕ</w:t>
      </w:r>
    </w:p>
    <w:p w:rsidR="007B3EB9" w:rsidRDefault="007B3EB9" w:rsidP="007B3EB9">
      <w:pPr>
        <w:jc w:val="center"/>
        <w:rPr>
          <w:rFonts w:ascii="Times New Roman" w:hAnsi="Times New Roman"/>
          <w:b/>
          <w:sz w:val="24"/>
          <w:szCs w:val="24"/>
        </w:rPr>
      </w:pPr>
    </w:p>
    <w:p w:rsidR="007B3EB9" w:rsidRDefault="007B3EB9" w:rsidP="007B3EB9">
      <w:pPr>
        <w:pStyle w:val="a3"/>
        <w:rPr>
          <w:rFonts w:ascii="Times New Roman" w:hAnsi="Times New Roman"/>
          <w:sz w:val="24"/>
          <w:szCs w:val="24"/>
        </w:rPr>
      </w:pPr>
      <w:r>
        <w:rPr>
          <w:rFonts w:ascii="Times New Roman" w:hAnsi="Times New Roman"/>
          <w:sz w:val="24"/>
          <w:szCs w:val="24"/>
        </w:rPr>
        <w:t>Пояснительная записка………………………………………………………………</w:t>
      </w:r>
      <w:r w:rsidR="00674624">
        <w:rPr>
          <w:rFonts w:ascii="Times New Roman" w:hAnsi="Times New Roman"/>
          <w:sz w:val="24"/>
          <w:szCs w:val="24"/>
        </w:rPr>
        <w:t>…</w:t>
      </w:r>
      <w:r>
        <w:rPr>
          <w:rFonts w:ascii="Times New Roman" w:hAnsi="Times New Roman"/>
          <w:sz w:val="24"/>
          <w:szCs w:val="24"/>
        </w:rPr>
        <w:t>.</w:t>
      </w:r>
      <w:r w:rsidR="009F254F">
        <w:rPr>
          <w:rFonts w:ascii="Times New Roman" w:hAnsi="Times New Roman"/>
          <w:sz w:val="24"/>
          <w:szCs w:val="24"/>
        </w:rPr>
        <w:t>4</w:t>
      </w:r>
      <w:r>
        <w:rPr>
          <w:rFonts w:ascii="Times New Roman" w:hAnsi="Times New Roman"/>
          <w:sz w:val="24"/>
          <w:szCs w:val="24"/>
        </w:rPr>
        <w:t xml:space="preserve">  </w:t>
      </w:r>
    </w:p>
    <w:p w:rsidR="007B3EB9" w:rsidRDefault="007B3EB9" w:rsidP="007B3EB9">
      <w:pPr>
        <w:pStyle w:val="a3"/>
        <w:numPr>
          <w:ilvl w:val="0"/>
          <w:numId w:val="1"/>
        </w:numPr>
        <w:rPr>
          <w:rFonts w:ascii="Times New Roman" w:hAnsi="Times New Roman"/>
          <w:sz w:val="24"/>
          <w:szCs w:val="24"/>
        </w:rPr>
      </w:pPr>
      <w:r>
        <w:rPr>
          <w:rFonts w:ascii="Times New Roman" w:hAnsi="Times New Roman"/>
          <w:sz w:val="24"/>
          <w:szCs w:val="24"/>
        </w:rPr>
        <w:t>Материалы оценочных средств для проведения входного контроля…………</w:t>
      </w:r>
      <w:r w:rsidR="00674624">
        <w:rPr>
          <w:rFonts w:ascii="Times New Roman" w:hAnsi="Times New Roman"/>
          <w:sz w:val="24"/>
          <w:szCs w:val="24"/>
        </w:rPr>
        <w:t>.</w:t>
      </w:r>
      <w:r>
        <w:rPr>
          <w:rFonts w:ascii="Times New Roman" w:hAnsi="Times New Roman"/>
          <w:sz w:val="24"/>
          <w:szCs w:val="24"/>
        </w:rPr>
        <w:t>…....</w:t>
      </w:r>
      <w:r w:rsidR="00674624">
        <w:rPr>
          <w:rFonts w:ascii="Times New Roman" w:hAnsi="Times New Roman"/>
          <w:sz w:val="24"/>
          <w:szCs w:val="24"/>
        </w:rPr>
        <w:t>15</w:t>
      </w:r>
      <w:r>
        <w:rPr>
          <w:rFonts w:ascii="Times New Roman" w:hAnsi="Times New Roman"/>
          <w:sz w:val="24"/>
          <w:szCs w:val="24"/>
        </w:rPr>
        <w:t xml:space="preserve"> </w:t>
      </w:r>
    </w:p>
    <w:p w:rsidR="007B3EB9" w:rsidRDefault="007B3EB9" w:rsidP="007B3EB9">
      <w:pPr>
        <w:pStyle w:val="a3"/>
        <w:numPr>
          <w:ilvl w:val="0"/>
          <w:numId w:val="1"/>
        </w:numPr>
        <w:rPr>
          <w:rFonts w:ascii="Times New Roman" w:hAnsi="Times New Roman"/>
          <w:sz w:val="24"/>
          <w:szCs w:val="24"/>
        </w:rPr>
      </w:pPr>
      <w:r>
        <w:rPr>
          <w:rFonts w:ascii="Times New Roman" w:hAnsi="Times New Roman"/>
          <w:sz w:val="24"/>
          <w:szCs w:val="24"/>
        </w:rPr>
        <w:t xml:space="preserve">Материалы оценочных средств для проведения текущего контроля……………… </w:t>
      </w:r>
      <w:r w:rsidR="00674624">
        <w:rPr>
          <w:rFonts w:ascii="Times New Roman" w:hAnsi="Times New Roman"/>
          <w:sz w:val="24"/>
          <w:szCs w:val="24"/>
        </w:rPr>
        <w:t>25</w:t>
      </w:r>
    </w:p>
    <w:p w:rsidR="007B3EB9" w:rsidRDefault="007B3EB9" w:rsidP="007B3EB9">
      <w:pPr>
        <w:pStyle w:val="a3"/>
        <w:numPr>
          <w:ilvl w:val="0"/>
          <w:numId w:val="1"/>
        </w:numPr>
        <w:rPr>
          <w:rFonts w:ascii="Times New Roman" w:hAnsi="Times New Roman"/>
          <w:sz w:val="24"/>
          <w:szCs w:val="24"/>
        </w:rPr>
      </w:pPr>
      <w:r>
        <w:rPr>
          <w:rFonts w:ascii="Times New Roman" w:hAnsi="Times New Roman"/>
          <w:sz w:val="24"/>
          <w:szCs w:val="24"/>
        </w:rPr>
        <w:t>Материалы оценочных средств для пр</w:t>
      </w:r>
      <w:r w:rsidR="002D0304">
        <w:rPr>
          <w:rFonts w:ascii="Times New Roman" w:hAnsi="Times New Roman"/>
          <w:sz w:val="24"/>
          <w:szCs w:val="24"/>
        </w:rPr>
        <w:t>оведения рубежного контроля ………</w:t>
      </w:r>
      <w:r w:rsidR="00674624">
        <w:rPr>
          <w:rFonts w:ascii="Times New Roman" w:hAnsi="Times New Roman"/>
          <w:sz w:val="24"/>
          <w:szCs w:val="24"/>
        </w:rPr>
        <w:t>…</w:t>
      </w:r>
      <w:r>
        <w:rPr>
          <w:rFonts w:ascii="Times New Roman" w:hAnsi="Times New Roman"/>
          <w:sz w:val="24"/>
          <w:szCs w:val="24"/>
        </w:rPr>
        <w:t>….</w:t>
      </w:r>
      <w:r w:rsidR="00674624">
        <w:rPr>
          <w:rFonts w:ascii="Times New Roman" w:hAnsi="Times New Roman"/>
          <w:sz w:val="24"/>
          <w:szCs w:val="24"/>
        </w:rPr>
        <w:t>36</w:t>
      </w:r>
    </w:p>
    <w:p w:rsidR="007B3EB9" w:rsidRDefault="007B3EB9" w:rsidP="007B3EB9">
      <w:pPr>
        <w:pStyle w:val="a3"/>
        <w:numPr>
          <w:ilvl w:val="0"/>
          <w:numId w:val="1"/>
        </w:numPr>
        <w:rPr>
          <w:rFonts w:ascii="Times New Roman" w:hAnsi="Times New Roman"/>
          <w:sz w:val="24"/>
          <w:szCs w:val="24"/>
        </w:rPr>
      </w:pPr>
      <w:r>
        <w:rPr>
          <w:rFonts w:ascii="Times New Roman" w:hAnsi="Times New Roman"/>
          <w:sz w:val="24"/>
          <w:szCs w:val="24"/>
        </w:rPr>
        <w:t>Материалы оценочных средств для пров</w:t>
      </w:r>
      <w:r w:rsidR="002D0304">
        <w:rPr>
          <w:rFonts w:ascii="Times New Roman" w:hAnsi="Times New Roman"/>
          <w:sz w:val="24"/>
          <w:szCs w:val="24"/>
        </w:rPr>
        <w:t>едения промежуточной аттестации</w:t>
      </w:r>
      <w:r w:rsidR="00674624">
        <w:rPr>
          <w:rFonts w:ascii="Times New Roman" w:hAnsi="Times New Roman"/>
          <w:sz w:val="24"/>
          <w:szCs w:val="24"/>
        </w:rPr>
        <w:t>…</w:t>
      </w:r>
      <w:r>
        <w:rPr>
          <w:rFonts w:ascii="Times New Roman" w:hAnsi="Times New Roman"/>
          <w:sz w:val="24"/>
          <w:szCs w:val="24"/>
        </w:rPr>
        <w:t>…..</w:t>
      </w:r>
      <w:r w:rsidR="00674624">
        <w:rPr>
          <w:rFonts w:ascii="Times New Roman" w:hAnsi="Times New Roman"/>
          <w:sz w:val="24"/>
          <w:szCs w:val="24"/>
        </w:rPr>
        <w:t>83</w:t>
      </w:r>
    </w:p>
    <w:p w:rsidR="007B3EB9" w:rsidRDefault="007B3EB9" w:rsidP="007B3EB9">
      <w:pPr>
        <w:rPr>
          <w:rFonts w:ascii="Times New Roman" w:hAnsi="Times New Roman"/>
          <w:sz w:val="24"/>
          <w:szCs w:val="24"/>
        </w:rPr>
      </w:pPr>
    </w:p>
    <w:p w:rsidR="007B3EB9" w:rsidRPr="00B07E6F" w:rsidRDefault="007B3EB9" w:rsidP="007B3EB9">
      <w:pPr>
        <w:pageBreakBefore/>
        <w:autoSpaceDN w:val="0"/>
        <w:spacing w:after="0" w:line="360" w:lineRule="auto"/>
        <w:jc w:val="center"/>
        <w:rPr>
          <w:rFonts w:ascii="Times New Roman" w:eastAsia="Andale Sans UI" w:hAnsi="Times New Roman" w:cs="Tahoma"/>
          <w:kern w:val="3"/>
          <w:sz w:val="24"/>
          <w:szCs w:val="24"/>
          <w:lang w:eastAsia="ja-JP" w:bidi="fa-IR"/>
        </w:rPr>
      </w:pPr>
      <w:r w:rsidRPr="00FE1D6B">
        <w:rPr>
          <w:rFonts w:ascii="Times New Roman Полужирный" w:hAnsi="Times New Roman Полужирный"/>
          <w:b/>
          <w:caps/>
          <w:sz w:val="24"/>
          <w:szCs w:val="24"/>
        </w:rPr>
        <w:lastRenderedPageBreak/>
        <w:t>Пояснительная записка</w:t>
      </w:r>
    </w:p>
    <w:p w:rsidR="007B3EB9" w:rsidRPr="000E2047" w:rsidRDefault="007B3EB9" w:rsidP="007B3EB9">
      <w:pPr>
        <w:autoSpaceDN w:val="0"/>
        <w:spacing w:after="0" w:line="240" w:lineRule="auto"/>
        <w:ind w:right="-6" w:firstLine="708"/>
        <w:jc w:val="both"/>
        <w:rPr>
          <w:rFonts w:ascii="Times New Roman" w:eastAsia="Andale Sans UI" w:hAnsi="Times New Roman" w:cs="Tahoma"/>
          <w:kern w:val="3"/>
          <w:sz w:val="24"/>
          <w:szCs w:val="24"/>
          <w:lang w:eastAsia="ja-JP" w:bidi="fa-IR"/>
        </w:rPr>
      </w:pPr>
      <w:r>
        <w:rPr>
          <w:rFonts w:ascii="Times New Roman" w:hAnsi="Times New Roman"/>
          <w:sz w:val="24"/>
          <w:szCs w:val="24"/>
        </w:rPr>
        <w:t xml:space="preserve">Фонд оценочных средств </w:t>
      </w:r>
      <w:r w:rsidRPr="00FE1D6B">
        <w:rPr>
          <w:rFonts w:ascii="Times New Roman" w:hAnsi="Times New Roman"/>
          <w:sz w:val="24"/>
          <w:szCs w:val="24"/>
        </w:rPr>
        <w:t xml:space="preserve">предназначен для проверки освоения </w:t>
      </w:r>
      <w:r>
        <w:rPr>
          <w:rFonts w:ascii="Times New Roman" w:hAnsi="Times New Roman"/>
          <w:sz w:val="24"/>
          <w:szCs w:val="24"/>
        </w:rPr>
        <w:t>общеобразовательной</w:t>
      </w:r>
      <w:r w:rsidRPr="00FE1D6B">
        <w:rPr>
          <w:rFonts w:ascii="Times New Roman" w:hAnsi="Times New Roman"/>
          <w:sz w:val="24"/>
          <w:szCs w:val="24"/>
        </w:rPr>
        <w:t xml:space="preserve"> дисциплины «</w:t>
      </w:r>
      <w:r>
        <w:rPr>
          <w:rFonts w:ascii="Times New Roman" w:hAnsi="Times New Roman"/>
          <w:sz w:val="24"/>
          <w:szCs w:val="24"/>
        </w:rPr>
        <w:t>История</w:t>
      </w:r>
      <w:r w:rsidRPr="00FE1D6B">
        <w:rPr>
          <w:rFonts w:ascii="Times New Roman" w:hAnsi="Times New Roman"/>
          <w:sz w:val="24"/>
          <w:szCs w:val="24"/>
        </w:rPr>
        <w:t>»</w:t>
      </w:r>
      <w:r w:rsidR="00C27978">
        <w:rPr>
          <w:rFonts w:ascii="Times New Roman" w:hAnsi="Times New Roman"/>
          <w:sz w:val="24"/>
          <w:szCs w:val="24"/>
        </w:rPr>
        <w:t xml:space="preserve"> </w:t>
      </w:r>
      <w:r w:rsidRPr="00FE1D6B">
        <w:rPr>
          <w:rFonts w:ascii="Times New Roman" w:hAnsi="Times New Roman"/>
          <w:sz w:val="24"/>
          <w:szCs w:val="24"/>
        </w:rPr>
        <w:t>и входит в состав фонда оценочных средств основной профессиональной образовательной программы</w:t>
      </w:r>
      <w:r w:rsidR="009B59BB">
        <w:rPr>
          <w:rFonts w:ascii="Times New Roman" w:hAnsi="Times New Roman"/>
          <w:sz w:val="24"/>
          <w:szCs w:val="24"/>
        </w:rPr>
        <w:t xml:space="preserve"> (далее - ОПОП) по специальности</w:t>
      </w:r>
      <w:r w:rsidR="006E1FD0">
        <w:rPr>
          <w:rFonts w:ascii="Times New Roman" w:hAnsi="Times New Roman"/>
          <w:sz w:val="24"/>
          <w:szCs w:val="24"/>
        </w:rPr>
        <w:t xml:space="preserve"> </w:t>
      </w:r>
      <w:r w:rsidR="002D0304">
        <w:rPr>
          <w:rFonts w:ascii="Times New Roman" w:hAnsi="Times New Roman"/>
          <w:sz w:val="24"/>
          <w:szCs w:val="24"/>
        </w:rPr>
        <w:t>20.02.02 Защита в чрезвычайных ситуациях</w:t>
      </w:r>
      <w:r w:rsidR="006E1FD0">
        <w:rPr>
          <w:rFonts w:ascii="Times New Roman" w:hAnsi="Times New Roman"/>
          <w:sz w:val="24"/>
          <w:szCs w:val="24"/>
        </w:rPr>
        <w:t xml:space="preserve"> </w:t>
      </w:r>
      <w:r w:rsidR="009B59BB">
        <w:rPr>
          <w:rFonts w:ascii="Times New Roman" w:hAnsi="Times New Roman"/>
          <w:sz w:val="24"/>
          <w:szCs w:val="24"/>
        </w:rPr>
        <w:t xml:space="preserve"> </w:t>
      </w:r>
      <w:r w:rsidR="009B59BB" w:rsidRPr="00FE1D6B">
        <w:rPr>
          <w:rFonts w:ascii="Times New Roman" w:hAnsi="Times New Roman"/>
          <w:sz w:val="24"/>
          <w:szCs w:val="24"/>
        </w:rPr>
        <w:t>реализуемой</w:t>
      </w:r>
      <w:r w:rsidRPr="00FE1D6B">
        <w:rPr>
          <w:rFonts w:ascii="Times New Roman" w:hAnsi="Times New Roman"/>
          <w:sz w:val="24"/>
          <w:szCs w:val="24"/>
        </w:rPr>
        <w:t xml:space="preserve"> в ГА</w:t>
      </w:r>
      <w:r>
        <w:rPr>
          <w:rFonts w:ascii="Times New Roman" w:hAnsi="Times New Roman"/>
          <w:sz w:val="24"/>
          <w:szCs w:val="24"/>
        </w:rPr>
        <w:t>П</w:t>
      </w:r>
      <w:r w:rsidRPr="00FE1D6B">
        <w:rPr>
          <w:rFonts w:ascii="Times New Roman" w:hAnsi="Times New Roman"/>
          <w:sz w:val="24"/>
          <w:szCs w:val="24"/>
        </w:rPr>
        <w:t xml:space="preserve">ОУ МО </w:t>
      </w:r>
      <w:r>
        <w:rPr>
          <w:rFonts w:ascii="Times New Roman" w:hAnsi="Times New Roman"/>
          <w:sz w:val="24"/>
          <w:szCs w:val="24"/>
        </w:rPr>
        <w:t>«Губернский колледж</w:t>
      </w:r>
      <w:r w:rsidRPr="00FE1D6B">
        <w:rPr>
          <w:rFonts w:ascii="Times New Roman" w:hAnsi="Times New Roman"/>
          <w:sz w:val="24"/>
          <w:szCs w:val="24"/>
        </w:rPr>
        <w:t>».</w:t>
      </w:r>
    </w:p>
    <w:p w:rsidR="007B3EB9" w:rsidRPr="00FE1D6B" w:rsidRDefault="007B3EB9" w:rsidP="007B3EB9">
      <w:pPr>
        <w:autoSpaceDN w:val="0"/>
        <w:spacing w:after="0" w:line="240" w:lineRule="auto"/>
        <w:ind w:right="-6" w:firstLine="708"/>
        <w:jc w:val="both"/>
        <w:rPr>
          <w:rFonts w:ascii="Times New Roman" w:hAnsi="Times New Roman"/>
          <w:sz w:val="24"/>
          <w:szCs w:val="24"/>
        </w:rPr>
      </w:pPr>
      <w:r>
        <w:rPr>
          <w:rFonts w:ascii="Times New Roman" w:hAnsi="Times New Roman"/>
          <w:sz w:val="24"/>
          <w:szCs w:val="24"/>
        </w:rPr>
        <w:t xml:space="preserve">Фонд </w:t>
      </w:r>
      <w:r w:rsidRPr="00FE1D6B">
        <w:rPr>
          <w:rFonts w:ascii="Times New Roman" w:hAnsi="Times New Roman"/>
          <w:sz w:val="24"/>
          <w:szCs w:val="24"/>
        </w:rPr>
        <w:t xml:space="preserve">оценочных средств разработан </w:t>
      </w:r>
      <w:r>
        <w:rPr>
          <w:rFonts w:ascii="Times New Roman" w:hAnsi="Times New Roman"/>
          <w:sz w:val="24"/>
          <w:szCs w:val="24"/>
        </w:rPr>
        <w:t>на основе рабочей программы по ИСТОРИИ</w:t>
      </w:r>
      <w:r w:rsidRPr="00FE1D6B">
        <w:rPr>
          <w:rFonts w:ascii="Times New Roman" w:hAnsi="Times New Roman"/>
          <w:sz w:val="24"/>
          <w:szCs w:val="24"/>
        </w:rPr>
        <w:t xml:space="preserve">. </w:t>
      </w:r>
    </w:p>
    <w:p w:rsidR="007B3EB9" w:rsidRPr="00FE1D6B" w:rsidRDefault="007B3EB9" w:rsidP="007B3EB9">
      <w:pPr>
        <w:autoSpaceDN w:val="0"/>
        <w:spacing w:after="0" w:line="240" w:lineRule="auto"/>
        <w:ind w:right="-6" w:firstLine="708"/>
        <w:jc w:val="both"/>
        <w:rPr>
          <w:rFonts w:ascii="Times New Roman" w:eastAsia="Andale Sans UI" w:hAnsi="Times New Roman" w:cs="Tahoma"/>
          <w:kern w:val="3"/>
          <w:sz w:val="24"/>
          <w:szCs w:val="24"/>
          <w:lang w:val="de-DE" w:eastAsia="ja-JP" w:bidi="fa-IR"/>
        </w:rPr>
      </w:pPr>
      <w:r w:rsidRPr="00FE1D6B">
        <w:rPr>
          <w:rFonts w:ascii="Times New Roman" w:hAnsi="Times New Roman"/>
          <w:sz w:val="24"/>
          <w:szCs w:val="24"/>
        </w:rPr>
        <w:t xml:space="preserve">Структура </w:t>
      </w:r>
      <w:r>
        <w:rPr>
          <w:rFonts w:ascii="Times New Roman" w:hAnsi="Times New Roman"/>
          <w:sz w:val="24"/>
          <w:szCs w:val="24"/>
        </w:rPr>
        <w:t xml:space="preserve">фонда </w:t>
      </w:r>
      <w:r w:rsidRPr="00FE1D6B">
        <w:rPr>
          <w:rFonts w:ascii="Times New Roman" w:hAnsi="Times New Roman"/>
          <w:sz w:val="24"/>
          <w:szCs w:val="24"/>
        </w:rPr>
        <w:t>оценочных средств, порядок разработки, согласования и утверждения регламентированы Положением о фонде оценочных средств ГА</w:t>
      </w:r>
      <w:r>
        <w:rPr>
          <w:rFonts w:ascii="Times New Roman" w:hAnsi="Times New Roman"/>
          <w:sz w:val="24"/>
          <w:szCs w:val="24"/>
        </w:rPr>
        <w:t>П</w:t>
      </w:r>
      <w:r w:rsidRPr="00FE1D6B">
        <w:rPr>
          <w:rFonts w:ascii="Times New Roman" w:hAnsi="Times New Roman"/>
          <w:sz w:val="24"/>
          <w:szCs w:val="24"/>
        </w:rPr>
        <w:t xml:space="preserve">ОУ МО </w:t>
      </w:r>
      <w:r>
        <w:rPr>
          <w:rFonts w:ascii="Times New Roman" w:hAnsi="Times New Roman"/>
          <w:sz w:val="24"/>
          <w:szCs w:val="24"/>
        </w:rPr>
        <w:t>«Губернский колледж</w:t>
      </w:r>
      <w:r w:rsidRPr="00FE1D6B">
        <w:rPr>
          <w:rFonts w:ascii="Times New Roman" w:hAnsi="Times New Roman"/>
          <w:sz w:val="24"/>
          <w:szCs w:val="24"/>
        </w:rPr>
        <w:t>».</w:t>
      </w:r>
    </w:p>
    <w:p w:rsidR="007B3EB9" w:rsidRDefault="007B3EB9" w:rsidP="007B3EB9">
      <w:pPr>
        <w:autoSpaceDN w:val="0"/>
        <w:spacing w:after="0" w:line="240" w:lineRule="auto"/>
        <w:ind w:right="-6" w:firstLine="708"/>
        <w:jc w:val="both"/>
        <w:rPr>
          <w:rFonts w:ascii="Times New Roman" w:hAnsi="Times New Roman"/>
          <w:sz w:val="24"/>
          <w:szCs w:val="24"/>
        </w:rPr>
      </w:pPr>
      <w:r w:rsidRPr="00FE1D6B">
        <w:rPr>
          <w:rFonts w:ascii="Times New Roman" w:hAnsi="Times New Roman"/>
          <w:sz w:val="24"/>
          <w:szCs w:val="24"/>
        </w:rPr>
        <w:t xml:space="preserve">Настоящий </w:t>
      </w:r>
      <w:r>
        <w:rPr>
          <w:rFonts w:ascii="Times New Roman" w:hAnsi="Times New Roman"/>
          <w:sz w:val="24"/>
          <w:szCs w:val="24"/>
        </w:rPr>
        <w:t xml:space="preserve">фонд </w:t>
      </w:r>
      <w:r w:rsidRPr="00FE1D6B">
        <w:rPr>
          <w:rFonts w:ascii="Times New Roman" w:hAnsi="Times New Roman"/>
          <w:sz w:val="24"/>
          <w:szCs w:val="24"/>
        </w:rPr>
        <w:t xml:space="preserve">оценочных средств предназначен для проведения </w:t>
      </w:r>
      <w:r>
        <w:rPr>
          <w:rFonts w:ascii="Times New Roman" w:hAnsi="Times New Roman"/>
          <w:sz w:val="24"/>
          <w:szCs w:val="24"/>
        </w:rPr>
        <w:t>контрольных процедур</w:t>
      </w:r>
      <w:r w:rsidRPr="00FE1D6B">
        <w:rPr>
          <w:rFonts w:ascii="Times New Roman" w:hAnsi="Times New Roman"/>
          <w:sz w:val="24"/>
          <w:szCs w:val="24"/>
        </w:rPr>
        <w:t xml:space="preserve"> по </w:t>
      </w:r>
      <w:r>
        <w:rPr>
          <w:rFonts w:ascii="Times New Roman" w:hAnsi="Times New Roman"/>
          <w:sz w:val="24"/>
          <w:szCs w:val="24"/>
        </w:rPr>
        <w:t>общеобразовательной</w:t>
      </w:r>
      <w:r w:rsidRPr="00FE1D6B">
        <w:rPr>
          <w:rFonts w:ascii="Times New Roman" w:hAnsi="Times New Roman"/>
          <w:sz w:val="24"/>
          <w:szCs w:val="24"/>
        </w:rPr>
        <w:t xml:space="preserve"> дисциплине</w:t>
      </w:r>
      <w:r>
        <w:rPr>
          <w:rFonts w:ascii="Times New Roman" w:hAnsi="Times New Roman"/>
          <w:sz w:val="24"/>
          <w:szCs w:val="24"/>
        </w:rPr>
        <w:t xml:space="preserve"> в форме входного, текущего, рубежного </w:t>
      </w:r>
      <w:r w:rsidR="00781AB0">
        <w:rPr>
          <w:rFonts w:ascii="Times New Roman" w:hAnsi="Times New Roman"/>
          <w:sz w:val="24"/>
          <w:szCs w:val="24"/>
        </w:rPr>
        <w:t>контроля и</w:t>
      </w:r>
      <w:r>
        <w:rPr>
          <w:rFonts w:ascii="Times New Roman" w:hAnsi="Times New Roman"/>
          <w:sz w:val="24"/>
          <w:szCs w:val="24"/>
        </w:rPr>
        <w:t xml:space="preserve"> промежуточной аттестации.</w:t>
      </w:r>
    </w:p>
    <w:p w:rsidR="007B3EB9" w:rsidRDefault="007B3EB9" w:rsidP="007B3EB9">
      <w:pPr>
        <w:autoSpaceDN w:val="0"/>
        <w:spacing w:after="0" w:line="240" w:lineRule="auto"/>
        <w:ind w:firstLine="851"/>
        <w:jc w:val="both"/>
        <w:rPr>
          <w:rFonts w:ascii="Times New Roman" w:hAnsi="Times New Roman"/>
          <w:sz w:val="24"/>
          <w:szCs w:val="24"/>
        </w:rPr>
      </w:pPr>
    </w:p>
    <w:p w:rsidR="007B3EB9" w:rsidRPr="00FE1D6B" w:rsidRDefault="007B3EB9" w:rsidP="007B3EB9">
      <w:pPr>
        <w:autoSpaceDN w:val="0"/>
        <w:spacing w:after="0" w:line="240" w:lineRule="auto"/>
        <w:ind w:right="-5"/>
        <w:jc w:val="both"/>
        <w:rPr>
          <w:rFonts w:ascii="Times New Roman" w:hAnsi="Times New Roman"/>
          <w:b/>
          <w:sz w:val="24"/>
          <w:szCs w:val="24"/>
        </w:rPr>
      </w:pPr>
    </w:p>
    <w:p w:rsidR="007B3EB9" w:rsidRPr="00FE1D6B" w:rsidRDefault="007B3EB9" w:rsidP="007B3EB9">
      <w:pPr>
        <w:autoSpaceDN w:val="0"/>
        <w:spacing w:after="0" w:line="240" w:lineRule="auto"/>
        <w:ind w:right="-5"/>
        <w:jc w:val="both"/>
        <w:rPr>
          <w:rFonts w:ascii="Times New Roman" w:hAnsi="Times New Roman"/>
          <w:b/>
          <w:sz w:val="24"/>
          <w:szCs w:val="24"/>
        </w:rPr>
      </w:pPr>
      <w:r w:rsidRPr="00FE1D6B">
        <w:rPr>
          <w:rFonts w:ascii="Times New Roman" w:hAnsi="Times New Roman"/>
          <w:b/>
          <w:sz w:val="24"/>
          <w:szCs w:val="24"/>
        </w:rPr>
        <w:t xml:space="preserve">Используемые термины и определения, сокращения </w:t>
      </w:r>
    </w:p>
    <w:p w:rsidR="007B3EB9" w:rsidRPr="00FE1D6B" w:rsidRDefault="007B3EB9" w:rsidP="007B3EB9">
      <w:pPr>
        <w:autoSpaceDN w:val="0"/>
        <w:spacing w:after="0" w:line="240" w:lineRule="auto"/>
        <w:ind w:right="-694"/>
        <w:rPr>
          <w:rFonts w:ascii="Times New Roman" w:hAnsi="Times New Roman"/>
          <w:i/>
          <w:sz w:val="24"/>
          <w:szCs w:val="24"/>
        </w:rPr>
      </w:pPr>
    </w:p>
    <w:tbl>
      <w:tblPr>
        <w:tblW w:w="9905" w:type="dxa"/>
        <w:tblCellMar>
          <w:left w:w="10" w:type="dxa"/>
          <w:right w:w="10" w:type="dxa"/>
        </w:tblCellMar>
        <w:tblLook w:val="04A0"/>
      </w:tblPr>
      <w:tblGrid>
        <w:gridCol w:w="1668"/>
        <w:gridCol w:w="567"/>
        <w:gridCol w:w="7670"/>
      </w:tblGrid>
      <w:tr w:rsidR="007B3EB9" w:rsidRPr="00D357E3" w:rsidTr="00781AB0">
        <w:tc>
          <w:tcPr>
            <w:tcW w:w="1668" w:type="dxa"/>
            <w:shd w:val="clear" w:color="auto" w:fill="auto"/>
            <w:tcMar>
              <w:top w:w="0" w:type="dxa"/>
              <w:left w:w="108" w:type="dxa"/>
              <w:bottom w:w="0" w:type="dxa"/>
              <w:right w:w="108" w:type="dxa"/>
            </w:tcMar>
          </w:tcPr>
          <w:p w:rsidR="007B3EB9" w:rsidRPr="00FE1D6B" w:rsidRDefault="007B3EB9" w:rsidP="00781AB0">
            <w:pPr>
              <w:autoSpaceDN w:val="0"/>
              <w:spacing w:after="0"/>
              <w:ind w:right="-694"/>
              <w:rPr>
                <w:rFonts w:ascii="Times New Roman" w:hAnsi="Times New Roman"/>
                <w:sz w:val="24"/>
                <w:szCs w:val="24"/>
              </w:rPr>
            </w:pPr>
            <w:r>
              <w:rPr>
                <w:rFonts w:ascii="Times New Roman" w:hAnsi="Times New Roman"/>
                <w:sz w:val="24"/>
                <w:szCs w:val="24"/>
              </w:rPr>
              <w:t>О</w:t>
            </w:r>
            <w:r w:rsidRPr="00FE1D6B">
              <w:rPr>
                <w:rFonts w:ascii="Times New Roman" w:hAnsi="Times New Roman"/>
                <w:sz w:val="24"/>
                <w:szCs w:val="24"/>
              </w:rPr>
              <w:t>Д</w:t>
            </w:r>
          </w:p>
        </w:tc>
        <w:tc>
          <w:tcPr>
            <w:tcW w:w="567" w:type="dxa"/>
            <w:shd w:val="clear" w:color="auto" w:fill="auto"/>
            <w:tcMar>
              <w:top w:w="0" w:type="dxa"/>
              <w:left w:w="108" w:type="dxa"/>
              <w:bottom w:w="0" w:type="dxa"/>
              <w:right w:w="108" w:type="dxa"/>
            </w:tcMar>
          </w:tcPr>
          <w:p w:rsidR="007B3EB9" w:rsidRPr="00FE1D6B" w:rsidRDefault="007B3EB9" w:rsidP="00781AB0">
            <w:pPr>
              <w:autoSpaceDN w:val="0"/>
              <w:spacing w:after="0"/>
              <w:ind w:right="-694"/>
              <w:rPr>
                <w:rFonts w:ascii="Times New Roman" w:eastAsia="Andale Sans UI" w:hAnsi="Times New Roman" w:cs="Tahoma"/>
                <w:kern w:val="3"/>
                <w:sz w:val="24"/>
                <w:szCs w:val="24"/>
                <w:lang w:val="de-DE" w:eastAsia="ja-JP" w:bidi="fa-IR"/>
              </w:rPr>
            </w:pPr>
            <w:r w:rsidRPr="00FE1D6B">
              <w:rPr>
                <w:rFonts w:ascii="Times New Roman" w:hAnsi="Times New Roman"/>
                <w:b/>
                <w:sz w:val="24"/>
                <w:szCs w:val="24"/>
              </w:rPr>
              <w:t>–</w:t>
            </w:r>
          </w:p>
        </w:tc>
        <w:tc>
          <w:tcPr>
            <w:tcW w:w="7670" w:type="dxa"/>
            <w:shd w:val="clear" w:color="auto" w:fill="auto"/>
            <w:tcMar>
              <w:top w:w="0" w:type="dxa"/>
              <w:left w:w="108" w:type="dxa"/>
              <w:bottom w:w="0" w:type="dxa"/>
              <w:right w:w="108" w:type="dxa"/>
            </w:tcMar>
          </w:tcPr>
          <w:p w:rsidR="007B3EB9" w:rsidRPr="00FE1D6B" w:rsidRDefault="007B3EB9" w:rsidP="00781AB0">
            <w:pPr>
              <w:autoSpaceDN w:val="0"/>
              <w:spacing w:after="0"/>
              <w:ind w:right="-694"/>
              <w:rPr>
                <w:rFonts w:ascii="Times New Roman" w:eastAsia="Andale Sans UI" w:hAnsi="Times New Roman" w:cs="Tahoma"/>
                <w:kern w:val="3"/>
                <w:sz w:val="24"/>
                <w:szCs w:val="24"/>
                <w:lang w:val="de-DE" w:eastAsia="ja-JP" w:bidi="fa-IR"/>
              </w:rPr>
            </w:pPr>
            <w:r>
              <w:rPr>
                <w:rFonts w:ascii="Times New Roman" w:hAnsi="Times New Roman"/>
                <w:sz w:val="24"/>
                <w:szCs w:val="24"/>
              </w:rPr>
              <w:t>общеобразователь</w:t>
            </w:r>
            <w:r w:rsidRPr="00FE1D6B">
              <w:rPr>
                <w:rFonts w:ascii="Times New Roman" w:hAnsi="Times New Roman"/>
                <w:sz w:val="24"/>
                <w:szCs w:val="24"/>
              </w:rPr>
              <w:t>ная дисциплина;</w:t>
            </w:r>
          </w:p>
        </w:tc>
      </w:tr>
      <w:tr w:rsidR="007B3EB9" w:rsidRPr="00D357E3" w:rsidTr="00781AB0">
        <w:tc>
          <w:tcPr>
            <w:tcW w:w="1668" w:type="dxa"/>
            <w:shd w:val="clear" w:color="auto" w:fill="auto"/>
            <w:tcMar>
              <w:top w:w="0" w:type="dxa"/>
              <w:left w:w="108" w:type="dxa"/>
              <w:bottom w:w="0" w:type="dxa"/>
              <w:right w:w="108" w:type="dxa"/>
            </w:tcMar>
          </w:tcPr>
          <w:p w:rsidR="007B3EB9" w:rsidRPr="00FE1D6B" w:rsidRDefault="007B3EB9" w:rsidP="00781AB0">
            <w:pPr>
              <w:autoSpaceDN w:val="0"/>
              <w:spacing w:after="0"/>
              <w:ind w:right="-694"/>
              <w:rPr>
                <w:rFonts w:ascii="Times New Roman" w:hAnsi="Times New Roman"/>
                <w:sz w:val="24"/>
                <w:szCs w:val="24"/>
              </w:rPr>
            </w:pPr>
            <w:r>
              <w:rPr>
                <w:rFonts w:ascii="Times New Roman" w:hAnsi="Times New Roman"/>
                <w:sz w:val="24"/>
                <w:szCs w:val="24"/>
              </w:rPr>
              <w:t>ФГОС СОО       -</w:t>
            </w:r>
          </w:p>
        </w:tc>
        <w:tc>
          <w:tcPr>
            <w:tcW w:w="567" w:type="dxa"/>
            <w:shd w:val="clear" w:color="auto" w:fill="auto"/>
            <w:tcMar>
              <w:top w:w="0" w:type="dxa"/>
              <w:left w:w="108" w:type="dxa"/>
              <w:bottom w:w="0" w:type="dxa"/>
              <w:right w:w="108" w:type="dxa"/>
            </w:tcMar>
          </w:tcPr>
          <w:p w:rsidR="007B3EB9" w:rsidRPr="00B07E6F" w:rsidRDefault="007B3EB9" w:rsidP="00781AB0">
            <w:pPr>
              <w:autoSpaceDN w:val="0"/>
              <w:spacing w:after="0"/>
              <w:ind w:right="-694"/>
              <w:rPr>
                <w:rFonts w:ascii="Times New Roman" w:eastAsia="Andale Sans UI" w:hAnsi="Times New Roman" w:cs="Tahoma"/>
                <w:kern w:val="3"/>
                <w:sz w:val="24"/>
                <w:szCs w:val="24"/>
                <w:lang w:eastAsia="ja-JP" w:bidi="fa-IR"/>
              </w:rPr>
            </w:pPr>
            <w:r>
              <w:rPr>
                <w:rFonts w:ascii="Times New Roman" w:eastAsia="Andale Sans UI" w:hAnsi="Times New Roman" w:cs="Tahoma"/>
                <w:kern w:val="3"/>
                <w:sz w:val="24"/>
                <w:szCs w:val="24"/>
                <w:lang w:eastAsia="ja-JP" w:bidi="fa-IR"/>
              </w:rPr>
              <w:t>--</w:t>
            </w:r>
          </w:p>
        </w:tc>
        <w:tc>
          <w:tcPr>
            <w:tcW w:w="7670" w:type="dxa"/>
            <w:shd w:val="clear" w:color="auto" w:fill="auto"/>
            <w:tcMar>
              <w:top w:w="0" w:type="dxa"/>
              <w:left w:w="108" w:type="dxa"/>
              <w:bottom w:w="0" w:type="dxa"/>
              <w:right w:w="108" w:type="dxa"/>
            </w:tcMar>
          </w:tcPr>
          <w:p w:rsidR="007B3EB9" w:rsidRPr="00FE1D6B" w:rsidRDefault="007B3EB9" w:rsidP="00781AB0">
            <w:pPr>
              <w:autoSpaceDN w:val="0"/>
              <w:spacing w:after="0"/>
              <w:ind w:right="-694"/>
              <w:rPr>
                <w:rFonts w:ascii="Times New Roman" w:eastAsia="Andale Sans UI" w:hAnsi="Times New Roman" w:cs="Tahoma"/>
                <w:kern w:val="3"/>
                <w:sz w:val="24"/>
                <w:szCs w:val="24"/>
                <w:lang w:val="de-DE" w:eastAsia="ja-JP" w:bidi="fa-IR"/>
              </w:rPr>
            </w:pPr>
            <w:r w:rsidRPr="00FE1D6B">
              <w:rPr>
                <w:rFonts w:ascii="Times New Roman" w:hAnsi="Times New Roman"/>
                <w:sz w:val="24"/>
                <w:szCs w:val="24"/>
              </w:rPr>
              <w:t xml:space="preserve">Федеральный государственный образовательный стандарт среднего </w:t>
            </w:r>
            <w:r>
              <w:rPr>
                <w:rFonts w:ascii="Times New Roman" w:hAnsi="Times New Roman"/>
                <w:sz w:val="24"/>
                <w:szCs w:val="24"/>
              </w:rPr>
              <w:t>общего</w:t>
            </w:r>
            <w:r w:rsidRPr="00FE1D6B">
              <w:rPr>
                <w:rFonts w:ascii="Times New Roman" w:hAnsi="Times New Roman"/>
                <w:sz w:val="24"/>
                <w:szCs w:val="24"/>
              </w:rPr>
              <w:t xml:space="preserve"> образования;</w:t>
            </w:r>
          </w:p>
        </w:tc>
      </w:tr>
      <w:tr w:rsidR="007B3EB9" w:rsidRPr="00D357E3" w:rsidTr="00781AB0">
        <w:tc>
          <w:tcPr>
            <w:tcW w:w="1668" w:type="dxa"/>
            <w:shd w:val="clear" w:color="auto" w:fill="auto"/>
            <w:tcMar>
              <w:top w:w="0" w:type="dxa"/>
              <w:left w:w="108" w:type="dxa"/>
              <w:bottom w:w="0" w:type="dxa"/>
              <w:right w:w="108" w:type="dxa"/>
            </w:tcMar>
          </w:tcPr>
          <w:p w:rsidR="007B3EB9" w:rsidRPr="00FE1D6B" w:rsidRDefault="007B3EB9" w:rsidP="00781AB0">
            <w:pPr>
              <w:autoSpaceDN w:val="0"/>
              <w:spacing w:after="0"/>
              <w:ind w:right="-694"/>
              <w:rPr>
                <w:rFonts w:ascii="Times New Roman" w:hAnsi="Times New Roman"/>
                <w:sz w:val="24"/>
                <w:szCs w:val="24"/>
              </w:rPr>
            </w:pPr>
            <w:r w:rsidRPr="00FE1D6B">
              <w:rPr>
                <w:rFonts w:ascii="Times New Roman" w:hAnsi="Times New Roman"/>
                <w:sz w:val="24"/>
                <w:szCs w:val="24"/>
              </w:rPr>
              <w:t>ОПОП</w:t>
            </w:r>
          </w:p>
        </w:tc>
        <w:tc>
          <w:tcPr>
            <w:tcW w:w="567" w:type="dxa"/>
            <w:shd w:val="clear" w:color="auto" w:fill="auto"/>
            <w:tcMar>
              <w:top w:w="0" w:type="dxa"/>
              <w:left w:w="108" w:type="dxa"/>
              <w:bottom w:w="0" w:type="dxa"/>
              <w:right w:w="108" w:type="dxa"/>
            </w:tcMar>
          </w:tcPr>
          <w:p w:rsidR="007B3EB9" w:rsidRPr="00FE1D6B" w:rsidRDefault="007B3EB9" w:rsidP="00781AB0">
            <w:pPr>
              <w:autoSpaceDN w:val="0"/>
              <w:spacing w:after="0"/>
              <w:ind w:right="-694"/>
              <w:rPr>
                <w:rFonts w:ascii="Times New Roman" w:eastAsia="Andale Sans UI" w:hAnsi="Times New Roman" w:cs="Tahoma"/>
                <w:kern w:val="3"/>
                <w:sz w:val="24"/>
                <w:szCs w:val="24"/>
                <w:lang w:val="de-DE" w:eastAsia="ja-JP" w:bidi="fa-IR"/>
              </w:rPr>
            </w:pPr>
            <w:r w:rsidRPr="00FE1D6B">
              <w:rPr>
                <w:rFonts w:ascii="Times New Roman" w:hAnsi="Times New Roman"/>
                <w:b/>
                <w:sz w:val="24"/>
                <w:szCs w:val="24"/>
              </w:rPr>
              <w:t>–</w:t>
            </w:r>
          </w:p>
        </w:tc>
        <w:tc>
          <w:tcPr>
            <w:tcW w:w="7670" w:type="dxa"/>
            <w:shd w:val="clear" w:color="auto" w:fill="auto"/>
            <w:tcMar>
              <w:top w:w="0" w:type="dxa"/>
              <w:left w:w="108" w:type="dxa"/>
              <w:bottom w:w="0" w:type="dxa"/>
              <w:right w:w="108" w:type="dxa"/>
            </w:tcMar>
          </w:tcPr>
          <w:p w:rsidR="007B3EB9" w:rsidRPr="00FE1D6B" w:rsidRDefault="007B3EB9" w:rsidP="00781AB0">
            <w:pPr>
              <w:autoSpaceDN w:val="0"/>
              <w:spacing w:after="0"/>
              <w:ind w:right="-694"/>
              <w:rPr>
                <w:rFonts w:ascii="Times New Roman" w:eastAsia="Andale Sans UI" w:hAnsi="Times New Roman" w:cs="Tahoma"/>
                <w:kern w:val="3"/>
                <w:sz w:val="24"/>
                <w:szCs w:val="24"/>
                <w:lang w:val="de-DE" w:eastAsia="ja-JP" w:bidi="fa-IR"/>
              </w:rPr>
            </w:pPr>
            <w:r w:rsidRPr="00FE1D6B">
              <w:rPr>
                <w:rFonts w:ascii="Times New Roman" w:hAnsi="Times New Roman"/>
                <w:sz w:val="24"/>
                <w:szCs w:val="24"/>
              </w:rPr>
              <w:t>основная профессиональная образовательная программа;</w:t>
            </w:r>
          </w:p>
        </w:tc>
      </w:tr>
      <w:tr w:rsidR="007B3EB9" w:rsidRPr="00D357E3" w:rsidTr="00781AB0">
        <w:tc>
          <w:tcPr>
            <w:tcW w:w="1668" w:type="dxa"/>
            <w:shd w:val="clear" w:color="auto" w:fill="auto"/>
            <w:tcMar>
              <w:top w:w="0" w:type="dxa"/>
              <w:left w:w="108" w:type="dxa"/>
              <w:bottom w:w="0" w:type="dxa"/>
              <w:right w:w="108" w:type="dxa"/>
            </w:tcMar>
          </w:tcPr>
          <w:p w:rsidR="007B3EB9" w:rsidRPr="00FE1D6B" w:rsidRDefault="007B3EB9" w:rsidP="00781AB0">
            <w:pPr>
              <w:autoSpaceDN w:val="0"/>
              <w:spacing w:after="0"/>
              <w:ind w:right="-694"/>
              <w:rPr>
                <w:rFonts w:ascii="Times New Roman" w:hAnsi="Times New Roman"/>
                <w:sz w:val="24"/>
                <w:szCs w:val="24"/>
              </w:rPr>
            </w:pPr>
            <w:r>
              <w:rPr>
                <w:rFonts w:ascii="Times New Roman" w:hAnsi="Times New Roman"/>
                <w:sz w:val="24"/>
                <w:szCs w:val="24"/>
              </w:rPr>
              <w:t>Ф</w:t>
            </w:r>
            <w:r w:rsidRPr="00FE1D6B">
              <w:rPr>
                <w:rFonts w:ascii="Times New Roman" w:hAnsi="Times New Roman"/>
                <w:sz w:val="24"/>
                <w:szCs w:val="24"/>
              </w:rPr>
              <w:t>ОС</w:t>
            </w:r>
          </w:p>
        </w:tc>
        <w:tc>
          <w:tcPr>
            <w:tcW w:w="567" w:type="dxa"/>
            <w:shd w:val="clear" w:color="auto" w:fill="auto"/>
            <w:tcMar>
              <w:top w:w="0" w:type="dxa"/>
              <w:left w:w="108" w:type="dxa"/>
              <w:bottom w:w="0" w:type="dxa"/>
              <w:right w:w="108" w:type="dxa"/>
            </w:tcMar>
          </w:tcPr>
          <w:p w:rsidR="007B3EB9" w:rsidRPr="00FE1D6B" w:rsidRDefault="007B3EB9" w:rsidP="00781AB0">
            <w:pPr>
              <w:autoSpaceDN w:val="0"/>
              <w:spacing w:after="0"/>
              <w:ind w:right="-694"/>
              <w:rPr>
                <w:rFonts w:ascii="Times New Roman" w:eastAsia="Andale Sans UI" w:hAnsi="Times New Roman" w:cs="Tahoma"/>
                <w:kern w:val="3"/>
                <w:sz w:val="24"/>
                <w:szCs w:val="24"/>
                <w:lang w:val="de-DE" w:eastAsia="ja-JP" w:bidi="fa-IR"/>
              </w:rPr>
            </w:pPr>
            <w:r w:rsidRPr="00FE1D6B">
              <w:rPr>
                <w:rFonts w:ascii="Times New Roman" w:hAnsi="Times New Roman"/>
                <w:b/>
                <w:sz w:val="24"/>
                <w:szCs w:val="24"/>
              </w:rPr>
              <w:t>–</w:t>
            </w:r>
          </w:p>
        </w:tc>
        <w:tc>
          <w:tcPr>
            <w:tcW w:w="7670" w:type="dxa"/>
            <w:shd w:val="clear" w:color="auto" w:fill="auto"/>
            <w:tcMar>
              <w:top w:w="0" w:type="dxa"/>
              <w:left w:w="108" w:type="dxa"/>
              <w:bottom w:w="0" w:type="dxa"/>
              <w:right w:w="108" w:type="dxa"/>
            </w:tcMar>
          </w:tcPr>
          <w:p w:rsidR="007B3EB9" w:rsidRPr="00FE1D6B" w:rsidRDefault="007B3EB9" w:rsidP="00781AB0">
            <w:pPr>
              <w:autoSpaceDN w:val="0"/>
              <w:spacing w:after="0"/>
              <w:ind w:right="-694"/>
              <w:rPr>
                <w:rFonts w:ascii="Times New Roman" w:hAnsi="Times New Roman"/>
                <w:sz w:val="24"/>
                <w:szCs w:val="24"/>
              </w:rPr>
            </w:pPr>
            <w:r>
              <w:rPr>
                <w:rFonts w:ascii="Times New Roman" w:hAnsi="Times New Roman"/>
                <w:sz w:val="24"/>
                <w:szCs w:val="24"/>
              </w:rPr>
              <w:t xml:space="preserve">фонд </w:t>
            </w:r>
            <w:r w:rsidRPr="00FE1D6B">
              <w:rPr>
                <w:rFonts w:ascii="Times New Roman" w:hAnsi="Times New Roman"/>
                <w:sz w:val="24"/>
                <w:szCs w:val="24"/>
              </w:rPr>
              <w:t>оценочны</w:t>
            </w:r>
            <w:r>
              <w:rPr>
                <w:rFonts w:ascii="Times New Roman" w:hAnsi="Times New Roman"/>
                <w:sz w:val="24"/>
                <w:szCs w:val="24"/>
              </w:rPr>
              <w:t>х средств</w:t>
            </w:r>
            <w:r w:rsidRPr="00FE1D6B">
              <w:rPr>
                <w:rFonts w:ascii="Times New Roman" w:hAnsi="Times New Roman"/>
                <w:sz w:val="24"/>
                <w:szCs w:val="24"/>
              </w:rPr>
              <w:t>;</w:t>
            </w:r>
          </w:p>
        </w:tc>
      </w:tr>
      <w:tr w:rsidR="007B3EB9" w:rsidRPr="00D357E3" w:rsidTr="00781AB0">
        <w:tc>
          <w:tcPr>
            <w:tcW w:w="1668" w:type="dxa"/>
            <w:shd w:val="clear" w:color="auto" w:fill="auto"/>
            <w:tcMar>
              <w:top w:w="0" w:type="dxa"/>
              <w:left w:w="108" w:type="dxa"/>
              <w:bottom w:w="0" w:type="dxa"/>
              <w:right w:w="108" w:type="dxa"/>
            </w:tcMar>
          </w:tcPr>
          <w:p w:rsidR="007B3EB9" w:rsidRPr="00FE1D6B" w:rsidRDefault="007B3EB9" w:rsidP="00781AB0">
            <w:pPr>
              <w:autoSpaceDN w:val="0"/>
              <w:spacing w:after="0"/>
              <w:ind w:right="-694"/>
              <w:rPr>
                <w:rFonts w:ascii="Times New Roman" w:hAnsi="Times New Roman"/>
                <w:sz w:val="24"/>
                <w:szCs w:val="24"/>
              </w:rPr>
            </w:pPr>
            <w:r w:rsidRPr="00FE1D6B">
              <w:rPr>
                <w:rFonts w:ascii="Times New Roman" w:hAnsi="Times New Roman"/>
                <w:sz w:val="24"/>
                <w:szCs w:val="24"/>
              </w:rPr>
              <w:t>ФГОС СПО</w:t>
            </w:r>
          </w:p>
        </w:tc>
        <w:tc>
          <w:tcPr>
            <w:tcW w:w="567" w:type="dxa"/>
            <w:shd w:val="clear" w:color="auto" w:fill="auto"/>
            <w:tcMar>
              <w:top w:w="0" w:type="dxa"/>
              <w:left w:w="108" w:type="dxa"/>
              <w:bottom w:w="0" w:type="dxa"/>
              <w:right w:w="108" w:type="dxa"/>
            </w:tcMar>
          </w:tcPr>
          <w:p w:rsidR="007B3EB9" w:rsidRPr="00FE1D6B" w:rsidRDefault="007B3EB9" w:rsidP="00781AB0">
            <w:pPr>
              <w:autoSpaceDN w:val="0"/>
              <w:spacing w:after="0"/>
              <w:ind w:right="-694"/>
              <w:rPr>
                <w:rFonts w:ascii="Times New Roman" w:hAnsi="Times New Roman"/>
                <w:i/>
                <w:sz w:val="24"/>
                <w:szCs w:val="24"/>
              </w:rPr>
            </w:pPr>
            <w:r w:rsidRPr="00FE1D6B">
              <w:rPr>
                <w:rFonts w:ascii="Times New Roman" w:hAnsi="Times New Roman"/>
                <w:i/>
                <w:sz w:val="24"/>
                <w:szCs w:val="24"/>
              </w:rPr>
              <w:t>–</w:t>
            </w:r>
          </w:p>
        </w:tc>
        <w:tc>
          <w:tcPr>
            <w:tcW w:w="7670" w:type="dxa"/>
            <w:shd w:val="clear" w:color="auto" w:fill="auto"/>
            <w:tcMar>
              <w:top w:w="0" w:type="dxa"/>
              <w:left w:w="108" w:type="dxa"/>
              <w:bottom w:w="0" w:type="dxa"/>
              <w:right w:w="108" w:type="dxa"/>
            </w:tcMar>
          </w:tcPr>
          <w:p w:rsidR="007B3EB9" w:rsidRPr="00FE1D6B" w:rsidRDefault="007B3EB9" w:rsidP="00781AB0">
            <w:pPr>
              <w:autoSpaceDN w:val="0"/>
              <w:spacing w:after="0"/>
              <w:ind w:right="-694"/>
              <w:rPr>
                <w:rFonts w:ascii="Times New Roman" w:hAnsi="Times New Roman"/>
                <w:sz w:val="24"/>
                <w:szCs w:val="24"/>
              </w:rPr>
            </w:pPr>
            <w:r w:rsidRPr="00FE1D6B">
              <w:rPr>
                <w:rFonts w:ascii="Times New Roman" w:hAnsi="Times New Roman"/>
                <w:sz w:val="24"/>
                <w:szCs w:val="24"/>
              </w:rPr>
              <w:t>Федеральный государственный образовательный стандарт среднего профессионального образования;</w:t>
            </w:r>
          </w:p>
        </w:tc>
      </w:tr>
      <w:tr w:rsidR="007B3EB9" w:rsidRPr="00D357E3" w:rsidTr="00781AB0">
        <w:tc>
          <w:tcPr>
            <w:tcW w:w="1668" w:type="dxa"/>
            <w:shd w:val="clear" w:color="auto" w:fill="auto"/>
            <w:tcMar>
              <w:top w:w="0" w:type="dxa"/>
              <w:left w:w="108" w:type="dxa"/>
              <w:bottom w:w="0" w:type="dxa"/>
              <w:right w:w="108" w:type="dxa"/>
            </w:tcMar>
          </w:tcPr>
          <w:p w:rsidR="007B3EB9" w:rsidRPr="00FE1D6B" w:rsidRDefault="007B3EB9" w:rsidP="00781AB0">
            <w:pPr>
              <w:autoSpaceDN w:val="0"/>
              <w:spacing w:after="0"/>
              <w:ind w:right="-694"/>
              <w:rPr>
                <w:rFonts w:ascii="Times New Roman" w:hAnsi="Times New Roman"/>
                <w:sz w:val="24"/>
                <w:szCs w:val="24"/>
              </w:rPr>
            </w:pPr>
            <w:r w:rsidRPr="00FE1D6B">
              <w:rPr>
                <w:rFonts w:ascii="Times New Roman" w:hAnsi="Times New Roman"/>
                <w:sz w:val="24"/>
                <w:szCs w:val="24"/>
              </w:rPr>
              <w:t xml:space="preserve">ОК </w:t>
            </w:r>
          </w:p>
        </w:tc>
        <w:tc>
          <w:tcPr>
            <w:tcW w:w="567" w:type="dxa"/>
            <w:shd w:val="clear" w:color="auto" w:fill="auto"/>
            <w:tcMar>
              <w:top w:w="0" w:type="dxa"/>
              <w:left w:w="108" w:type="dxa"/>
              <w:bottom w:w="0" w:type="dxa"/>
              <w:right w:w="108" w:type="dxa"/>
            </w:tcMar>
          </w:tcPr>
          <w:p w:rsidR="007B3EB9" w:rsidRPr="00FE1D6B" w:rsidRDefault="007B3EB9" w:rsidP="00781AB0">
            <w:pPr>
              <w:autoSpaceDN w:val="0"/>
              <w:spacing w:after="0"/>
              <w:ind w:right="-694"/>
              <w:rPr>
                <w:rFonts w:ascii="Times New Roman" w:eastAsia="Andale Sans UI" w:hAnsi="Times New Roman" w:cs="Tahoma"/>
                <w:kern w:val="3"/>
                <w:sz w:val="24"/>
                <w:szCs w:val="24"/>
                <w:lang w:val="de-DE" w:eastAsia="ja-JP" w:bidi="fa-IR"/>
              </w:rPr>
            </w:pPr>
            <w:r w:rsidRPr="00FE1D6B">
              <w:rPr>
                <w:rFonts w:ascii="Times New Roman" w:hAnsi="Times New Roman"/>
                <w:b/>
                <w:sz w:val="24"/>
                <w:szCs w:val="24"/>
              </w:rPr>
              <w:t>–</w:t>
            </w:r>
          </w:p>
        </w:tc>
        <w:tc>
          <w:tcPr>
            <w:tcW w:w="7670" w:type="dxa"/>
            <w:shd w:val="clear" w:color="auto" w:fill="auto"/>
            <w:tcMar>
              <w:top w:w="0" w:type="dxa"/>
              <w:left w:w="108" w:type="dxa"/>
              <w:bottom w:w="0" w:type="dxa"/>
              <w:right w:w="108" w:type="dxa"/>
            </w:tcMar>
          </w:tcPr>
          <w:p w:rsidR="007B3EB9" w:rsidRPr="00FE1D6B" w:rsidRDefault="007B3EB9" w:rsidP="00781AB0">
            <w:pPr>
              <w:autoSpaceDN w:val="0"/>
              <w:spacing w:after="0"/>
              <w:ind w:right="-694"/>
              <w:rPr>
                <w:rFonts w:ascii="Times New Roman" w:eastAsia="Andale Sans UI" w:hAnsi="Times New Roman" w:cs="Tahoma"/>
                <w:kern w:val="3"/>
                <w:sz w:val="24"/>
                <w:szCs w:val="24"/>
                <w:lang w:val="de-DE" w:eastAsia="ja-JP" w:bidi="fa-IR"/>
              </w:rPr>
            </w:pPr>
            <w:r w:rsidRPr="00FE1D6B">
              <w:rPr>
                <w:rFonts w:ascii="Times New Roman" w:hAnsi="Times New Roman"/>
                <w:sz w:val="24"/>
                <w:szCs w:val="24"/>
              </w:rPr>
              <w:t>общие компетенции;</w:t>
            </w:r>
          </w:p>
        </w:tc>
      </w:tr>
      <w:tr w:rsidR="007B3EB9" w:rsidRPr="00D357E3" w:rsidTr="00781AB0">
        <w:tc>
          <w:tcPr>
            <w:tcW w:w="1668" w:type="dxa"/>
            <w:shd w:val="clear" w:color="auto" w:fill="auto"/>
            <w:tcMar>
              <w:top w:w="0" w:type="dxa"/>
              <w:left w:w="108" w:type="dxa"/>
              <w:bottom w:w="0" w:type="dxa"/>
              <w:right w:w="108" w:type="dxa"/>
            </w:tcMar>
          </w:tcPr>
          <w:p w:rsidR="007B3EB9" w:rsidRPr="00FE1D6B" w:rsidRDefault="007B3EB9" w:rsidP="00781AB0">
            <w:pPr>
              <w:autoSpaceDN w:val="0"/>
              <w:spacing w:after="0"/>
              <w:ind w:right="-694"/>
              <w:rPr>
                <w:rFonts w:ascii="Times New Roman" w:hAnsi="Times New Roman"/>
                <w:sz w:val="24"/>
                <w:szCs w:val="24"/>
              </w:rPr>
            </w:pPr>
            <w:r w:rsidRPr="00FE1D6B">
              <w:rPr>
                <w:rFonts w:ascii="Times New Roman" w:hAnsi="Times New Roman"/>
                <w:sz w:val="24"/>
                <w:szCs w:val="24"/>
              </w:rPr>
              <w:t>ПК</w:t>
            </w:r>
          </w:p>
        </w:tc>
        <w:tc>
          <w:tcPr>
            <w:tcW w:w="567" w:type="dxa"/>
            <w:shd w:val="clear" w:color="auto" w:fill="auto"/>
            <w:tcMar>
              <w:top w:w="0" w:type="dxa"/>
              <w:left w:w="108" w:type="dxa"/>
              <w:bottom w:w="0" w:type="dxa"/>
              <w:right w:w="108" w:type="dxa"/>
            </w:tcMar>
          </w:tcPr>
          <w:p w:rsidR="007B3EB9" w:rsidRPr="00FE1D6B" w:rsidRDefault="007B3EB9" w:rsidP="00781AB0">
            <w:pPr>
              <w:autoSpaceDN w:val="0"/>
              <w:spacing w:after="0"/>
              <w:ind w:right="-694"/>
              <w:rPr>
                <w:rFonts w:ascii="Times New Roman" w:eastAsia="Andale Sans UI" w:hAnsi="Times New Roman" w:cs="Tahoma"/>
                <w:kern w:val="3"/>
                <w:sz w:val="24"/>
                <w:szCs w:val="24"/>
                <w:lang w:val="de-DE" w:eastAsia="ja-JP" w:bidi="fa-IR"/>
              </w:rPr>
            </w:pPr>
            <w:r w:rsidRPr="00FE1D6B">
              <w:rPr>
                <w:rFonts w:ascii="Times New Roman" w:hAnsi="Times New Roman"/>
                <w:b/>
                <w:sz w:val="24"/>
                <w:szCs w:val="24"/>
              </w:rPr>
              <w:t>–</w:t>
            </w:r>
          </w:p>
        </w:tc>
        <w:tc>
          <w:tcPr>
            <w:tcW w:w="7670" w:type="dxa"/>
            <w:shd w:val="clear" w:color="auto" w:fill="auto"/>
            <w:tcMar>
              <w:top w:w="0" w:type="dxa"/>
              <w:left w:w="108" w:type="dxa"/>
              <w:bottom w:w="0" w:type="dxa"/>
              <w:right w:w="108" w:type="dxa"/>
            </w:tcMar>
          </w:tcPr>
          <w:p w:rsidR="007B3EB9" w:rsidRDefault="007B3EB9" w:rsidP="00781AB0">
            <w:pPr>
              <w:autoSpaceDN w:val="0"/>
              <w:spacing w:after="0"/>
              <w:ind w:right="-694"/>
              <w:rPr>
                <w:rFonts w:ascii="Times New Roman" w:eastAsia="Andale Sans UI" w:hAnsi="Times New Roman" w:cs="Tahoma"/>
                <w:kern w:val="3"/>
                <w:sz w:val="24"/>
                <w:szCs w:val="24"/>
                <w:lang w:eastAsia="ja-JP" w:bidi="fa-IR"/>
              </w:rPr>
            </w:pPr>
            <w:r w:rsidRPr="00FE1D6B">
              <w:rPr>
                <w:rFonts w:ascii="Times New Roman" w:eastAsia="Andale Sans UI" w:hAnsi="Times New Roman" w:cs="Tahoma"/>
                <w:kern w:val="3"/>
                <w:sz w:val="24"/>
                <w:szCs w:val="24"/>
                <w:lang w:eastAsia="ja-JP" w:bidi="fa-IR"/>
              </w:rPr>
              <w:t>профессиональные компетенции</w:t>
            </w:r>
          </w:p>
          <w:p w:rsidR="007B3EB9" w:rsidRDefault="007B3EB9" w:rsidP="00781AB0">
            <w:pPr>
              <w:autoSpaceDN w:val="0"/>
              <w:spacing w:after="0"/>
              <w:ind w:right="-694"/>
              <w:rPr>
                <w:rFonts w:ascii="Times New Roman" w:eastAsia="Andale Sans UI" w:hAnsi="Times New Roman" w:cs="Tahoma"/>
                <w:kern w:val="3"/>
                <w:sz w:val="24"/>
                <w:szCs w:val="24"/>
                <w:lang w:eastAsia="ja-JP" w:bidi="fa-IR"/>
              </w:rPr>
            </w:pPr>
          </w:p>
          <w:p w:rsidR="007B3EB9" w:rsidRDefault="007B3EB9" w:rsidP="00781AB0">
            <w:pPr>
              <w:autoSpaceDN w:val="0"/>
              <w:spacing w:after="0"/>
              <w:ind w:right="-694"/>
              <w:rPr>
                <w:rFonts w:ascii="Times New Roman" w:eastAsia="Andale Sans UI" w:hAnsi="Times New Roman" w:cs="Tahoma"/>
                <w:kern w:val="3"/>
                <w:sz w:val="24"/>
                <w:szCs w:val="24"/>
                <w:lang w:eastAsia="ja-JP" w:bidi="fa-IR"/>
              </w:rPr>
            </w:pPr>
          </w:p>
          <w:p w:rsidR="007B3EB9" w:rsidRDefault="007B3EB9" w:rsidP="00781AB0">
            <w:pPr>
              <w:autoSpaceDN w:val="0"/>
              <w:spacing w:after="0"/>
              <w:ind w:right="-694"/>
              <w:rPr>
                <w:rFonts w:ascii="Times New Roman" w:eastAsia="Andale Sans UI" w:hAnsi="Times New Roman" w:cs="Tahoma"/>
                <w:kern w:val="3"/>
                <w:sz w:val="24"/>
                <w:szCs w:val="24"/>
                <w:lang w:eastAsia="ja-JP" w:bidi="fa-IR"/>
              </w:rPr>
            </w:pPr>
          </w:p>
          <w:p w:rsidR="007B3EB9" w:rsidRDefault="007B3EB9" w:rsidP="00781AB0">
            <w:pPr>
              <w:autoSpaceDN w:val="0"/>
              <w:spacing w:after="0"/>
              <w:ind w:right="-694"/>
              <w:rPr>
                <w:rFonts w:ascii="Times New Roman" w:eastAsia="Andale Sans UI" w:hAnsi="Times New Roman" w:cs="Tahoma"/>
                <w:kern w:val="3"/>
                <w:sz w:val="24"/>
                <w:szCs w:val="24"/>
                <w:lang w:eastAsia="ja-JP" w:bidi="fa-IR"/>
              </w:rPr>
            </w:pPr>
          </w:p>
          <w:p w:rsidR="007B3EB9" w:rsidRDefault="007B3EB9" w:rsidP="00781AB0">
            <w:pPr>
              <w:autoSpaceDN w:val="0"/>
              <w:spacing w:after="0"/>
              <w:ind w:right="-694"/>
              <w:rPr>
                <w:rFonts w:ascii="Times New Roman" w:eastAsia="Andale Sans UI" w:hAnsi="Times New Roman" w:cs="Tahoma"/>
                <w:kern w:val="3"/>
                <w:sz w:val="24"/>
                <w:szCs w:val="24"/>
                <w:lang w:eastAsia="ja-JP" w:bidi="fa-IR"/>
              </w:rPr>
            </w:pPr>
          </w:p>
          <w:p w:rsidR="007B3EB9" w:rsidRDefault="007B3EB9" w:rsidP="00781AB0">
            <w:pPr>
              <w:autoSpaceDN w:val="0"/>
              <w:spacing w:after="0"/>
              <w:ind w:right="-694"/>
              <w:rPr>
                <w:rFonts w:ascii="Times New Roman" w:eastAsia="Andale Sans UI" w:hAnsi="Times New Roman" w:cs="Tahoma"/>
                <w:kern w:val="3"/>
                <w:sz w:val="24"/>
                <w:szCs w:val="24"/>
                <w:lang w:eastAsia="ja-JP" w:bidi="fa-IR"/>
              </w:rPr>
            </w:pPr>
          </w:p>
          <w:p w:rsidR="007B3EB9" w:rsidRDefault="007B3EB9" w:rsidP="00781AB0">
            <w:pPr>
              <w:autoSpaceDN w:val="0"/>
              <w:spacing w:after="0"/>
              <w:ind w:right="-694"/>
              <w:rPr>
                <w:rFonts w:ascii="Times New Roman" w:eastAsia="Andale Sans UI" w:hAnsi="Times New Roman" w:cs="Tahoma"/>
                <w:kern w:val="3"/>
                <w:sz w:val="24"/>
                <w:szCs w:val="24"/>
                <w:lang w:eastAsia="ja-JP" w:bidi="fa-IR"/>
              </w:rPr>
            </w:pPr>
          </w:p>
          <w:p w:rsidR="007B3EB9" w:rsidRDefault="007B3EB9" w:rsidP="00781AB0">
            <w:pPr>
              <w:autoSpaceDN w:val="0"/>
              <w:spacing w:after="0"/>
              <w:ind w:right="-694"/>
              <w:rPr>
                <w:rFonts w:ascii="Times New Roman" w:eastAsia="Andale Sans UI" w:hAnsi="Times New Roman" w:cs="Tahoma"/>
                <w:kern w:val="3"/>
                <w:sz w:val="24"/>
                <w:szCs w:val="24"/>
                <w:lang w:eastAsia="ja-JP" w:bidi="fa-IR"/>
              </w:rPr>
            </w:pPr>
          </w:p>
          <w:p w:rsidR="007B3EB9" w:rsidRDefault="007B3EB9" w:rsidP="00781AB0">
            <w:pPr>
              <w:autoSpaceDN w:val="0"/>
              <w:spacing w:after="0"/>
              <w:ind w:right="-694"/>
              <w:rPr>
                <w:rFonts w:ascii="Times New Roman" w:eastAsia="Andale Sans UI" w:hAnsi="Times New Roman" w:cs="Tahoma"/>
                <w:kern w:val="3"/>
                <w:sz w:val="24"/>
                <w:szCs w:val="24"/>
                <w:lang w:eastAsia="ja-JP" w:bidi="fa-IR"/>
              </w:rPr>
            </w:pPr>
          </w:p>
          <w:p w:rsidR="007B3EB9" w:rsidRDefault="007B3EB9" w:rsidP="00781AB0">
            <w:pPr>
              <w:autoSpaceDN w:val="0"/>
              <w:spacing w:after="0"/>
              <w:ind w:right="-694"/>
              <w:rPr>
                <w:rFonts w:ascii="Times New Roman" w:eastAsia="Andale Sans UI" w:hAnsi="Times New Roman" w:cs="Tahoma"/>
                <w:kern w:val="3"/>
                <w:sz w:val="24"/>
                <w:szCs w:val="24"/>
                <w:lang w:eastAsia="ja-JP" w:bidi="fa-IR"/>
              </w:rPr>
            </w:pPr>
          </w:p>
          <w:p w:rsidR="007B3EB9" w:rsidRDefault="007B3EB9" w:rsidP="00781AB0">
            <w:pPr>
              <w:autoSpaceDN w:val="0"/>
              <w:spacing w:after="0"/>
              <w:ind w:right="-694"/>
              <w:rPr>
                <w:rFonts w:ascii="Times New Roman" w:eastAsia="Andale Sans UI" w:hAnsi="Times New Roman" w:cs="Tahoma"/>
                <w:kern w:val="3"/>
                <w:sz w:val="24"/>
                <w:szCs w:val="24"/>
                <w:lang w:eastAsia="ja-JP" w:bidi="fa-IR"/>
              </w:rPr>
            </w:pPr>
          </w:p>
          <w:p w:rsidR="007B3EB9" w:rsidRDefault="007B3EB9" w:rsidP="00781AB0">
            <w:pPr>
              <w:autoSpaceDN w:val="0"/>
              <w:spacing w:after="0"/>
              <w:ind w:right="-694"/>
              <w:rPr>
                <w:rFonts w:ascii="Times New Roman" w:eastAsia="Andale Sans UI" w:hAnsi="Times New Roman" w:cs="Tahoma"/>
                <w:kern w:val="3"/>
                <w:sz w:val="24"/>
                <w:szCs w:val="24"/>
                <w:lang w:eastAsia="ja-JP" w:bidi="fa-IR"/>
              </w:rPr>
            </w:pPr>
          </w:p>
          <w:p w:rsidR="007B3EB9" w:rsidRDefault="007B3EB9" w:rsidP="00781AB0">
            <w:pPr>
              <w:autoSpaceDN w:val="0"/>
              <w:spacing w:after="0"/>
              <w:ind w:right="-694"/>
              <w:rPr>
                <w:rFonts w:ascii="Times New Roman" w:eastAsia="Andale Sans UI" w:hAnsi="Times New Roman" w:cs="Tahoma"/>
                <w:kern w:val="3"/>
                <w:sz w:val="24"/>
                <w:szCs w:val="24"/>
                <w:lang w:eastAsia="ja-JP" w:bidi="fa-IR"/>
              </w:rPr>
            </w:pPr>
          </w:p>
          <w:p w:rsidR="007B3EB9" w:rsidRDefault="007B3EB9" w:rsidP="00781AB0">
            <w:pPr>
              <w:autoSpaceDN w:val="0"/>
              <w:spacing w:after="0"/>
              <w:ind w:right="-694"/>
              <w:rPr>
                <w:rFonts w:ascii="Times New Roman" w:eastAsia="Andale Sans UI" w:hAnsi="Times New Roman" w:cs="Tahoma"/>
                <w:kern w:val="3"/>
                <w:sz w:val="24"/>
                <w:szCs w:val="24"/>
                <w:lang w:eastAsia="ja-JP" w:bidi="fa-IR"/>
              </w:rPr>
            </w:pPr>
          </w:p>
          <w:p w:rsidR="007B3EB9" w:rsidRDefault="007B3EB9" w:rsidP="00781AB0">
            <w:pPr>
              <w:autoSpaceDN w:val="0"/>
              <w:spacing w:after="0"/>
              <w:ind w:right="-694"/>
              <w:rPr>
                <w:rFonts w:ascii="Times New Roman" w:eastAsia="Andale Sans UI" w:hAnsi="Times New Roman" w:cs="Tahoma"/>
                <w:kern w:val="3"/>
                <w:sz w:val="24"/>
                <w:szCs w:val="24"/>
                <w:lang w:eastAsia="ja-JP" w:bidi="fa-IR"/>
              </w:rPr>
            </w:pPr>
          </w:p>
          <w:p w:rsidR="007B3EB9" w:rsidRDefault="007B3EB9" w:rsidP="00781AB0">
            <w:pPr>
              <w:autoSpaceDN w:val="0"/>
              <w:spacing w:after="0"/>
              <w:ind w:right="-694"/>
              <w:rPr>
                <w:rFonts w:ascii="Times New Roman" w:eastAsia="Andale Sans UI" w:hAnsi="Times New Roman" w:cs="Tahoma"/>
                <w:kern w:val="3"/>
                <w:sz w:val="24"/>
                <w:szCs w:val="24"/>
                <w:lang w:eastAsia="ja-JP" w:bidi="fa-IR"/>
              </w:rPr>
            </w:pPr>
          </w:p>
          <w:p w:rsidR="007B3EB9" w:rsidRDefault="007B3EB9" w:rsidP="00781AB0">
            <w:pPr>
              <w:autoSpaceDN w:val="0"/>
              <w:spacing w:after="0"/>
              <w:ind w:right="-694"/>
              <w:rPr>
                <w:rFonts w:ascii="Times New Roman" w:eastAsia="Andale Sans UI" w:hAnsi="Times New Roman" w:cs="Tahoma"/>
                <w:kern w:val="3"/>
                <w:sz w:val="24"/>
                <w:szCs w:val="24"/>
                <w:lang w:eastAsia="ja-JP" w:bidi="fa-IR"/>
              </w:rPr>
            </w:pPr>
          </w:p>
          <w:p w:rsidR="007B3EB9" w:rsidRDefault="007B3EB9" w:rsidP="00781AB0">
            <w:pPr>
              <w:autoSpaceDN w:val="0"/>
              <w:spacing w:after="0"/>
              <w:ind w:right="-694"/>
              <w:rPr>
                <w:rFonts w:ascii="Times New Roman" w:eastAsia="Andale Sans UI" w:hAnsi="Times New Roman" w:cs="Tahoma"/>
                <w:kern w:val="3"/>
                <w:sz w:val="24"/>
                <w:szCs w:val="24"/>
                <w:lang w:eastAsia="ja-JP" w:bidi="fa-IR"/>
              </w:rPr>
            </w:pPr>
          </w:p>
          <w:p w:rsidR="007B3EB9" w:rsidRPr="00FE1D6B" w:rsidRDefault="007B3EB9" w:rsidP="00781AB0">
            <w:pPr>
              <w:autoSpaceDN w:val="0"/>
              <w:spacing w:after="0"/>
              <w:ind w:right="-694"/>
              <w:rPr>
                <w:rFonts w:ascii="Times New Roman" w:eastAsia="Andale Sans UI" w:hAnsi="Times New Roman" w:cs="Tahoma"/>
                <w:kern w:val="3"/>
                <w:sz w:val="24"/>
                <w:szCs w:val="24"/>
                <w:lang w:eastAsia="ja-JP" w:bidi="fa-IR"/>
              </w:rPr>
            </w:pPr>
          </w:p>
        </w:tc>
      </w:tr>
    </w:tbl>
    <w:p w:rsidR="007B3EB9" w:rsidRPr="00FE1D6B" w:rsidRDefault="007B3EB9" w:rsidP="007B3EB9">
      <w:pPr>
        <w:autoSpaceDN w:val="0"/>
        <w:spacing w:after="0" w:line="240" w:lineRule="auto"/>
        <w:ind w:right="-694"/>
        <w:rPr>
          <w:rFonts w:ascii="Times New Roman" w:hAnsi="Times New Roman"/>
          <w:i/>
          <w:sz w:val="24"/>
          <w:szCs w:val="24"/>
        </w:rPr>
      </w:pPr>
    </w:p>
    <w:p w:rsidR="00E10269" w:rsidRDefault="00E10269" w:rsidP="007B3EB9">
      <w:pPr>
        <w:autoSpaceDN w:val="0"/>
        <w:spacing w:after="0" w:line="240" w:lineRule="auto"/>
        <w:ind w:right="-5"/>
        <w:jc w:val="center"/>
        <w:rPr>
          <w:rFonts w:ascii="Times New Roman" w:hAnsi="Times New Roman"/>
          <w:b/>
          <w:sz w:val="24"/>
          <w:szCs w:val="24"/>
        </w:rPr>
      </w:pPr>
    </w:p>
    <w:p w:rsidR="007B3EB9" w:rsidRPr="00FE1D6B" w:rsidRDefault="007B3EB9" w:rsidP="007B3EB9">
      <w:pPr>
        <w:autoSpaceDN w:val="0"/>
        <w:spacing w:after="0" w:line="240" w:lineRule="auto"/>
        <w:ind w:right="-5"/>
        <w:jc w:val="center"/>
        <w:rPr>
          <w:rFonts w:ascii="Times New Roman" w:hAnsi="Times New Roman"/>
          <w:i/>
          <w:szCs w:val="24"/>
        </w:rPr>
      </w:pPr>
      <w:r w:rsidRPr="001E39B9">
        <w:rPr>
          <w:rFonts w:ascii="Times New Roman" w:hAnsi="Times New Roman"/>
          <w:b/>
          <w:sz w:val="24"/>
          <w:szCs w:val="24"/>
        </w:rPr>
        <w:lastRenderedPageBreak/>
        <w:t>ПЛАНИРУЕМЫЕ РЕЗУЛЬТАТЫ ОСВОЕНИЯ ОБЩЕОБРАЗОВАТЕЛЬНОЙ ДИСЦИПЛИНЫ, ОБЩИЕ И ПРОФЕССИОНАЛЬНЫЕ КОМПЕТЕНЦИИ, ПОДЛЕЖАЩИЕ ПРОВЕРКЕ</w:t>
      </w:r>
    </w:p>
    <w:p w:rsidR="007B3EB9" w:rsidRPr="00FE1D6B" w:rsidRDefault="007B3EB9" w:rsidP="007B3EB9">
      <w:pPr>
        <w:autoSpaceDN w:val="0"/>
        <w:spacing w:after="0" w:line="240" w:lineRule="auto"/>
        <w:ind w:right="-5"/>
        <w:rPr>
          <w:rFonts w:ascii="Times New Roman" w:hAnsi="Times New Roman"/>
          <w:i/>
          <w:szCs w:val="24"/>
        </w:rPr>
      </w:pPr>
    </w:p>
    <w:p w:rsidR="007B3EB9" w:rsidRDefault="007B3EB9" w:rsidP="00A97E8E">
      <w:pPr>
        <w:autoSpaceDN w:val="0"/>
        <w:spacing w:after="0" w:line="240" w:lineRule="auto"/>
        <w:ind w:right="-5" w:firstLine="706"/>
        <w:jc w:val="both"/>
        <w:rPr>
          <w:rFonts w:ascii="Times New Roman" w:hAnsi="Times New Roman"/>
          <w:sz w:val="24"/>
          <w:szCs w:val="24"/>
        </w:rPr>
      </w:pPr>
      <w:r w:rsidRPr="00FE1D6B">
        <w:rPr>
          <w:rFonts w:ascii="Times New Roman" w:hAnsi="Times New Roman"/>
          <w:sz w:val="24"/>
          <w:szCs w:val="24"/>
        </w:rPr>
        <w:t xml:space="preserve">В результате освоения </w:t>
      </w:r>
      <w:r>
        <w:rPr>
          <w:rFonts w:ascii="Times New Roman" w:hAnsi="Times New Roman"/>
          <w:sz w:val="24"/>
          <w:szCs w:val="24"/>
        </w:rPr>
        <w:t>общеобразовательной</w:t>
      </w:r>
      <w:r w:rsidRPr="00FE1D6B">
        <w:rPr>
          <w:rFonts w:ascii="Times New Roman" w:hAnsi="Times New Roman"/>
          <w:sz w:val="24"/>
          <w:szCs w:val="24"/>
        </w:rPr>
        <w:t xml:space="preserve"> дисциплины </w:t>
      </w:r>
      <w:r>
        <w:rPr>
          <w:rFonts w:ascii="Times New Roman" w:hAnsi="Times New Roman"/>
          <w:sz w:val="24"/>
          <w:szCs w:val="24"/>
        </w:rPr>
        <w:t xml:space="preserve">ИСТОРИЯ </w:t>
      </w:r>
      <w:r w:rsidRPr="00FE1D6B">
        <w:rPr>
          <w:rFonts w:ascii="Times New Roman" w:hAnsi="Times New Roman"/>
          <w:sz w:val="24"/>
          <w:szCs w:val="24"/>
        </w:rPr>
        <w:t>обучающи</w:t>
      </w:r>
      <w:r>
        <w:rPr>
          <w:rFonts w:ascii="Times New Roman" w:hAnsi="Times New Roman"/>
          <w:sz w:val="24"/>
          <w:szCs w:val="24"/>
        </w:rPr>
        <w:t>м</w:t>
      </w:r>
      <w:r w:rsidRPr="00FE1D6B">
        <w:rPr>
          <w:rFonts w:ascii="Times New Roman" w:hAnsi="Times New Roman"/>
          <w:sz w:val="24"/>
          <w:szCs w:val="24"/>
        </w:rPr>
        <w:t xml:space="preserve">ся </w:t>
      </w:r>
      <w:r w:rsidRPr="00FE1D6B">
        <w:rPr>
          <w:rFonts w:ascii="Times New Roman" w:hAnsi="Times New Roman"/>
          <w:b/>
          <w:sz w:val="24"/>
          <w:szCs w:val="24"/>
        </w:rPr>
        <w:t>долж</w:t>
      </w:r>
      <w:r>
        <w:rPr>
          <w:rFonts w:ascii="Times New Roman" w:hAnsi="Times New Roman"/>
          <w:b/>
          <w:sz w:val="24"/>
          <w:szCs w:val="24"/>
        </w:rPr>
        <w:t>ны</w:t>
      </w:r>
      <w:r w:rsidR="002D0304">
        <w:rPr>
          <w:rFonts w:ascii="Times New Roman" w:hAnsi="Times New Roman"/>
          <w:b/>
          <w:sz w:val="24"/>
          <w:szCs w:val="24"/>
        </w:rPr>
        <w:t xml:space="preserve"> </w:t>
      </w:r>
      <w:r>
        <w:rPr>
          <w:rFonts w:ascii="Times New Roman" w:hAnsi="Times New Roman"/>
          <w:b/>
          <w:sz w:val="24"/>
          <w:szCs w:val="24"/>
        </w:rPr>
        <w:t>быть достигнуты</w:t>
      </w:r>
      <w:r w:rsidRPr="00FE1D6B">
        <w:rPr>
          <w:rFonts w:ascii="Times New Roman" w:hAnsi="Times New Roman"/>
          <w:sz w:val="24"/>
          <w:szCs w:val="24"/>
        </w:rPr>
        <w:t xml:space="preserve"> предусмотренны</w:t>
      </w:r>
      <w:r>
        <w:rPr>
          <w:rFonts w:ascii="Times New Roman" w:hAnsi="Times New Roman"/>
          <w:sz w:val="24"/>
          <w:szCs w:val="24"/>
        </w:rPr>
        <w:t>е</w:t>
      </w:r>
      <w:r w:rsidR="0011418F">
        <w:rPr>
          <w:rFonts w:ascii="Times New Roman" w:hAnsi="Times New Roman"/>
          <w:sz w:val="24"/>
          <w:szCs w:val="24"/>
        </w:rPr>
        <w:t xml:space="preserve"> </w:t>
      </w:r>
      <w:r w:rsidRPr="001E39B9">
        <w:rPr>
          <w:rFonts w:ascii="Times New Roman" w:hAnsi="Times New Roman"/>
          <w:sz w:val="24"/>
          <w:szCs w:val="24"/>
        </w:rPr>
        <w:t>ФГОС СОО</w:t>
      </w:r>
      <w:r w:rsidR="0011418F">
        <w:rPr>
          <w:rFonts w:ascii="Times New Roman" w:hAnsi="Times New Roman"/>
          <w:sz w:val="24"/>
          <w:szCs w:val="24"/>
        </w:rPr>
        <w:t xml:space="preserve"> </w:t>
      </w:r>
      <w:r>
        <w:rPr>
          <w:rFonts w:ascii="Times New Roman" w:hAnsi="Times New Roman"/>
          <w:sz w:val="24"/>
          <w:szCs w:val="24"/>
        </w:rPr>
        <w:t xml:space="preserve">следующие планируемые результаты, а также </w:t>
      </w:r>
      <w:r w:rsidRPr="00FE1D6B">
        <w:rPr>
          <w:rFonts w:ascii="Times New Roman" w:hAnsi="Times New Roman"/>
          <w:sz w:val="24"/>
          <w:szCs w:val="24"/>
        </w:rPr>
        <w:t xml:space="preserve">обучающийся </w:t>
      </w:r>
      <w:r w:rsidRPr="00FE1D6B">
        <w:rPr>
          <w:rFonts w:ascii="Times New Roman" w:hAnsi="Times New Roman"/>
          <w:b/>
          <w:sz w:val="24"/>
          <w:szCs w:val="24"/>
        </w:rPr>
        <w:t>должен обладать</w:t>
      </w:r>
      <w:r w:rsidRPr="00FE1D6B">
        <w:rPr>
          <w:rFonts w:ascii="Times New Roman" w:hAnsi="Times New Roman"/>
          <w:sz w:val="24"/>
          <w:szCs w:val="24"/>
        </w:rPr>
        <w:t xml:space="preserve"> предусмотренными</w:t>
      </w:r>
      <w:r w:rsidRPr="009B7FFA">
        <w:rPr>
          <w:rFonts w:ascii="Times New Roman" w:hAnsi="Times New Roman"/>
          <w:sz w:val="24"/>
          <w:szCs w:val="24"/>
        </w:rPr>
        <w:t xml:space="preserve"> ФГОС СПО</w:t>
      </w:r>
      <w:r w:rsidR="009B59BB">
        <w:rPr>
          <w:rFonts w:ascii="Times New Roman" w:hAnsi="Times New Roman"/>
          <w:sz w:val="24"/>
          <w:szCs w:val="24"/>
        </w:rPr>
        <w:t xml:space="preserve"> по </w:t>
      </w:r>
      <w:r w:rsidR="008C33CE">
        <w:rPr>
          <w:rFonts w:ascii="Times New Roman" w:hAnsi="Times New Roman"/>
          <w:sz w:val="24"/>
          <w:szCs w:val="24"/>
        </w:rPr>
        <w:t xml:space="preserve">специальности </w:t>
      </w:r>
      <w:r w:rsidR="002D0304">
        <w:rPr>
          <w:rFonts w:ascii="Times New Roman" w:hAnsi="Times New Roman"/>
          <w:sz w:val="24"/>
          <w:szCs w:val="24"/>
        </w:rPr>
        <w:t>20.02.02 Защита в чрезвычайных ситуациях</w:t>
      </w:r>
      <w:r w:rsidRPr="00FE1D6B">
        <w:rPr>
          <w:rFonts w:ascii="Times New Roman" w:hAnsi="Times New Roman"/>
          <w:sz w:val="24"/>
          <w:szCs w:val="24"/>
        </w:rPr>
        <w:t xml:space="preserve"> следующими </w:t>
      </w:r>
      <w:r>
        <w:rPr>
          <w:rFonts w:ascii="Times New Roman" w:hAnsi="Times New Roman"/>
          <w:sz w:val="24"/>
          <w:szCs w:val="24"/>
        </w:rPr>
        <w:t xml:space="preserve">ОК и ПК.                                      </w:t>
      </w:r>
    </w:p>
    <w:p w:rsidR="007B3EB9" w:rsidRDefault="007B3EB9" w:rsidP="007B3EB9">
      <w:pPr>
        <w:autoSpaceDN w:val="0"/>
        <w:spacing w:after="0" w:line="240" w:lineRule="auto"/>
        <w:ind w:right="-5" w:firstLine="706"/>
        <w:jc w:val="both"/>
        <w:rPr>
          <w:rFonts w:ascii="Times New Roman" w:hAnsi="Times New Roman"/>
          <w:sz w:val="24"/>
          <w:szCs w:val="24"/>
        </w:rPr>
      </w:pPr>
    </w:p>
    <w:p w:rsidR="007B3EB9" w:rsidRPr="00CB7E15" w:rsidRDefault="007B3EB9" w:rsidP="007B3EB9">
      <w:pPr>
        <w:autoSpaceDN w:val="0"/>
        <w:spacing w:after="0" w:line="240" w:lineRule="auto"/>
        <w:ind w:right="-5" w:firstLine="706"/>
        <w:jc w:val="both"/>
        <w:rPr>
          <w:rFonts w:ascii="Times New Roman" w:hAnsi="Times New Roman"/>
          <w:sz w:val="24"/>
          <w:szCs w:val="24"/>
        </w:rPr>
      </w:pPr>
    </w:p>
    <w:tbl>
      <w:tblPr>
        <w:tblpPr w:leftFromText="180" w:rightFromText="180" w:vertAnchor="text" w:horzAnchor="margin" w:tblpXSpec="center" w:tblpY="432"/>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817"/>
        <w:gridCol w:w="2859"/>
        <w:gridCol w:w="3669"/>
      </w:tblGrid>
      <w:tr w:rsidR="007B3EB9" w:rsidRPr="00D357E3" w:rsidTr="00580D32">
        <w:tc>
          <w:tcPr>
            <w:tcW w:w="2817" w:type="dxa"/>
            <w:vMerge w:val="restart"/>
            <w:shd w:val="clear" w:color="auto" w:fill="auto"/>
          </w:tcPr>
          <w:p w:rsidR="007B3EB9" w:rsidRPr="00D357E3" w:rsidRDefault="007B3EB9" w:rsidP="00781AB0">
            <w:pPr>
              <w:autoSpaceDN w:val="0"/>
              <w:spacing w:after="0" w:line="240" w:lineRule="auto"/>
              <w:ind w:right="-5"/>
              <w:jc w:val="center"/>
              <w:rPr>
                <w:rFonts w:ascii="Times New Roman" w:hAnsi="Times New Roman"/>
                <w:sz w:val="24"/>
                <w:szCs w:val="24"/>
              </w:rPr>
            </w:pPr>
            <w:r w:rsidRPr="00D357E3">
              <w:rPr>
                <w:rFonts w:ascii="Times New Roman" w:eastAsia="Calibri" w:hAnsi="Times New Roman"/>
                <w:iCs/>
                <w:sz w:val="24"/>
                <w:szCs w:val="24"/>
              </w:rPr>
              <w:t>Код и наименование формируемых компетенций</w:t>
            </w:r>
          </w:p>
        </w:tc>
        <w:tc>
          <w:tcPr>
            <w:tcW w:w="6528" w:type="dxa"/>
            <w:gridSpan w:val="2"/>
            <w:shd w:val="clear" w:color="auto" w:fill="auto"/>
            <w:vAlign w:val="center"/>
          </w:tcPr>
          <w:p w:rsidR="007B3EB9" w:rsidRPr="00D357E3" w:rsidRDefault="007B3EB9" w:rsidP="00781AB0">
            <w:pPr>
              <w:suppressAutoHyphens/>
              <w:spacing w:after="0" w:line="23" w:lineRule="atLeast"/>
              <w:jc w:val="center"/>
              <w:rPr>
                <w:rFonts w:ascii="Times New Roman" w:hAnsi="Times New Roman"/>
                <w:iCs/>
                <w:sz w:val="24"/>
                <w:szCs w:val="24"/>
              </w:rPr>
            </w:pPr>
            <w:r w:rsidRPr="00D357E3">
              <w:rPr>
                <w:rFonts w:ascii="Times New Roman" w:eastAsia="Calibri" w:hAnsi="Times New Roman"/>
                <w:iCs/>
                <w:sz w:val="24"/>
                <w:szCs w:val="24"/>
              </w:rPr>
              <w:t>Планируемые результаты освоения дисциплины</w:t>
            </w:r>
          </w:p>
        </w:tc>
      </w:tr>
      <w:tr w:rsidR="007B3EB9" w:rsidRPr="00D357E3" w:rsidTr="00580D32">
        <w:tc>
          <w:tcPr>
            <w:tcW w:w="2817" w:type="dxa"/>
            <w:vMerge/>
            <w:shd w:val="clear" w:color="auto" w:fill="auto"/>
          </w:tcPr>
          <w:p w:rsidR="007B3EB9" w:rsidRPr="00D357E3" w:rsidRDefault="007B3EB9" w:rsidP="00781AB0">
            <w:pPr>
              <w:autoSpaceDN w:val="0"/>
              <w:spacing w:after="0" w:line="240" w:lineRule="auto"/>
              <w:ind w:right="-5"/>
              <w:rPr>
                <w:rFonts w:ascii="Times New Roman" w:hAnsi="Times New Roman"/>
                <w:sz w:val="24"/>
                <w:szCs w:val="24"/>
              </w:rPr>
            </w:pPr>
          </w:p>
        </w:tc>
        <w:tc>
          <w:tcPr>
            <w:tcW w:w="2859" w:type="dxa"/>
            <w:shd w:val="clear" w:color="auto" w:fill="auto"/>
            <w:vAlign w:val="center"/>
          </w:tcPr>
          <w:p w:rsidR="007B3EB9" w:rsidRPr="00D357E3" w:rsidRDefault="007B3EB9" w:rsidP="00781AB0">
            <w:pPr>
              <w:suppressAutoHyphens/>
              <w:spacing w:after="0" w:line="23" w:lineRule="atLeast"/>
              <w:jc w:val="center"/>
              <w:rPr>
                <w:rFonts w:ascii="Times New Roman" w:hAnsi="Times New Roman"/>
                <w:iCs/>
                <w:sz w:val="24"/>
                <w:szCs w:val="24"/>
              </w:rPr>
            </w:pPr>
            <w:r w:rsidRPr="00D357E3">
              <w:rPr>
                <w:rFonts w:ascii="Times New Roman" w:hAnsi="Times New Roman"/>
                <w:iCs/>
                <w:sz w:val="24"/>
                <w:szCs w:val="24"/>
              </w:rPr>
              <w:t>Общие</w:t>
            </w:r>
          </w:p>
        </w:tc>
        <w:tc>
          <w:tcPr>
            <w:tcW w:w="3669" w:type="dxa"/>
            <w:shd w:val="clear" w:color="auto" w:fill="auto"/>
          </w:tcPr>
          <w:p w:rsidR="007B3EB9" w:rsidRPr="00D357E3" w:rsidRDefault="007B3EB9" w:rsidP="00781AB0">
            <w:pPr>
              <w:autoSpaceDN w:val="0"/>
              <w:spacing w:after="0" w:line="240" w:lineRule="auto"/>
              <w:ind w:right="-5"/>
              <w:jc w:val="center"/>
              <w:rPr>
                <w:rFonts w:ascii="Times New Roman" w:hAnsi="Times New Roman"/>
                <w:sz w:val="24"/>
                <w:szCs w:val="24"/>
              </w:rPr>
            </w:pPr>
            <w:r w:rsidRPr="00D357E3">
              <w:rPr>
                <w:rFonts w:ascii="Times New Roman" w:hAnsi="Times New Roman"/>
                <w:iCs/>
                <w:sz w:val="24"/>
                <w:szCs w:val="24"/>
              </w:rPr>
              <w:t>Дисциплинарные</w:t>
            </w:r>
          </w:p>
        </w:tc>
      </w:tr>
      <w:tr w:rsidR="007B3EB9" w:rsidRPr="00D357E3" w:rsidTr="00580D32">
        <w:tc>
          <w:tcPr>
            <w:tcW w:w="2817" w:type="dxa"/>
            <w:shd w:val="clear" w:color="auto" w:fill="auto"/>
          </w:tcPr>
          <w:p w:rsidR="007B3EB9" w:rsidRPr="00D357E3" w:rsidRDefault="007B3EB9" w:rsidP="00781AB0">
            <w:pPr>
              <w:suppressAutoHyphens/>
              <w:spacing w:after="0" w:line="23" w:lineRule="atLeast"/>
              <w:jc w:val="both"/>
              <w:rPr>
                <w:rFonts w:ascii="Times New Roman" w:hAnsi="Times New Roman"/>
                <w:sz w:val="24"/>
                <w:szCs w:val="24"/>
              </w:rPr>
            </w:pPr>
            <w:r w:rsidRPr="00D357E3">
              <w:rPr>
                <w:rFonts w:ascii="Times New Roman" w:hAnsi="Times New Roman"/>
                <w:iCs/>
                <w:sz w:val="24"/>
                <w:szCs w:val="24"/>
              </w:rPr>
              <w:t>ОК 01. Выбирать способы решения задач профессиональной деятельности применительно к различным контекстам</w:t>
            </w:r>
          </w:p>
        </w:tc>
        <w:tc>
          <w:tcPr>
            <w:tcW w:w="2859" w:type="dxa"/>
            <w:shd w:val="clear" w:color="auto" w:fill="auto"/>
          </w:tcPr>
          <w:p w:rsidR="007B3EB9" w:rsidRPr="00D357E3" w:rsidRDefault="007B3EB9" w:rsidP="00781AB0">
            <w:pPr>
              <w:spacing w:after="0" w:line="23" w:lineRule="atLeast"/>
              <w:jc w:val="both"/>
              <w:rPr>
                <w:rFonts w:ascii="Times New Roman" w:hAnsi="Times New Roman"/>
                <w:color w:val="000000"/>
                <w:sz w:val="24"/>
                <w:szCs w:val="24"/>
                <w:shd w:val="clear" w:color="auto" w:fill="FFFFFF"/>
              </w:rPr>
            </w:pPr>
            <w:r w:rsidRPr="00D357E3">
              <w:rPr>
                <w:rFonts w:ascii="Times New Roman" w:hAnsi="Times New Roman"/>
                <w:color w:val="000000"/>
                <w:sz w:val="24"/>
                <w:szCs w:val="24"/>
                <w:shd w:val="clear" w:color="auto" w:fill="FFFFFF"/>
              </w:rPr>
              <w:t>В части трудового воспитания:</w:t>
            </w:r>
          </w:p>
          <w:p w:rsidR="007B3EB9" w:rsidRPr="00D357E3" w:rsidRDefault="007B3EB9" w:rsidP="00781AB0">
            <w:pPr>
              <w:spacing w:after="0" w:line="23" w:lineRule="atLeast"/>
              <w:jc w:val="both"/>
              <w:rPr>
                <w:rFonts w:ascii="Times New Roman" w:hAnsi="Times New Roman"/>
                <w:sz w:val="24"/>
                <w:szCs w:val="24"/>
              </w:rPr>
            </w:pPr>
            <w:r w:rsidRPr="00D357E3">
              <w:rPr>
                <w:rFonts w:ascii="Times New Roman" w:hAnsi="Times New Roman"/>
                <w:color w:val="000000"/>
                <w:sz w:val="24"/>
                <w:szCs w:val="24"/>
                <w:shd w:val="clear" w:color="auto" w:fill="FFFFFF"/>
              </w:rPr>
              <w:t>- готовность к труду, осознание ценности мастерства, трудолюбие;</w:t>
            </w:r>
          </w:p>
          <w:p w:rsidR="007B3EB9" w:rsidRPr="00D357E3" w:rsidRDefault="007B3EB9" w:rsidP="00781AB0">
            <w:pPr>
              <w:spacing w:after="0" w:line="23" w:lineRule="atLeast"/>
              <w:jc w:val="both"/>
              <w:rPr>
                <w:rFonts w:ascii="Times New Roman" w:hAnsi="Times New Roman"/>
                <w:sz w:val="24"/>
                <w:szCs w:val="24"/>
              </w:rPr>
            </w:pPr>
            <w:r w:rsidRPr="00D357E3">
              <w:rPr>
                <w:rFonts w:ascii="Times New Roman" w:hAnsi="Times New Roman"/>
                <w:color w:val="000000"/>
                <w:sz w:val="24"/>
                <w:szCs w:val="24"/>
                <w:shd w:val="clear" w:color="auto" w:fill="FFFFFF"/>
              </w:rPr>
              <w:t>- 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w:t>
            </w:r>
          </w:p>
          <w:p w:rsidR="007B3EB9" w:rsidRPr="00D357E3" w:rsidRDefault="007B3EB9" w:rsidP="00781AB0">
            <w:pPr>
              <w:spacing w:after="0" w:line="23" w:lineRule="atLeast"/>
              <w:jc w:val="both"/>
              <w:rPr>
                <w:rFonts w:ascii="Times New Roman" w:hAnsi="Times New Roman"/>
                <w:strike/>
                <w:color w:val="000000"/>
                <w:sz w:val="24"/>
                <w:szCs w:val="24"/>
                <w:shd w:val="clear" w:color="auto" w:fill="FFFFFF"/>
              </w:rPr>
            </w:pPr>
            <w:r w:rsidRPr="00D357E3">
              <w:rPr>
                <w:rFonts w:ascii="Times New Roman" w:hAnsi="Times New Roman"/>
                <w:color w:val="000000"/>
                <w:sz w:val="24"/>
                <w:szCs w:val="24"/>
                <w:shd w:val="clear" w:color="auto" w:fill="FFFFFF"/>
              </w:rPr>
              <w:t>- интерес к различным сферам профессиональной деятельности,</w:t>
            </w:r>
          </w:p>
          <w:p w:rsidR="007B3EB9" w:rsidRPr="00D357E3" w:rsidRDefault="007B3EB9" w:rsidP="00781AB0">
            <w:pPr>
              <w:spacing w:after="0" w:line="23" w:lineRule="atLeast"/>
              <w:jc w:val="both"/>
              <w:rPr>
                <w:rStyle w:val="dt-m"/>
                <w:rFonts w:ascii="Times New Roman" w:hAnsi="Times New Roman"/>
                <w:color w:val="808080"/>
                <w:sz w:val="24"/>
                <w:szCs w:val="24"/>
                <w:shd w:val="clear" w:color="auto" w:fill="FFFFFF"/>
              </w:rPr>
            </w:pPr>
            <w:r w:rsidRPr="00D357E3">
              <w:rPr>
                <w:rFonts w:ascii="Times New Roman" w:hAnsi="Times New Roman"/>
                <w:color w:val="000000"/>
                <w:sz w:val="24"/>
                <w:szCs w:val="24"/>
                <w:shd w:val="clear" w:color="auto" w:fill="FFFFFF"/>
              </w:rPr>
              <w:t>Овладение универсальными учебными познавательными действиями:</w:t>
            </w:r>
          </w:p>
          <w:p w:rsidR="007B3EB9" w:rsidRPr="00D357E3" w:rsidRDefault="007B3EB9" w:rsidP="00781AB0">
            <w:pPr>
              <w:spacing w:after="0" w:line="23" w:lineRule="atLeast"/>
              <w:jc w:val="both"/>
              <w:rPr>
                <w:rFonts w:ascii="Times New Roman" w:hAnsi="Times New Roman"/>
                <w:color w:val="000000"/>
                <w:sz w:val="24"/>
                <w:szCs w:val="24"/>
                <w:shd w:val="clear" w:color="auto" w:fill="FFFFFF"/>
              </w:rPr>
            </w:pPr>
            <w:r w:rsidRPr="00D357E3">
              <w:rPr>
                <w:rStyle w:val="dt-m"/>
                <w:rFonts w:ascii="Times New Roman" w:hAnsi="Times New Roman"/>
                <w:color w:val="808080"/>
                <w:sz w:val="24"/>
                <w:szCs w:val="24"/>
                <w:shd w:val="clear" w:color="auto" w:fill="FFFFFF"/>
              </w:rPr>
              <w:t xml:space="preserve"> а) </w:t>
            </w:r>
            <w:r w:rsidRPr="00D357E3">
              <w:rPr>
                <w:rFonts w:ascii="Times New Roman" w:hAnsi="Times New Roman"/>
                <w:color w:val="000000"/>
                <w:sz w:val="24"/>
                <w:szCs w:val="24"/>
                <w:shd w:val="clear" w:color="auto" w:fill="FFFFFF"/>
              </w:rPr>
              <w:t>базовые логические действия:</w:t>
            </w:r>
          </w:p>
          <w:p w:rsidR="007B3EB9" w:rsidRPr="00D357E3" w:rsidRDefault="007B3EB9" w:rsidP="00781AB0">
            <w:pPr>
              <w:spacing w:after="0" w:line="23" w:lineRule="atLeast"/>
              <w:jc w:val="both"/>
              <w:rPr>
                <w:rFonts w:ascii="Times New Roman" w:hAnsi="Times New Roman"/>
                <w:sz w:val="24"/>
                <w:szCs w:val="24"/>
              </w:rPr>
            </w:pPr>
            <w:r w:rsidRPr="00D357E3">
              <w:rPr>
                <w:rFonts w:ascii="Times New Roman" w:hAnsi="Times New Roman"/>
                <w:color w:val="000000"/>
                <w:sz w:val="24"/>
                <w:szCs w:val="24"/>
                <w:shd w:val="clear" w:color="auto" w:fill="FFFFFF"/>
              </w:rPr>
              <w:t xml:space="preserve">- самостоятельно формулировать и актуализировать проблему, рассматривать ее всесторонне; </w:t>
            </w:r>
          </w:p>
          <w:p w:rsidR="007B3EB9" w:rsidRPr="00D357E3" w:rsidRDefault="007B3EB9" w:rsidP="00781AB0">
            <w:pPr>
              <w:pStyle w:val="dt-p"/>
              <w:shd w:val="clear" w:color="auto" w:fill="FFFFFF"/>
              <w:spacing w:before="0" w:beforeAutospacing="0" w:after="0" w:afterAutospacing="0" w:line="23" w:lineRule="atLeast"/>
              <w:jc w:val="both"/>
              <w:textAlignment w:val="baseline"/>
              <w:rPr>
                <w:color w:val="000000"/>
              </w:rPr>
            </w:pPr>
            <w:r w:rsidRPr="00D357E3">
              <w:rPr>
                <w:color w:val="000000"/>
              </w:rPr>
              <w:t xml:space="preserve">- устанавливать существенный признак или основания для сравнения, классификации и </w:t>
            </w:r>
            <w:r w:rsidRPr="00D357E3">
              <w:rPr>
                <w:color w:val="000000"/>
              </w:rPr>
              <w:lastRenderedPageBreak/>
              <w:t xml:space="preserve">обобщения; </w:t>
            </w:r>
          </w:p>
          <w:p w:rsidR="007B3EB9" w:rsidRPr="00D357E3" w:rsidRDefault="007B3EB9" w:rsidP="00781AB0">
            <w:pPr>
              <w:pStyle w:val="dt-p"/>
              <w:shd w:val="clear" w:color="auto" w:fill="FFFFFF"/>
              <w:spacing w:before="0" w:beforeAutospacing="0" w:after="0" w:afterAutospacing="0" w:line="23" w:lineRule="atLeast"/>
              <w:jc w:val="both"/>
              <w:textAlignment w:val="baseline"/>
              <w:rPr>
                <w:color w:val="000000"/>
              </w:rPr>
            </w:pPr>
            <w:r w:rsidRPr="00D357E3">
              <w:rPr>
                <w:color w:val="000000"/>
              </w:rPr>
              <w:t>- определять цели деятельности, задавать параметры и критерии их достижения;</w:t>
            </w:r>
          </w:p>
          <w:p w:rsidR="007B3EB9" w:rsidRPr="00D357E3" w:rsidRDefault="007B3EB9" w:rsidP="00781AB0">
            <w:pPr>
              <w:pStyle w:val="dt-p"/>
              <w:shd w:val="clear" w:color="auto" w:fill="FFFFFF"/>
              <w:spacing w:before="0" w:beforeAutospacing="0" w:after="0" w:afterAutospacing="0" w:line="23" w:lineRule="atLeast"/>
              <w:jc w:val="both"/>
              <w:textAlignment w:val="baseline"/>
              <w:rPr>
                <w:color w:val="000000"/>
              </w:rPr>
            </w:pPr>
            <w:r w:rsidRPr="00D357E3">
              <w:rPr>
                <w:color w:val="000000"/>
              </w:rPr>
              <w:t xml:space="preserve">- выявлять закономерности и противоречия в рассматриваемых явлениях; </w:t>
            </w:r>
          </w:p>
          <w:p w:rsidR="007B3EB9" w:rsidRPr="00D357E3" w:rsidRDefault="007B3EB9" w:rsidP="00781AB0">
            <w:pPr>
              <w:pStyle w:val="dt-p"/>
              <w:shd w:val="clear" w:color="auto" w:fill="FFFFFF"/>
              <w:spacing w:before="0" w:beforeAutospacing="0" w:after="0" w:afterAutospacing="0" w:line="23" w:lineRule="atLeast"/>
              <w:jc w:val="both"/>
              <w:textAlignment w:val="baseline"/>
              <w:rPr>
                <w:color w:val="000000"/>
              </w:rPr>
            </w:pPr>
            <w:r w:rsidRPr="00D357E3">
              <w:rPr>
                <w:color w:val="000000"/>
              </w:rPr>
              <w:t>- вносить коррективы в деятельность, оценивать соответствие результатов целям, оценивать риски последствий деятельности;</w:t>
            </w:r>
          </w:p>
          <w:p w:rsidR="007B3EB9" w:rsidRPr="00D357E3" w:rsidRDefault="007B3EB9" w:rsidP="00781AB0">
            <w:pPr>
              <w:spacing w:after="0" w:line="23" w:lineRule="atLeast"/>
              <w:jc w:val="both"/>
              <w:rPr>
                <w:rFonts w:ascii="Times New Roman" w:hAnsi="Times New Roman"/>
                <w:sz w:val="24"/>
                <w:szCs w:val="24"/>
              </w:rPr>
            </w:pPr>
            <w:r w:rsidRPr="00D357E3">
              <w:rPr>
                <w:rFonts w:ascii="Times New Roman" w:hAnsi="Times New Roman"/>
                <w:color w:val="000000"/>
                <w:sz w:val="24"/>
                <w:szCs w:val="24"/>
              </w:rPr>
              <w:t>- развивать креативное мышление при решении жизненных проблем</w:t>
            </w:r>
          </w:p>
          <w:p w:rsidR="007B3EB9" w:rsidRPr="00D357E3" w:rsidRDefault="007B3EB9" w:rsidP="00781AB0">
            <w:pPr>
              <w:spacing w:after="0" w:line="23" w:lineRule="atLeast"/>
              <w:jc w:val="both"/>
              <w:rPr>
                <w:rFonts w:ascii="Times New Roman" w:hAnsi="Times New Roman"/>
                <w:color w:val="000000"/>
                <w:sz w:val="24"/>
                <w:szCs w:val="24"/>
                <w:shd w:val="clear" w:color="auto" w:fill="FFFFFF"/>
              </w:rPr>
            </w:pPr>
            <w:r w:rsidRPr="00D357E3">
              <w:rPr>
                <w:rStyle w:val="dt-m"/>
                <w:rFonts w:ascii="Times New Roman" w:hAnsi="Times New Roman"/>
                <w:color w:val="808080"/>
                <w:sz w:val="24"/>
                <w:szCs w:val="24"/>
                <w:shd w:val="clear" w:color="auto" w:fill="FFFFFF"/>
              </w:rPr>
              <w:t>б)</w:t>
            </w:r>
            <w:r w:rsidRPr="00D357E3">
              <w:rPr>
                <w:rFonts w:ascii="Times New Roman" w:hAnsi="Times New Roman"/>
                <w:color w:val="000000"/>
                <w:sz w:val="24"/>
                <w:szCs w:val="24"/>
                <w:shd w:val="clear" w:color="auto" w:fill="FFFFFF"/>
              </w:rPr>
              <w:t> базовые исследовательские действия:</w:t>
            </w:r>
          </w:p>
          <w:p w:rsidR="007B3EB9" w:rsidRPr="00D357E3" w:rsidRDefault="007B3EB9" w:rsidP="00781AB0">
            <w:pPr>
              <w:shd w:val="clear" w:color="auto" w:fill="FFFFFF"/>
              <w:spacing w:after="0" w:line="23" w:lineRule="atLeast"/>
              <w:jc w:val="both"/>
              <w:textAlignment w:val="baseline"/>
              <w:rPr>
                <w:rFonts w:ascii="Times New Roman" w:hAnsi="Times New Roman"/>
                <w:color w:val="000000"/>
                <w:sz w:val="24"/>
                <w:szCs w:val="24"/>
              </w:rPr>
            </w:pPr>
            <w:r w:rsidRPr="00D357E3">
              <w:rPr>
                <w:rFonts w:ascii="Times New Roman" w:hAnsi="Times New Roman"/>
                <w:color w:val="000000"/>
                <w:sz w:val="24"/>
                <w:szCs w:val="24"/>
              </w:rPr>
              <w:t>- владеть навыками учебно-исследовательской и проектной деятельности, навыками разрешения проблем;</w:t>
            </w:r>
          </w:p>
          <w:p w:rsidR="007B3EB9" w:rsidRPr="00D357E3" w:rsidRDefault="007B3EB9" w:rsidP="00781AB0">
            <w:pPr>
              <w:shd w:val="clear" w:color="auto" w:fill="FFFFFF"/>
              <w:spacing w:after="0" w:line="23" w:lineRule="atLeast"/>
              <w:jc w:val="both"/>
              <w:textAlignment w:val="baseline"/>
              <w:rPr>
                <w:rFonts w:ascii="Times New Roman" w:hAnsi="Times New Roman"/>
                <w:color w:val="000000"/>
                <w:sz w:val="24"/>
                <w:szCs w:val="24"/>
              </w:rPr>
            </w:pPr>
            <w:r w:rsidRPr="00D357E3">
              <w:rPr>
                <w:rFonts w:ascii="Times New Roman" w:hAnsi="Times New Roman"/>
                <w:color w:val="000000"/>
                <w:sz w:val="24"/>
                <w:szCs w:val="24"/>
              </w:rPr>
              <w:t>- выявлять причинно-следственные связи и актуализировать задачу, выдвигать гипотезу ее решения, находить аргументы для доказательства своих утверждений, задавать параметры и критерии решения;</w:t>
            </w:r>
          </w:p>
          <w:p w:rsidR="007B3EB9" w:rsidRPr="00D357E3" w:rsidRDefault="007B3EB9" w:rsidP="00781AB0">
            <w:pPr>
              <w:shd w:val="clear" w:color="auto" w:fill="FFFFFF"/>
              <w:spacing w:after="0" w:line="23" w:lineRule="atLeast"/>
              <w:jc w:val="both"/>
              <w:textAlignment w:val="baseline"/>
              <w:rPr>
                <w:rFonts w:ascii="Times New Roman" w:hAnsi="Times New Roman"/>
                <w:iCs/>
                <w:sz w:val="24"/>
                <w:szCs w:val="24"/>
              </w:rPr>
            </w:pPr>
            <w:r w:rsidRPr="00D357E3">
              <w:rPr>
                <w:rFonts w:ascii="Times New Roman" w:hAnsi="Times New Roman"/>
                <w:color w:val="000000"/>
                <w:sz w:val="24"/>
                <w:szCs w:val="24"/>
              </w:rPr>
              <w:t>- анализировать полученные в ходе решения задачи результаты, критически оценивать их достоверность, прогнозировать изменение в новых условиях;</w:t>
            </w:r>
          </w:p>
          <w:p w:rsidR="007B3EB9" w:rsidRPr="00D357E3" w:rsidRDefault="007B3EB9" w:rsidP="00781AB0">
            <w:pPr>
              <w:shd w:val="clear" w:color="auto" w:fill="FFFFFF"/>
              <w:spacing w:after="0" w:line="23" w:lineRule="atLeast"/>
              <w:jc w:val="both"/>
              <w:textAlignment w:val="baseline"/>
              <w:rPr>
                <w:rFonts w:ascii="Times New Roman" w:hAnsi="Times New Roman"/>
                <w:color w:val="000000"/>
                <w:sz w:val="24"/>
                <w:szCs w:val="24"/>
              </w:rPr>
            </w:pPr>
            <w:r w:rsidRPr="00D357E3">
              <w:rPr>
                <w:rFonts w:ascii="Times New Roman" w:hAnsi="Times New Roman"/>
                <w:color w:val="000000"/>
                <w:sz w:val="24"/>
                <w:szCs w:val="24"/>
              </w:rPr>
              <w:t>- уметь переносить знания в познавательную и практическую области жизнедеятельности;</w:t>
            </w:r>
          </w:p>
          <w:p w:rsidR="007B3EB9" w:rsidRPr="00D357E3" w:rsidRDefault="007B3EB9" w:rsidP="00781AB0">
            <w:pPr>
              <w:shd w:val="clear" w:color="auto" w:fill="FFFFFF"/>
              <w:spacing w:after="0" w:line="23" w:lineRule="atLeast"/>
              <w:jc w:val="both"/>
              <w:textAlignment w:val="baseline"/>
              <w:rPr>
                <w:rFonts w:ascii="Times New Roman" w:hAnsi="Times New Roman"/>
                <w:color w:val="000000"/>
                <w:sz w:val="24"/>
                <w:szCs w:val="24"/>
              </w:rPr>
            </w:pPr>
            <w:r w:rsidRPr="00D357E3">
              <w:rPr>
                <w:rFonts w:ascii="Times New Roman" w:hAnsi="Times New Roman"/>
                <w:color w:val="000000"/>
                <w:sz w:val="24"/>
                <w:szCs w:val="24"/>
              </w:rPr>
              <w:t xml:space="preserve">- уметь интегрировать </w:t>
            </w:r>
            <w:r w:rsidRPr="00D357E3">
              <w:rPr>
                <w:rFonts w:ascii="Times New Roman" w:hAnsi="Times New Roman"/>
                <w:color w:val="000000"/>
                <w:sz w:val="24"/>
                <w:szCs w:val="24"/>
              </w:rPr>
              <w:lastRenderedPageBreak/>
              <w:t>знания из разных предметных областей;</w:t>
            </w:r>
          </w:p>
          <w:p w:rsidR="007B3EB9" w:rsidRPr="00D357E3" w:rsidRDefault="007B3EB9" w:rsidP="00781AB0">
            <w:pPr>
              <w:shd w:val="clear" w:color="auto" w:fill="FFFFFF"/>
              <w:spacing w:after="0" w:line="23" w:lineRule="atLeast"/>
              <w:jc w:val="both"/>
              <w:textAlignment w:val="baseline"/>
              <w:rPr>
                <w:rFonts w:ascii="Times New Roman" w:hAnsi="Times New Roman"/>
                <w:color w:val="000000"/>
                <w:sz w:val="24"/>
                <w:szCs w:val="24"/>
              </w:rPr>
            </w:pPr>
            <w:r w:rsidRPr="00D357E3">
              <w:rPr>
                <w:rFonts w:ascii="Times New Roman" w:hAnsi="Times New Roman"/>
                <w:color w:val="000000"/>
                <w:sz w:val="24"/>
                <w:szCs w:val="24"/>
              </w:rPr>
              <w:t>- выдвигать новые идеи, предлагать оригинальные подходы и решения;</w:t>
            </w:r>
          </w:p>
          <w:p w:rsidR="007B3EB9" w:rsidRPr="00D357E3" w:rsidRDefault="007B3EB9" w:rsidP="00781AB0">
            <w:pPr>
              <w:suppressAutoHyphens/>
              <w:spacing w:after="0" w:line="23" w:lineRule="atLeast"/>
              <w:jc w:val="both"/>
              <w:rPr>
                <w:rFonts w:ascii="Times New Roman" w:hAnsi="Times New Roman"/>
                <w:bCs/>
                <w:iCs/>
                <w:sz w:val="24"/>
                <w:szCs w:val="24"/>
              </w:rPr>
            </w:pPr>
            <w:r w:rsidRPr="00D357E3">
              <w:rPr>
                <w:rFonts w:ascii="Times New Roman" w:hAnsi="Times New Roman"/>
                <w:color w:val="000000"/>
                <w:sz w:val="24"/>
                <w:szCs w:val="24"/>
              </w:rPr>
              <w:t xml:space="preserve">- способность их использования в познавательной и социальной практике </w:t>
            </w:r>
          </w:p>
        </w:tc>
        <w:tc>
          <w:tcPr>
            <w:tcW w:w="3669" w:type="dxa"/>
            <w:shd w:val="clear" w:color="auto" w:fill="auto"/>
          </w:tcPr>
          <w:p w:rsidR="007B3EB9" w:rsidRPr="00D357E3" w:rsidRDefault="007B3EB9" w:rsidP="00781AB0">
            <w:pPr>
              <w:pStyle w:val="pt-a-000081"/>
              <w:shd w:val="clear" w:color="auto" w:fill="FFFFFF"/>
              <w:spacing w:before="0" w:beforeAutospacing="0" w:after="0" w:afterAutospacing="0" w:line="23" w:lineRule="atLeast"/>
              <w:jc w:val="both"/>
              <w:rPr>
                <w:rFonts w:eastAsia="Calibri"/>
                <w:iCs/>
                <w:lang w:eastAsia="en-US"/>
              </w:rPr>
            </w:pPr>
            <w:r w:rsidRPr="00CB7E15">
              <w:lastRenderedPageBreak/>
              <w:t>-</w:t>
            </w:r>
            <w:r w:rsidRPr="00D357E3">
              <w:rPr>
                <w:rFonts w:eastAsia="Calibri"/>
                <w:iCs/>
                <w:lang w:eastAsia="en-US"/>
              </w:rPr>
              <w:t>уметь критически анализировать для решения познавательной задачи ‎аутентичные исторические источники разных типов (письменные, вещественные, ‎аудиовизуальные) по истории России и зарубежных стран ХХ – начала XXI в., ‎оценивать их полноту и достоверность, соотносить с историческим периодом; ‎выявлять общее и различия; привлекать контекстную информацию при работе ‎с историческими источниками;</w:t>
            </w:r>
          </w:p>
          <w:p w:rsidR="007B3EB9" w:rsidRPr="00D357E3" w:rsidRDefault="007B3EB9" w:rsidP="00781AB0">
            <w:pPr>
              <w:widowControl w:val="0"/>
              <w:tabs>
                <w:tab w:val="left" w:pos="1195"/>
              </w:tabs>
              <w:autoSpaceDE w:val="0"/>
              <w:autoSpaceDN w:val="0"/>
              <w:spacing w:after="0" w:line="23" w:lineRule="atLeast"/>
              <w:ind w:right="179"/>
              <w:jc w:val="both"/>
              <w:rPr>
                <w:rFonts w:ascii="Times New Roman" w:hAnsi="Times New Roman"/>
                <w:iCs/>
                <w:sz w:val="24"/>
                <w:szCs w:val="24"/>
              </w:rPr>
            </w:pPr>
            <w:r w:rsidRPr="00D357E3">
              <w:rPr>
                <w:rFonts w:ascii="Times New Roman" w:hAnsi="Times New Roman"/>
                <w:iCs/>
                <w:sz w:val="24"/>
                <w:szCs w:val="24"/>
              </w:rPr>
              <w:t>-владеть комплексом хронологических умений, умение устанавливать причинно-следственные, пространственные связи исторических событий, явлений, процессов с древнейших времен до настоящего времени;</w:t>
            </w:r>
          </w:p>
          <w:p w:rsidR="007B3EB9" w:rsidRPr="00D357E3" w:rsidRDefault="007B3EB9" w:rsidP="00781AB0">
            <w:pPr>
              <w:widowControl w:val="0"/>
              <w:tabs>
                <w:tab w:val="left" w:pos="1181"/>
              </w:tabs>
              <w:autoSpaceDE w:val="0"/>
              <w:autoSpaceDN w:val="0"/>
              <w:spacing w:after="0" w:line="23" w:lineRule="atLeast"/>
              <w:ind w:right="192"/>
              <w:jc w:val="both"/>
              <w:rPr>
                <w:rFonts w:ascii="Times New Roman" w:hAnsi="Times New Roman"/>
                <w:sz w:val="24"/>
                <w:szCs w:val="24"/>
              </w:rPr>
            </w:pPr>
            <w:r w:rsidRPr="00D357E3">
              <w:rPr>
                <w:rFonts w:ascii="Times New Roman" w:hAnsi="Times New Roman"/>
                <w:iCs/>
                <w:sz w:val="24"/>
                <w:szCs w:val="24"/>
              </w:rPr>
              <w:t>-уметь анализировать, характеризовать и сравнивать исторические события, явления, процессы с древнейших времен до настоящего времени</w:t>
            </w:r>
          </w:p>
        </w:tc>
      </w:tr>
      <w:tr w:rsidR="007B3EB9" w:rsidRPr="00D357E3" w:rsidTr="00580D32">
        <w:tc>
          <w:tcPr>
            <w:tcW w:w="2817" w:type="dxa"/>
            <w:shd w:val="clear" w:color="auto" w:fill="auto"/>
          </w:tcPr>
          <w:p w:rsidR="007B3EB9" w:rsidRPr="00D357E3" w:rsidRDefault="007B3EB9" w:rsidP="00781AB0">
            <w:pPr>
              <w:suppressAutoHyphens/>
              <w:spacing w:after="0" w:line="23" w:lineRule="atLeast"/>
              <w:jc w:val="both"/>
              <w:rPr>
                <w:rFonts w:ascii="Times New Roman" w:hAnsi="Times New Roman"/>
                <w:sz w:val="24"/>
                <w:szCs w:val="24"/>
              </w:rPr>
            </w:pPr>
            <w:r w:rsidRPr="00D357E3">
              <w:rPr>
                <w:rFonts w:ascii="Times New Roman" w:hAnsi="Times New Roman"/>
                <w:iCs/>
                <w:sz w:val="24"/>
                <w:szCs w:val="24"/>
              </w:rPr>
              <w:lastRenderedPageBreak/>
              <w:t>ОК</w:t>
            </w:r>
            <w:r w:rsidRPr="00D357E3">
              <w:rPr>
                <w:rFonts w:ascii="Times New Roman" w:hAnsi="Times New Roman"/>
                <w:iCs/>
                <w:sz w:val="24"/>
                <w:szCs w:val="24"/>
                <w:lang w:val="en-US"/>
              </w:rPr>
              <w:t> </w:t>
            </w:r>
            <w:r w:rsidRPr="00D357E3">
              <w:rPr>
                <w:rFonts w:ascii="Times New Roman" w:hAnsi="Times New Roman"/>
                <w:iCs/>
                <w:sz w:val="24"/>
                <w:szCs w:val="24"/>
              </w:rPr>
              <w:t xml:space="preserve">02. </w:t>
            </w:r>
            <w:r w:rsidRPr="00D357E3">
              <w:rPr>
                <w:rFonts w:ascii="Times New Roman" w:hAnsi="Times New Roman"/>
                <w:sz w:val="24"/>
                <w:szCs w:val="24"/>
              </w:rPr>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2859" w:type="dxa"/>
            <w:shd w:val="clear" w:color="auto" w:fill="auto"/>
          </w:tcPr>
          <w:p w:rsidR="007B3EB9" w:rsidRPr="00D357E3" w:rsidRDefault="007B3EB9" w:rsidP="00781AB0">
            <w:pPr>
              <w:spacing w:after="0" w:line="23" w:lineRule="atLeast"/>
              <w:jc w:val="both"/>
              <w:rPr>
                <w:rFonts w:ascii="Times New Roman" w:hAnsi="Times New Roman"/>
                <w:color w:val="000000"/>
                <w:sz w:val="24"/>
                <w:szCs w:val="24"/>
                <w:shd w:val="clear" w:color="auto" w:fill="FFFFFF"/>
              </w:rPr>
            </w:pPr>
            <w:r w:rsidRPr="00D357E3">
              <w:rPr>
                <w:rFonts w:ascii="Times New Roman" w:hAnsi="Times New Roman"/>
                <w:color w:val="000000"/>
                <w:sz w:val="24"/>
                <w:szCs w:val="24"/>
                <w:shd w:val="clear" w:color="auto" w:fill="FFFFFF"/>
              </w:rPr>
              <w:t>В области ценности научного познания:</w:t>
            </w:r>
          </w:p>
          <w:p w:rsidR="007B3EB9" w:rsidRPr="00D357E3" w:rsidRDefault="007B3EB9" w:rsidP="00781AB0">
            <w:pPr>
              <w:spacing w:after="0" w:line="23" w:lineRule="atLeast"/>
              <w:jc w:val="both"/>
              <w:rPr>
                <w:rFonts w:ascii="Times New Roman" w:hAnsi="Times New Roman"/>
                <w:sz w:val="24"/>
                <w:szCs w:val="24"/>
              </w:rPr>
            </w:pPr>
            <w:r w:rsidRPr="00D357E3">
              <w:rPr>
                <w:rFonts w:ascii="Times New Roman" w:hAnsi="Times New Roman"/>
                <w:color w:val="000000"/>
                <w:sz w:val="24"/>
                <w:szCs w:val="24"/>
                <w:shd w:val="clear" w:color="auto" w:fill="FFFFFF"/>
              </w:rPr>
              <w:t>- сформированность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w:t>
            </w:r>
          </w:p>
          <w:p w:rsidR="007B3EB9" w:rsidRPr="00D357E3" w:rsidRDefault="007B3EB9" w:rsidP="00781AB0">
            <w:pPr>
              <w:spacing w:after="0" w:line="23" w:lineRule="atLeast"/>
              <w:jc w:val="both"/>
              <w:rPr>
                <w:rFonts w:ascii="Times New Roman" w:hAnsi="Times New Roman"/>
                <w:sz w:val="24"/>
                <w:szCs w:val="24"/>
              </w:rPr>
            </w:pPr>
            <w:r w:rsidRPr="00D357E3">
              <w:rPr>
                <w:rFonts w:ascii="Times New Roman" w:hAnsi="Times New Roman"/>
                <w:color w:val="000000"/>
                <w:sz w:val="24"/>
                <w:szCs w:val="24"/>
                <w:shd w:val="clear" w:color="auto" w:fill="FFFFFF"/>
              </w:rPr>
              <w:t xml:space="preserve">- совершенствование языковой и читательской культуры как средства взаимодействия между людьми и познания мира; </w:t>
            </w:r>
          </w:p>
          <w:p w:rsidR="007B3EB9" w:rsidRPr="00D357E3" w:rsidRDefault="007B3EB9" w:rsidP="00781AB0">
            <w:pPr>
              <w:spacing w:after="0" w:line="23" w:lineRule="atLeast"/>
              <w:jc w:val="both"/>
              <w:rPr>
                <w:rFonts w:ascii="Times New Roman" w:hAnsi="Times New Roman"/>
                <w:iCs/>
                <w:sz w:val="24"/>
                <w:szCs w:val="24"/>
              </w:rPr>
            </w:pPr>
            <w:r w:rsidRPr="00D357E3">
              <w:rPr>
                <w:rFonts w:ascii="Times New Roman" w:hAnsi="Times New Roman"/>
                <w:color w:val="000000"/>
                <w:sz w:val="24"/>
                <w:szCs w:val="24"/>
                <w:shd w:val="clear" w:color="auto" w:fill="FFFFFF"/>
              </w:rPr>
              <w:t>- осознание ценности научной деятельности, готовность осуществлять проектную и исследовательскую деятельность индивидуально и в группе;</w:t>
            </w:r>
          </w:p>
          <w:p w:rsidR="007B3EB9" w:rsidRPr="00D357E3" w:rsidRDefault="007B3EB9" w:rsidP="00781AB0">
            <w:pPr>
              <w:spacing w:after="0" w:line="23" w:lineRule="atLeast"/>
              <w:jc w:val="both"/>
              <w:rPr>
                <w:rStyle w:val="dt-m"/>
                <w:rFonts w:ascii="Times New Roman" w:hAnsi="Times New Roman"/>
                <w:color w:val="808080"/>
                <w:sz w:val="24"/>
                <w:szCs w:val="24"/>
                <w:shd w:val="clear" w:color="auto" w:fill="FFFFFF"/>
              </w:rPr>
            </w:pPr>
            <w:r w:rsidRPr="00D357E3">
              <w:rPr>
                <w:rFonts w:ascii="Times New Roman" w:hAnsi="Times New Roman"/>
                <w:color w:val="000000"/>
                <w:sz w:val="24"/>
                <w:szCs w:val="24"/>
                <w:shd w:val="clear" w:color="auto" w:fill="FFFFFF"/>
              </w:rPr>
              <w:t>Овладение универсальными учебными познавательными действиями:</w:t>
            </w:r>
          </w:p>
          <w:p w:rsidR="007B3EB9" w:rsidRPr="00D357E3" w:rsidRDefault="007B3EB9" w:rsidP="00781AB0">
            <w:pPr>
              <w:shd w:val="clear" w:color="auto" w:fill="FFFFFF"/>
              <w:spacing w:after="0" w:line="23" w:lineRule="atLeast"/>
              <w:jc w:val="both"/>
              <w:textAlignment w:val="baseline"/>
              <w:rPr>
                <w:rFonts w:ascii="Times New Roman" w:hAnsi="Times New Roman"/>
                <w:color w:val="000000"/>
                <w:sz w:val="24"/>
                <w:szCs w:val="24"/>
              </w:rPr>
            </w:pPr>
            <w:r w:rsidRPr="00D357E3">
              <w:rPr>
                <w:rFonts w:ascii="Times New Roman" w:hAnsi="Times New Roman"/>
                <w:color w:val="808080"/>
                <w:sz w:val="24"/>
                <w:szCs w:val="24"/>
              </w:rPr>
              <w:t>в)</w:t>
            </w:r>
            <w:r w:rsidRPr="00D357E3">
              <w:rPr>
                <w:rFonts w:ascii="Times New Roman" w:hAnsi="Times New Roman"/>
                <w:color w:val="000000"/>
                <w:sz w:val="24"/>
                <w:szCs w:val="24"/>
              </w:rPr>
              <w:t> работа с информацией:</w:t>
            </w:r>
          </w:p>
          <w:p w:rsidR="007B3EB9" w:rsidRPr="00D357E3" w:rsidRDefault="007B3EB9" w:rsidP="00781AB0">
            <w:pPr>
              <w:spacing w:after="0" w:line="23" w:lineRule="atLeast"/>
              <w:jc w:val="both"/>
              <w:rPr>
                <w:rFonts w:ascii="Times New Roman" w:hAnsi="Times New Roman"/>
                <w:sz w:val="24"/>
                <w:szCs w:val="24"/>
              </w:rPr>
            </w:pPr>
            <w:r w:rsidRPr="00D357E3">
              <w:rPr>
                <w:rFonts w:ascii="Times New Roman" w:hAnsi="Times New Roman"/>
                <w:color w:val="000000"/>
                <w:sz w:val="24"/>
                <w:szCs w:val="24"/>
              </w:rPr>
              <w:t>- 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rsidR="007B3EB9" w:rsidRPr="00D357E3" w:rsidRDefault="007B3EB9" w:rsidP="00781AB0">
            <w:pPr>
              <w:spacing w:after="0" w:line="23" w:lineRule="atLeast"/>
              <w:jc w:val="both"/>
              <w:rPr>
                <w:rFonts w:ascii="Times New Roman" w:hAnsi="Times New Roman"/>
                <w:sz w:val="24"/>
                <w:szCs w:val="24"/>
              </w:rPr>
            </w:pPr>
            <w:r w:rsidRPr="00D357E3">
              <w:rPr>
                <w:rFonts w:ascii="Times New Roman" w:hAnsi="Times New Roman"/>
                <w:color w:val="000000"/>
                <w:sz w:val="24"/>
                <w:szCs w:val="24"/>
              </w:rPr>
              <w:t xml:space="preserve">- создавать тексты в </w:t>
            </w:r>
            <w:r w:rsidRPr="00D357E3">
              <w:rPr>
                <w:rFonts w:ascii="Times New Roman" w:hAnsi="Times New Roman"/>
                <w:color w:val="000000"/>
                <w:sz w:val="24"/>
                <w:szCs w:val="24"/>
              </w:rPr>
              <w:lastRenderedPageBreak/>
              <w:t>различных форматах с учетом назначения информации и целевой аудитории, выбирая оптимальную форму представления и визуализации;</w:t>
            </w:r>
          </w:p>
          <w:p w:rsidR="007B3EB9" w:rsidRPr="00D357E3" w:rsidRDefault="007B3EB9" w:rsidP="00781AB0">
            <w:pPr>
              <w:spacing w:after="0" w:line="23" w:lineRule="atLeast"/>
              <w:jc w:val="both"/>
              <w:rPr>
                <w:rFonts w:ascii="Times New Roman" w:hAnsi="Times New Roman"/>
                <w:sz w:val="24"/>
                <w:szCs w:val="24"/>
              </w:rPr>
            </w:pPr>
            <w:r w:rsidRPr="00D357E3">
              <w:rPr>
                <w:rFonts w:ascii="Times New Roman" w:hAnsi="Times New Roman"/>
                <w:color w:val="000000"/>
                <w:sz w:val="24"/>
                <w:szCs w:val="24"/>
              </w:rPr>
              <w:t>- оценивать достоверность, легитимность информации, ее соответствие правовым и морально-этическим нормам;</w:t>
            </w:r>
          </w:p>
          <w:p w:rsidR="007B3EB9" w:rsidRPr="00D357E3" w:rsidRDefault="007B3EB9" w:rsidP="00781AB0">
            <w:pPr>
              <w:spacing w:after="0" w:line="23" w:lineRule="atLeast"/>
              <w:jc w:val="both"/>
              <w:rPr>
                <w:rFonts w:ascii="Times New Roman" w:hAnsi="Times New Roman"/>
                <w:sz w:val="24"/>
                <w:szCs w:val="24"/>
              </w:rPr>
            </w:pPr>
            <w:r w:rsidRPr="00D357E3">
              <w:rPr>
                <w:rFonts w:ascii="Times New Roman" w:hAnsi="Times New Roman"/>
                <w:color w:val="000000"/>
                <w:sz w:val="24"/>
                <w:szCs w:val="24"/>
              </w:rPr>
              <w:t xml:space="preserve">- 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 </w:t>
            </w:r>
          </w:p>
          <w:p w:rsidR="007B3EB9" w:rsidRPr="00D357E3" w:rsidRDefault="007B3EB9" w:rsidP="00781AB0">
            <w:pPr>
              <w:suppressAutoHyphens/>
              <w:spacing w:after="0" w:line="23" w:lineRule="atLeast"/>
              <w:jc w:val="both"/>
              <w:rPr>
                <w:rFonts w:ascii="Times New Roman" w:hAnsi="Times New Roman"/>
                <w:iCs/>
                <w:sz w:val="24"/>
                <w:szCs w:val="24"/>
              </w:rPr>
            </w:pPr>
            <w:r w:rsidRPr="00D357E3">
              <w:rPr>
                <w:rFonts w:ascii="Times New Roman" w:hAnsi="Times New Roman"/>
                <w:color w:val="000000"/>
                <w:sz w:val="24"/>
                <w:szCs w:val="24"/>
              </w:rPr>
              <w:t>- владеть навыками распознавания и защиты информации, информационной безопасности личности</w:t>
            </w:r>
          </w:p>
        </w:tc>
        <w:tc>
          <w:tcPr>
            <w:tcW w:w="3669" w:type="dxa"/>
            <w:shd w:val="clear" w:color="auto" w:fill="auto"/>
          </w:tcPr>
          <w:p w:rsidR="007B3EB9" w:rsidRPr="00D357E3" w:rsidRDefault="007B3EB9" w:rsidP="00781AB0">
            <w:pPr>
              <w:pStyle w:val="pt-a-000081"/>
              <w:shd w:val="clear" w:color="auto" w:fill="FFFFFF"/>
              <w:spacing w:before="0" w:beforeAutospacing="0" w:after="0" w:afterAutospacing="0" w:line="23" w:lineRule="atLeast"/>
              <w:jc w:val="both"/>
              <w:rPr>
                <w:rFonts w:eastAsia="Calibri"/>
                <w:lang w:eastAsia="en-US"/>
              </w:rPr>
            </w:pPr>
            <w:r w:rsidRPr="00CB7E15">
              <w:lastRenderedPageBreak/>
              <w:t>-</w:t>
            </w:r>
            <w:r w:rsidRPr="00D357E3">
              <w:rPr>
                <w:rFonts w:eastAsia="Calibri"/>
                <w:lang w:eastAsia="en-US"/>
              </w:rPr>
              <w:t xml:space="preserve">уметь осуществлять с соблюдением правил информационной безопасности поиск исторической информации по истории России и зарубежных стран ХХ – начала XXI в. в справочной литературе, сети Интернет, средствах массовой информации для решения познавательных задач; оценивать полноту ‎и достоверность информации с точки зрения ее соответствия исторической действительности; </w:t>
            </w:r>
          </w:p>
          <w:p w:rsidR="007B3EB9" w:rsidRPr="00D357E3" w:rsidRDefault="007B3EB9" w:rsidP="00781AB0">
            <w:pPr>
              <w:widowControl w:val="0"/>
              <w:tabs>
                <w:tab w:val="left" w:pos="1177"/>
              </w:tabs>
              <w:autoSpaceDE w:val="0"/>
              <w:autoSpaceDN w:val="0"/>
              <w:spacing w:after="0" w:line="23" w:lineRule="atLeast"/>
              <w:ind w:right="181"/>
              <w:jc w:val="both"/>
              <w:rPr>
                <w:rFonts w:ascii="Times New Roman" w:hAnsi="Times New Roman"/>
                <w:sz w:val="24"/>
                <w:szCs w:val="24"/>
              </w:rPr>
            </w:pPr>
            <w:r w:rsidRPr="00D357E3">
              <w:rPr>
                <w:rFonts w:ascii="Times New Roman" w:hAnsi="Times New Roman"/>
                <w:bCs/>
                <w:iCs/>
                <w:sz w:val="24"/>
                <w:szCs w:val="24"/>
              </w:rPr>
              <w:t>- уметь объяснять критерии поиска исторических источников и находить их; учитывать при работе специфику современных источников социальной и личной информации; объяснять значимость конкретных источников при изучении событий и процессов истории России и истории зарубежных стран; приобретение опыта осуществления учебно-исследовательской деятельности</w:t>
            </w:r>
          </w:p>
        </w:tc>
      </w:tr>
      <w:tr w:rsidR="007B3EB9" w:rsidRPr="00D357E3" w:rsidTr="00580D32">
        <w:tc>
          <w:tcPr>
            <w:tcW w:w="2817" w:type="dxa"/>
            <w:shd w:val="clear" w:color="auto" w:fill="auto"/>
          </w:tcPr>
          <w:p w:rsidR="007B3EB9" w:rsidRPr="00D357E3" w:rsidRDefault="007B3EB9" w:rsidP="00781AB0">
            <w:pPr>
              <w:suppressAutoHyphens/>
              <w:spacing w:after="0" w:line="23" w:lineRule="atLeast"/>
              <w:jc w:val="both"/>
              <w:rPr>
                <w:rFonts w:ascii="Times New Roman" w:hAnsi="Times New Roman"/>
                <w:sz w:val="24"/>
                <w:szCs w:val="24"/>
              </w:rPr>
            </w:pPr>
            <w:r w:rsidRPr="00D357E3">
              <w:rPr>
                <w:rFonts w:ascii="Times New Roman" w:hAnsi="Times New Roman"/>
                <w:iCs/>
                <w:sz w:val="24"/>
                <w:szCs w:val="24"/>
              </w:rPr>
              <w:lastRenderedPageBreak/>
              <w:t xml:space="preserve">ОК 04. </w:t>
            </w:r>
            <w:r w:rsidRPr="00D357E3">
              <w:rPr>
                <w:rFonts w:ascii="Times New Roman" w:hAnsi="Times New Roman"/>
                <w:sz w:val="24"/>
                <w:szCs w:val="24"/>
              </w:rPr>
              <w:t>Эффективно взаимодействовать и работать в коллективе и команде</w:t>
            </w:r>
          </w:p>
        </w:tc>
        <w:tc>
          <w:tcPr>
            <w:tcW w:w="2859" w:type="dxa"/>
            <w:shd w:val="clear" w:color="auto" w:fill="auto"/>
          </w:tcPr>
          <w:p w:rsidR="007B3EB9" w:rsidRPr="00D357E3" w:rsidRDefault="007B3EB9" w:rsidP="00781AB0">
            <w:pPr>
              <w:spacing w:after="0" w:line="23" w:lineRule="atLeast"/>
              <w:jc w:val="both"/>
              <w:rPr>
                <w:rFonts w:ascii="Times New Roman" w:hAnsi="Times New Roman"/>
                <w:color w:val="000000"/>
                <w:sz w:val="24"/>
                <w:szCs w:val="24"/>
                <w:shd w:val="clear" w:color="auto" w:fill="FFFFFF"/>
              </w:rPr>
            </w:pPr>
            <w:r w:rsidRPr="00D357E3">
              <w:rPr>
                <w:rFonts w:ascii="Times New Roman" w:hAnsi="Times New Roman"/>
                <w:color w:val="000000"/>
                <w:sz w:val="24"/>
                <w:szCs w:val="24"/>
                <w:shd w:val="clear" w:color="auto" w:fill="FFFFFF"/>
              </w:rPr>
              <w:t>- готовность к саморазвитию, самостоятельности и самоопределению;</w:t>
            </w:r>
          </w:p>
          <w:p w:rsidR="007B3EB9" w:rsidRPr="00D357E3" w:rsidRDefault="007B3EB9" w:rsidP="00781AB0">
            <w:pPr>
              <w:pStyle w:val="dt-p"/>
              <w:shd w:val="clear" w:color="auto" w:fill="FFFFFF"/>
              <w:spacing w:before="0" w:beforeAutospacing="0" w:after="0" w:afterAutospacing="0" w:line="23" w:lineRule="atLeast"/>
              <w:jc w:val="both"/>
              <w:textAlignment w:val="baseline"/>
              <w:rPr>
                <w:color w:val="000000"/>
              </w:rPr>
            </w:pPr>
            <w:r w:rsidRPr="00D357E3">
              <w:rPr>
                <w:color w:val="000000"/>
              </w:rPr>
              <w:t>-овладение навыками учебно-исследовательской, проектной и социальной деятельности;</w:t>
            </w:r>
          </w:p>
          <w:p w:rsidR="007B3EB9" w:rsidRPr="00D357E3" w:rsidRDefault="007B3EB9" w:rsidP="00781AB0">
            <w:pPr>
              <w:shd w:val="clear" w:color="auto" w:fill="FFFFFF"/>
              <w:spacing w:after="0" w:line="23" w:lineRule="atLeast"/>
              <w:jc w:val="both"/>
              <w:textAlignment w:val="baseline"/>
              <w:rPr>
                <w:rFonts w:ascii="Times New Roman" w:hAnsi="Times New Roman"/>
                <w:color w:val="000000"/>
                <w:sz w:val="24"/>
                <w:szCs w:val="24"/>
              </w:rPr>
            </w:pPr>
            <w:r w:rsidRPr="00D357E3">
              <w:rPr>
                <w:rFonts w:ascii="Times New Roman" w:hAnsi="Times New Roman"/>
                <w:color w:val="000000"/>
                <w:sz w:val="24"/>
                <w:szCs w:val="24"/>
              </w:rPr>
              <w:t>Овладение универсальными коммуникативными действиями:</w:t>
            </w:r>
          </w:p>
          <w:p w:rsidR="007B3EB9" w:rsidRPr="00D357E3" w:rsidRDefault="007B3EB9" w:rsidP="00781AB0">
            <w:pPr>
              <w:shd w:val="clear" w:color="auto" w:fill="FFFFFF"/>
              <w:spacing w:after="0" w:line="23" w:lineRule="atLeast"/>
              <w:jc w:val="both"/>
              <w:textAlignment w:val="baseline"/>
              <w:rPr>
                <w:rFonts w:ascii="Times New Roman" w:hAnsi="Times New Roman"/>
                <w:color w:val="000000"/>
                <w:sz w:val="24"/>
                <w:szCs w:val="24"/>
              </w:rPr>
            </w:pPr>
            <w:r w:rsidRPr="00D357E3">
              <w:rPr>
                <w:rFonts w:ascii="Times New Roman" w:hAnsi="Times New Roman"/>
                <w:color w:val="808080"/>
                <w:sz w:val="24"/>
                <w:szCs w:val="24"/>
              </w:rPr>
              <w:t>б)</w:t>
            </w:r>
            <w:r w:rsidRPr="00D357E3">
              <w:rPr>
                <w:rFonts w:ascii="Times New Roman" w:hAnsi="Times New Roman"/>
                <w:color w:val="000000"/>
                <w:sz w:val="24"/>
                <w:szCs w:val="24"/>
              </w:rPr>
              <w:t> совместная деятельность:</w:t>
            </w:r>
          </w:p>
          <w:p w:rsidR="007B3EB9" w:rsidRPr="00D357E3" w:rsidRDefault="007B3EB9" w:rsidP="00781AB0">
            <w:pPr>
              <w:shd w:val="clear" w:color="auto" w:fill="FFFFFF"/>
              <w:spacing w:after="0" w:line="23" w:lineRule="atLeast"/>
              <w:jc w:val="both"/>
              <w:textAlignment w:val="baseline"/>
              <w:rPr>
                <w:rFonts w:ascii="Times New Roman" w:hAnsi="Times New Roman"/>
                <w:color w:val="000000"/>
                <w:sz w:val="24"/>
                <w:szCs w:val="24"/>
              </w:rPr>
            </w:pPr>
            <w:r w:rsidRPr="00D357E3">
              <w:rPr>
                <w:rFonts w:ascii="Times New Roman" w:hAnsi="Times New Roman"/>
                <w:color w:val="000000"/>
                <w:sz w:val="24"/>
                <w:szCs w:val="24"/>
              </w:rPr>
              <w:t xml:space="preserve">- понимать и использовать преимущества </w:t>
            </w:r>
            <w:r w:rsidRPr="00D357E3">
              <w:rPr>
                <w:rFonts w:ascii="Times New Roman" w:hAnsi="Times New Roman"/>
                <w:color w:val="000000"/>
                <w:sz w:val="24"/>
                <w:szCs w:val="24"/>
              </w:rPr>
              <w:lastRenderedPageBreak/>
              <w:t>командной и индивидуальной работы;</w:t>
            </w:r>
          </w:p>
          <w:p w:rsidR="007B3EB9" w:rsidRPr="00D357E3" w:rsidRDefault="007B3EB9" w:rsidP="00781AB0">
            <w:pPr>
              <w:shd w:val="clear" w:color="auto" w:fill="FFFFFF"/>
              <w:spacing w:after="0" w:line="23" w:lineRule="atLeast"/>
              <w:jc w:val="both"/>
              <w:textAlignment w:val="baseline"/>
              <w:rPr>
                <w:rFonts w:ascii="Times New Roman" w:hAnsi="Times New Roman"/>
                <w:color w:val="000000"/>
                <w:sz w:val="24"/>
                <w:szCs w:val="24"/>
              </w:rPr>
            </w:pPr>
            <w:r w:rsidRPr="00D357E3">
              <w:rPr>
                <w:rFonts w:ascii="Times New Roman" w:hAnsi="Times New Roman"/>
                <w:color w:val="000000"/>
                <w:sz w:val="24"/>
                <w:szCs w:val="24"/>
              </w:rPr>
              <w:t>-</w:t>
            </w:r>
            <w:r w:rsidRPr="00D357E3">
              <w:rPr>
                <w:rFonts w:ascii="Times New Roman" w:hAnsi="Times New Roman"/>
                <w:color w:val="000000"/>
                <w:sz w:val="24"/>
                <w:szCs w:val="24"/>
                <w:lang w:val="en-US"/>
              </w:rPr>
              <w:t> </w:t>
            </w:r>
            <w:r w:rsidRPr="00D357E3">
              <w:rPr>
                <w:rFonts w:ascii="Times New Roman" w:hAnsi="Times New Roman"/>
                <w:color w:val="000000"/>
                <w:sz w:val="24"/>
                <w:szCs w:val="24"/>
              </w:rPr>
              <w:t>принимать цели совместной деятельности, организовывать и координировать действия по ее достижению: составлять план действий, распределять роли с учетом мнений участников обсуждать результаты совместной работы;</w:t>
            </w:r>
          </w:p>
          <w:p w:rsidR="007B3EB9" w:rsidRPr="00D357E3" w:rsidRDefault="007B3EB9" w:rsidP="00781AB0">
            <w:pPr>
              <w:shd w:val="clear" w:color="auto" w:fill="FFFFFF"/>
              <w:spacing w:after="0" w:line="23" w:lineRule="atLeast"/>
              <w:jc w:val="both"/>
              <w:textAlignment w:val="baseline"/>
              <w:rPr>
                <w:rFonts w:ascii="Times New Roman" w:hAnsi="Times New Roman"/>
                <w:color w:val="000000"/>
                <w:sz w:val="24"/>
                <w:szCs w:val="24"/>
              </w:rPr>
            </w:pPr>
            <w:r w:rsidRPr="00D357E3">
              <w:rPr>
                <w:rFonts w:ascii="Times New Roman" w:hAnsi="Times New Roman"/>
                <w:color w:val="000000"/>
                <w:sz w:val="24"/>
                <w:szCs w:val="24"/>
              </w:rPr>
              <w:t>- координировать и выполнять работу в условиях реального, виртуального и комбинированного взаимодействия;</w:t>
            </w:r>
          </w:p>
          <w:p w:rsidR="007B3EB9" w:rsidRPr="00D357E3" w:rsidRDefault="007B3EB9" w:rsidP="00781AB0">
            <w:pPr>
              <w:spacing w:after="0" w:line="23" w:lineRule="atLeast"/>
              <w:jc w:val="both"/>
              <w:rPr>
                <w:rFonts w:ascii="Times New Roman" w:hAnsi="Times New Roman"/>
                <w:color w:val="000000"/>
                <w:sz w:val="24"/>
                <w:szCs w:val="24"/>
              </w:rPr>
            </w:pPr>
            <w:r w:rsidRPr="00D357E3">
              <w:rPr>
                <w:rFonts w:ascii="Times New Roman" w:hAnsi="Times New Roman"/>
                <w:color w:val="000000"/>
                <w:sz w:val="24"/>
                <w:szCs w:val="24"/>
              </w:rPr>
              <w:t>- осуществлять позитивное стратегическое поведение в различных ситуациях, проявлять творчество и воображение, быть инициативным</w:t>
            </w:r>
          </w:p>
          <w:p w:rsidR="007B3EB9" w:rsidRPr="00D357E3" w:rsidRDefault="007B3EB9" w:rsidP="00781AB0">
            <w:pPr>
              <w:shd w:val="clear" w:color="auto" w:fill="FFFFFF"/>
              <w:spacing w:after="0" w:line="23" w:lineRule="atLeast"/>
              <w:jc w:val="both"/>
              <w:textAlignment w:val="baseline"/>
              <w:rPr>
                <w:rFonts w:ascii="Times New Roman" w:hAnsi="Times New Roman"/>
                <w:color w:val="000000"/>
                <w:sz w:val="24"/>
                <w:szCs w:val="24"/>
              </w:rPr>
            </w:pPr>
            <w:r w:rsidRPr="00D357E3">
              <w:rPr>
                <w:rFonts w:ascii="Times New Roman" w:hAnsi="Times New Roman"/>
                <w:color w:val="000000"/>
                <w:sz w:val="24"/>
                <w:szCs w:val="24"/>
              </w:rPr>
              <w:t>Овладение универсальными регулятивными действиями:</w:t>
            </w:r>
          </w:p>
          <w:p w:rsidR="007B3EB9" w:rsidRPr="00D357E3" w:rsidRDefault="007B3EB9" w:rsidP="00781AB0">
            <w:pPr>
              <w:shd w:val="clear" w:color="auto" w:fill="FFFFFF"/>
              <w:spacing w:after="0" w:line="23" w:lineRule="atLeast"/>
              <w:jc w:val="both"/>
              <w:textAlignment w:val="baseline"/>
              <w:rPr>
                <w:rFonts w:ascii="Times New Roman" w:hAnsi="Times New Roman"/>
                <w:color w:val="000000"/>
                <w:sz w:val="24"/>
                <w:szCs w:val="24"/>
              </w:rPr>
            </w:pPr>
            <w:r w:rsidRPr="00D357E3">
              <w:rPr>
                <w:rFonts w:ascii="Times New Roman" w:hAnsi="Times New Roman"/>
                <w:color w:val="808080"/>
                <w:sz w:val="24"/>
                <w:szCs w:val="24"/>
              </w:rPr>
              <w:t>г)</w:t>
            </w:r>
            <w:r w:rsidRPr="00D357E3">
              <w:rPr>
                <w:rFonts w:ascii="Times New Roman" w:hAnsi="Times New Roman"/>
                <w:color w:val="000000"/>
                <w:sz w:val="24"/>
                <w:szCs w:val="24"/>
              </w:rPr>
              <w:t> принятие себя и других людей:</w:t>
            </w:r>
          </w:p>
          <w:p w:rsidR="007B3EB9" w:rsidRPr="00D357E3" w:rsidRDefault="007B3EB9" w:rsidP="00781AB0">
            <w:pPr>
              <w:shd w:val="clear" w:color="auto" w:fill="FFFFFF"/>
              <w:spacing w:after="0" w:line="23" w:lineRule="atLeast"/>
              <w:jc w:val="both"/>
              <w:textAlignment w:val="baseline"/>
              <w:rPr>
                <w:rFonts w:ascii="Times New Roman" w:hAnsi="Times New Roman"/>
                <w:color w:val="000000"/>
                <w:sz w:val="24"/>
                <w:szCs w:val="24"/>
              </w:rPr>
            </w:pPr>
            <w:r w:rsidRPr="00D357E3">
              <w:rPr>
                <w:rFonts w:ascii="Times New Roman" w:hAnsi="Times New Roman"/>
                <w:color w:val="000000"/>
                <w:sz w:val="24"/>
                <w:szCs w:val="24"/>
              </w:rPr>
              <w:t>- принимать мотивы и аргументы других людей при анализе результатов деятельности;</w:t>
            </w:r>
          </w:p>
          <w:p w:rsidR="007B3EB9" w:rsidRPr="00D357E3" w:rsidRDefault="007B3EB9" w:rsidP="00781AB0">
            <w:pPr>
              <w:shd w:val="clear" w:color="auto" w:fill="FFFFFF"/>
              <w:spacing w:after="0" w:line="23" w:lineRule="atLeast"/>
              <w:jc w:val="both"/>
              <w:textAlignment w:val="baseline"/>
              <w:rPr>
                <w:rFonts w:ascii="Times New Roman" w:hAnsi="Times New Roman"/>
                <w:color w:val="000000"/>
                <w:sz w:val="24"/>
                <w:szCs w:val="24"/>
              </w:rPr>
            </w:pPr>
            <w:r w:rsidRPr="00D357E3">
              <w:rPr>
                <w:rFonts w:ascii="Times New Roman" w:hAnsi="Times New Roman"/>
                <w:color w:val="000000"/>
                <w:sz w:val="24"/>
                <w:szCs w:val="24"/>
              </w:rPr>
              <w:t>- признавать свое право и право других людей на ошибки;</w:t>
            </w:r>
          </w:p>
          <w:p w:rsidR="007B3EB9" w:rsidRPr="00D357E3" w:rsidRDefault="007B3EB9" w:rsidP="00781AB0">
            <w:pPr>
              <w:pStyle w:val="s1"/>
              <w:shd w:val="clear" w:color="auto" w:fill="FFFFFF"/>
              <w:spacing w:before="0" w:beforeAutospacing="0" w:after="0" w:afterAutospacing="0" w:line="23" w:lineRule="atLeast"/>
              <w:jc w:val="both"/>
              <w:rPr>
                <w:rFonts w:eastAsia="Calibri"/>
                <w:bCs/>
                <w:iCs/>
                <w:lang w:eastAsia="en-US"/>
              </w:rPr>
            </w:pPr>
            <w:r w:rsidRPr="00D357E3">
              <w:rPr>
                <w:color w:val="000000"/>
              </w:rPr>
              <w:t>- развивать способность понимать мир с позиции другого человека</w:t>
            </w:r>
          </w:p>
        </w:tc>
        <w:tc>
          <w:tcPr>
            <w:tcW w:w="3669" w:type="dxa"/>
            <w:shd w:val="clear" w:color="auto" w:fill="auto"/>
          </w:tcPr>
          <w:p w:rsidR="007B3EB9" w:rsidRPr="00D357E3" w:rsidRDefault="007B3EB9" w:rsidP="00781AB0">
            <w:pPr>
              <w:pStyle w:val="pt-a-000044"/>
              <w:shd w:val="clear" w:color="auto" w:fill="FFFFFF"/>
              <w:spacing w:before="0" w:beforeAutospacing="0" w:after="0" w:afterAutospacing="0" w:line="23" w:lineRule="atLeast"/>
              <w:jc w:val="both"/>
              <w:rPr>
                <w:rFonts w:eastAsia="Calibri"/>
                <w:lang w:eastAsia="en-US"/>
              </w:rPr>
            </w:pPr>
            <w:r w:rsidRPr="00CB7E15">
              <w:lastRenderedPageBreak/>
              <w:t>-</w:t>
            </w:r>
            <w:r w:rsidRPr="00D357E3">
              <w:rPr>
                <w:rFonts w:eastAsia="Calibri"/>
                <w:lang w:eastAsia="en-US"/>
              </w:rPr>
              <w:t>приобретать опыт осуществления проектной деятельности в форме участия ‎в подготовке учебных проектов по новейшей истории, в том числе – ‎на региональном материале (с использованием ресурсов библиотек, музеев и т.д.);</w:t>
            </w:r>
          </w:p>
          <w:p w:rsidR="007B3EB9" w:rsidRPr="00D357E3" w:rsidRDefault="007B3EB9" w:rsidP="00781AB0">
            <w:pPr>
              <w:suppressAutoHyphens/>
              <w:spacing w:after="0" w:line="23" w:lineRule="atLeast"/>
              <w:jc w:val="both"/>
              <w:rPr>
                <w:rFonts w:ascii="Times New Roman" w:hAnsi="Times New Roman"/>
                <w:b/>
                <w:bCs/>
                <w:iCs/>
                <w:spacing w:val="-4"/>
                <w:sz w:val="24"/>
                <w:szCs w:val="24"/>
              </w:rPr>
            </w:pPr>
            <w:r w:rsidRPr="00D357E3">
              <w:rPr>
                <w:rFonts w:ascii="Times New Roman" w:hAnsi="Times New Roman"/>
                <w:bCs/>
                <w:iCs/>
                <w:sz w:val="24"/>
                <w:szCs w:val="24"/>
              </w:rPr>
              <w:t xml:space="preserve">- </w:t>
            </w:r>
            <w:r w:rsidRPr="00D357E3">
              <w:rPr>
                <w:rFonts w:ascii="Times New Roman" w:hAnsi="Times New Roman"/>
                <w:sz w:val="24"/>
                <w:szCs w:val="24"/>
              </w:rPr>
              <w:t xml:space="preserve">приобретать опыт взаимодействия с людьми другой культуры,‎ национальной и религиозной принадлежности на основе ценностей современного российского общества: идеалов гуманизма, демократии, мира и взаимопонимания между народами, людьми разных культур; уважения к </w:t>
            </w:r>
            <w:r w:rsidRPr="00D357E3">
              <w:rPr>
                <w:rFonts w:ascii="Times New Roman" w:hAnsi="Times New Roman"/>
                <w:sz w:val="24"/>
                <w:szCs w:val="24"/>
              </w:rPr>
              <w:lastRenderedPageBreak/>
              <w:t>историческому наследию народов России</w:t>
            </w:r>
          </w:p>
        </w:tc>
      </w:tr>
      <w:tr w:rsidR="007B3EB9" w:rsidRPr="00D357E3" w:rsidTr="00580D32">
        <w:tc>
          <w:tcPr>
            <w:tcW w:w="2817" w:type="dxa"/>
            <w:shd w:val="clear" w:color="auto" w:fill="auto"/>
          </w:tcPr>
          <w:p w:rsidR="007B3EB9" w:rsidRPr="00D357E3" w:rsidRDefault="007B3EB9" w:rsidP="00781AB0">
            <w:pPr>
              <w:suppressAutoHyphens/>
              <w:spacing w:after="0" w:line="23" w:lineRule="atLeast"/>
              <w:rPr>
                <w:rFonts w:ascii="Times New Roman" w:hAnsi="Times New Roman"/>
                <w:sz w:val="24"/>
                <w:szCs w:val="24"/>
              </w:rPr>
            </w:pPr>
            <w:r w:rsidRPr="00D357E3">
              <w:rPr>
                <w:rFonts w:ascii="Times New Roman" w:hAnsi="Times New Roman"/>
                <w:iCs/>
                <w:sz w:val="24"/>
                <w:szCs w:val="24"/>
              </w:rPr>
              <w:lastRenderedPageBreak/>
              <w:t xml:space="preserve">ОК 05. </w:t>
            </w:r>
            <w:r w:rsidRPr="00D357E3">
              <w:rPr>
                <w:rFonts w:ascii="Times New Roman" w:hAnsi="Times New Roman"/>
                <w:sz w:val="24"/>
                <w:szCs w:val="24"/>
              </w:rPr>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tc>
        <w:tc>
          <w:tcPr>
            <w:tcW w:w="2859" w:type="dxa"/>
            <w:shd w:val="clear" w:color="auto" w:fill="auto"/>
          </w:tcPr>
          <w:p w:rsidR="007B3EB9" w:rsidRPr="00D357E3" w:rsidRDefault="007B3EB9" w:rsidP="00781AB0">
            <w:pPr>
              <w:spacing w:after="0" w:line="23" w:lineRule="atLeast"/>
              <w:jc w:val="both"/>
              <w:rPr>
                <w:rFonts w:ascii="Times New Roman" w:hAnsi="Times New Roman"/>
                <w:color w:val="000000"/>
                <w:sz w:val="24"/>
                <w:szCs w:val="24"/>
                <w:shd w:val="clear" w:color="auto" w:fill="FFFFFF"/>
              </w:rPr>
            </w:pPr>
            <w:r w:rsidRPr="00D357E3">
              <w:rPr>
                <w:rFonts w:ascii="Times New Roman" w:hAnsi="Times New Roman"/>
                <w:color w:val="000000"/>
                <w:sz w:val="24"/>
                <w:szCs w:val="24"/>
                <w:shd w:val="clear" w:color="auto" w:fill="FFFFFF"/>
              </w:rPr>
              <w:t>В области эстетического воспитания:</w:t>
            </w:r>
          </w:p>
          <w:p w:rsidR="007B3EB9" w:rsidRPr="00D357E3" w:rsidRDefault="007B3EB9" w:rsidP="00781AB0">
            <w:pPr>
              <w:spacing w:after="0" w:line="23" w:lineRule="atLeast"/>
              <w:jc w:val="both"/>
              <w:rPr>
                <w:rFonts w:ascii="Times New Roman" w:hAnsi="Times New Roman"/>
                <w:sz w:val="24"/>
                <w:szCs w:val="24"/>
              </w:rPr>
            </w:pPr>
            <w:r w:rsidRPr="00D357E3">
              <w:rPr>
                <w:rFonts w:ascii="Times New Roman" w:hAnsi="Times New Roman"/>
                <w:color w:val="000000"/>
                <w:sz w:val="24"/>
                <w:szCs w:val="24"/>
                <w:shd w:val="clear" w:color="auto" w:fill="FFFFFF"/>
              </w:rPr>
              <w:t xml:space="preserve">- эстетическое отношение к миру, включая эстетику быта, научного и технического творчества, спорта, труда и общественных </w:t>
            </w:r>
            <w:r w:rsidRPr="00D357E3">
              <w:rPr>
                <w:rFonts w:ascii="Times New Roman" w:hAnsi="Times New Roman"/>
                <w:color w:val="000000"/>
                <w:sz w:val="24"/>
                <w:szCs w:val="24"/>
                <w:shd w:val="clear" w:color="auto" w:fill="FFFFFF"/>
              </w:rPr>
              <w:lastRenderedPageBreak/>
              <w:t>отношений;</w:t>
            </w:r>
          </w:p>
          <w:p w:rsidR="007B3EB9" w:rsidRPr="00D357E3" w:rsidRDefault="007B3EB9" w:rsidP="00781AB0">
            <w:pPr>
              <w:spacing w:after="0" w:line="23" w:lineRule="atLeast"/>
              <w:jc w:val="both"/>
              <w:rPr>
                <w:rFonts w:ascii="Times New Roman" w:hAnsi="Times New Roman"/>
                <w:sz w:val="24"/>
                <w:szCs w:val="24"/>
              </w:rPr>
            </w:pPr>
            <w:r w:rsidRPr="00D357E3">
              <w:rPr>
                <w:rFonts w:ascii="Times New Roman" w:hAnsi="Times New Roman"/>
                <w:color w:val="000000"/>
                <w:sz w:val="24"/>
                <w:szCs w:val="24"/>
                <w:shd w:val="clear" w:color="auto" w:fill="FFFFFF"/>
              </w:rPr>
              <w:t>- способность воспринимать различные виды искусства, традиции и творчество своего и других народов, ощущать эмоциональное воздействие искусства;</w:t>
            </w:r>
          </w:p>
          <w:p w:rsidR="007B3EB9" w:rsidRPr="00D357E3" w:rsidRDefault="007B3EB9" w:rsidP="00781AB0">
            <w:pPr>
              <w:spacing w:after="0" w:line="23" w:lineRule="atLeast"/>
              <w:jc w:val="both"/>
              <w:rPr>
                <w:rFonts w:ascii="Times New Roman" w:hAnsi="Times New Roman"/>
                <w:sz w:val="24"/>
                <w:szCs w:val="24"/>
              </w:rPr>
            </w:pPr>
            <w:r w:rsidRPr="00D357E3">
              <w:rPr>
                <w:rFonts w:ascii="Times New Roman" w:hAnsi="Times New Roman"/>
                <w:color w:val="000000"/>
                <w:sz w:val="24"/>
                <w:szCs w:val="24"/>
                <w:shd w:val="clear" w:color="auto" w:fill="FFFFFF"/>
              </w:rPr>
              <w:t>- убежденность в значимости для личности и общества отечественного и мирового искусства, этнических культурных традиций и народного творчества;</w:t>
            </w:r>
          </w:p>
          <w:p w:rsidR="007B3EB9" w:rsidRPr="00D357E3" w:rsidRDefault="007B3EB9" w:rsidP="00781AB0">
            <w:pPr>
              <w:spacing w:after="0" w:line="23" w:lineRule="atLeast"/>
              <w:jc w:val="both"/>
              <w:rPr>
                <w:rFonts w:ascii="Times New Roman" w:hAnsi="Times New Roman"/>
                <w:color w:val="000000"/>
                <w:sz w:val="24"/>
                <w:szCs w:val="24"/>
                <w:shd w:val="clear" w:color="auto" w:fill="FFFFFF"/>
              </w:rPr>
            </w:pPr>
            <w:r w:rsidRPr="00D357E3">
              <w:rPr>
                <w:rFonts w:ascii="Times New Roman" w:hAnsi="Times New Roman"/>
                <w:color w:val="000000"/>
                <w:sz w:val="24"/>
                <w:szCs w:val="24"/>
                <w:shd w:val="clear" w:color="auto" w:fill="FFFFFF"/>
              </w:rPr>
              <w:t>- готовность к самовыражению в разных видах искусства, стремление проявлять качества творческой личности;</w:t>
            </w:r>
          </w:p>
          <w:p w:rsidR="007B3EB9" w:rsidRPr="00D357E3" w:rsidRDefault="007B3EB9" w:rsidP="00781AB0">
            <w:pPr>
              <w:shd w:val="clear" w:color="auto" w:fill="FFFFFF"/>
              <w:spacing w:after="0" w:line="23" w:lineRule="atLeast"/>
              <w:jc w:val="both"/>
              <w:textAlignment w:val="baseline"/>
              <w:rPr>
                <w:rFonts w:ascii="Times New Roman" w:hAnsi="Times New Roman"/>
                <w:color w:val="000000"/>
                <w:sz w:val="24"/>
                <w:szCs w:val="24"/>
                <w:u w:val="single"/>
              </w:rPr>
            </w:pPr>
            <w:r w:rsidRPr="00D357E3">
              <w:rPr>
                <w:rFonts w:ascii="Times New Roman" w:hAnsi="Times New Roman"/>
                <w:color w:val="000000"/>
                <w:sz w:val="24"/>
                <w:szCs w:val="24"/>
              </w:rPr>
              <w:t>Овладение универсальными коммуникативными действиями:</w:t>
            </w:r>
          </w:p>
          <w:p w:rsidR="007B3EB9" w:rsidRPr="00D357E3" w:rsidRDefault="007B3EB9" w:rsidP="00781AB0">
            <w:pPr>
              <w:shd w:val="clear" w:color="auto" w:fill="FFFFFF"/>
              <w:spacing w:after="0" w:line="23" w:lineRule="atLeast"/>
              <w:jc w:val="both"/>
              <w:textAlignment w:val="baseline"/>
              <w:rPr>
                <w:rFonts w:ascii="Times New Roman" w:hAnsi="Times New Roman"/>
                <w:color w:val="000000"/>
                <w:sz w:val="24"/>
                <w:szCs w:val="24"/>
              </w:rPr>
            </w:pPr>
            <w:r w:rsidRPr="00D357E3">
              <w:rPr>
                <w:rFonts w:ascii="Times New Roman" w:hAnsi="Times New Roman"/>
                <w:color w:val="808080"/>
                <w:sz w:val="24"/>
                <w:szCs w:val="24"/>
              </w:rPr>
              <w:t>а)</w:t>
            </w:r>
            <w:r w:rsidRPr="00D357E3">
              <w:rPr>
                <w:rFonts w:ascii="Times New Roman" w:hAnsi="Times New Roman"/>
                <w:color w:val="000000"/>
                <w:sz w:val="24"/>
                <w:szCs w:val="24"/>
              </w:rPr>
              <w:t> общение:</w:t>
            </w:r>
          </w:p>
          <w:p w:rsidR="007B3EB9" w:rsidRPr="00D357E3" w:rsidRDefault="007B3EB9" w:rsidP="00781AB0">
            <w:pPr>
              <w:shd w:val="clear" w:color="auto" w:fill="FFFFFF"/>
              <w:spacing w:after="0" w:line="23" w:lineRule="atLeast"/>
              <w:jc w:val="both"/>
              <w:textAlignment w:val="baseline"/>
              <w:rPr>
                <w:rFonts w:ascii="Times New Roman" w:hAnsi="Times New Roman"/>
                <w:color w:val="000000"/>
                <w:sz w:val="24"/>
                <w:szCs w:val="24"/>
              </w:rPr>
            </w:pPr>
            <w:r w:rsidRPr="00D357E3">
              <w:rPr>
                <w:rFonts w:ascii="Times New Roman" w:hAnsi="Times New Roman"/>
                <w:color w:val="000000"/>
                <w:sz w:val="24"/>
                <w:szCs w:val="24"/>
              </w:rPr>
              <w:t>- осуществлять коммуникации во всех сферах жизни;</w:t>
            </w:r>
          </w:p>
          <w:p w:rsidR="007B3EB9" w:rsidRPr="00D357E3" w:rsidRDefault="007B3EB9" w:rsidP="00781AB0">
            <w:pPr>
              <w:shd w:val="clear" w:color="auto" w:fill="FFFFFF"/>
              <w:spacing w:after="0" w:line="23" w:lineRule="atLeast"/>
              <w:jc w:val="both"/>
              <w:textAlignment w:val="baseline"/>
              <w:rPr>
                <w:rFonts w:ascii="Times New Roman" w:hAnsi="Times New Roman"/>
                <w:color w:val="000000"/>
                <w:sz w:val="24"/>
                <w:szCs w:val="24"/>
              </w:rPr>
            </w:pPr>
            <w:r w:rsidRPr="00D357E3">
              <w:rPr>
                <w:rFonts w:ascii="Times New Roman" w:hAnsi="Times New Roman"/>
                <w:color w:val="000000"/>
                <w:sz w:val="24"/>
                <w:szCs w:val="24"/>
              </w:rPr>
              <w:t>- распознавать невербальные средства общения, понимать значение социальных знаков, распознавать предпосылки конфликтных ситуаций и смягчать конфликты;</w:t>
            </w:r>
          </w:p>
          <w:p w:rsidR="007B3EB9" w:rsidRPr="00D357E3" w:rsidRDefault="007B3EB9" w:rsidP="00781AB0">
            <w:pPr>
              <w:pStyle w:val="s1"/>
              <w:shd w:val="clear" w:color="auto" w:fill="FFFFFF"/>
              <w:spacing w:before="0" w:beforeAutospacing="0" w:after="0" w:afterAutospacing="0" w:line="23" w:lineRule="atLeast"/>
              <w:jc w:val="both"/>
              <w:rPr>
                <w:rFonts w:eastAsia="Calibri"/>
                <w:bCs/>
                <w:iCs/>
                <w:lang w:eastAsia="en-US"/>
              </w:rPr>
            </w:pPr>
            <w:r w:rsidRPr="00D357E3">
              <w:rPr>
                <w:color w:val="000000"/>
              </w:rPr>
              <w:t>- развернуто и логично излагать свою точку зрения с использованием языковых средств</w:t>
            </w:r>
          </w:p>
        </w:tc>
        <w:tc>
          <w:tcPr>
            <w:tcW w:w="3669" w:type="dxa"/>
            <w:shd w:val="clear" w:color="auto" w:fill="auto"/>
          </w:tcPr>
          <w:p w:rsidR="007B3EB9" w:rsidRPr="00D357E3" w:rsidRDefault="007B3EB9" w:rsidP="00781AB0">
            <w:pPr>
              <w:pStyle w:val="pt-a-000081"/>
              <w:shd w:val="clear" w:color="auto" w:fill="FFFFFF"/>
              <w:spacing w:before="0" w:beforeAutospacing="0" w:after="0" w:afterAutospacing="0" w:line="23" w:lineRule="atLeast"/>
              <w:jc w:val="both"/>
              <w:rPr>
                <w:rFonts w:eastAsia="Calibri"/>
                <w:bCs/>
                <w:iCs/>
                <w:lang w:eastAsia="en-US"/>
              </w:rPr>
            </w:pPr>
            <w:r w:rsidRPr="00D357E3">
              <w:rPr>
                <w:rFonts w:eastAsia="Calibri"/>
                <w:bCs/>
                <w:iCs/>
                <w:lang w:eastAsia="en-US"/>
              </w:rPr>
              <w:lastRenderedPageBreak/>
              <w:t xml:space="preserve">- уметь составлять описание (реконструкцию) в устной и письменной форме исторических событий, явлений, процессов истории родного края, истории России и всемирной истории ХХ – начала XXI в. и их участников, образа жизни людей и его </w:t>
            </w:r>
            <w:r w:rsidRPr="00D357E3">
              <w:rPr>
                <w:rFonts w:eastAsia="Calibri"/>
                <w:bCs/>
                <w:iCs/>
                <w:lang w:eastAsia="en-US"/>
              </w:rPr>
              <w:lastRenderedPageBreak/>
              <w:t>изменения в Новейшую эпоху; формулировать и обосновывать собственную точку зрения (версию, оценку) с опорой на фактический материал, ‎в том числе используя источники разных типов;</w:t>
            </w:r>
          </w:p>
          <w:p w:rsidR="007B3EB9" w:rsidRPr="00D357E3" w:rsidRDefault="007B3EB9" w:rsidP="00781AB0">
            <w:pPr>
              <w:widowControl w:val="0"/>
              <w:tabs>
                <w:tab w:val="left" w:pos="1157"/>
              </w:tabs>
              <w:autoSpaceDE w:val="0"/>
              <w:autoSpaceDN w:val="0"/>
              <w:spacing w:after="0" w:line="23" w:lineRule="atLeast"/>
              <w:ind w:right="200"/>
              <w:jc w:val="both"/>
              <w:rPr>
                <w:rFonts w:ascii="Times New Roman" w:hAnsi="Times New Roman"/>
                <w:bCs/>
                <w:iCs/>
                <w:sz w:val="24"/>
                <w:szCs w:val="24"/>
              </w:rPr>
            </w:pPr>
            <w:r w:rsidRPr="00D357E3">
              <w:rPr>
                <w:rFonts w:ascii="Times New Roman" w:hAnsi="Times New Roman"/>
                <w:bCs/>
                <w:iCs/>
                <w:sz w:val="24"/>
                <w:szCs w:val="24"/>
              </w:rPr>
              <w:t>- отстаивать историческую правду в ходе дискуссий и других форм межличностного взаимодействия, а также при разработке и представлении учебных проектов и исследований по новейшей истории, аргументированно критиковать фальсификации отечественной истории; рассказывать о подвигах народа при защите Отечества, разоблачать фальсификации отечественной истории</w:t>
            </w:r>
          </w:p>
        </w:tc>
      </w:tr>
      <w:tr w:rsidR="007B3EB9" w:rsidRPr="00D357E3" w:rsidTr="00580D32">
        <w:tc>
          <w:tcPr>
            <w:tcW w:w="2817" w:type="dxa"/>
            <w:shd w:val="clear" w:color="auto" w:fill="auto"/>
          </w:tcPr>
          <w:p w:rsidR="007B3EB9" w:rsidRPr="00D357E3" w:rsidRDefault="007B3EB9" w:rsidP="00781AB0">
            <w:pPr>
              <w:suppressAutoHyphens/>
              <w:spacing w:after="0" w:line="23" w:lineRule="atLeast"/>
              <w:rPr>
                <w:rFonts w:ascii="Times New Roman" w:hAnsi="Times New Roman"/>
                <w:sz w:val="24"/>
                <w:szCs w:val="24"/>
              </w:rPr>
            </w:pPr>
            <w:r w:rsidRPr="00D357E3">
              <w:rPr>
                <w:rFonts w:ascii="Times New Roman" w:hAnsi="Times New Roman"/>
                <w:iCs/>
                <w:sz w:val="24"/>
                <w:szCs w:val="24"/>
              </w:rPr>
              <w:lastRenderedPageBreak/>
              <w:t xml:space="preserve">ОК 06. </w:t>
            </w:r>
            <w:r w:rsidRPr="00D357E3">
              <w:rPr>
                <w:rFonts w:ascii="Times New Roman" w:hAnsi="Times New Roman"/>
                <w:sz w:val="24"/>
                <w:szCs w:val="24"/>
              </w:rPr>
              <w:t xml:space="preserve">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w:t>
            </w:r>
            <w:r w:rsidRPr="00D357E3">
              <w:rPr>
                <w:rFonts w:ascii="Times New Roman" w:hAnsi="Times New Roman"/>
                <w:sz w:val="24"/>
                <w:szCs w:val="24"/>
              </w:rPr>
              <w:lastRenderedPageBreak/>
              <w:t>межнациональных и межрелигиозных отношений, применять стандарты антикоррупционного поведения</w:t>
            </w:r>
          </w:p>
        </w:tc>
        <w:tc>
          <w:tcPr>
            <w:tcW w:w="2859" w:type="dxa"/>
            <w:shd w:val="clear" w:color="auto" w:fill="auto"/>
          </w:tcPr>
          <w:p w:rsidR="007B3EB9" w:rsidRPr="00D357E3" w:rsidRDefault="007B3EB9" w:rsidP="00781AB0">
            <w:pPr>
              <w:spacing w:after="0" w:line="23" w:lineRule="atLeast"/>
              <w:jc w:val="both"/>
              <w:rPr>
                <w:rFonts w:ascii="Times New Roman" w:hAnsi="Times New Roman"/>
                <w:iCs/>
                <w:sz w:val="24"/>
                <w:szCs w:val="24"/>
              </w:rPr>
            </w:pPr>
            <w:r w:rsidRPr="00D357E3">
              <w:rPr>
                <w:rFonts w:ascii="Times New Roman" w:hAnsi="Times New Roman"/>
                <w:color w:val="000000"/>
                <w:sz w:val="24"/>
                <w:szCs w:val="24"/>
                <w:shd w:val="clear" w:color="auto" w:fill="FFFFFF"/>
              </w:rPr>
              <w:lastRenderedPageBreak/>
              <w:t>- осознание обучающимися российской гражданской идентичности;</w:t>
            </w:r>
          </w:p>
          <w:p w:rsidR="007B3EB9" w:rsidRPr="00D357E3" w:rsidRDefault="007B3EB9" w:rsidP="00781AB0">
            <w:pPr>
              <w:spacing w:after="0" w:line="23" w:lineRule="atLeast"/>
              <w:jc w:val="both"/>
              <w:rPr>
                <w:rFonts w:ascii="Times New Roman" w:hAnsi="Times New Roman"/>
                <w:color w:val="000000"/>
                <w:sz w:val="24"/>
                <w:szCs w:val="24"/>
                <w:shd w:val="clear" w:color="auto" w:fill="FFFFFF"/>
              </w:rPr>
            </w:pPr>
            <w:r w:rsidRPr="00D357E3">
              <w:rPr>
                <w:rFonts w:ascii="Times New Roman" w:hAnsi="Times New Roman"/>
                <w:color w:val="000000"/>
                <w:sz w:val="24"/>
                <w:szCs w:val="24"/>
                <w:shd w:val="clear" w:color="auto" w:fill="FFFFFF"/>
              </w:rPr>
              <w:t xml:space="preserve">- целенаправленное развитие внутренней позиции личности на основе духовно-нравственных ценностей народов Российской </w:t>
            </w:r>
            <w:r w:rsidRPr="00D357E3">
              <w:rPr>
                <w:rFonts w:ascii="Times New Roman" w:hAnsi="Times New Roman"/>
                <w:color w:val="000000"/>
                <w:sz w:val="24"/>
                <w:szCs w:val="24"/>
                <w:shd w:val="clear" w:color="auto" w:fill="FFFFFF"/>
              </w:rPr>
              <w:lastRenderedPageBreak/>
              <w:t>Федерации, исторических и национально-культурных традиций, формирование системы значимых ценностно-смысловых установок, антикоррупционного мировоззрения, правосознания, экологической культуры, способности ставить цели и строить жизненные планы;</w:t>
            </w:r>
          </w:p>
          <w:p w:rsidR="007B3EB9" w:rsidRPr="00D357E3" w:rsidRDefault="007B3EB9" w:rsidP="00781AB0">
            <w:pPr>
              <w:spacing w:after="0" w:line="23" w:lineRule="atLeast"/>
              <w:jc w:val="both"/>
              <w:rPr>
                <w:rFonts w:ascii="Times New Roman" w:hAnsi="Times New Roman"/>
                <w:color w:val="000000"/>
                <w:sz w:val="24"/>
                <w:szCs w:val="24"/>
                <w:shd w:val="clear" w:color="auto" w:fill="FFFFFF"/>
              </w:rPr>
            </w:pPr>
            <w:r w:rsidRPr="00D357E3">
              <w:rPr>
                <w:rFonts w:ascii="Times New Roman" w:hAnsi="Times New Roman"/>
                <w:color w:val="000000"/>
                <w:sz w:val="24"/>
                <w:szCs w:val="24"/>
                <w:shd w:val="clear" w:color="auto" w:fill="FFFFFF"/>
              </w:rPr>
              <w:t>В части гражданского воспитания:</w:t>
            </w:r>
          </w:p>
          <w:p w:rsidR="007B3EB9" w:rsidRPr="00D357E3" w:rsidRDefault="007B3EB9" w:rsidP="00781AB0">
            <w:pPr>
              <w:spacing w:after="0" w:line="23" w:lineRule="atLeast"/>
              <w:jc w:val="both"/>
              <w:rPr>
                <w:rFonts w:ascii="Times New Roman" w:hAnsi="Times New Roman"/>
                <w:sz w:val="24"/>
                <w:szCs w:val="24"/>
              </w:rPr>
            </w:pPr>
            <w:r w:rsidRPr="00D357E3">
              <w:rPr>
                <w:rFonts w:ascii="Times New Roman" w:hAnsi="Times New Roman"/>
                <w:color w:val="000000"/>
                <w:sz w:val="24"/>
                <w:szCs w:val="24"/>
                <w:shd w:val="clear" w:color="auto" w:fill="FFFFFF"/>
              </w:rPr>
              <w:t>- осознание своих конституционных прав и обязанностей, уважение закона и правопорядка;</w:t>
            </w:r>
          </w:p>
          <w:p w:rsidR="007B3EB9" w:rsidRPr="00D357E3" w:rsidRDefault="007B3EB9" w:rsidP="00781AB0">
            <w:pPr>
              <w:spacing w:after="0" w:line="23" w:lineRule="atLeast"/>
              <w:jc w:val="both"/>
              <w:rPr>
                <w:rFonts w:ascii="Times New Roman" w:hAnsi="Times New Roman"/>
                <w:sz w:val="24"/>
                <w:szCs w:val="24"/>
              </w:rPr>
            </w:pPr>
            <w:r w:rsidRPr="00D357E3">
              <w:rPr>
                <w:rFonts w:ascii="Times New Roman" w:hAnsi="Times New Roman"/>
                <w:color w:val="000000"/>
                <w:sz w:val="24"/>
                <w:szCs w:val="24"/>
                <w:shd w:val="clear" w:color="auto" w:fill="FFFFFF"/>
              </w:rPr>
              <w:t>-принятие традиционных национальных, общечеловеческих гуманистических и демократических ценностей;</w:t>
            </w:r>
          </w:p>
          <w:p w:rsidR="007B3EB9" w:rsidRPr="00D357E3" w:rsidRDefault="007B3EB9" w:rsidP="00781AB0">
            <w:pPr>
              <w:spacing w:after="0" w:line="23" w:lineRule="atLeast"/>
              <w:jc w:val="both"/>
              <w:rPr>
                <w:rFonts w:ascii="Times New Roman" w:hAnsi="Times New Roman"/>
                <w:sz w:val="24"/>
                <w:szCs w:val="24"/>
              </w:rPr>
            </w:pPr>
            <w:r w:rsidRPr="00D357E3">
              <w:rPr>
                <w:rFonts w:ascii="Times New Roman" w:hAnsi="Times New Roman"/>
                <w:color w:val="000000"/>
                <w:sz w:val="24"/>
                <w:szCs w:val="24"/>
                <w:shd w:val="clear" w:color="auto" w:fill="FFFFFF"/>
              </w:rPr>
              <w:t>- готовность противостоять идеологии экстремизма, национализма, ксенофобии, дискриминации по социальным, религиозным, расовым, национальным признакам;</w:t>
            </w:r>
          </w:p>
          <w:p w:rsidR="007B3EB9" w:rsidRPr="00D357E3" w:rsidRDefault="007B3EB9" w:rsidP="00781AB0">
            <w:pPr>
              <w:spacing w:after="0" w:line="23" w:lineRule="atLeast"/>
              <w:jc w:val="both"/>
              <w:rPr>
                <w:rFonts w:ascii="Times New Roman" w:hAnsi="Times New Roman"/>
                <w:sz w:val="24"/>
                <w:szCs w:val="24"/>
              </w:rPr>
            </w:pPr>
            <w:r w:rsidRPr="00D357E3">
              <w:rPr>
                <w:rFonts w:ascii="Times New Roman" w:hAnsi="Times New Roman"/>
                <w:color w:val="000000"/>
                <w:sz w:val="24"/>
                <w:szCs w:val="24"/>
                <w:shd w:val="clear" w:color="auto" w:fill="FFFFFF"/>
              </w:rPr>
              <w:t>- готовность вести совместную деятельность в интересах гражданского общества, участвовать в самоуправлении в общеобразовательной организации и детско-юношеских организациях;</w:t>
            </w:r>
          </w:p>
          <w:p w:rsidR="007B3EB9" w:rsidRPr="00D357E3" w:rsidRDefault="007B3EB9" w:rsidP="00781AB0">
            <w:pPr>
              <w:tabs>
                <w:tab w:val="left" w:pos="419"/>
              </w:tabs>
              <w:spacing w:after="0" w:line="23" w:lineRule="atLeast"/>
              <w:jc w:val="both"/>
              <w:rPr>
                <w:rFonts w:ascii="Times New Roman" w:hAnsi="Times New Roman"/>
                <w:sz w:val="24"/>
                <w:szCs w:val="24"/>
              </w:rPr>
            </w:pPr>
            <w:r w:rsidRPr="00D357E3">
              <w:rPr>
                <w:rFonts w:ascii="Times New Roman" w:hAnsi="Times New Roman"/>
                <w:color w:val="000000"/>
                <w:sz w:val="24"/>
                <w:szCs w:val="24"/>
                <w:shd w:val="clear" w:color="auto" w:fill="FFFFFF"/>
              </w:rPr>
              <w:t xml:space="preserve">- умение взаимодействовать с социальными институтами в соответствии с их функциями и </w:t>
            </w:r>
            <w:r w:rsidRPr="00D357E3">
              <w:rPr>
                <w:rFonts w:ascii="Times New Roman" w:hAnsi="Times New Roman"/>
                <w:color w:val="000000"/>
                <w:sz w:val="24"/>
                <w:szCs w:val="24"/>
                <w:shd w:val="clear" w:color="auto" w:fill="FFFFFF"/>
              </w:rPr>
              <w:lastRenderedPageBreak/>
              <w:t>назначением;</w:t>
            </w:r>
          </w:p>
          <w:p w:rsidR="007B3EB9" w:rsidRPr="00D357E3" w:rsidRDefault="007B3EB9" w:rsidP="00781AB0">
            <w:pPr>
              <w:spacing w:after="0" w:line="23" w:lineRule="atLeast"/>
              <w:jc w:val="both"/>
              <w:rPr>
                <w:rFonts w:ascii="Times New Roman" w:hAnsi="Times New Roman"/>
                <w:sz w:val="24"/>
                <w:szCs w:val="24"/>
              </w:rPr>
            </w:pPr>
            <w:r w:rsidRPr="00D357E3">
              <w:rPr>
                <w:rFonts w:ascii="Times New Roman" w:hAnsi="Times New Roman"/>
                <w:color w:val="000000"/>
                <w:sz w:val="24"/>
                <w:szCs w:val="24"/>
                <w:shd w:val="clear" w:color="auto" w:fill="FFFFFF"/>
              </w:rPr>
              <w:t>- готовность к гуманитарной и волонтерской деятельности;</w:t>
            </w:r>
          </w:p>
          <w:p w:rsidR="007B3EB9" w:rsidRPr="00D357E3" w:rsidRDefault="007B3EB9" w:rsidP="00781AB0">
            <w:pPr>
              <w:spacing w:after="0" w:line="23" w:lineRule="atLeast"/>
              <w:jc w:val="both"/>
              <w:rPr>
                <w:rFonts w:ascii="Times New Roman" w:hAnsi="Times New Roman"/>
                <w:color w:val="000000"/>
                <w:sz w:val="24"/>
                <w:szCs w:val="24"/>
                <w:shd w:val="clear" w:color="auto" w:fill="FFFFFF"/>
              </w:rPr>
            </w:pPr>
            <w:r w:rsidRPr="00D357E3">
              <w:rPr>
                <w:rFonts w:ascii="Times New Roman" w:hAnsi="Times New Roman"/>
                <w:color w:val="000000"/>
                <w:sz w:val="24"/>
                <w:szCs w:val="24"/>
                <w:shd w:val="clear" w:color="auto" w:fill="FFFFFF"/>
              </w:rPr>
              <w:t>патриотического воспитания:</w:t>
            </w:r>
          </w:p>
          <w:p w:rsidR="007B3EB9" w:rsidRPr="00D357E3" w:rsidRDefault="007B3EB9" w:rsidP="00781AB0">
            <w:pPr>
              <w:spacing w:after="0" w:line="23" w:lineRule="atLeast"/>
              <w:jc w:val="both"/>
              <w:rPr>
                <w:rFonts w:ascii="Times New Roman" w:hAnsi="Times New Roman"/>
                <w:sz w:val="24"/>
                <w:szCs w:val="24"/>
              </w:rPr>
            </w:pPr>
            <w:r w:rsidRPr="00D357E3">
              <w:rPr>
                <w:rFonts w:ascii="Times New Roman" w:hAnsi="Times New Roman"/>
                <w:color w:val="000000"/>
                <w:sz w:val="24"/>
                <w:szCs w:val="24"/>
                <w:shd w:val="clear" w:color="auto" w:fill="FFFFFF"/>
              </w:rPr>
              <w:t>- сформированность российской гражданской идентичности, патриотизма, уважения к своему народу, чувства ответственности перед Родиной, гордости за свой край, свою Родину, свой язык и культуру, прошлое и настоящее многонационального народа России;</w:t>
            </w:r>
          </w:p>
          <w:p w:rsidR="007B3EB9" w:rsidRPr="00D357E3" w:rsidRDefault="007B3EB9" w:rsidP="00781AB0">
            <w:pPr>
              <w:spacing w:after="0" w:line="23" w:lineRule="atLeast"/>
              <w:jc w:val="both"/>
              <w:rPr>
                <w:rFonts w:ascii="Times New Roman" w:hAnsi="Times New Roman"/>
                <w:sz w:val="24"/>
                <w:szCs w:val="24"/>
              </w:rPr>
            </w:pPr>
            <w:r w:rsidRPr="00D357E3">
              <w:rPr>
                <w:rFonts w:ascii="Times New Roman" w:hAnsi="Times New Roman"/>
                <w:color w:val="000000"/>
                <w:sz w:val="24"/>
                <w:szCs w:val="24"/>
                <w:shd w:val="clear" w:color="auto" w:fill="FFFFFF"/>
              </w:rPr>
              <w:t>- 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и труде;</w:t>
            </w:r>
          </w:p>
          <w:p w:rsidR="007B3EB9" w:rsidRPr="00D357E3" w:rsidRDefault="007B3EB9" w:rsidP="00781AB0">
            <w:pPr>
              <w:spacing w:after="0" w:line="23" w:lineRule="atLeast"/>
              <w:jc w:val="both"/>
              <w:rPr>
                <w:rFonts w:ascii="Times New Roman" w:hAnsi="Times New Roman"/>
                <w:color w:val="000000"/>
                <w:sz w:val="24"/>
                <w:szCs w:val="24"/>
                <w:shd w:val="clear" w:color="auto" w:fill="FFFFFF"/>
              </w:rPr>
            </w:pPr>
            <w:r w:rsidRPr="00D357E3">
              <w:rPr>
                <w:rFonts w:ascii="Times New Roman" w:hAnsi="Times New Roman"/>
                <w:color w:val="000000"/>
                <w:sz w:val="24"/>
                <w:szCs w:val="24"/>
                <w:shd w:val="clear" w:color="auto" w:fill="FFFFFF"/>
              </w:rPr>
              <w:t>- идейная убежденность, готовность к служению и защите Отечества, ответственность за его судьбу;</w:t>
            </w:r>
          </w:p>
          <w:p w:rsidR="007B3EB9" w:rsidRPr="00D357E3" w:rsidRDefault="007B3EB9" w:rsidP="00781AB0">
            <w:pPr>
              <w:spacing w:after="0" w:line="23" w:lineRule="atLeast"/>
              <w:jc w:val="both"/>
              <w:rPr>
                <w:rFonts w:ascii="Times New Roman" w:hAnsi="Times New Roman"/>
                <w:color w:val="000000"/>
                <w:sz w:val="24"/>
                <w:szCs w:val="24"/>
              </w:rPr>
            </w:pPr>
            <w:r w:rsidRPr="00D357E3">
              <w:rPr>
                <w:rFonts w:ascii="Times New Roman" w:hAnsi="Times New Roman"/>
                <w:color w:val="000000"/>
                <w:sz w:val="24"/>
                <w:szCs w:val="24"/>
                <w:shd w:val="clear" w:color="auto" w:fill="FFFFFF"/>
              </w:rPr>
              <w:t>освоенные обучающимися межпредметные понятия и универсальные учебные действия (регулятивные, познавательные, коммуникативные);</w:t>
            </w:r>
          </w:p>
          <w:p w:rsidR="007B3EB9" w:rsidRPr="00D357E3" w:rsidRDefault="007B3EB9" w:rsidP="00781AB0">
            <w:pPr>
              <w:pStyle w:val="dt-p"/>
              <w:shd w:val="clear" w:color="auto" w:fill="FFFFFF"/>
              <w:spacing w:before="0" w:beforeAutospacing="0" w:after="0" w:afterAutospacing="0" w:line="23" w:lineRule="atLeast"/>
              <w:jc w:val="both"/>
              <w:textAlignment w:val="baseline"/>
              <w:rPr>
                <w:color w:val="000000"/>
              </w:rPr>
            </w:pPr>
            <w:r w:rsidRPr="00D357E3">
              <w:rPr>
                <w:color w:val="000000"/>
              </w:rPr>
              <w:t xml:space="preserve">- способность их использования в познавательной и социальной практике, готовность к самостоятельному планированию и осуществлению учебной деятельности, организации учебного </w:t>
            </w:r>
            <w:r w:rsidRPr="00D357E3">
              <w:rPr>
                <w:color w:val="000000"/>
              </w:rPr>
              <w:lastRenderedPageBreak/>
              <w:t>сотрудничества с педагогическими работниками и сверстниками, к участию в построении индивидуальной образовательной траектории;</w:t>
            </w:r>
          </w:p>
          <w:p w:rsidR="007B3EB9" w:rsidRPr="00D357E3" w:rsidRDefault="007B3EB9" w:rsidP="00781AB0">
            <w:pPr>
              <w:pStyle w:val="s1"/>
              <w:shd w:val="clear" w:color="auto" w:fill="FFFFFF"/>
              <w:spacing w:before="0" w:beforeAutospacing="0" w:after="0" w:afterAutospacing="0" w:line="23" w:lineRule="atLeast"/>
              <w:jc w:val="both"/>
              <w:rPr>
                <w:rFonts w:eastAsia="Calibri"/>
                <w:bCs/>
                <w:iCs/>
                <w:lang w:eastAsia="en-US"/>
              </w:rPr>
            </w:pPr>
            <w:r w:rsidRPr="00D357E3">
              <w:rPr>
                <w:color w:val="000000"/>
              </w:rPr>
              <w:t>- овладение навыками учебно-исследовательской, проектной и социальной деятельности</w:t>
            </w:r>
          </w:p>
        </w:tc>
        <w:tc>
          <w:tcPr>
            <w:tcW w:w="3669" w:type="dxa"/>
            <w:shd w:val="clear" w:color="auto" w:fill="auto"/>
          </w:tcPr>
          <w:p w:rsidR="007B3EB9" w:rsidRPr="00D357E3" w:rsidRDefault="007B3EB9" w:rsidP="00781AB0">
            <w:pPr>
              <w:pStyle w:val="pt-a-000081"/>
              <w:shd w:val="clear" w:color="auto" w:fill="FFFFFF"/>
              <w:spacing w:before="0" w:beforeAutospacing="0" w:after="0" w:afterAutospacing="0" w:line="23" w:lineRule="atLeast"/>
              <w:jc w:val="both"/>
              <w:rPr>
                <w:rFonts w:eastAsia="Calibri"/>
                <w:lang w:eastAsia="en-US"/>
              </w:rPr>
            </w:pPr>
            <w:r w:rsidRPr="00D357E3">
              <w:rPr>
                <w:rFonts w:eastAsia="Calibri"/>
                <w:lang w:eastAsia="en-US"/>
              </w:rPr>
              <w:lastRenderedPageBreak/>
              <w:t xml:space="preserve">- понимать значимость России в мировых политических и социально-‎экономических процессах ХХ – начала XXI в., знание достижений страны и ее народа; умение характеризовать историческое значение Российской революции, Гражданской войны, нэпа, индустриализации и </w:t>
            </w:r>
            <w:r w:rsidRPr="00D357E3">
              <w:rPr>
                <w:rFonts w:eastAsia="Calibri"/>
                <w:lang w:eastAsia="en-US"/>
              </w:rPr>
              <w:lastRenderedPageBreak/>
              <w:t>коллективизации в СССР, решающую роль Советского Союза в победе над нацизмом, значение советских научно-технологических успехов, освоения космоса; понимание причин и следствий распада СССР, возрождения Российской Федерации как мировой державы, воссоединения Крыма с Россией, специальной военной операции на Украине ‎и других важнейших событий ХХ – начала XXI в.; особенности развития культуры народов СССР (России);</w:t>
            </w:r>
          </w:p>
          <w:p w:rsidR="007B3EB9" w:rsidRPr="00D357E3" w:rsidRDefault="007B3EB9" w:rsidP="00781AB0">
            <w:pPr>
              <w:pStyle w:val="pt-a-000081"/>
              <w:shd w:val="clear" w:color="auto" w:fill="FFFFFF"/>
              <w:spacing w:before="0" w:beforeAutospacing="0" w:after="0" w:afterAutospacing="0" w:line="23" w:lineRule="atLeast"/>
              <w:jc w:val="both"/>
              <w:rPr>
                <w:rFonts w:eastAsia="Calibri"/>
                <w:lang w:eastAsia="en-US"/>
              </w:rPr>
            </w:pPr>
            <w:r w:rsidRPr="00D357E3">
              <w:rPr>
                <w:rFonts w:eastAsia="Calibri"/>
                <w:lang w:eastAsia="en-US"/>
              </w:rPr>
              <w:t>- знать имена героев Первой мировой, Гражданской, Великой Отечественной войн, исторических личностей, внёсших значительный вклад в социально-экономическое, политической и культурное развитие России в ХХ – начале XXI в.;</w:t>
            </w:r>
          </w:p>
          <w:p w:rsidR="007B3EB9" w:rsidRPr="00D357E3" w:rsidRDefault="007B3EB9" w:rsidP="00781AB0">
            <w:pPr>
              <w:pStyle w:val="pt-a-000081"/>
              <w:shd w:val="clear" w:color="auto" w:fill="FFFFFF"/>
              <w:spacing w:before="0" w:beforeAutospacing="0" w:after="0" w:afterAutospacing="0" w:line="23" w:lineRule="atLeast"/>
              <w:jc w:val="both"/>
              <w:rPr>
                <w:rFonts w:eastAsia="Calibri"/>
                <w:lang w:eastAsia="en-US"/>
              </w:rPr>
            </w:pPr>
            <w:r w:rsidRPr="00D357E3">
              <w:rPr>
                <w:rFonts w:eastAsia="Calibri"/>
                <w:lang w:eastAsia="en-US"/>
              </w:rPr>
              <w:t>-уметь составлять описание (реконструкцию) в устной и письменной форме исторических событий, явлений, процессов истории родного края, истории России и всемирной истории ХХ – начала XXI в. и их участников, образа жизни людей и его изменения в Новейшую эпоху; формулировать и обосновывать собственную точку зрения (версию, оценку) с опорой на фактический материал, ‎в том числе используя источники разных типов;</w:t>
            </w:r>
          </w:p>
          <w:p w:rsidR="007B3EB9" w:rsidRPr="00D357E3" w:rsidRDefault="007B3EB9" w:rsidP="00781AB0">
            <w:pPr>
              <w:pStyle w:val="pt-a-000081"/>
              <w:shd w:val="clear" w:color="auto" w:fill="FFFFFF"/>
              <w:spacing w:before="0" w:beforeAutospacing="0" w:after="0" w:afterAutospacing="0" w:line="23" w:lineRule="atLeast"/>
              <w:jc w:val="both"/>
              <w:rPr>
                <w:rFonts w:eastAsia="Calibri"/>
                <w:lang w:eastAsia="en-US"/>
              </w:rPr>
            </w:pPr>
            <w:r w:rsidRPr="00D357E3">
              <w:rPr>
                <w:rFonts w:eastAsia="Calibri"/>
                <w:lang w:eastAsia="en-US"/>
              </w:rPr>
              <w:t>- уметь выявлять существенные черты исторических событий, явлений, ‎процессов; систематизировать историческую информацию в соответствии ‎с заданными критериями; сравнивать изученные исторические события, явления,‎ процессы;</w:t>
            </w:r>
          </w:p>
          <w:p w:rsidR="007B3EB9" w:rsidRPr="00D357E3" w:rsidRDefault="007B3EB9" w:rsidP="00781AB0">
            <w:pPr>
              <w:pStyle w:val="pt-a-000081"/>
              <w:shd w:val="clear" w:color="auto" w:fill="FFFFFF"/>
              <w:spacing w:before="0" w:beforeAutospacing="0" w:after="0" w:afterAutospacing="0" w:line="23" w:lineRule="atLeast"/>
              <w:jc w:val="both"/>
              <w:rPr>
                <w:rFonts w:eastAsia="Calibri"/>
                <w:lang w:eastAsia="en-US"/>
              </w:rPr>
            </w:pPr>
            <w:r w:rsidRPr="00D357E3">
              <w:rPr>
                <w:rFonts w:eastAsia="Calibri"/>
                <w:lang w:eastAsia="en-US"/>
              </w:rPr>
              <w:t>-</w:t>
            </w:r>
            <w:r w:rsidRPr="00D357E3">
              <w:rPr>
                <w:rFonts w:eastAsia="Calibri"/>
                <w:lang w:val="en-US" w:eastAsia="en-US"/>
              </w:rPr>
              <w:t> </w:t>
            </w:r>
            <w:r w:rsidRPr="00D357E3">
              <w:rPr>
                <w:rFonts w:eastAsia="Calibri"/>
                <w:lang w:eastAsia="en-US"/>
              </w:rPr>
              <w:t xml:space="preserve">уметь устанавливать причинно-следственные, пространственные, временные </w:t>
            </w:r>
            <w:r w:rsidRPr="00D357E3">
              <w:rPr>
                <w:rFonts w:eastAsia="Calibri"/>
                <w:lang w:eastAsia="en-US"/>
              </w:rPr>
              <w:lastRenderedPageBreak/>
              <w:t>связи исторических событий, явлений, процессов; характеризовать ‎их итоги; соотносить события истории родного края и истории России в ХХ – начале XXI в.; определять современников исторических событий истории России ‎и человечества в целом в ХХ – начале XXI в.;</w:t>
            </w:r>
          </w:p>
          <w:p w:rsidR="007B3EB9" w:rsidRPr="00D357E3" w:rsidRDefault="007B3EB9" w:rsidP="00781AB0">
            <w:pPr>
              <w:pStyle w:val="pt-a-000081"/>
              <w:shd w:val="clear" w:color="auto" w:fill="FFFFFF"/>
              <w:spacing w:before="0" w:beforeAutospacing="0" w:after="0" w:afterAutospacing="0" w:line="23" w:lineRule="atLeast"/>
              <w:jc w:val="both"/>
              <w:rPr>
                <w:rFonts w:eastAsia="Calibri"/>
                <w:lang w:eastAsia="en-US"/>
              </w:rPr>
            </w:pPr>
            <w:r w:rsidRPr="00D357E3">
              <w:rPr>
                <w:rFonts w:eastAsia="Calibri"/>
                <w:lang w:eastAsia="en-US"/>
              </w:rPr>
              <w:t>- уметь анализировать текстовые, визуальные источники исторической информации, в том числе исторические карты/схемы, по истории России‎ и зарубежных стран ХХ – начала XXI в.; сопоставлять информацию, представленную в различных источниках; формализовать историческую информацию в виде таблиц, схем, графиков, диаграмм;</w:t>
            </w:r>
          </w:p>
          <w:p w:rsidR="007B3EB9" w:rsidRPr="00D357E3" w:rsidRDefault="007B3EB9" w:rsidP="00781AB0">
            <w:pPr>
              <w:pStyle w:val="pt-a-000044"/>
              <w:shd w:val="clear" w:color="auto" w:fill="FFFFFF"/>
              <w:spacing w:before="0" w:beforeAutospacing="0" w:after="0" w:afterAutospacing="0" w:line="23" w:lineRule="atLeast"/>
              <w:jc w:val="both"/>
              <w:rPr>
                <w:rFonts w:eastAsia="Calibri"/>
                <w:lang w:eastAsia="en-US"/>
              </w:rPr>
            </w:pPr>
            <w:r w:rsidRPr="00D357E3">
              <w:rPr>
                <w:rFonts w:eastAsia="Calibri"/>
                <w:lang w:eastAsia="en-US"/>
              </w:rPr>
              <w:t>- уметь защищать историческую правду, не допускать умаления подвига ‎народа при защите Отечества, готовность давать отпор фальсификациям российской ‎истории;</w:t>
            </w:r>
          </w:p>
          <w:p w:rsidR="007B3EB9" w:rsidRPr="00D357E3" w:rsidRDefault="007B3EB9" w:rsidP="00781AB0">
            <w:pPr>
              <w:pStyle w:val="pt-a-000040"/>
              <w:shd w:val="clear" w:color="auto" w:fill="FFFFFF"/>
              <w:spacing w:before="0" w:beforeAutospacing="0" w:after="0" w:afterAutospacing="0" w:line="23" w:lineRule="atLeast"/>
              <w:jc w:val="both"/>
              <w:rPr>
                <w:rFonts w:eastAsia="Calibri"/>
                <w:lang w:eastAsia="en-US"/>
              </w:rPr>
            </w:pPr>
            <w:r w:rsidRPr="00D357E3">
              <w:rPr>
                <w:rFonts w:eastAsia="Calibri"/>
                <w:lang w:eastAsia="en-US"/>
              </w:rPr>
              <w:t>- знать ключевые события, основные даты и этапы истории России ‎и мира в ХХ – начале XXI в.; выдающихся деятелей отечественной и всемирной истории; важнейшие достижения культуры, ценностные ориентиры;</w:t>
            </w:r>
          </w:p>
          <w:p w:rsidR="007B3EB9" w:rsidRPr="00D357E3" w:rsidRDefault="007B3EB9" w:rsidP="00781AB0">
            <w:pPr>
              <w:widowControl w:val="0"/>
              <w:tabs>
                <w:tab w:val="left" w:pos="1215"/>
              </w:tabs>
              <w:autoSpaceDE w:val="0"/>
              <w:autoSpaceDN w:val="0"/>
              <w:spacing w:after="0" w:line="23" w:lineRule="atLeast"/>
              <w:ind w:right="154"/>
              <w:jc w:val="both"/>
              <w:rPr>
                <w:rFonts w:ascii="Times New Roman" w:hAnsi="Times New Roman"/>
                <w:sz w:val="24"/>
                <w:szCs w:val="24"/>
              </w:rPr>
            </w:pPr>
            <w:r w:rsidRPr="00D357E3">
              <w:rPr>
                <w:rFonts w:ascii="Times New Roman" w:hAnsi="Times New Roman"/>
                <w:sz w:val="24"/>
                <w:szCs w:val="24"/>
              </w:rPr>
              <w:t>- понимать значимость роли России в мировых политических и социально-экономических процессах с древнейших времен до настоящего времени;</w:t>
            </w:r>
          </w:p>
          <w:p w:rsidR="007B3EB9" w:rsidRPr="00D357E3" w:rsidRDefault="007B3EB9" w:rsidP="00781AB0">
            <w:pPr>
              <w:widowControl w:val="0"/>
              <w:tabs>
                <w:tab w:val="left" w:pos="1201"/>
              </w:tabs>
              <w:autoSpaceDE w:val="0"/>
              <w:autoSpaceDN w:val="0"/>
              <w:spacing w:after="0" w:line="23" w:lineRule="atLeast"/>
              <w:jc w:val="both"/>
              <w:rPr>
                <w:rFonts w:ascii="Times New Roman" w:hAnsi="Times New Roman"/>
                <w:sz w:val="24"/>
                <w:szCs w:val="24"/>
              </w:rPr>
            </w:pPr>
            <w:r w:rsidRPr="00D357E3">
              <w:rPr>
                <w:rFonts w:ascii="Times New Roman" w:hAnsi="Times New Roman"/>
                <w:sz w:val="24"/>
                <w:szCs w:val="24"/>
              </w:rPr>
              <w:t>-уметь характеризовать вклад российской культуры в мировую культуру;</w:t>
            </w:r>
          </w:p>
          <w:p w:rsidR="007B3EB9" w:rsidRPr="00D357E3" w:rsidRDefault="007B3EB9" w:rsidP="00781AB0">
            <w:pPr>
              <w:widowControl w:val="0"/>
              <w:tabs>
                <w:tab w:val="left" w:pos="1197"/>
              </w:tabs>
              <w:autoSpaceDE w:val="0"/>
              <w:autoSpaceDN w:val="0"/>
              <w:spacing w:after="0" w:line="23" w:lineRule="atLeast"/>
              <w:ind w:right="172"/>
              <w:jc w:val="both"/>
              <w:rPr>
                <w:rFonts w:ascii="Times New Roman" w:hAnsi="Times New Roman"/>
                <w:sz w:val="24"/>
                <w:szCs w:val="24"/>
              </w:rPr>
            </w:pPr>
            <w:r w:rsidRPr="00D357E3">
              <w:rPr>
                <w:rFonts w:ascii="Times New Roman" w:hAnsi="Times New Roman"/>
                <w:sz w:val="24"/>
                <w:szCs w:val="24"/>
              </w:rPr>
              <w:t>- иметь сформированность представлений о предмете, научных и социальных функциях исторического знания, методах изучения исторических источников</w:t>
            </w:r>
          </w:p>
        </w:tc>
      </w:tr>
      <w:tr w:rsidR="00EC1D46" w:rsidRPr="00D357E3" w:rsidTr="00580D32">
        <w:tc>
          <w:tcPr>
            <w:tcW w:w="2817" w:type="dxa"/>
            <w:shd w:val="clear" w:color="auto" w:fill="auto"/>
          </w:tcPr>
          <w:p w:rsidR="00EC1D46" w:rsidRPr="00556B4C" w:rsidRDefault="00EC1D46" w:rsidP="00EC1D46">
            <w:pPr>
              <w:suppressAutoHyphens/>
              <w:spacing w:line="23" w:lineRule="atLeast"/>
              <w:rPr>
                <w:rFonts w:ascii="Times New Roman" w:hAnsi="Times New Roman"/>
                <w:sz w:val="24"/>
                <w:szCs w:val="24"/>
              </w:rPr>
            </w:pPr>
            <w:r w:rsidRPr="00556B4C">
              <w:rPr>
                <w:rFonts w:ascii="Times New Roman" w:hAnsi="Times New Roman"/>
                <w:sz w:val="24"/>
                <w:szCs w:val="24"/>
              </w:rPr>
              <w:lastRenderedPageBreak/>
              <w:t>ПК 5.2. Планировать выполнение работ исполнителями.</w:t>
            </w:r>
          </w:p>
          <w:p w:rsidR="00EC1D46" w:rsidRPr="00556B4C" w:rsidRDefault="00EC1D46" w:rsidP="00EC1D46">
            <w:pPr>
              <w:suppressAutoHyphens/>
              <w:spacing w:line="23" w:lineRule="atLeast"/>
              <w:rPr>
                <w:rFonts w:ascii="Times New Roman" w:eastAsia="Calibri" w:hAnsi="Times New Roman"/>
                <w:b/>
                <w:bCs/>
                <w:i/>
                <w:color w:val="FF0000"/>
                <w:sz w:val="24"/>
                <w:szCs w:val="24"/>
              </w:rPr>
            </w:pPr>
          </w:p>
          <w:p w:rsidR="00EC1D46" w:rsidRPr="00091FAB" w:rsidRDefault="00EC1D46" w:rsidP="00EC1D46">
            <w:pPr>
              <w:spacing w:line="233" w:lineRule="exact"/>
              <w:rPr>
                <w:rFonts w:ascii="Times New Roman" w:eastAsia="Tahoma" w:hAnsi="Times New Roman"/>
                <w:sz w:val="24"/>
                <w:szCs w:val="24"/>
              </w:rPr>
            </w:pPr>
          </w:p>
        </w:tc>
        <w:tc>
          <w:tcPr>
            <w:tcW w:w="2859" w:type="dxa"/>
            <w:shd w:val="clear" w:color="auto" w:fill="auto"/>
          </w:tcPr>
          <w:p w:rsidR="00EC1D46" w:rsidRPr="00556B4C" w:rsidRDefault="00EC1D46" w:rsidP="00EC1D46">
            <w:pPr>
              <w:shd w:val="clear" w:color="auto" w:fill="FFFFFF"/>
              <w:spacing w:line="23" w:lineRule="atLeast"/>
              <w:rPr>
                <w:rFonts w:ascii="Times New Roman" w:hAnsi="Times New Roman"/>
                <w:color w:val="000000" w:themeColor="text1"/>
                <w:sz w:val="24"/>
                <w:szCs w:val="24"/>
                <w:shd w:val="clear" w:color="auto" w:fill="FFFFFF"/>
              </w:rPr>
            </w:pPr>
            <w:r w:rsidRPr="00556B4C">
              <w:rPr>
                <w:rFonts w:ascii="Times New Roman" w:hAnsi="Times New Roman"/>
                <w:sz w:val="24"/>
                <w:szCs w:val="24"/>
                <w:shd w:val="clear" w:color="auto" w:fill="FFFFFF"/>
              </w:rPr>
              <w:t>готовность к гуманитарной и</w:t>
            </w:r>
            <w:r w:rsidR="00CB7AC8">
              <w:rPr>
                <w:rFonts w:ascii="Times New Roman" w:hAnsi="Times New Roman"/>
                <w:sz w:val="24"/>
                <w:szCs w:val="24"/>
                <w:shd w:val="clear" w:color="auto" w:fill="FFFFFF"/>
              </w:rPr>
              <w:t xml:space="preserve"> </w:t>
            </w:r>
            <w:r w:rsidRPr="00556B4C">
              <w:rPr>
                <w:rFonts w:ascii="Times New Roman" w:hAnsi="Times New Roman"/>
                <w:color w:val="000000" w:themeColor="text1"/>
                <w:sz w:val="24"/>
                <w:szCs w:val="24"/>
                <w:shd w:val="clear" w:color="auto" w:fill="FFFFFF"/>
              </w:rPr>
              <w:t>волонтерской деятельности;</w:t>
            </w:r>
          </w:p>
          <w:p w:rsidR="00EC1D46" w:rsidRPr="00556B4C" w:rsidRDefault="00EC1D46" w:rsidP="00EC1D46">
            <w:pPr>
              <w:shd w:val="clear" w:color="auto" w:fill="FFFFFF"/>
              <w:spacing w:line="23" w:lineRule="atLeast"/>
              <w:rPr>
                <w:rFonts w:ascii="Times New Roman" w:hAnsi="Times New Roman"/>
                <w:color w:val="000000" w:themeColor="text1"/>
                <w:sz w:val="24"/>
                <w:szCs w:val="24"/>
                <w:shd w:val="clear" w:color="auto" w:fill="FFFFFF"/>
              </w:rPr>
            </w:pPr>
            <w:r w:rsidRPr="00556B4C">
              <w:rPr>
                <w:rFonts w:ascii="Times New Roman" w:hAnsi="Times New Roman"/>
                <w:color w:val="000000" w:themeColor="text1"/>
                <w:sz w:val="24"/>
                <w:szCs w:val="24"/>
                <w:shd w:val="clear" w:color="auto" w:fill="FFFFFF"/>
              </w:rPr>
              <w:t>- умение взаимодействовать с социальными институтами в соответствии с их функциями и назначением;</w:t>
            </w:r>
          </w:p>
          <w:p w:rsidR="00EC1D46" w:rsidRPr="00556B4C" w:rsidRDefault="00EC1D46" w:rsidP="00EC1D46">
            <w:pPr>
              <w:shd w:val="clear" w:color="auto" w:fill="FFFFFF"/>
              <w:spacing w:line="23" w:lineRule="atLeast"/>
              <w:jc w:val="both"/>
              <w:textAlignment w:val="baseline"/>
              <w:rPr>
                <w:rFonts w:ascii="Times New Roman" w:hAnsi="Times New Roman"/>
                <w:color w:val="000000" w:themeColor="text1"/>
                <w:sz w:val="24"/>
                <w:szCs w:val="24"/>
              </w:rPr>
            </w:pPr>
            <w:r w:rsidRPr="00556B4C">
              <w:rPr>
                <w:rFonts w:ascii="Times New Roman" w:hAnsi="Times New Roman"/>
                <w:color w:val="000000" w:themeColor="text1"/>
                <w:sz w:val="24"/>
                <w:szCs w:val="24"/>
              </w:rPr>
              <w:t>- понимать и использовать преимущества командной и индивидуальной работы;</w:t>
            </w:r>
          </w:p>
          <w:p w:rsidR="00EC1D46" w:rsidRPr="00556B4C" w:rsidRDefault="00EC1D46" w:rsidP="00EC1D46">
            <w:pPr>
              <w:shd w:val="clear" w:color="auto" w:fill="FFFFFF"/>
              <w:spacing w:line="23" w:lineRule="atLeast"/>
              <w:jc w:val="both"/>
              <w:textAlignment w:val="baseline"/>
              <w:rPr>
                <w:rFonts w:ascii="Times New Roman" w:hAnsi="Times New Roman"/>
                <w:color w:val="000000" w:themeColor="text1"/>
                <w:sz w:val="24"/>
                <w:szCs w:val="24"/>
              </w:rPr>
            </w:pPr>
            <w:r w:rsidRPr="00556B4C">
              <w:rPr>
                <w:rFonts w:ascii="Times New Roman" w:hAnsi="Times New Roman"/>
                <w:color w:val="000000" w:themeColor="text1"/>
                <w:sz w:val="24"/>
                <w:szCs w:val="24"/>
              </w:rPr>
              <w:t>-</w:t>
            </w:r>
            <w:r w:rsidRPr="00563CE6">
              <w:rPr>
                <w:rFonts w:ascii="Times New Roman" w:hAnsi="Times New Roman"/>
                <w:color w:val="000000" w:themeColor="text1"/>
                <w:sz w:val="24"/>
                <w:szCs w:val="24"/>
              </w:rPr>
              <w:t> </w:t>
            </w:r>
            <w:r w:rsidRPr="00556B4C">
              <w:rPr>
                <w:rFonts w:ascii="Times New Roman" w:hAnsi="Times New Roman"/>
                <w:color w:val="000000" w:themeColor="text1"/>
                <w:sz w:val="24"/>
                <w:szCs w:val="24"/>
              </w:rPr>
              <w:t>принимать цели совместной деятельности, организовывать и координировать действия по ее достижению: составлять план действий, распределять роли с учетом мнений участников обсуждать результаты совместной работы;</w:t>
            </w:r>
          </w:p>
          <w:p w:rsidR="00EC1D46" w:rsidRPr="00556B4C" w:rsidRDefault="00EC1D46" w:rsidP="00EC1D46">
            <w:pPr>
              <w:shd w:val="clear" w:color="auto" w:fill="FFFFFF"/>
              <w:spacing w:line="23" w:lineRule="atLeast"/>
              <w:jc w:val="both"/>
              <w:textAlignment w:val="baseline"/>
              <w:rPr>
                <w:rFonts w:ascii="Times New Roman" w:hAnsi="Times New Roman"/>
                <w:color w:val="000000" w:themeColor="text1"/>
                <w:sz w:val="24"/>
                <w:szCs w:val="24"/>
              </w:rPr>
            </w:pPr>
            <w:r w:rsidRPr="00556B4C">
              <w:rPr>
                <w:rFonts w:ascii="Times New Roman" w:hAnsi="Times New Roman"/>
                <w:color w:val="000000" w:themeColor="text1"/>
                <w:sz w:val="24"/>
                <w:szCs w:val="24"/>
              </w:rPr>
              <w:t>- координировать и выполнять работу в условиях реального, виртуального и комбинированного взаимодействия;</w:t>
            </w:r>
          </w:p>
          <w:p w:rsidR="00EC1D46" w:rsidRPr="00556B4C" w:rsidRDefault="00EC1D46" w:rsidP="00EC1D46">
            <w:pPr>
              <w:spacing w:line="23" w:lineRule="atLeast"/>
              <w:jc w:val="both"/>
              <w:rPr>
                <w:rFonts w:ascii="Times New Roman" w:hAnsi="Times New Roman"/>
                <w:color w:val="000000" w:themeColor="text1"/>
                <w:sz w:val="24"/>
                <w:szCs w:val="24"/>
              </w:rPr>
            </w:pPr>
            <w:r w:rsidRPr="00556B4C">
              <w:rPr>
                <w:rFonts w:ascii="Times New Roman" w:hAnsi="Times New Roman"/>
                <w:color w:val="000000" w:themeColor="text1"/>
                <w:sz w:val="24"/>
                <w:szCs w:val="24"/>
              </w:rPr>
              <w:t xml:space="preserve">- осуществлять </w:t>
            </w:r>
            <w:r w:rsidRPr="00556B4C">
              <w:rPr>
                <w:rFonts w:ascii="Times New Roman" w:hAnsi="Times New Roman"/>
                <w:color w:val="000000" w:themeColor="text1"/>
                <w:sz w:val="24"/>
                <w:szCs w:val="24"/>
              </w:rPr>
              <w:lastRenderedPageBreak/>
              <w:t>позитивное стратегическое поведение в различных ситуациях, проявлять творчество и воображение, быть инициативным;</w:t>
            </w:r>
          </w:p>
          <w:p w:rsidR="00EC1D46" w:rsidRPr="00556B4C" w:rsidRDefault="00EC1D46" w:rsidP="00EC1D46">
            <w:pPr>
              <w:shd w:val="clear" w:color="auto" w:fill="FFFFFF"/>
              <w:spacing w:line="23" w:lineRule="atLeast"/>
              <w:rPr>
                <w:rFonts w:ascii="Times New Roman" w:hAnsi="Times New Roman"/>
                <w:color w:val="000000" w:themeColor="text1"/>
                <w:sz w:val="24"/>
                <w:szCs w:val="24"/>
                <w:shd w:val="clear" w:color="auto" w:fill="FFFFFF"/>
              </w:rPr>
            </w:pPr>
            <w:r w:rsidRPr="00556B4C">
              <w:rPr>
                <w:rFonts w:ascii="Times New Roman" w:hAnsi="Times New Roman"/>
                <w:color w:val="000000" w:themeColor="text1"/>
                <w:sz w:val="24"/>
                <w:szCs w:val="24"/>
                <w:shd w:val="clear" w:color="auto" w:fill="FFFFFF"/>
              </w:rPr>
              <w:t>- осознание своих конституционных прав и обязанностей, уважение закона и правопорядка;</w:t>
            </w:r>
          </w:p>
          <w:p w:rsidR="00EC1D46" w:rsidRPr="00556B4C" w:rsidRDefault="00EC1D46" w:rsidP="00EC1D46">
            <w:pPr>
              <w:shd w:val="clear" w:color="auto" w:fill="FFFFFF"/>
              <w:spacing w:line="23" w:lineRule="atLeast"/>
              <w:rPr>
                <w:rFonts w:ascii="Times New Roman" w:hAnsi="Times New Roman"/>
                <w:bCs/>
                <w:color w:val="000000" w:themeColor="text1"/>
                <w:sz w:val="24"/>
                <w:szCs w:val="24"/>
              </w:rPr>
            </w:pPr>
            <w:r w:rsidRPr="00556B4C">
              <w:rPr>
                <w:rFonts w:ascii="Times New Roman" w:hAnsi="Times New Roman"/>
                <w:bCs/>
                <w:color w:val="000000" w:themeColor="text1"/>
                <w:sz w:val="24"/>
                <w:szCs w:val="24"/>
              </w:rPr>
              <w:t>бережное, ответственное и компетентное отношение к физическому и психологическому здоровью, как собственному, так и других людей, умение оказывать первую помощь;</w:t>
            </w:r>
          </w:p>
          <w:p w:rsidR="00EC1D46" w:rsidRPr="00091FAB" w:rsidRDefault="00EC1D46" w:rsidP="00EC1D46">
            <w:pPr>
              <w:rPr>
                <w:rFonts w:ascii="Times New Roman" w:eastAsia="Tahoma" w:hAnsi="Times New Roman"/>
                <w:sz w:val="24"/>
                <w:szCs w:val="24"/>
              </w:rPr>
            </w:pPr>
            <w:r w:rsidRPr="009C5994">
              <w:rPr>
                <w:rFonts w:ascii="Times New Roman" w:hAnsi="Times New Roman"/>
                <w:bCs/>
                <w:color w:val="000000" w:themeColor="text1"/>
                <w:sz w:val="24"/>
                <w:szCs w:val="24"/>
              </w:rPr>
              <w:t>осознанный выбор будущей профессии и возможностей реализации собственных жизненных планов; отношение к профессиональной деятельности как возможности участия в решении личных, общественных, государственных, общенациональных проблем</w:t>
            </w:r>
            <w:r w:rsidRPr="009C5994">
              <w:rPr>
                <w:rFonts w:ascii="Times New Roman" w:hAnsi="Times New Roman"/>
                <w:bCs/>
                <w:color w:val="FF0000"/>
                <w:sz w:val="24"/>
                <w:szCs w:val="24"/>
              </w:rPr>
              <w:t>;</w:t>
            </w:r>
          </w:p>
        </w:tc>
        <w:tc>
          <w:tcPr>
            <w:tcW w:w="3669" w:type="dxa"/>
            <w:shd w:val="clear" w:color="auto" w:fill="auto"/>
          </w:tcPr>
          <w:p w:rsidR="00EC1D46" w:rsidRDefault="00EC1D46" w:rsidP="00EC1D46">
            <w:pPr>
              <w:pStyle w:val="ConsPlusNormal"/>
              <w:spacing w:line="276" w:lineRule="auto"/>
              <w:jc w:val="both"/>
              <w:rPr>
                <w:rFonts w:ascii="Times New Roman" w:eastAsiaTheme="minorHAnsi" w:hAnsi="Times New Roman" w:cs="Times New Roman"/>
                <w:sz w:val="24"/>
                <w:szCs w:val="24"/>
                <w:lang w:eastAsia="en-US"/>
              </w:rPr>
            </w:pPr>
            <w:r w:rsidRPr="009E0192">
              <w:rPr>
                <w:rFonts w:ascii="Times New Roman" w:eastAsiaTheme="minorHAnsi" w:hAnsi="Times New Roman" w:cs="Times New Roman"/>
                <w:sz w:val="24"/>
                <w:szCs w:val="24"/>
                <w:lang w:eastAsia="en-US"/>
              </w:rPr>
              <w:lastRenderedPageBreak/>
              <w:t>- уметь осуществлять с соблюдением правил информационной безопасности поиск исторической информации сети Интернет, средствах массовой информации для решения познавательных задач; оценивать полноту ‎и достоверность информации с точки зрения ее соответствия действительности;</w:t>
            </w:r>
          </w:p>
          <w:p w:rsidR="00EC1D46" w:rsidRDefault="00EC1D46" w:rsidP="00EC1D46">
            <w:pPr>
              <w:pStyle w:val="pt-a-000081"/>
              <w:shd w:val="clear" w:color="auto" w:fill="FFFFFF"/>
              <w:spacing w:before="0" w:beforeAutospacing="0" w:after="0" w:afterAutospacing="0" w:line="23" w:lineRule="atLeast"/>
              <w:jc w:val="both"/>
              <w:rPr>
                <w:rFonts w:eastAsiaTheme="minorHAnsi"/>
                <w:lang w:eastAsia="en-US"/>
              </w:rPr>
            </w:pPr>
            <w:r w:rsidRPr="00B35903">
              <w:rPr>
                <w:rFonts w:eastAsiaTheme="minorHAnsi"/>
                <w:lang w:eastAsia="en-US"/>
              </w:rPr>
              <w:t>- уметь выявлять существенные черты исторических событий, явлений, ‎процессов; систематизировать историческую информацию в соответствии ‎с заданными критериями; сравнивать изученные исторические события, явления, ‎ процессы;</w:t>
            </w:r>
          </w:p>
          <w:p w:rsidR="00EC1D46" w:rsidRPr="00B35903" w:rsidRDefault="00EC1D46" w:rsidP="00EC1D46">
            <w:pPr>
              <w:pStyle w:val="pt-a-000081"/>
              <w:shd w:val="clear" w:color="auto" w:fill="FFFFFF"/>
              <w:spacing w:before="0" w:beforeAutospacing="0" w:after="0" w:afterAutospacing="0" w:line="23" w:lineRule="atLeast"/>
              <w:jc w:val="both"/>
              <w:rPr>
                <w:rFonts w:eastAsiaTheme="minorHAnsi"/>
                <w:lang w:eastAsia="en-US"/>
              </w:rPr>
            </w:pPr>
            <w:r w:rsidRPr="00B35903">
              <w:rPr>
                <w:bCs/>
                <w:iCs/>
              </w:rPr>
              <w:t>- отстаивать историческую правду в ходе дискуссий и других форм межличностного взаимодействия, а также при разработке и представлении учебных проектов и исследований по новейшей истории, аргументированно критиковать фальсификации отечественной истории;</w:t>
            </w:r>
          </w:p>
          <w:p w:rsidR="00EC1D46" w:rsidRPr="009E0192" w:rsidRDefault="00EC1D46" w:rsidP="00EC1D46">
            <w:pPr>
              <w:pStyle w:val="ConsPlusNormal"/>
              <w:spacing w:line="276" w:lineRule="auto"/>
              <w:jc w:val="both"/>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bCs/>
                <w:sz w:val="24"/>
                <w:szCs w:val="24"/>
              </w:rPr>
              <w:t xml:space="preserve"> у</w:t>
            </w:r>
            <w:r w:rsidRPr="00C6499D">
              <w:rPr>
                <w:rFonts w:ascii="Times New Roman" w:hAnsi="Times New Roman" w:cs="Times New Roman"/>
                <w:bCs/>
                <w:sz w:val="24"/>
                <w:szCs w:val="24"/>
              </w:rPr>
              <w:t xml:space="preserve">мение использовать средства информационных и коммуникационных технологий в решении когнитивных, коммуникативных и организационных задач с </w:t>
            </w:r>
            <w:r w:rsidRPr="00C6499D">
              <w:rPr>
                <w:rFonts w:ascii="Times New Roman" w:hAnsi="Times New Roman" w:cs="Times New Roman"/>
                <w:bCs/>
                <w:sz w:val="24"/>
                <w:szCs w:val="24"/>
              </w:rPr>
              <w:lastRenderedPageBreak/>
              <w:t>соблюдением требований эргономики, техники безопасности, гигиены, ресурсосбережения, правовых и этических норм, норм информационной безопасности</w:t>
            </w:r>
            <w:r>
              <w:rPr>
                <w:rFonts w:ascii="Times New Roman" w:hAnsi="Times New Roman" w:cs="Times New Roman"/>
                <w:bCs/>
                <w:sz w:val="24"/>
                <w:szCs w:val="24"/>
              </w:rPr>
              <w:t>;</w:t>
            </w:r>
          </w:p>
        </w:tc>
      </w:tr>
    </w:tbl>
    <w:p w:rsidR="007B3EB9" w:rsidRPr="00CB7E15" w:rsidRDefault="007B3EB9" w:rsidP="007B3EB9">
      <w:pPr>
        <w:rPr>
          <w:rFonts w:ascii="Times New Roman" w:eastAsia="Tahoma" w:hAnsi="Times New Roman"/>
          <w:sz w:val="24"/>
          <w:szCs w:val="24"/>
          <w:lang w:eastAsia="en-US"/>
        </w:rPr>
      </w:pPr>
    </w:p>
    <w:p w:rsidR="007B3EB9" w:rsidRPr="00CB7E15" w:rsidRDefault="007B3EB9" w:rsidP="007B3EB9">
      <w:pPr>
        <w:rPr>
          <w:rFonts w:ascii="Times New Roman" w:eastAsia="Tahoma" w:hAnsi="Times New Roman"/>
          <w:sz w:val="24"/>
          <w:szCs w:val="24"/>
          <w:lang w:eastAsia="en-US"/>
        </w:rPr>
      </w:pPr>
    </w:p>
    <w:p w:rsidR="007B3EB9" w:rsidRPr="00CB7E15" w:rsidRDefault="007B3EB9" w:rsidP="007B3EB9">
      <w:pPr>
        <w:rPr>
          <w:rFonts w:ascii="Times New Roman" w:eastAsia="Tahoma" w:hAnsi="Times New Roman"/>
          <w:sz w:val="24"/>
          <w:szCs w:val="24"/>
          <w:lang w:eastAsia="en-US"/>
        </w:rPr>
      </w:pPr>
    </w:p>
    <w:p w:rsidR="007B3EB9" w:rsidRDefault="007B3EB9" w:rsidP="007B3EB9">
      <w:pPr>
        <w:rPr>
          <w:rFonts w:ascii="Times New Roman" w:eastAsia="Tahoma" w:hAnsi="Times New Roman"/>
          <w:sz w:val="24"/>
          <w:szCs w:val="24"/>
          <w:lang w:eastAsia="en-US"/>
        </w:rPr>
      </w:pPr>
    </w:p>
    <w:p w:rsidR="00A97E8E" w:rsidRDefault="00A97E8E" w:rsidP="00A97E8E">
      <w:pPr>
        <w:rPr>
          <w:rFonts w:ascii="Times New Roman" w:eastAsia="Tahoma" w:hAnsi="Times New Roman"/>
          <w:sz w:val="24"/>
          <w:szCs w:val="24"/>
          <w:lang w:eastAsia="en-US"/>
        </w:rPr>
      </w:pPr>
    </w:p>
    <w:p w:rsidR="00580D32" w:rsidRDefault="00580D32" w:rsidP="00A97E8E">
      <w:pPr>
        <w:rPr>
          <w:rFonts w:ascii="Times New Roman" w:eastAsia="Tahoma" w:hAnsi="Times New Roman"/>
          <w:sz w:val="24"/>
          <w:szCs w:val="24"/>
          <w:lang w:eastAsia="en-US"/>
        </w:rPr>
      </w:pPr>
    </w:p>
    <w:p w:rsidR="00580D32" w:rsidRDefault="00580D32" w:rsidP="00A97E8E">
      <w:pPr>
        <w:rPr>
          <w:rFonts w:ascii="Times New Roman" w:eastAsia="Tahoma" w:hAnsi="Times New Roman"/>
          <w:sz w:val="24"/>
          <w:szCs w:val="24"/>
          <w:lang w:eastAsia="en-US"/>
        </w:rPr>
      </w:pPr>
    </w:p>
    <w:p w:rsidR="00580D32" w:rsidRDefault="00580D32" w:rsidP="00A97E8E">
      <w:pPr>
        <w:rPr>
          <w:rFonts w:ascii="Times New Roman" w:eastAsia="Tahoma" w:hAnsi="Times New Roman"/>
          <w:sz w:val="24"/>
          <w:szCs w:val="24"/>
          <w:lang w:eastAsia="en-US"/>
        </w:rPr>
      </w:pPr>
    </w:p>
    <w:p w:rsidR="007B3EB9" w:rsidRPr="009C65F2" w:rsidRDefault="007B3EB9" w:rsidP="00A97E8E">
      <w:pPr>
        <w:jc w:val="center"/>
        <w:rPr>
          <w:rFonts w:ascii="Times New Roman" w:hAnsi="Times New Roman"/>
          <w:b/>
          <w:sz w:val="24"/>
          <w:szCs w:val="24"/>
        </w:rPr>
      </w:pPr>
      <w:r>
        <w:rPr>
          <w:rFonts w:ascii="Times New Roman" w:hAnsi="Times New Roman"/>
          <w:b/>
          <w:sz w:val="24"/>
          <w:szCs w:val="24"/>
        </w:rPr>
        <w:t>1.</w:t>
      </w:r>
      <w:r w:rsidRPr="00282ED0">
        <w:rPr>
          <w:rFonts w:ascii="Times New Roman" w:hAnsi="Times New Roman"/>
          <w:b/>
          <w:sz w:val="24"/>
          <w:szCs w:val="24"/>
        </w:rPr>
        <w:t>МАТЕРИАЛЫ ОЦЕНОЧНЫХ СРЕДСТВ ДЛЯ ПРОВЕДЕНИЯ ВХОДНОГО КОНТРОЛЯ</w:t>
      </w:r>
    </w:p>
    <w:p w:rsidR="007B3EB9" w:rsidRPr="00711F42" w:rsidRDefault="007B3EB9" w:rsidP="007B3EB9">
      <w:pPr>
        <w:spacing w:after="0"/>
        <w:ind w:firstLine="567"/>
        <w:rPr>
          <w:rFonts w:ascii="Times New Roman" w:eastAsia="Calibri" w:hAnsi="Times New Roman"/>
          <w:b/>
          <w:spacing w:val="-8"/>
          <w:sz w:val="24"/>
          <w:szCs w:val="24"/>
          <w:lang w:eastAsia="en-US"/>
        </w:rPr>
      </w:pPr>
      <w:r w:rsidRPr="00711F42">
        <w:rPr>
          <w:rFonts w:ascii="Times New Roman" w:eastAsia="Calibri" w:hAnsi="Times New Roman"/>
          <w:b/>
          <w:spacing w:val="-8"/>
          <w:sz w:val="24"/>
          <w:szCs w:val="24"/>
          <w:lang w:eastAsia="en-US"/>
        </w:rPr>
        <w:t xml:space="preserve">1. Назначение контрольной работы </w:t>
      </w:r>
    </w:p>
    <w:p w:rsidR="007B3EB9" w:rsidRPr="00711F42" w:rsidRDefault="007B3EB9" w:rsidP="007B3EB9">
      <w:pPr>
        <w:spacing w:after="0"/>
        <w:ind w:firstLine="567"/>
        <w:jc w:val="both"/>
        <w:rPr>
          <w:rFonts w:ascii="Times New Roman" w:eastAsia="Calibri" w:hAnsi="Times New Roman"/>
          <w:spacing w:val="-8"/>
          <w:sz w:val="24"/>
          <w:szCs w:val="24"/>
          <w:lang w:eastAsia="en-US"/>
        </w:rPr>
      </w:pPr>
      <w:r w:rsidRPr="00711F42">
        <w:rPr>
          <w:rFonts w:ascii="Times New Roman" w:eastAsia="Calibri" w:hAnsi="Times New Roman"/>
          <w:spacing w:val="-8"/>
          <w:sz w:val="24"/>
          <w:szCs w:val="24"/>
          <w:lang w:eastAsia="en-US"/>
        </w:rPr>
        <w:t xml:space="preserve">«Входной контроль» проводится в начале учебного года. </w:t>
      </w:r>
    </w:p>
    <w:p w:rsidR="007B3EB9" w:rsidRPr="00711F42" w:rsidRDefault="007B3EB9" w:rsidP="007B3EB9">
      <w:pPr>
        <w:spacing w:after="0"/>
        <w:ind w:firstLine="567"/>
        <w:jc w:val="both"/>
        <w:rPr>
          <w:rFonts w:ascii="Times New Roman" w:eastAsia="Calibri" w:hAnsi="Times New Roman"/>
          <w:sz w:val="24"/>
          <w:szCs w:val="24"/>
          <w:lang w:eastAsia="en-US"/>
        </w:rPr>
      </w:pPr>
      <w:r w:rsidRPr="00711F42">
        <w:rPr>
          <w:rFonts w:ascii="Times New Roman" w:eastAsia="Calibri" w:hAnsi="Times New Roman"/>
          <w:sz w:val="24"/>
          <w:szCs w:val="24"/>
          <w:lang w:eastAsia="en-US"/>
        </w:rPr>
        <w:t>Задачи проведения диагностической работы:</w:t>
      </w:r>
    </w:p>
    <w:p w:rsidR="007B3EB9" w:rsidRPr="00711F42" w:rsidRDefault="007B3EB9" w:rsidP="007B3EB9">
      <w:pPr>
        <w:spacing w:after="0"/>
        <w:ind w:firstLine="567"/>
        <w:jc w:val="both"/>
        <w:rPr>
          <w:rFonts w:ascii="Times New Roman" w:eastAsia="Calibri" w:hAnsi="Times New Roman"/>
          <w:sz w:val="24"/>
          <w:szCs w:val="24"/>
          <w:lang w:eastAsia="en-US"/>
        </w:rPr>
      </w:pPr>
      <w:r w:rsidRPr="00711F42">
        <w:rPr>
          <w:rFonts w:ascii="Times New Roman" w:eastAsia="Calibri" w:hAnsi="Times New Roman"/>
          <w:sz w:val="24"/>
          <w:szCs w:val="24"/>
          <w:lang w:eastAsia="en-US"/>
        </w:rPr>
        <w:t>– определить уровень усвоения содержания образования по учебному предмету «История»;</w:t>
      </w:r>
    </w:p>
    <w:p w:rsidR="007B3EB9" w:rsidRPr="00711F42" w:rsidRDefault="007B3EB9" w:rsidP="007B3EB9">
      <w:pPr>
        <w:spacing w:after="0"/>
        <w:ind w:firstLine="567"/>
        <w:jc w:val="both"/>
        <w:rPr>
          <w:rFonts w:ascii="Times New Roman" w:eastAsia="Calibri" w:hAnsi="Times New Roman"/>
          <w:sz w:val="24"/>
          <w:szCs w:val="24"/>
          <w:lang w:eastAsia="en-US"/>
        </w:rPr>
      </w:pPr>
      <w:r w:rsidRPr="00711F42">
        <w:rPr>
          <w:rFonts w:ascii="Times New Roman" w:eastAsia="Calibri" w:hAnsi="Times New Roman"/>
          <w:sz w:val="24"/>
          <w:szCs w:val="24"/>
          <w:lang w:eastAsia="en-US"/>
        </w:rPr>
        <w:t>– предоставить подросткам возможность самореализации в учебной деятельности;</w:t>
      </w:r>
    </w:p>
    <w:p w:rsidR="007B3EB9" w:rsidRPr="00711F42" w:rsidRDefault="007B3EB9" w:rsidP="007B3EB9">
      <w:pPr>
        <w:spacing w:after="0"/>
        <w:ind w:firstLine="567"/>
        <w:jc w:val="both"/>
        <w:rPr>
          <w:rFonts w:ascii="Times New Roman" w:eastAsia="Calibri" w:hAnsi="Times New Roman"/>
          <w:sz w:val="24"/>
          <w:szCs w:val="24"/>
          <w:lang w:eastAsia="en-US"/>
        </w:rPr>
      </w:pPr>
      <w:r w:rsidRPr="00711F42">
        <w:rPr>
          <w:rFonts w:ascii="Times New Roman" w:eastAsia="Calibri" w:hAnsi="Times New Roman"/>
          <w:sz w:val="24"/>
          <w:szCs w:val="24"/>
          <w:lang w:eastAsia="en-US"/>
        </w:rPr>
        <w:t>– определить пути совершенствования преподавания курса «История» на уровне среднего профессионального образования.</w:t>
      </w:r>
    </w:p>
    <w:p w:rsidR="007B3EB9" w:rsidRPr="00711F42" w:rsidRDefault="007B3EB9" w:rsidP="007B3EB9">
      <w:pPr>
        <w:spacing w:after="0"/>
        <w:ind w:firstLine="567"/>
        <w:jc w:val="both"/>
        <w:rPr>
          <w:rFonts w:ascii="Times New Roman" w:eastAsia="Calibri" w:hAnsi="Times New Roman"/>
          <w:b/>
          <w:sz w:val="24"/>
          <w:szCs w:val="24"/>
          <w:lang w:eastAsia="en-US"/>
        </w:rPr>
      </w:pPr>
      <w:r w:rsidRPr="00711F42">
        <w:rPr>
          <w:rFonts w:ascii="Times New Roman" w:eastAsia="Calibri" w:hAnsi="Times New Roman"/>
          <w:b/>
          <w:sz w:val="24"/>
          <w:szCs w:val="24"/>
          <w:lang w:eastAsia="en-US"/>
        </w:rPr>
        <w:t xml:space="preserve">2. Характеристика </w:t>
      </w:r>
      <w:r w:rsidRPr="00711F42">
        <w:rPr>
          <w:rFonts w:ascii="Times New Roman" w:eastAsia="Calibri" w:hAnsi="Times New Roman"/>
          <w:b/>
          <w:bCs/>
          <w:sz w:val="24"/>
          <w:szCs w:val="24"/>
          <w:lang w:eastAsia="en-US"/>
        </w:rPr>
        <w:t>фонда оценочных средств</w:t>
      </w:r>
    </w:p>
    <w:p w:rsidR="007B3EB9" w:rsidRPr="00711F42" w:rsidRDefault="007B3EB9" w:rsidP="007B3EB9">
      <w:pPr>
        <w:spacing w:after="0"/>
        <w:ind w:firstLine="567"/>
        <w:jc w:val="both"/>
        <w:rPr>
          <w:rFonts w:ascii="Times New Roman" w:eastAsia="Calibri" w:hAnsi="Times New Roman"/>
          <w:sz w:val="24"/>
          <w:szCs w:val="24"/>
          <w:lang w:eastAsia="en-US"/>
        </w:rPr>
      </w:pPr>
      <w:r w:rsidRPr="00711F42">
        <w:rPr>
          <w:rFonts w:ascii="Times New Roman" w:eastAsia="Calibri" w:hAnsi="Times New Roman"/>
          <w:sz w:val="24"/>
          <w:szCs w:val="24"/>
          <w:lang w:eastAsia="en-US"/>
        </w:rPr>
        <w:t>Диагностическая работа состоит из 17 заданий, из них 15 с записью краткого ответа и 2 задания с развернутым ответом. В работе содержатся задания базового и повышенного уровней сложности. На выполнение работы отводится 45 мин. Для выполнения заданий дополнительного оборудования не требуется. Выполнение задания в зависимости от типа и трудности оценивается разным количеством баллов. Максимальный балл за выполнение всей контрольной работы – 30 баллов.</w:t>
      </w:r>
    </w:p>
    <w:p w:rsidR="007B3EB9" w:rsidRPr="00711F42" w:rsidRDefault="007B3EB9" w:rsidP="007B3EB9">
      <w:pPr>
        <w:spacing w:after="0" w:line="240" w:lineRule="auto"/>
        <w:ind w:firstLine="709"/>
        <w:rPr>
          <w:rFonts w:ascii="Times New Roman" w:eastAsia="Calibri" w:hAnsi="Times New Roman"/>
          <w:i/>
          <w:sz w:val="24"/>
          <w:szCs w:val="24"/>
          <w:lang w:eastAsia="en-US"/>
        </w:rPr>
      </w:pPr>
      <w:r w:rsidRPr="00711F42">
        <w:rPr>
          <w:rFonts w:ascii="Times New Roman" w:eastAsia="Calibri" w:hAnsi="Times New Roman"/>
          <w:b/>
          <w:sz w:val="24"/>
          <w:szCs w:val="24"/>
          <w:lang w:eastAsia="en-US"/>
        </w:rPr>
        <w:t>3.План (спецификация) работы</w:t>
      </w:r>
    </w:p>
    <w:p w:rsidR="007B3EB9" w:rsidRPr="00711F42" w:rsidRDefault="007B3EB9" w:rsidP="007B3EB9">
      <w:pPr>
        <w:spacing w:after="0" w:line="240" w:lineRule="auto"/>
        <w:rPr>
          <w:rFonts w:ascii="Times New Roman" w:eastAsia="Calibri" w:hAnsi="Times New Roman"/>
          <w:sz w:val="24"/>
          <w:szCs w:val="24"/>
          <w:lang w:eastAsia="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55"/>
        <w:gridCol w:w="5557"/>
        <w:gridCol w:w="1465"/>
        <w:gridCol w:w="1794"/>
      </w:tblGrid>
      <w:tr w:rsidR="007B3EB9" w:rsidRPr="00D357E3" w:rsidTr="00781AB0">
        <w:trPr>
          <w:jc w:val="center"/>
        </w:trPr>
        <w:tc>
          <w:tcPr>
            <w:tcW w:w="438" w:type="pct"/>
            <w:vAlign w:val="center"/>
          </w:tcPr>
          <w:p w:rsidR="007B3EB9" w:rsidRPr="00711F42" w:rsidRDefault="007B3EB9" w:rsidP="00781AB0">
            <w:pPr>
              <w:widowControl w:val="0"/>
              <w:spacing w:after="0"/>
              <w:jc w:val="center"/>
              <w:rPr>
                <w:rFonts w:ascii="Times New Roman" w:eastAsia="Calibri" w:hAnsi="Times New Roman"/>
                <w:bCs/>
                <w:sz w:val="24"/>
                <w:szCs w:val="24"/>
                <w:lang w:eastAsia="en-US"/>
              </w:rPr>
            </w:pPr>
            <w:r w:rsidRPr="00711F42">
              <w:rPr>
                <w:rFonts w:ascii="Times New Roman" w:eastAsia="Calibri" w:hAnsi="Times New Roman"/>
                <w:bCs/>
                <w:sz w:val="24"/>
                <w:szCs w:val="24"/>
                <w:lang w:eastAsia="en-US"/>
              </w:rPr>
              <w:t>№</w:t>
            </w:r>
          </w:p>
          <w:p w:rsidR="007B3EB9" w:rsidRPr="00711F42" w:rsidRDefault="007B3EB9" w:rsidP="00781AB0">
            <w:pPr>
              <w:widowControl w:val="0"/>
              <w:spacing w:after="0"/>
              <w:jc w:val="center"/>
              <w:rPr>
                <w:rFonts w:ascii="Times New Roman" w:eastAsia="Calibri" w:hAnsi="Times New Roman"/>
                <w:sz w:val="24"/>
                <w:szCs w:val="24"/>
                <w:lang w:eastAsia="en-US"/>
              </w:rPr>
            </w:pPr>
          </w:p>
        </w:tc>
        <w:tc>
          <w:tcPr>
            <w:tcW w:w="2946" w:type="pct"/>
            <w:vAlign w:val="center"/>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b/>
                <w:sz w:val="24"/>
                <w:szCs w:val="24"/>
                <w:lang w:eastAsia="en-US"/>
              </w:rPr>
              <w:t>Планируемый результат</w:t>
            </w:r>
          </w:p>
        </w:tc>
        <w:tc>
          <w:tcPr>
            <w:tcW w:w="808" w:type="pct"/>
            <w:vAlign w:val="center"/>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bCs/>
                <w:sz w:val="24"/>
                <w:szCs w:val="24"/>
                <w:lang w:eastAsia="en-US"/>
              </w:rPr>
              <w:t>Уровень сложности задания</w:t>
            </w:r>
          </w:p>
        </w:tc>
        <w:tc>
          <w:tcPr>
            <w:tcW w:w="807" w:type="pct"/>
          </w:tcPr>
          <w:p w:rsidR="007B3EB9" w:rsidRPr="00711F42" w:rsidRDefault="007B3EB9" w:rsidP="00781AB0">
            <w:pPr>
              <w:widowControl w:val="0"/>
              <w:spacing w:after="0"/>
              <w:jc w:val="center"/>
              <w:rPr>
                <w:rFonts w:ascii="Times New Roman" w:eastAsia="Calibri" w:hAnsi="Times New Roman"/>
                <w:bCs/>
                <w:sz w:val="24"/>
                <w:szCs w:val="24"/>
                <w:lang w:eastAsia="en-US"/>
              </w:rPr>
            </w:pPr>
            <w:r w:rsidRPr="00711F42">
              <w:rPr>
                <w:rFonts w:ascii="Times New Roman" w:eastAsia="Calibri" w:hAnsi="Times New Roman"/>
                <w:bCs/>
                <w:sz w:val="24"/>
                <w:szCs w:val="24"/>
                <w:lang w:eastAsia="en-US"/>
              </w:rPr>
              <w:t>Максимальный балл за выполнение задания</w:t>
            </w:r>
          </w:p>
        </w:tc>
      </w:tr>
      <w:tr w:rsidR="007B3EB9" w:rsidRPr="00D357E3" w:rsidTr="00781AB0">
        <w:trPr>
          <w:jc w:val="center"/>
        </w:trPr>
        <w:tc>
          <w:tcPr>
            <w:tcW w:w="5000" w:type="pct"/>
            <w:gridSpan w:val="4"/>
            <w:vAlign w:val="center"/>
          </w:tcPr>
          <w:p w:rsidR="007B3EB9" w:rsidRPr="00711F42" w:rsidRDefault="007B3EB9" w:rsidP="00781AB0">
            <w:pPr>
              <w:widowControl w:val="0"/>
              <w:spacing w:after="0"/>
              <w:jc w:val="center"/>
              <w:rPr>
                <w:rFonts w:ascii="Times New Roman" w:eastAsia="Calibri" w:hAnsi="Times New Roman"/>
                <w:bCs/>
                <w:sz w:val="24"/>
                <w:szCs w:val="24"/>
                <w:lang w:eastAsia="en-US"/>
              </w:rPr>
            </w:pPr>
            <w:r w:rsidRPr="00711F42">
              <w:rPr>
                <w:rFonts w:ascii="Times New Roman" w:eastAsia="Calibri" w:hAnsi="Times New Roman"/>
                <w:b/>
                <w:bCs/>
                <w:sz w:val="24"/>
                <w:szCs w:val="24"/>
                <w:lang w:eastAsia="en-US"/>
              </w:rPr>
              <w:t>Часть 1</w:t>
            </w:r>
          </w:p>
        </w:tc>
      </w:tr>
      <w:tr w:rsidR="007B3EB9" w:rsidRPr="00D357E3" w:rsidTr="00781AB0">
        <w:trPr>
          <w:jc w:val="center"/>
        </w:trPr>
        <w:tc>
          <w:tcPr>
            <w:tcW w:w="438" w:type="pct"/>
            <w:shd w:val="clear" w:color="auto" w:fill="auto"/>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1</w:t>
            </w:r>
          </w:p>
        </w:tc>
        <w:tc>
          <w:tcPr>
            <w:tcW w:w="2946" w:type="pct"/>
            <w:shd w:val="clear" w:color="auto" w:fill="auto"/>
          </w:tcPr>
          <w:p w:rsidR="007B3EB9" w:rsidRPr="00711F42" w:rsidRDefault="007B3EB9" w:rsidP="00781AB0">
            <w:pPr>
              <w:widowControl w:val="0"/>
              <w:spacing w:after="0"/>
              <w:jc w:val="both"/>
              <w:rPr>
                <w:rFonts w:ascii="Times New Roman" w:eastAsia="Calibri" w:hAnsi="Times New Roman"/>
                <w:sz w:val="24"/>
                <w:szCs w:val="24"/>
                <w:lang w:eastAsia="en-US"/>
              </w:rPr>
            </w:pPr>
            <w:r w:rsidRPr="00711F42">
              <w:rPr>
                <w:rFonts w:ascii="Times New Roman" w:eastAsia="Calibri" w:hAnsi="Times New Roman"/>
                <w:sz w:val="24"/>
                <w:szCs w:val="24"/>
                <w:lang w:eastAsia="en-US"/>
              </w:rPr>
              <w:t>Систематизация исторической информации (умение определять последовательность событий)</w:t>
            </w:r>
          </w:p>
        </w:tc>
        <w:tc>
          <w:tcPr>
            <w:tcW w:w="808" w:type="pct"/>
            <w:shd w:val="clear" w:color="auto" w:fill="auto"/>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П</w:t>
            </w:r>
          </w:p>
        </w:tc>
        <w:tc>
          <w:tcPr>
            <w:tcW w:w="807" w:type="pct"/>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1</w:t>
            </w:r>
          </w:p>
        </w:tc>
      </w:tr>
      <w:tr w:rsidR="007B3EB9" w:rsidRPr="00D357E3" w:rsidTr="00781AB0">
        <w:trPr>
          <w:jc w:val="center"/>
        </w:trPr>
        <w:tc>
          <w:tcPr>
            <w:tcW w:w="438" w:type="pct"/>
            <w:shd w:val="clear" w:color="auto" w:fill="auto"/>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2</w:t>
            </w:r>
          </w:p>
        </w:tc>
        <w:tc>
          <w:tcPr>
            <w:tcW w:w="2946" w:type="pct"/>
            <w:shd w:val="clear" w:color="auto" w:fill="auto"/>
          </w:tcPr>
          <w:p w:rsidR="007B3EB9" w:rsidRPr="00711F42" w:rsidRDefault="007B3EB9" w:rsidP="00781AB0">
            <w:pPr>
              <w:spacing w:after="0"/>
              <w:jc w:val="both"/>
              <w:rPr>
                <w:rFonts w:ascii="Times New Roman" w:eastAsia="Calibri" w:hAnsi="Times New Roman"/>
                <w:sz w:val="24"/>
                <w:szCs w:val="24"/>
                <w:lang w:eastAsia="en-US"/>
              </w:rPr>
            </w:pPr>
            <w:r w:rsidRPr="00711F42">
              <w:rPr>
                <w:rFonts w:ascii="Times New Roman" w:eastAsia="Calibri" w:hAnsi="Times New Roman"/>
                <w:sz w:val="24"/>
                <w:szCs w:val="24"/>
                <w:lang w:eastAsia="en-US"/>
              </w:rPr>
              <w:t>Систематизация исторической информации (задание на установление соответствия)</w:t>
            </w:r>
          </w:p>
        </w:tc>
        <w:tc>
          <w:tcPr>
            <w:tcW w:w="808" w:type="pct"/>
            <w:shd w:val="clear" w:color="auto" w:fill="auto"/>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Б</w:t>
            </w:r>
          </w:p>
        </w:tc>
        <w:tc>
          <w:tcPr>
            <w:tcW w:w="807" w:type="pct"/>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2</w:t>
            </w:r>
          </w:p>
        </w:tc>
      </w:tr>
      <w:tr w:rsidR="007B3EB9" w:rsidRPr="00D357E3" w:rsidTr="00781AB0">
        <w:trPr>
          <w:jc w:val="center"/>
        </w:trPr>
        <w:tc>
          <w:tcPr>
            <w:tcW w:w="438" w:type="pct"/>
            <w:shd w:val="clear" w:color="auto" w:fill="auto"/>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3</w:t>
            </w:r>
          </w:p>
        </w:tc>
        <w:tc>
          <w:tcPr>
            <w:tcW w:w="2946" w:type="pct"/>
            <w:shd w:val="clear" w:color="auto" w:fill="auto"/>
          </w:tcPr>
          <w:p w:rsidR="007B3EB9" w:rsidRPr="00711F42" w:rsidRDefault="007B3EB9" w:rsidP="00781AB0">
            <w:pPr>
              <w:spacing w:after="0"/>
              <w:jc w:val="both"/>
              <w:rPr>
                <w:rFonts w:ascii="Times New Roman" w:eastAsia="Calibri" w:hAnsi="Times New Roman"/>
                <w:sz w:val="24"/>
                <w:szCs w:val="24"/>
                <w:lang w:eastAsia="en-US"/>
              </w:rPr>
            </w:pPr>
            <w:r w:rsidRPr="00711F42">
              <w:rPr>
                <w:rFonts w:ascii="Times New Roman" w:eastAsia="Calibri" w:hAnsi="Times New Roman"/>
                <w:sz w:val="24"/>
                <w:szCs w:val="24"/>
                <w:lang w:eastAsia="en-US"/>
              </w:rPr>
              <w:t>Выбор одного элемента (термина, названия) из данного ряда</w:t>
            </w:r>
          </w:p>
        </w:tc>
        <w:tc>
          <w:tcPr>
            <w:tcW w:w="808" w:type="pct"/>
            <w:shd w:val="clear" w:color="auto" w:fill="auto"/>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Б</w:t>
            </w:r>
          </w:p>
        </w:tc>
        <w:tc>
          <w:tcPr>
            <w:tcW w:w="807" w:type="pct"/>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1</w:t>
            </w:r>
          </w:p>
        </w:tc>
      </w:tr>
      <w:tr w:rsidR="007B3EB9" w:rsidRPr="00D357E3" w:rsidTr="00781AB0">
        <w:trPr>
          <w:jc w:val="center"/>
        </w:trPr>
        <w:tc>
          <w:tcPr>
            <w:tcW w:w="438" w:type="pct"/>
            <w:shd w:val="clear" w:color="auto" w:fill="auto"/>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4</w:t>
            </w:r>
          </w:p>
        </w:tc>
        <w:tc>
          <w:tcPr>
            <w:tcW w:w="2946" w:type="pct"/>
            <w:shd w:val="clear" w:color="auto" w:fill="auto"/>
          </w:tcPr>
          <w:p w:rsidR="007B3EB9" w:rsidRPr="00711F42" w:rsidRDefault="007B3EB9" w:rsidP="00781AB0">
            <w:pPr>
              <w:spacing w:after="0"/>
              <w:jc w:val="both"/>
              <w:rPr>
                <w:rFonts w:ascii="Times New Roman" w:eastAsia="Calibri" w:hAnsi="Times New Roman"/>
                <w:sz w:val="24"/>
                <w:szCs w:val="24"/>
                <w:lang w:eastAsia="en-US"/>
              </w:rPr>
            </w:pPr>
            <w:r w:rsidRPr="00711F42">
              <w:rPr>
                <w:rFonts w:ascii="Times New Roman" w:eastAsia="Calibri" w:hAnsi="Times New Roman"/>
                <w:sz w:val="24"/>
                <w:szCs w:val="24"/>
                <w:lang w:eastAsia="en-US"/>
              </w:rPr>
              <w:t>Определение термина по нескольким признакам</w:t>
            </w:r>
          </w:p>
        </w:tc>
        <w:tc>
          <w:tcPr>
            <w:tcW w:w="808" w:type="pct"/>
            <w:shd w:val="clear" w:color="auto" w:fill="auto"/>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Б</w:t>
            </w:r>
          </w:p>
        </w:tc>
        <w:tc>
          <w:tcPr>
            <w:tcW w:w="807" w:type="pct"/>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1</w:t>
            </w:r>
          </w:p>
        </w:tc>
      </w:tr>
      <w:tr w:rsidR="007B3EB9" w:rsidRPr="00D357E3" w:rsidTr="00781AB0">
        <w:trPr>
          <w:jc w:val="center"/>
        </w:trPr>
        <w:tc>
          <w:tcPr>
            <w:tcW w:w="438" w:type="pct"/>
            <w:shd w:val="clear" w:color="auto" w:fill="auto"/>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5</w:t>
            </w:r>
          </w:p>
        </w:tc>
        <w:tc>
          <w:tcPr>
            <w:tcW w:w="2946" w:type="pct"/>
            <w:shd w:val="clear" w:color="auto" w:fill="auto"/>
          </w:tcPr>
          <w:p w:rsidR="007B3EB9" w:rsidRPr="00711F42" w:rsidRDefault="007B3EB9" w:rsidP="00781AB0">
            <w:pPr>
              <w:spacing w:after="0"/>
              <w:jc w:val="both"/>
              <w:rPr>
                <w:rFonts w:ascii="Times New Roman" w:eastAsia="Calibri" w:hAnsi="Times New Roman"/>
                <w:sz w:val="24"/>
                <w:szCs w:val="24"/>
                <w:lang w:eastAsia="en-US"/>
              </w:rPr>
            </w:pPr>
            <w:r w:rsidRPr="00711F42">
              <w:rPr>
                <w:rFonts w:ascii="Times New Roman" w:eastAsia="Calibri" w:hAnsi="Times New Roman"/>
                <w:sz w:val="24"/>
                <w:szCs w:val="24"/>
                <w:lang w:eastAsia="en-US"/>
              </w:rPr>
              <w:t>Систематизация исторической информации (задание на установление соответствия)</w:t>
            </w:r>
          </w:p>
        </w:tc>
        <w:tc>
          <w:tcPr>
            <w:tcW w:w="808" w:type="pct"/>
            <w:shd w:val="clear" w:color="auto" w:fill="auto"/>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Б</w:t>
            </w:r>
          </w:p>
        </w:tc>
        <w:tc>
          <w:tcPr>
            <w:tcW w:w="807" w:type="pct"/>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2</w:t>
            </w:r>
          </w:p>
        </w:tc>
      </w:tr>
      <w:tr w:rsidR="007B3EB9" w:rsidRPr="00D357E3" w:rsidTr="00781AB0">
        <w:trPr>
          <w:jc w:val="center"/>
        </w:trPr>
        <w:tc>
          <w:tcPr>
            <w:tcW w:w="438" w:type="pct"/>
            <w:shd w:val="clear" w:color="auto" w:fill="auto"/>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6</w:t>
            </w:r>
          </w:p>
        </w:tc>
        <w:tc>
          <w:tcPr>
            <w:tcW w:w="2946" w:type="pct"/>
            <w:shd w:val="clear" w:color="auto" w:fill="auto"/>
          </w:tcPr>
          <w:p w:rsidR="007B3EB9" w:rsidRPr="00711F42" w:rsidRDefault="007B3EB9" w:rsidP="00781AB0">
            <w:pPr>
              <w:spacing w:after="0"/>
              <w:jc w:val="both"/>
              <w:rPr>
                <w:rFonts w:ascii="Times New Roman" w:eastAsia="Calibri" w:hAnsi="Times New Roman"/>
                <w:sz w:val="24"/>
                <w:szCs w:val="24"/>
                <w:lang w:eastAsia="en-US"/>
              </w:rPr>
            </w:pPr>
            <w:r w:rsidRPr="00711F42">
              <w:rPr>
                <w:rFonts w:ascii="Times New Roman" w:eastAsia="Calibri" w:hAnsi="Times New Roman"/>
                <w:sz w:val="24"/>
                <w:szCs w:val="24"/>
                <w:lang w:eastAsia="en-US"/>
              </w:rPr>
              <w:t>Умение проводить поиск исторической информации в текстовом историческом источнике (задание на установление соответствия)</w:t>
            </w:r>
          </w:p>
        </w:tc>
        <w:tc>
          <w:tcPr>
            <w:tcW w:w="808" w:type="pct"/>
            <w:shd w:val="clear" w:color="auto" w:fill="auto"/>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Б</w:t>
            </w:r>
          </w:p>
        </w:tc>
        <w:tc>
          <w:tcPr>
            <w:tcW w:w="807" w:type="pct"/>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2</w:t>
            </w:r>
          </w:p>
        </w:tc>
      </w:tr>
      <w:tr w:rsidR="007B3EB9" w:rsidRPr="00D357E3" w:rsidTr="00781AB0">
        <w:trPr>
          <w:jc w:val="center"/>
        </w:trPr>
        <w:tc>
          <w:tcPr>
            <w:tcW w:w="438" w:type="pct"/>
            <w:shd w:val="clear" w:color="auto" w:fill="auto"/>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7</w:t>
            </w:r>
          </w:p>
        </w:tc>
        <w:tc>
          <w:tcPr>
            <w:tcW w:w="2946" w:type="pct"/>
            <w:shd w:val="clear" w:color="auto" w:fill="auto"/>
          </w:tcPr>
          <w:p w:rsidR="007B3EB9" w:rsidRPr="00711F42" w:rsidRDefault="007B3EB9" w:rsidP="00781AB0">
            <w:pPr>
              <w:spacing w:after="0"/>
              <w:jc w:val="both"/>
              <w:rPr>
                <w:rFonts w:ascii="Times New Roman" w:eastAsia="Calibri" w:hAnsi="Times New Roman"/>
                <w:sz w:val="24"/>
                <w:szCs w:val="24"/>
                <w:lang w:eastAsia="en-US"/>
              </w:rPr>
            </w:pPr>
            <w:r w:rsidRPr="00711F42">
              <w:rPr>
                <w:rFonts w:ascii="Times New Roman" w:eastAsia="Calibri" w:hAnsi="Times New Roman"/>
                <w:sz w:val="24"/>
                <w:szCs w:val="24"/>
                <w:lang w:eastAsia="en-US"/>
              </w:rPr>
              <w:t>Систематизация исторической информации (множественный выбор)</w:t>
            </w:r>
          </w:p>
        </w:tc>
        <w:tc>
          <w:tcPr>
            <w:tcW w:w="808" w:type="pct"/>
            <w:shd w:val="clear" w:color="auto" w:fill="auto"/>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П</w:t>
            </w:r>
          </w:p>
        </w:tc>
        <w:tc>
          <w:tcPr>
            <w:tcW w:w="807" w:type="pct"/>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2</w:t>
            </w:r>
          </w:p>
        </w:tc>
      </w:tr>
      <w:tr w:rsidR="007B3EB9" w:rsidRPr="00D357E3" w:rsidTr="00781AB0">
        <w:trPr>
          <w:jc w:val="center"/>
        </w:trPr>
        <w:tc>
          <w:tcPr>
            <w:tcW w:w="438" w:type="pct"/>
            <w:shd w:val="clear" w:color="auto" w:fill="auto"/>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8</w:t>
            </w:r>
          </w:p>
        </w:tc>
        <w:tc>
          <w:tcPr>
            <w:tcW w:w="2946" w:type="pct"/>
            <w:shd w:val="clear" w:color="auto" w:fill="auto"/>
          </w:tcPr>
          <w:p w:rsidR="007B3EB9" w:rsidRPr="00711F42" w:rsidRDefault="007B3EB9" w:rsidP="00781AB0">
            <w:pPr>
              <w:widowControl w:val="0"/>
              <w:spacing w:after="0"/>
              <w:jc w:val="both"/>
              <w:rPr>
                <w:rFonts w:ascii="Times New Roman" w:eastAsia="Calibri" w:hAnsi="Times New Roman"/>
                <w:sz w:val="24"/>
                <w:szCs w:val="24"/>
                <w:lang w:eastAsia="en-US"/>
              </w:rPr>
            </w:pPr>
            <w:r w:rsidRPr="00711F42">
              <w:rPr>
                <w:rFonts w:ascii="Times New Roman" w:eastAsia="Calibri" w:hAnsi="Times New Roman"/>
                <w:sz w:val="24"/>
                <w:szCs w:val="24"/>
                <w:lang w:eastAsia="en-US"/>
              </w:rPr>
              <w:t>Систематизация исторической информации (задание на установление соответствия)</w:t>
            </w:r>
          </w:p>
        </w:tc>
        <w:tc>
          <w:tcPr>
            <w:tcW w:w="808" w:type="pct"/>
            <w:shd w:val="clear" w:color="auto" w:fill="auto"/>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Б</w:t>
            </w:r>
          </w:p>
        </w:tc>
        <w:tc>
          <w:tcPr>
            <w:tcW w:w="807" w:type="pct"/>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2</w:t>
            </w:r>
          </w:p>
        </w:tc>
      </w:tr>
      <w:tr w:rsidR="007B3EB9" w:rsidRPr="00D357E3" w:rsidTr="00781AB0">
        <w:trPr>
          <w:jc w:val="center"/>
        </w:trPr>
        <w:tc>
          <w:tcPr>
            <w:tcW w:w="438" w:type="pct"/>
            <w:shd w:val="clear" w:color="auto" w:fill="auto"/>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9</w:t>
            </w:r>
          </w:p>
        </w:tc>
        <w:tc>
          <w:tcPr>
            <w:tcW w:w="2946" w:type="pct"/>
            <w:shd w:val="clear" w:color="auto" w:fill="auto"/>
          </w:tcPr>
          <w:p w:rsidR="007B3EB9" w:rsidRPr="00711F42" w:rsidRDefault="007B3EB9" w:rsidP="00781AB0">
            <w:pPr>
              <w:spacing w:after="0"/>
              <w:jc w:val="both"/>
              <w:rPr>
                <w:rFonts w:ascii="Times New Roman" w:eastAsia="Calibri" w:hAnsi="Times New Roman"/>
                <w:sz w:val="24"/>
                <w:szCs w:val="24"/>
                <w:lang w:eastAsia="en-US"/>
              </w:rPr>
            </w:pPr>
            <w:r w:rsidRPr="00711F42">
              <w:rPr>
                <w:rFonts w:ascii="Times New Roman" w:eastAsia="Calibri" w:hAnsi="Times New Roman"/>
                <w:sz w:val="24"/>
                <w:szCs w:val="24"/>
                <w:lang w:eastAsia="en-US"/>
              </w:rPr>
              <w:t>Работа с текстовым историческим источником (краткий ответ в виде слова, словосочетания)</w:t>
            </w:r>
          </w:p>
        </w:tc>
        <w:tc>
          <w:tcPr>
            <w:tcW w:w="808" w:type="pct"/>
            <w:shd w:val="clear" w:color="auto" w:fill="auto"/>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Б</w:t>
            </w:r>
          </w:p>
        </w:tc>
        <w:tc>
          <w:tcPr>
            <w:tcW w:w="807" w:type="pct"/>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1</w:t>
            </w:r>
          </w:p>
        </w:tc>
      </w:tr>
      <w:tr w:rsidR="007B3EB9" w:rsidRPr="00D357E3" w:rsidTr="00781AB0">
        <w:trPr>
          <w:jc w:val="center"/>
        </w:trPr>
        <w:tc>
          <w:tcPr>
            <w:tcW w:w="438" w:type="pct"/>
            <w:shd w:val="clear" w:color="auto" w:fill="auto"/>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10</w:t>
            </w:r>
          </w:p>
        </w:tc>
        <w:tc>
          <w:tcPr>
            <w:tcW w:w="2946" w:type="pct"/>
            <w:shd w:val="clear" w:color="auto" w:fill="auto"/>
          </w:tcPr>
          <w:p w:rsidR="007B3EB9" w:rsidRPr="00711F42" w:rsidRDefault="007B3EB9" w:rsidP="00781AB0">
            <w:pPr>
              <w:widowControl w:val="0"/>
              <w:spacing w:after="0"/>
              <w:jc w:val="both"/>
              <w:rPr>
                <w:rFonts w:ascii="Times New Roman" w:eastAsia="Calibri" w:hAnsi="Times New Roman"/>
                <w:sz w:val="24"/>
                <w:szCs w:val="24"/>
                <w:lang w:eastAsia="en-US"/>
              </w:rPr>
            </w:pPr>
            <w:r w:rsidRPr="00711F42">
              <w:rPr>
                <w:rFonts w:ascii="Times New Roman" w:eastAsia="Calibri" w:hAnsi="Times New Roman"/>
                <w:sz w:val="24"/>
                <w:szCs w:val="24"/>
                <w:lang w:eastAsia="en-US"/>
              </w:rPr>
              <w:t>Работа с текстовым историческим источником</w:t>
            </w:r>
          </w:p>
        </w:tc>
        <w:tc>
          <w:tcPr>
            <w:tcW w:w="808" w:type="pct"/>
            <w:shd w:val="clear" w:color="auto" w:fill="auto"/>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П</w:t>
            </w:r>
          </w:p>
        </w:tc>
        <w:tc>
          <w:tcPr>
            <w:tcW w:w="807" w:type="pct"/>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2</w:t>
            </w:r>
          </w:p>
        </w:tc>
      </w:tr>
      <w:tr w:rsidR="007B3EB9" w:rsidRPr="00D357E3" w:rsidTr="00781AB0">
        <w:trPr>
          <w:jc w:val="center"/>
        </w:trPr>
        <w:tc>
          <w:tcPr>
            <w:tcW w:w="438" w:type="pct"/>
            <w:shd w:val="clear" w:color="auto" w:fill="auto"/>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lastRenderedPageBreak/>
              <w:t>11</w:t>
            </w:r>
          </w:p>
        </w:tc>
        <w:tc>
          <w:tcPr>
            <w:tcW w:w="2946" w:type="pct"/>
            <w:shd w:val="clear" w:color="auto" w:fill="auto"/>
          </w:tcPr>
          <w:p w:rsidR="007B3EB9" w:rsidRPr="00711F42" w:rsidRDefault="007B3EB9" w:rsidP="00781AB0">
            <w:pPr>
              <w:spacing w:after="0"/>
              <w:jc w:val="both"/>
              <w:rPr>
                <w:rFonts w:ascii="Times New Roman" w:eastAsia="Calibri" w:hAnsi="Times New Roman"/>
                <w:sz w:val="24"/>
                <w:szCs w:val="24"/>
                <w:lang w:eastAsia="en-US"/>
              </w:rPr>
            </w:pPr>
            <w:r w:rsidRPr="00711F42">
              <w:rPr>
                <w:rFonts w:ascii="Times New Roman" w:eastAsia="Calibri" w:hAnsi="Times New Roman"/>
                <w:sz w:val="24"/>
                <w:szCs w:val="24"/>
                <w:lang w:eastAsia="en-US"/>
              </w:rPr>
              <w:t>Работа с исторической картой (схемой)</w:t>
            </w:r>
          </w:p>
        </w:tc>
        <w:tc>
          <w:tcPr>
            <w:tcW w:w="808" w:type="pct"/>
            <w:shd w:val="clear" w:color="auto" w:fill="auto"/>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Б</w:t>
            </w:r>
          </w:p>
        </w:tc>
        <w:tc>
          <w:tcPr>
            <w:tcW w:w="807" w:type="pct"/>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1</w:t>
            </w:r>
          </w:p>
        </w:tc>
      </w:tr>
      <w:tr w:rsidR="007B3EB9" w:rsidRPr="00D357E3" w:rsidTr="00781AB0">
        <w:trPr>
          <w:jc w:val="center"/>
        </w:trPr>
        <w:tc>
          <w:tcPr>
            <w:tcW w:w="438" w:type="pct"/>
            <w:shd w:val="clear" w:color="auto" w:fill="auto"/>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12</w:t>
            </w:r>
          </w:p>
        </w:tc>
        <w:tc>
          <w:tcPr>
            <w:tcW w:w="2946" w:type="pct"/>
            <w:shd w:val="clear" w:color="auto" w:fill="auto"/>
          </w:tcPr>
          <w:p w:rsidR="007B3EB9" w:rsidRPr="00711F42" w:rsidRDefault="007B3EB9" w:rsidP="00781AB0">
            <w:pPr>
              <w:spacing w:after="0"/>
              <w:jc w:val="both"/>
              <w:rPr>
                <w:rFonts w:ascii="Times New Roman" w:eastAsia="Calibri" w:hAnsi="Times New Roman"/>
                <w:sz w:val="24"/>
                <w:szCs w:val="24"/>
                <w:lang w:eastAsia="en-US"/>
              </w:rPr>
            </w:pPr>
            <w:r w:rsidRPr="00711F42">
              <w:rPr>
                <w:rFonts w:ascii="Times New Roman" w:eastAsia="Calibri" w:hAnsi="Times New Roman"/>
                <w:sz w:val="24"/>
                <w:szCs w:val="24"/>
                <w:lang w:eastAsia="en-US"/>
              </w:rPr>
              <w:t>Работа с исторической картой (схемой)</w:t>
            </w:r>
          </w:p>
        </w:tc>
        <w:tc>
          <w:tcPr>
            <w:tcW w:w="808" w:type="pct"/>
            <w:shd w:val="clear" w:color="auto" w:fill="auto"/>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Б</w:t>
            </w:r>
          </w:p>
        </w:tc>
        <w:tc>
          <w:tcPr>
            <w:tcW w:w="807" w:type="pct"/>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1</w:t>
            </w:r>
          </w:p>
        </w:tc>
      </w:tr>
      <w:tr w:rsidR="007B3EB9" w:rsidRPr="00D357E3" w:rsidTr="00781AB0">
        <w:trPr>
          <w:jc w:val="center"/>
        </w:trPr>
        <w:tc>
          <w:tcPr>
            <w:tcW w:w="438" w:type="pct"/>
            <w:tcBorders>
              <w:top w:val="single" w:sz="4" w:space="0" w:color="auto"/>
              <w:left w:val="single" w:sz="4" w:space="0" w:color="auto"/>
              <w:bottom w:val="single" w:sz="4" w:space="0" w:color="auto"/>
              <w:right w:val="single" w:sz="4" w:space="0" w:color="auto"/>
            </w:tcBorders>
            <w:shd w:val="clear" w:color="auto" w:fill="auto"/>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13</w:t>
            </w:r>
          </w:p>
        </w:tc>
        <w:tc>
          <w:tcPr>
            <w:tcW w:w="2946" w:type="pct"/>
            <w:tcBorders>
              <w:top w:val="single" w:sz="4" w:space="0" w:color="auto"/>
              <w:left w:val="single" w:sz="4" w:space="0" w:color="auto"/>
              <w:bottom w:val="single" w:sz="4" w:space="0" w:color="auto"/>
              <w:right w:val="single" w:sz="4" w:space="0" w:color="auto"/>
            </w:tcBorders>
            <w:shd w:val="clear" w:color="auto" w:fill="auto"/>
          </w:tcPr>
          <w:p w:rsidR="007B3EB9" w:rsidRPr="00711F42" w:rsidRDefault="007B3EB9" w:rsidP="00781AB0">
            <w:pPr>
              <w:widowControl w:val="0"/>
              <w:spacing w:after="0"/>
              <w:jc w:val="both"/>
              <w:rPr>
                <w:rFonts w:ascii="Times New Roman" w:eastAsia="Calibri" w:hAnsi="Times New Roman"/>
                <w:sz w:val="24"/>
                <w:szCs w:val="24"/>
                <w:lang w:eastAsia="en-US"/>
              </w:rPr>
            </w:pPr>
            <w:r w:rsidRPr="00711F42">
              <w:rPr>
                <w:rFonts w:ascii="Times New Roman" w:eastAsia="Calibri" w:hAnsi="Times New Roman"/>
                <w:sz w:val="24"/>
                <w:szCs w:val="24"/>
                <w:lang w:eastAsia="en-US"/>
              </w:rPr>
              <w:t>Работа с исторической картой (схемой)</w:t>
            </w:r>
          </w:p>
        </w:tc>
        <w:tc>
          <w:tcPr>
            <w:tcW w:w="808" w:type="pct"/>
            <w:tcBorders>
              <w:top w:val="single" w:sz="4" w:space="0" w:color="auto"/>
              <w:left w:val="single" w:sz="4" w:space="0" w:color="auto"/>
              <w:bottom w:val="single" w:sz="4" w:space="0" w:color="auto"/>
              <w:right w:val="single" w:sz="4" w:space="0" w:color="auto"/>
            </w:tcBorders>
            <w:shd w:val="clear" w:color="auto" w:fill="auto"/>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П</w:t>
            </w:r>
          </w:p>
        </w:tc>
        <w:tc>
          <w:tcPr>
            <w:tcW w:w="807" w:type="pct"/>
            <w:tcBorders>
              <w:top w:val="single" w:sz="4" w:space="0" w:color="auto"/>
              <w:left w:val="single" w:sz="4" w:space="0" w:color="auto"/>
              <w:bottom w:val="single" w:sz="4" w:space="0" w:color="auto"/>
              <w:right w:val="single" w:sz="4" w:space="0" w:color="auto"/>
            </w:tcBorders>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2</w:t>
            </w:r>
          </w:p>
        </w:tc>
      </w:tr>
      <w:tr w:rsidR="007B3EB9" w:rsidRPr="00D357E3" w:rsidTr="00781AB0">
        <w:trPr>
          <w:jc w:val="center"/>
        </w:trPr>
        <w:tc>
          <w:tcPr>
            <w:tcW w:w="438" w:type="pct"/>
            <w:tcBorders>
              <w:top w:val="single" w:sz="4" w:space="0" w:color="auto"/>
              <w:left w:val="single" w:sz="4" w:space="0" w:color="auto"/>
              <w:bottom w:val="single" w:sz="4" w:space="0" w:color="auto"/>
              <w:right w:val="single" w:sz="4" w:space="0" w:color="auto"/>
            </w:tcBorders>
            <w:shd w:val="clear" w:color="auto" w:fill="auto"/>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14</w:t>
            </w:r>
          </w:p>
        </w:tc>
        <w:tc>
          <w:tcPr>
            <w:tcW w:w="2946" w:type="pct"/>
            <w:tcBorders>
              <w:top w:val="single" w:sz="4" w:space="0" w:color="auto"/>
              <w:left w:val="single" w:sz="4" w:space="0" w:color="auto"/>
              <w:bottom w:val="single" w:sz="4" w:space="0" w:color="auto"/>
              <w:right w:val="single" w:sz="4" w:space="0" w:color="auto"/>
            </w:tcBorders>
            <w:shd w:val="clear" w:color="auto" w:fill="auto"/>
          </w:tcPr>
          <w:p w:rsidR="007B3EB9" w:rsidRPr="00711F42" w:rsidRDefault="007B3EB9" w:rsidP="00781AB0">
            <w:pPr>
              <w:widowControl w:val="0"/>
              <w:spacing w:after="0"/>
              <w:jc w:val="both"/>
              <w:rPr>
                <w:rFonts w:ascii="Times New Roman" w:eastAsia="Calibri" w:hAnsi="Times New Roman"/>
                <w:sz w:val="24"/>
                <w:szCs w:val="24"/>
                <w:lang w:eastAsia="en-US"/>
              </w:rPr>
            </w:pPr>
            <w:r w:rsidRPr="00711F42">
              <w:rPr>
                <w:rFonts w:ascii="Times New Roman" w:eastAsia="Calibri" w:hAnsi="Times New Roman"/>
                <w:sz w:val="24"/>
                <w:szCs w:val="24"/>
                <w:lang w:eastAsia="en-US"/>
              </w:rPr>
              <w:t>Использование иллюстративного материала (изображения) как источника информации</w:t>
            </w:r>
          </w:p>
        </w:tc>
        <w:tc>
          <w:tcPr>
            <w:tcW w:w="808" w:type="pct"/>
            <w:tcBorders>
              <w:top w:val="single" w:sz="4" w:space="0" w:color="auto"/>
              <w:left w:val="single" w:sz="4" w:space="0" w:color="auto"/>
              <w:bottom w:val="single" w:sz="4" w:space="0" w:color="auto"/>
              <w:right w:val="single" w:sz="4" w:space="0" w:color="auto"/>
            </w:tcBorders>
            <w:shd w:val="clear" w:color="auto" w:fill="auto"/>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П</w:t>
            </w:r>
          </w:p>
        </w:tc>
        <w:tc>
          <w:tcPr>
            <w:tcW w:w="807" w:type="pct"/>
            <w:tcBorders>
              <w:top w:val="single" w:sz="4" w:space="0" w:color="auto"/>
              <w:left w:val="single" w:sz="4" w:space="0" w:color="auto"/>
              <w:bottom w:val="single" w:sz="4" w:space="0" w:color="auto"/>
              <w:right w:val="single" w:sz="4" w:space="0" w:color="auto"/>
            </w:tcBorders>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1</w:t>
            </w:r>
          </w:p>
        </w:tc>
      </w:tr>
      <w:tr w:rsidR="007B3EB9" w:rsidRPr="00D357E3" w:rsidTr="00781AB0">
        <w:trPr>
          <w:jc w:val="center"/>
        </w:trPr>
        <w:tc>
          <w:tcPr>
            <w:tcW w:w="438" w:type="pct"/>
            <w:tcBorders>
              <w:top w:val="single" w:sz="4" w:space="0" w:color="auto"/>
              <w:left w:val="single" w:sz="4" w:space="0" w:color="auto"/>
              <w:bottom w:val="single" w:sz="4" w:space="0" w:color="auto"/>
              <w:right w:val="single" w:sz="4" w:space="0" w:color="auto"/>
            </w:tcBorders>
            <w:shd w:val="clear" w:color="auto" w:fill="auto"/>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15</w:t>
            </w:r>
          </w:p>
        </w:tc>
        <w:tc>
          <w:tcPr>
            <w:tcW w:w="2946" w:type="pct"/>
            <w:tcBorders>
              <w:top w:val="single" w:sz="4" w:space="0" w:color="auto"/>
              <w:left w:val="single" w:sz="4" w:space="0" w:color="auto"/>
              <w:bottom w:val="single" w:sz="4" w:space="0" w:color="auto"/>
              <w:right w:val="single" w:sz="4" w:space="0" w:color="auto"/>
            </w:tcBorders>
            <w:shd w:val="clear" w:color="auto" w:fill="auto"/>
          </w:tcPr>
          <w:p w:rsidR="007B3EB9" w:rsidRPr="00711F42" w:rsidRDefault="007B3EB9" w:rsidP="00781AB0">
            <w:pPr>
              <w:widowControl w:val="0"/>
              <w:spacing w:after="0"/>
              <w:jc w:val="both"/>
              <w:rPr>
                <w:rFonts w:ascii="Times New Roman" w:eastAsia="Calibri" w:hAnsi="Times New Roman"/>
                <w:sz w:val="24"/>
                <w:szCs w:val="24"/>
                <w:lang w:eastAsia="en-US"/>
              </w:rPr>
            </w:pPr>
            <w:r w:rsidRPr="00711F42">
              <w:rPr>
                <w:rFonts w:ascii="Times New Roman" w:eastAsia="Calibri" w:hAnsi="Times New Roman"/>
                <w:sz w:val="24"/>
                <w:szCs w:val="24"/>
                <w:lang w:eastAsia="en-US"/>
              </w:rPr>
              <w:t>Заполнение таблицы на основе анализа текстовой и нетекстовой информации</w:t>
            </w:r>
          </w:p>
        </w:tc>
        <w:tc>
          <w:tcPr>
            <w:tcW w:w="808" w:type="pct"/>
            <w:tcBorders>
              <w:top w:val="single" w:sz="4" w:space="0" w:color="auto"/>
              <w:left w:val="single" w:sz="4" w:space="0" w:color="auto"/>
              <w:bottom w:val="single" w:sz="4" w:space="0" w:color="auto"/>
              <w:right w:val="single" w:sz="4" w:space="0" w:color="auto"/>
            </w:tcBorders>
            <w:shd w:val="clear" w:color="auto" w:fill="auto"/>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П</w:t>
            </w:r>
          </w:p>
        </w:tc>
        <w:tc>
          <w:tcPr>
            <w:tcW w:w="807" w:type="pct"/>
            <w:tcBorders>
              <w:top w:val="single" w:sz="4" w:space="0" w:color="auto"/>
              <w:left w:val="single" w:sz="4" w:space="0" w:color="auto"/>
              <w:bottom w:val="single" w:sz="4" w:space="0" w:color="auto"/>
              <w:right w:val="single" w:sz="4" w:space="0" w:color="auto"/>
            </w:tcBorders>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2</w:t>
            </w:r>
          </w:p>
        </w:tc>
      </w:tr>
      <w:tr w:rsidR="007B3EB9" w:rsidRPr="00D357E3" w:rsidTr="00781AB0">
        <w:trPr>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b/>
                <w:sz w:val="24"/>
                <w:szCs w:val="24"/>
                <w:lang w:eastAsia="en-US"/>
              </w:rPr>
              <w:t>Часть 2</w:t>
            </w:r>
          </w:p>
        </w:tc>
      </w:tr>
      <w:tr w:rsidR="007B3EB9" w:rsidRPr="00D357E3" w:rsidTr="00781AB0">
        <w:trPr>
          <w:jc w:val="center"/>
        </w:trPr>
        <w:tc>
          <w:tcPr>
            <w:tcW w:w="438" w:type="pct"/>
            <w:tcBorders>
              <w:top w:val="single" w:sz="4" w:space="0" w:color="auto"/>
              <w:left w:val="single" w:sz="4" w:space="0" w:color="auto"/>
              <w:bottom w:val="single" w:sz="4" w:space="0" w:color="auto"/>
              <w:right w:val="single" w:sz="4" w:space="0" w:color="auto"/>
            </w:tcBorders>
            <w:shd w:val="clear" w:color="auto" w:fill="auto"/>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16</w:t>
            </w:r>
          </w:p>
        </w:tc>
        <w:tc>
          <w:tcPr>
            <w:tcW w:w="2946" w:type="pct"/>
            <w:tcBorders>
              <w:top w:val="single" w:sz="4" w:space="0" w:color="auto"/>
              <w:left w:val="single" w:sz="4" w:space="0" w:color="auto"/>
              <w:bottom w:val="single" w:sz="4" w:space="0" w:color="auto"/>
              <w:right w:val="single" w:sz="4" w:space="0" w:color="auto"/>
            </w:tcBorders>
            <w:shd w:val="clear" w:color="auto" w:fill="auto"/>
          </w:tcPr>
          <w:p w:rsidR="007B3EB9" w:rsidRPr="00711F42" w:rsidRDefault="007B3EB9" w:rsidP="00781AB0">
            <w:pPr>
              <w:widowControl w:val="0"/>
              <w:spacing w:after="0"/>
              <w:jc w:val="both"/>
              <w:rPr>
                <w:rFonts w:ascii="Times New Roman" w:eastAsia="Calibri" w:hAnsi="Times New Roman"/>
                <w:sz w:val="24"/>
                <w:szCs w:val="24"/>
                <w:lang w:eastAsia="en-US"/>
              </w:rPr>
            </w:pPr>
            <w:r w:rsidRPr="00711F42">
              <w:rPr>
                <w:rFonts w:ascii="Times New Roman" w:eastAsia="Calibri" w:hAnsi="Times New Roman"/>
                <w:sz w:val="24"/>
                <w:szCs w:val="24"/>
                <w:lang w:eastAsia="en-US"/>
              </w:rPr>
              <w:t>Умение использовать принципы структурно-функционального, временного и пространственного анализа при рассмотрении фактов, явлений, процессов (задание-задача)</w:t>
            </w:r>
          </w:p>
        </w:tc>
        <w:tc>
          <w:tcPr>
            <w:tcW w:w="808" w:type="pct"/>
            <w:tcBorders>
              <w:top w:val="single" w:sz="4" w:space="0" w:color="auto"/>
              <w:left w:val="single" w:sz="4" w:space="0" w:color="auto"/>
              <w:bottom w:val="single" w:sz="4" w:space="0" w:color="auto"/>
              <w:right w:val="single" w:sz="4" w:space="0" w:color="auto"/>
            </w:tcBorders>
            <w:shd w:val="clear" w:color="auto" w:fill="auto"/>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В</w:t>
            </w:r>
          </w:p>
        </w:tc>
        <w:tc>
          <w:tcPr>
            <w:tcW w:w="807" w:type="pct"/>
            <w:tcBorders>
              <w:top w:val="single" w:sz="4" w:space="0" w:color="auto"/>
              <w:left w:val="single" w:sz="4" w:space="0" w:color="auto"/>
              <w:bottom w:val="single" w:sz="4" w:space="0" w:color="auto"/>
              <w:right w:val="single" w:sz="4" w:space="0" w:color="auto"/>
            </w:tcBorders>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3</w:t>
            </w:r>
          </w:p>
        </w:tc>
      </w:tr>
      <w:tr w:rsidR="007B3EB9" w:rsidRPr="00D357E3" w:rsidTr="00781AB0">
        <w:trPr>
          <w:jc w:val="center"/>
        </w:trPr>
        <w:tc>
          <w:tcPr>
            <w:tcW w:w="438" w:type="pct"/>
            <w:tcBorders>
              <w:top w:val="single" w:sz="4" w:space="0" w:color="auto"/>
              <w:left w:val="single" w:sz="4" w:space="0" w:color="auto"/>
              <w:bottom w:val="single" w:sz="4" w:space="0" w:color="auto"/>
              <w:right w:val="single" w:sz="4" w:space="0" w:color="auto"/>
            </w:tcBorders>
            <w:shd w:val="clear" w:color="auto" w:fill="auto"/>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17</w:t>
            </w:r>
          </w:p>
        </w:tc>
        <w:tc>
          <w:tcPr>
            <w:tcW w:w="2946" w:type="pct"/>
            <w:tcBorders>
              <w:top w:val="single" w:sz="4" w:space="0" w:color="auto"/>
              <w:left w:val="single" w:sz="4" w:space="0" w:color="auto"/>
              <w:bottom w:val="single" w:sz="4" w:space="0" w:color="auto"/>
              <w:right w:val="single" w:sz="4" w:space="0" w:color="auto"/>
            </w:tcBorders>
            <w:shd w:val="clear" w:color="auto" w:fill="auto"/>
          </w:tcPr>
          <w:p w:rsidR="007B3EB9" w:rsidRPr="00711F42" w:rsidRDefault="007B3EB9" w:rsidP="00781AB0">
            <w:pPr>
              <w:widowControl w:val="0"/>
              <w:spacing w:after="0"/>
              <w:jc w:val="both"/>
              <w:rPr>
                <w:rFonts w:ascii="Times New Roman" w:eastAsia="Calibri" w:hAnsi="Times New Roman"/>
                <w:sz w:val="24"/>
                <w:szCs w:val="24"/>
                <w:lang w:eastAsia="en-US"/>
              </w:rPr>
            </w:pPr>
            <w:r w:rsidRPr="00711F42">
              <w:rPr>
                <w:rFonts w:ascii="Times New Roman" w:eastAsia="Calibri" w:hAnsi="Times New Roman"/>
                <w:sz w:val="24"/>
                <w:szCs w:val="24"/>
                <w:lang w:eastAsia="en-US"/>
              </w:rPr>
              <w:t xml:space="preserve">Умение использовать исторические сведения для аргументации в ходе дискуссии </w:t>
            </w:r>
          </w:p>
        </w:tc>
        <w:tc>
          <w:tcPr>
            <w:tcW w:w="808" w:type="pct"/>
            <w:tcBorders>
              <w:top w:val="single" w:sz="4" w:space="0" w:color="auto"/>
              <w:left w:val="single" w:sz="4" w:space="0" w:color="auto"/>
              <w:bottom w:val="single" w:sz="4" w:space="0" w:color="auto"/>
              <w:right w:val="single" w:sz="4" w:space="0" w:color="auto"/>
            </w:tcBorders>
            <w:shd w:val="clear" w:color="auto" w:fill="auto"/>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В</w:t>
            </w:r>
          </w:p>
        </w:tc>
        <w:tc>
          <w:tcPr>
            <w:tcW w:w="807" w:type="pct"/>
            <w:tcBorders>
              <w:top w:val="single" w:sz="4" w:space="0" w:color="auto"/>
              <w:left w:val="single" w:sz="4" w:space="0" w:color="auto"/>
              <w:bottom w:val="single" w:sz="4" w:space="0" w:color="auto"/>
              <w:right w:val="single" w:sz="4" w:space="0" w:color="auto"/>
            </w:tcBorders>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4</w:t>
            </w:r>
          </w:p>
        </w:tc>
      </w:tr>
      <w:tr w:rsidR="007B3EB9" w:rsidRPr="00D357E3" w:rsidTr="00781AB0">
        <w:trPr>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rsidR="007B3EB9" w:rsidRPr="00711F42" w:rsidRDefault="007B3EB9" w:rsidP="00781AB0">
            <w:pPr>
              <w:spacing w:after="0"/>
              <w:rPr>
                <w:rFonts w:ascii="Times New Roman" w:eastAsia="Calibri" w:hAnsi="Times New Roman"/>
                <w:sz w:val="24"/>
                <w:szCs w:val="24"/>
                <w:lang w:eastAsia="en-US"/>
              </w:rPr>
            </w:pPr>
            <w:r w:rsidRPr="00711F42">
              <w:rPr>
                <w:rFonts w:ascii="Times New Roman" w:eastAsia="Calibri" w:hAnsi="Times New Roman"/>
                <w:sz w:val="24"/>
                <w:szCs w:val="24"/>
                <w:lang w:eastAsia="en-US"/>
              </w:rPr>
              <w:t xml:space="preserve">Всего заданий – </w:t>
            </w:r>
            <w:r w:rsidRPr="00711F42">
              <w:rPr>
                <w:rFonts w:ascii="Times New Roman" w:eastAsia="Calibri" w:hAnsi="Times New Roman"/>
                <w:b/>
                <w:sz w:val="24"/>
                <w:szCs w:val="24"/>
                <w:lang w:eastAsia="en-US"/>
              </w:rPr>
              <w:t>15</w:t>
            </w:r>
            <w:r w:rsidRPr="00711F42">
              <w:rPr>
                <w:rFonts w:ascii="Times New Roman" w:eastAsia="Calibri" w:hAnsi="Times New Roman"/>
                <w:sz w:val="24"/>
                <w:szCs w:val="24"/>
                <w:lang w:eastAsia="en-US"/>
              </w:rPr>
              <w:t xml:space="preserve">; по уровню сложности: Б – </w:t>
            </w:r>
            <w:r w:rsidRPr="00711F42">
              <w:rPr>
                <w:rFonts w:ascii="Times New Roman" w:eastAsia="Calibri" w:hAnsi="Times New Roman"/>
                <w:b/>
                <w:sz w:val="24"/>
                <w:szCs w:val="24"/>
                <w:lang w:eastAsia="en-US"/>
              </w:rPr>
              <w:t>9</w:t>
            </w:r>
            <w:r w:rsidRPr="00711F42">
              <w:rPr>
                <w:rFonts w:ascii="Times New Roman" w:eastAsia="Calibri" w:hAnsi="Times New Roman"/>
                <w:sz w:val="24"/>
                <w:szCs w:val="24"/>
                <w:lang w:eastAsia="en-US"/>
              </w:rPr>
              <w:t xml:space="preserve">; П – </w:t>
            </w:r>
            <w:r w:rsidRPr="00711F42">
              <w:rPr>
                <w:rFonts w:ascii="Times New Roman" w:eastAsia="Calibri" w:hAnsi="Times New Roman"/>
                <w:b/>
                <w:sz w:val="24"/>
                <w:szCs w:val="24"/>
                <w:lang w:eastAsia="en-US"/>
              </w:rPr>
              <w:t xml:space="preserve">6; </w:t>
            </w:r>
            <w:r w:rsidRPr="00711F42">
              <w:rPr>
                <w:rFonts w:ascii="Times New Roman" w:eastAsia="Calibri" w:hAnsi="Times New Roman"/>
                <w:sz w:val="24"/>
                <w:szCs w:val="24"/>
                <w:lang w:eastAsia="en-US"/>
              </w:rPr>
              <w:t>В – 2.</w:t>
            </w:r>
          </w:p>
          <w:p w:rsidR="007B3EB9" w:rsidRPr="00711F42" w:rsidRDefault="007B3EB9" w:rsidP="00781AB0">
            <w:pPr>
              <w:spacing w:after="0"/>
              <w:rPr>
                <w:rFonts w:ascii="Times New Roman" w:eastAsia="Calibri" w:hAnsi="Times New Roman"/>
                <w:sz w:val="24"/>
                <w:szCs w:val="24"/>
                <w:lang w:eastAsia="en-US"/>
              </w:rPr>
            </w:pPr>
            <w:r w:rsidRPr="00711F42">
              <w:rPr>
                <w:rFonts w:ascii="Times New Roman" w:eastAsia="Calibri" w:hAnsi="Times New Roman"/>
                <w:sz w:val="24"/>
                <w:szCs w:val="24"/>
                <w:lang w:eastAsia="en-US"/>
              </w:rPr>
              <w:t xml:space="preserve">Общее время выполнения работы – </w:t>
            </w:r>
            <w:r w:rsidRPr="00711F42">
              <w:rPr>
                <w:rFonts w:ascii="Times New Roman" w:eastAsia="Calibri" w:hAnsi="Times New Roman"/>
                <w:b/>
                <w:sz w:val="24"/>
                <w:szCs w:val="24"/>
                <w:lang w:eastAsia="en-US"/>
              </w:rPr>
              <w:t>45 минут</w:t>
            </w:r>
            <w:r w:rsidRPr="00711F42">
              <w:rPr>
                <w:rFonts w:ascii="Times New Roman" w:eastAsia="Calibri" w:hAnsi="Times New Roman"/>
                <w:sz w:val="24"/>
                <w:szCs w:val="24"/>
                <w:lang w:eastAsia="en-US"/>
              </w:rPr>
              <w:t>.</w:t>
            </w:r>
          </w:p>
          <w:p w:rsidR="007B3EB9" w:rsidRPr="00711F42" w:rsidRDefault="007B3EB9" w:rsidP="00781AB0">
            <w:pPr>
              <w:widowControl w:val="0"/>
              <w:spacing w:after="0"/>
              <w:rPr>
                <w:rFonts w:ascii="Times New Roman" w:eastAsia="Calibri" w:hAnsi="Times New Roman"/>
                <w:sz w:val="24"/>
                <w:szCs w:val="24"/>
                <w:lang w:eastAsia="en-US"/>
              </w:rPr>
            </w:pPr>
            <w:r w:rsidRPr="00711F42">
              <w:rPr>
                <w:rFonts w:ascii="Times New Roman" w:eastAsia="Calibri" w:hAnsi="Times New Roman"/>
                <w:spacing w:val="1"/>
                <w:sz w:val="24"/>
                <w:szCs w:val="24"/>
                <w:lang w:eastAsia="en-US"/>
              </w:rPr>
              <w:t xml:space="preserve">Максимальный первичный балл – </w:t>
            </w:r>
            <w:r w:rsidRPr="00711F42">
              <w:rPr>
                <w:rFonts w:ascii="Times New Roman" w:eastAsia="Calibri" w:hAnsi="Times New Roman"/>
                <w:b/>
                <w:spacing w:val="1"/>
                <w:sz w:val="24"/>
                <w:szCs w:val="24"/>
                <w:lang w:eastAsia="en-US"/>
              </w:rPr>
              <w:t>30</w:t>
            </w:r>
          </w:p>
        </w:tc>
      </w:tr>
    </w:tbl>
    <w:p w:rsidR="007B3EB9" w:rsidRPr="00711F42" w:rsidRDefault="007B3EB9" w:rsidP="007B3EB9">
      <w:pPr>
        <w:spacing w:after="0"/>
        <w:ind w:firstLine="567"/>
        <w:rPr>
          <w:rFonts w:ascii="Times New Roman" w:eastAsia="Calibri" w:hAnsi="Times New Roman"/>
          <w:b/>
          <w:sz w:val="24"/>
          <w:szCs w:val="24"/>
          <w:lang w:eastAsia="en-US"/>
        </w:rPr>
      </w:pPr>
      <w:r w:rsidRPr="00711F42">
        <w:rPr>
          <w:rFonts w:ascii="Times New Roman" w:eastAsia="Calibri" w:hAnsi="Times New Roman"/>
          <w:b/>
          <w:sz w:val="24"/>
          <w:szCs w:val="24"/>
          <w:lang w:eastAsia="en-US"/>
        </w:rPr>
        <w:t>4. Система оценивания отдельных заданий и работы в целом</w:t>
      </w:r>
    </w:p>
    <w:p w:rsidR="007B3EB9" w:rsidRPr="00711F42" w:rsidRDefault="007B3EB9" w:rsidP="007B3EB9">
      <w:pPr>
        <w:spacing w:after="0"/>
        <w:ind w:firstLine="567"/>
        <w:jc w:val="both"/>
        <w:rPr>
          <w:rFonts w:ascii="Times New Roman" w:eastAsia="Calibri" w:hAnsi="Times New Roman"/>
          <w:sz w:val="24"/>
          <w:szCs w:val="24"/>
          <w:lang w:eastAsia="en-US"/>
        </w:rPr>
      </w:pPr>
      <w:r w:rsidRPr="00711F42">
        <w:rPr>
          <w:rFonts w:ascii="Times New Roman" w:eastAsia="Calibri" w:hAnsi="Times New Roman"/>
          <w:sz w:val="24"/>
          <w:szCs w:val="24"/>
          <w:lang w:eastAsia="en-US"/>
        </w:rPr>
        <w:t>Каждое из заданий 1-15 считается выполненным верно, если правильно указаны последовательность цифр или слово. Полный правильный ответ на каждое из заданий 1, 3-4, 9, 11-12, 14 оценивается 1 баллом; неполный, неверный ответ или его отсутствие – 0 баллов. Полный правильный ответ на задания 2, 5-9, 10, 13, 15 оценивается 2 баллами; если допущена одна ошибка (в т.ч. отсутствует одна из цифр или имеется одна лишняя цифра) – 1 балл; если допущено две и более ошибок (в т.ч. отсутствуют две и более цифры или имеются две и более лишних цифр) или ответ отсутствует – 0 баллов.</w:t>
      </w:r>
    </w:p>
    <w:p w:rsidR="007B3EB9" w:rsidRPr="00711F42" w:rsidRDefault="007B3EB9" w:rsidP="007B3EB9">
      <w:pPr>
        <w:spacing w:after="0"/>
        <w:ind w:firstLine="567"/>
        <w:jc w:val="both"/>
        <w:rPr>
          <w:rFonts w:ascii="Times New Roman" w:eastAsia="Calibri" w:hAnsi="Times New Roman"/>
          <w:sz w:val="24"/>
          <w:szCs w:val="24"/>
          <w:lang w:eastAsia="en-US"/>
        </w:rPr>
      </w:pPr>
      <w:r w:rsidRPr="00711F42">
        <w:rPr>
          <w:rFonts w:ascii="Times New Roman" w:eastAsia="Calibri" w:hAnsi="Times New Roman"/>
          <w:sz w:val="24"/>
          <w:szCs w:val="24"/>
          <w:lang w:eastAsia="en-US"/>
        </w:rPr>
        <w:t>Задание 16 с развёрнутым ответом оцениваются в зависимости от полноты и правильности ответа в соответствии с критериями оценивания. Названы все три элемента – три балла, два элемента – 2 балла, один элемент – 1 балл. Задание 17 с развёрнутым ответом оцениваются в зависимости от полноты и правильности ответа в соответствии с критериями оценивания. Названы два аргумента в подтверждение и два в опровержение оценки – 4 балла, приведены два аргумента в подтверждение и один в опровержение оценки или приведен один аргумент в подтверждение и два в опровержение оценки – 3 балла, приведен один аргумент в подтверждение и один в опровержение оценки – 2 балла, приведены только два аргумента в подтверждение оценки или приведены только два аргумента в опровержение оценки – 1 балл, приведён только один любой аргумент или приведены только факты, иллюстрирующие события (явления, процессы), связанные с данной точкой зрения, но не являющиеся аргументами – 0 баллов.</w:t>
      </w:r>
    </w:p>
    <w:p w:rsidR="007B3EB9" w:rsidRPr="00711F42" w:rsidRDefault="007B3EB9" w:rsidP="007B3EB9">
      <w:pPr>
        <w:spacing w:after="0"/>
        <w:ind w:firstLine="567"/>
        <w:jc w:val="both"/>
        <w:rPr>
          <w:rFonts w:ascii="Times New Roman" w:eastAsia="Calibri" w:hAnsi="Times New Roman"/>
          <w:sz w:val="24"/>
          <w:szCs w:val="24"/>
          <w:lang w:eastAsia="en-US"/>
        </w:rPr>
      </w:pPr>
      <w:r w:rsidRPr="00711F42">
        <w:rPr>
          <w:rFonts w:ascii="Times New Roman" w:eastAsia="Calibri" w:hAnsi="Times New Roman"/>
          <w:sz w:val="24"/>
          <w:szCs w:val="24"/>
          <w:lang w:eastAsia="en-US"/>
        </w:rPr>
        <w:t xml:space="preserve">Полученные обучающимся баллы за выполнение всех заданий суммируются. Суммарный балл переводится в отметку по пятибалльной шкале с учётом рекомендуемой шкалы перевода: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193"/>
        <w:gridCol w:w="2222"/>
        <w:gridCol w:w="4156"/>
      </w:tblGrid>
      <w:tr w:rsidR="007B3EB9" w:rsidRPr="00D357E3" w:rsidTr="00781AB0">
        <w:tc>
          <w:tcPr>
            <w:tcW w:w="1668" w:type="pct"/>
            <w:vAlign w:val="center"/>
          </w:tcPr>
          <w:p w:rsidR="007B3EB9" w:rsidRPr="00711F42" w:rsidRDefault="007B3EB9" w:rsidP="00781AB0">
            <w:pPr>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 xml:space="preserve">Суммарный балл </w:t>
            </w:r>
          </w:p>
        </w:tc>
        <w:tc>
          <w:tcPr>
            <w:tcW w:w="1161" w:type="pct"/>
          </w:tcPr>
          <w:p w:rsidR="007B3EB9" w:rsidRPr="00711F42" w:rsidRDefault="007B3EB9" w:rsidP="00781AB0">
            <w:pPr>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 выполнения</w:t>
            </w:r>
          </w:p>
        </w:tc>
        <w:tc>
          <w:tcPr>
            <w:tcW w:w="2171" w:type="pct"/>
          </w:tcPr>
          <w:p w:rsidR="007B3EB9" w:rsidRPr="00711F42" w:rsidRDefault="007B3EB9" w:rsidP="00781AB0">
            <w:pPr>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Отметка по 5-балльной шкале</w:t>
            </w:r>
          </w:p>
        </w:tc>
      </w:tr>
      <w:tr w:rsidR="007B3EB9" w:rsidRPr="00D357E3" w:rsidTr="00781AB0">
        <w:tc>
          <w:tcPr>
            <w:tcW w:w="1668" w:type="pct"/>
          </w:tcPr>
          <w:p w:rsidR="007B3EB9" w:rsidRPr="00711F42" w:rsidRDefault="007B3EB9" w:rsidP="00781AB0">
            <w:pPr>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24-30</w:t>
            </w:r>
          </w:p>
        </w:tc>
        <w:tc>
          <w:tcPr>
            <w:tcW w:w="1161" w:type="pct"/>
          </w:tcPr>
          <w:p w:rsidR="007B3EB9" w:rsidRPr="00711F42" w:rsidRDefault="007B3EB9" w:rsidP="00781AB0">
            <w:pPr>
              <w:spacing w:after="0"/>
              <w:ind w:firstLine="495"/>
              <w:rPr>
                <w:rFonts w:ascii="Times New Roman" w:eastAsia="Calibri" w:hAnsi="Times New Roman"/>
                <w:sz w:val="24"/>
                <w:szCs w:val="24"/>
                <w:lang w:eastAsia="en-US"/>
              </w:rPr>
            </w:pPr>
            <w:r w:rsidRPr="00711F42">
              <w:rPr>
                <w:rFonts w:ascii="Times New Roman" w:eastAsia="Calibri" w:hAnsi="Times New Roman"/>
                <w:sz w:val="24"/>
                <w:szCs w:val="24"/>
                <w:lang w:eastAsia="en-US"/>
              </w:rPr>
              <w:t>80-100</w:t>
            </w:r>
          </w:p>
        </w:tc>
        <w:tc>
          <w:tcPr>
            <w:tcW w:w="2171" w:type="pct"/>
          </w:tcPr>
          <w:p w:rsidR="007B3EB9" w:rsidRPr="00711F42" w:rsidRDefault="007B3EB9" w:rsidP="00781AB0">
            <w:pPr>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«5»</w:t>
            </w:r>
          </w:p>
        </w:tc>
      </w:tr>
      <w:tr w:rsidR="007B3EB9" w:rsidRPr="00D357E3" w:rsidTr="00781AB0">
        <w:tc>
          <w:tcPr>
            <w:tcW w:w="1668" w:type="pct"/>
          </w:tcPr>
          <w:p w:rsidR="007B3EB9" w:rsidRPr="00711F42" w:rsidRDefault="007B3EB9" w:rsidP="00781AB0">
            <w:pPr>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18-23</w:t>
            </w:r>
          </w:p>
        </w:tc>
        <w:tc>
          <w:tcPr>
            <w:tcW w:w="1161" w:type="pct"/>
          </w:tcPr>
          <w:p w:rsidR="007B3EB9" w:rsidRPr="00711F42" w:rsidRDefault="007B3EB9" w:rsidP="00781AB0">
            <w:pPr>
              <w:spacing w:after="0"/>
              <w:ind w:firstLine="495"/>
              <w:rPr>
                <w:rFonts w:ascii="Times New Roman" w:eastAsia="Calibri" w:hAnsi="Times New Roman"/>
                <w:sz w:val="24"/>
                <w:szCs w:val="24"/>
                <w:lang w:eastAsia="en-US"/>
              </w:rPr>
            </w:pPr>
            <w:r>
              <w:rPr>
                <w:rFonts w:ascii="Times New Roman" w:eastAsia="Calibri" w:hAnsi="Times New Roman"/>
                <w:sz w:val="24"/>
                <w:szCs w:val="24"/>
                <w:lang w:eastAsia="en-US"/>
              </w:rPr>
              <w:t>60-79</w:t>
            </w:r>
          </w:p>
        </w:tc>
        <w:tc>
          <w:tcPr>
            <w:tcW w:w="2171" w:type="pct"/>
          </w:tcPr>
          <w:p w:rsidR="007B3EB9" w:rsidRPr="00711F42" w:rsidRDefault="007B3EB9" w:rsidP="00781AB0">
            <w:pPr>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«4»</w:t>
            </w:r>
          </w:p>
        </w:tc>
      </w:tr>
      <w:tr w:rsidR="007B3EB9" w:rsidRPr="00D357E3" w:rsidTr="00781AB0">
        <w:tc>
          <w:tcPr>
            <w:tcW w:w="1668" w:type="pct"/>
          </w:tcPr>
          <w:p w:rsidR="007B3EB9" w:rsidRPr="00711F42" w:rsidRDefault="007B3EB9" w:rsidP="00781AB0">
            <w:pPr>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11-17</w:t>
            </w:r>
          </w:p>
        </w:tc>
        <w:tc>
          <w:tcPr>
            <w:tcW w:w="1161" w:type="pct"/>
          </w:tcPr>
          <w:p w:rsidR="007B3EB9" w:rsidRPr="00711F42" w:rsidRDefault="007B3EB9" w:rsidP="00781AB0">
            <w:pPr>
              <w:spacing w:after="0"/>
              <w:ind w:firstLine="495"/>
              <w:rPr>
                <w:rFonts w:ascii="Times New Roman" w:eastAsia="Calibri" w:hAnsi="Times New Roman"/>
                <w:sz w:val="24"/>
                <w:szCs w:val="24"/>
                <w:lang w:eastAsia="en-US"/>
              </w:rPr>
            </w:pPr>
            <w:r>
              <w:rPr>
                <w:rFonts w:ascii="Times New Roman" w:eastAsia="Calibri" w:hAnsi="Times New Roman"/>
                <w:sz w:val="24"/>
                <w:szCs w:val="24"/>
                <w:lang w:eastAsia="en-US"/>
              </w:rPr>
              <w:t>34-59</w:t>
            </w:r>
          </w:p>
        </w:tc>
        <w:tc>
          <w:tcPr>
            <w:tcW w:w="2171" w:type="pct"/>
          </w:tcPr>
          <w:p w:rsidR="007B3EB9" w:rsidRPr="00711F42" w:rsidRDefault="007B3EB9" w:rsidP="00781AB0">
            <w:pPr>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«3»</w:t>
            </w:r>
          </w:p>
        </w:tc>
      </w:tr>
      <w:tr w:rsidR="007B3EB9" w:rsidRPr="00D357E3" w:rsidTr="00781AB0">
        <w:tc>
          <w:tcPr>
            <w:tcW w:w="1668" w:type="pct"/>
          </w:tcPr>
          <w:p w:rsidR="007B3EB9" w:rsidRPr="00711F42" w:rsidRDefault="007B3EB9" w:rsidP="00781AB0">
            <w:pPr>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1-10</w:t>
            </w:r>
          </w:p>
        </w:tc>
        <w:tc>
          <w:tcPr>
            <w:tcW w:w="1161" w:type="pct"/>
          </w:tcPr>
          <w:p w:rsidR="007B3EB9" w:rsidRPr="00711F42" w:rsidRDefault="007B3EB9" w:rsidP="00781AB0">
            <w:pPr>
              <w:spacing w:after="0"/>
              <w:ind w:firstLine="495"/>
              <w:rPr>
                <w:rFonts w:ascii="Times New Roman" w:eastAsia="Calibri" w:hAnsi="Times New Roman"/>
                <w:sz w:val="24"/>
                <w:szCs w:val="24"/>
                <w:lang w:eastAsia="en-US"/>
              </w:rPr>
            </w:pPr>
            <w:r w:rsidRPr="00711F42">
              <w:rPr>
                <w:rFonts w:ascii="Times New Roman" w:eastAsia="Calibri" w:hAnsi="Times New Roman"/>
                <w:sz w:val="24"/>
                <w:szCs w:val="24"/>
                <w:lang w:eastAsia="en-US"/>
              </w:rPr>
              <w:t>0-33</w:t>
            </w:r>
          </w:p>
        </w:tc>
        <w:tc>
          <w:tcPr>
            <w:tcW w:w="2171" w:type="pct"/>
          </w:tcPr>
          <w:p w:rsidR="007B3EB9" w:rsidRPr="00711F42" w:rsidRDefault="007B3EB9" w:rsidP="00781AB0">
            <w:pPr>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«2»</w:t>
            </w:r>
          </w:p>
        </w:tc>
      </w:tr>
    </w:tbl>
    <w:p w:rsidR="007B3EB9" w:rsidRPr="00711F42" w:rsidRDefault="007B3EB9" w:rsidP="009F254F">
      <w:pPr>
        <w:spacing w:after="0"/>
        <w:rPr>
          <w:rFonts w:ascii="Times New Roman" w:eastAsia="Calibri" w:hAnsi="Times New Roman"/>
          <w:b/>
          <w:sz w:val="24"/>
          <w:szCs w:val="24"/>
          <w:lang w:eastAsia="en-US"/>
        </w:rPr>
      </w:pPr>
    </w:p>
    <w:p w:rsidR="007B3EB9" w:rsidRPr="00711F42" w:rsidRDefault="007B3EB9" w:rsidP="009F254F">
      <w:pPr>
        <w:spacing w:after="160" w:line="259" w:lineRule="auto"/>
        <w:jc w:val="center"/>
        <w:rPr>
          <w:rFonts w:ascii="Times New Roman" w:eastAsia="Calibri" w:hAnsi="Times New Roman"/>
          <w:b/>
          <w:sz w:val="24"/>
          <w:szCs w:val="24"/>
          <w:lang w:eastAsia="en-US"/>
        </w:rPr>
      </w:pPr>
      <w:r w:rsidRPr="00711F42">
        <w:rPr>
          <w:rFonts w:ascii="Times New Roman" w:eastAsia="Calibri" w:hAnsi="Times New Roman"/>
          <w:b/>
          <w:sz w:val="24"/>
          <w:szCs w:val="24"/>
          <w:lang w:eastAsia="en-US"/>
        </w:rPr>
        <w:t>Диагностическая работа</w:t>
      </w:r>
    </w:p>
    <w:p w:rsidR="007B3EB9" w:rsidRPr="00711F42" w:rsidRDefault="007B3EB9" w:rsidP="007B3EB9">
      <w:pPr>
        <w:spacing w:after="0"/>
        <w:jc w:val="center"/>
        <w:rPr>
          <w:rFonts w:ascii="Times New Roman" w:eastAsia="Calibri" w:hAnsi="Times New Roman"/>
          <w:b/>
          <w:sz w:val="24"/>
          <w:szCs w:val="24"/>
          <w:lang w:eastAsia="en-US"/>
        </w:rPr>
      </w:pPr>
      <w:r w:rsidRPr="00711F42">
        <w:rPr>
          <w:rFonts w:ascii="Times New Roman" w:eastAsia="Calibri" w:hAnsi="Times New Roman"/>
          <w:b/>
          <w:sz w:val="24"/>
          <w:szCs w:val="24"/>
          <w:lang w:eastAsia="en-US"/>
        </w:rPr>
        <w:t>по теме «Россия и мир с древности до 1914 года»</w:t>
      </w:r>
    </w:p>
    <w:p w:rsidR="007B3EB9" w:rsidRPr="00711F42" w:rsidRDefault="007B3EB9" w:rsidP="007B3EB9">
      <w:pPr>
        <w:tabs>
          <w:tab w:val="left" w:leader="underscore" w:pos="4678"/>
        </w:tabs>
        <w:spacing w:after="0"/>
        <w:rPr>
          <w:rFonts w:ascii="Times New Roman" w:eastAsia="Calibri" w:hAnsi="Times New Roman"/>
          <w:b/>
          <w:sz w:val="24"/>
          <w:szCs w:val="24"/>
          <w:lang w:eastAsia="en-US"/>
        </w:rPr>
      </w:pPr>
    </w:p>
    <w:p w:rsidR="007B3EB9" w:rsidRPr="00711F42" w:rsidRDefault="007B3EB9" w:rsidP="007B3EB9">
      <w:pPr>
        <w:tabs>
          <w:tab w:val="left" w:leader="underscore" w:pos="4678"/>
        </w:tabs>
        <w:spacing w:after="0"/>
        <w:jc w:val="center"/>
        <w:rPr>
          <w:rFonts w:ascii="Times New Roman" w:eastAsia="Calibri" w:hAnsi="Times New Roman"/>
          <w:b/>
          <w:sz w:val="24"/>
          <w:szCs w:val="24"/>
          <w:lang w:eastAsia="en-US"/>
        </w:rPr>
      </w:pPr>
      <w:r w:rsidRPr="00711F42">
        <w:rPr>
          <w:rFonts w:ascii="Times New Roman" w:eastAsia="Calibri" w:hAnsi="Times New Roman"/>
          <w:b/>
          <w:sz w:val="24"/>
          <w:szCs w:val="24"/>
          <w:lang w:eastAsia="en-US"/>
        </w:rPr>
        <w:t>Часть 1</w:t>
      </w:r>
    </w:p>
    <w:p w:rsidR="007B3EB9" w:rsidRPr="00711F42" w:rsidRDefault="007B3EB9" w:rsidP="007B3EB9">
      <w:pPr>
        <w:pBdr>
          <w:top w:val="single" w:sz="4" w:space="1" w:color="auto"/>
          <w:left w:val="single" w:sz="4" w:space="4" w:color="auto"/>
          <w:bottom w:val="single" w:sz="4" w:space="1" w:color="auto"/>
          <w:right w:val="single" w:sz="4" w:space="4" w:color="auto"/>
          <w:between w:val="single" w:sz="4" w:space="1" w:color="auto"/>
        </w:pBdr>
        <w:spacing w:after="0"/>
        <w:rPr>
          <w:rFonts w:ascii="Times New Roman" w:eastAsia="Calibri" w:hAnsi="Times New Roman"/>
          <w:b/>
          <w:sz w:val="24"/>
          <w:szCs w:val="24"/>
          <w:lang w:eastAsia="en-US"/>
        </w:rPr>
      </w:pPr>
      <w:r w:rsidRPr="00711F42">
        <w:rPr>
          <w:rFonts w:ascii="Times New Roman" w:eastAsia="Calibri" w:hAnsi="Times New Roman"/>
          <w:b/>
          <w:sz w:val="24"/>
          <w:szCs w:val="24"/>
          <w:lang w:eastAsia="en-US"/>
        </w:rPr>
        <w:t xml:space="preserve">Задания 1-15 требуют ответа в виде цифры, последовательности цифр или слова (словосочетания), которые следует записать в поле ответа в тексте работы. </w:t>
      </w:r>
    </w:p>
    <w:p w:rsidR="007B3EB9" w:rsidRPr="00711F42" w:rsidRDefault="007B3EB9" w:rsidP="007B3EB9">
      <w:pPr>
        <w:spacing w:after="0"/>
        <w:jc w:val="center"/>
        <w:rPr>
          <w:rFonts w:ascii="Times New Roman" w:eastAsia="Calibri" w:hAnsi="Times New Roman"/>
          <w:sz w:val="24"/>
          <w:szCs w:val="24"/>
          <w:lang w:eastAsia="en-US"/>
        </w:rPr>
      </w:pPr>
    </w:p>
    <w:tbl>
      <w:tblPr>
        <w:tblW w:w="9815" w:type="dxa"/>
        <w:tblInd w:w="-459" w:type="dxa"/>
        <w:tblLayout w:type="fixed"/>
        <w:tblLook w:val="04A0"/>
      </w:tblPr>
      <w:tblGrid>
        <w:gridCol w:w="596"/>
        <w:gridCol w:w="4739"/>
        <w:gridCol w:w="4480"/>
      </w:tblGrid>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1.</w:t>
            </w:r>
          </w:p>
        </w:tc>
        <w:tc>
          <w:tcPr>
            <w:tcW w:w="9219" w:type="dxa"/>
            <w:gridSpan w:val="2"/>
            <w:vMerge w:val="restart"/>
            <w:shd w:val="clear" w:color="auto" w:fill="auto"/>
          </w:tcPr>
          <w:p w:rsidR="007B3EB9" w:rsidRPr="00D357E3" w:rsidRDefault="007B3EB9" w:rsidP="00781AB0">
            <w:pPr>
              <w:spacing w:after="0" w:line="240" w:lineRule="auto"/>
              <w:jc w:val="both"/>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Расположите в хронологической последовательности исторические события. Запишите цифры, которыми обозначены исторические события, в правильной последовательности в таблицу.</w:t>
            </w:r>
          </w:p>
        </w:tc>
      </w:tr>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219" w:type="dxa"/>
            <w:gridSpan w:val="2"/>
            <w:vMerge/>
            <w:shd w:val="clear" w:color="auto" w:fill="auto"/>
          </w:tcPr>
          <w:p w:rsidR="007B3EB9" w:rsidRPr="00D357E3" w:rsidRDefault="007B3EB9" w:rsidP="00781AB0">
            <w:pPr>
              <w:spacing w:after="0" w:line="240" w:lineRule="auto"/>
              <w:rPr>
                <w:rFonts w:ascii="Times New Roman" w:eastAsia="Calibri" w:hAnsi="Times New Roman"/>
                <w:sz w:val="24"/>
                <w:szCs w:val="24"/>
                <w:lang w:eastAsia="en-US"/>
              </w:rPr>
            </w:pPr>
          </w:p>
        </w:tc>
      </w:tr>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219" w:type="dxa"/>
            <w:gridSpan w:val="2"/>
            <w:shd w:val="clear" w:color="auto" w:fill="auto"/>
          </w:tcPr>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 xml:space="preserve">1) Возникновение государства франков </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2) Марафонская битва</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3) Монгольское нашествие на Русь</w:t>
            </w:r>
          </w:p>
          <w:p w:rsidR="007B3EB9" w:rsidRPr="00D357E3" w:rsidRDefault="007B3EB9" w:rsidP="00781AB0">
            <w:pPr>
              <w:spacing w:after="0" w:line="240" w:lineRule="auto"/>
              <w:rPr>
                <w:rFonts w:ascii="Times New Roman" w:eastAsia="Calibri" w:hAnsi="Times New Roman"/>
                <w:sz w:val="24"/>
                <w:szCs w:val="24"/>
                <w:lang w:eastAsia="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264"/>
              <w:gridCol w:w="534"/>
              <w:gridCol w:w="534"/>
              <w:gridCol w:w="534"/>
            </w:tblGrid>
            <w:tr w:rsidR="007B3EB9" w:rsidRPr="00D357E3" w:rsidTr="00781AB0">
              <w:trPr>
                <w:trHeight w:val="410"/>
              </w:trPr>
              <w:tc>
                <w:tcPr>
                  <w:tcW w:w="1264" w:type="dxa"/>
                  <w:shd w:val="clear" w:color="auto" w:fill="auto"/>
                  <w:vAlign w:val="center"/>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Ответ:</w:t>
                  </w:r>
                </w:p>
              </w:tc>
              <w:tc>
                <w:tcPr>
                  <w:tcW w:w="534"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А</w:t>
                  </w:r>
                </w:p>
              </w:tc>
              <w:tc>
                <w:tcPr>
                  <w:tcW w:w="534"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Б</w:t>
                  </w:r>
                </w:p>
              </w:tc>
              <w:tc>
                <w:tcPr>
                  <w:tcW w:w="534"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В</w:t>
                  </w:r>
                </w:p>
              </w:tc>
            </w:tr>
            <w:tr w:rsidR="007B3EB9" w:rsidRPr="00D357E3" w:rsidTr="00781AB0">
              <w:trPr>
                <w:trHeight w:val="410"/>
              </w:trPr>
              <w:tc>
                <w:tcPr>
                  <w:tcW w:w="1264" w:type="dxa"/>
                  <w:shd w:val="clear" w:color="auto" w:fill="auto"/>
                  <w:vAlign w:val="center"/>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534"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534"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534"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r>
          </w:tbl>
          <w:p w:rsidR="007B3EB9" w:rsidRPr="00D357E3" w:rsidRDefault="007B3EB9" w:rsidP="00781AB0">
            <w:pPr>
              <w:spacing w:after="0" w:line="240" w:lineRule="auto"/>
              <w:rPr>
                <w:rFonts w:ascii="Times New Roman" w:eastAsia="Calibri" w:hAnsi="Times New Roman"/>
                <w:sz w:val="24"/>
                <w:szCs w:val="24"/>
                <w:lang w:eastAsia="en-US"/>
              </w:rPr>
            </w:pPr>
          </w:p>
        </w:tc>
      </w:tr>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2.</w:t>
            </w:r>
          </w:p>
        </w:tc>
        <w:tc>
          <w:tcPr>
            <w:tcW w:w="9219" w:type="dxa"/>
            <w:gridSpan w:val="2"/>
            <w:vMerge w:val="restart"/>
            <w:shd w:val="clear" w:color="auto" w:fill="auto"/>
          </w:tcPr>
          <w:p w:rsidR="007B3EB9" w:rsidRPr="00D357E3" w:rsidRDefault="007B3EB9" w:rsidP="00781AB0">
            <w:pPr>
              <w:spacing w:after="0" w:line="240" w:lineRule="auto"/>
              <w:jc w:val="both"/>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Установите соответствие между событиями и годами: к каждой позиции первого столбца подберите соответствующую позицию из второго столбца</w:t>
            </w:r>
          </w:p>
        </w:tc>
      </w:tr>
      <w:tr w:rsidR="007B3EB9" w:rsidRPr="00D357E3" w:rsidTr="00781AB0">
        <w:tc>
          <w:tcPr>
            <w:tcW w:w="596" w:type="dxa"/>
            <w:tcBorders>
              <w:bottom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219" w:type="dxa"/>
            <w:gridSpan w:val="2"/>
            <w:vMerge/>
            <w:tcBorders>
              <w:bottom w:val="single" w:sz="4" w:space="0" w:color="auto"/>
            </w:tcBorders>
            <w:shd w:val="clear" w:color="auto" w:fill="auto"/>
          </w:tcPr>
          <w:p w:rsidR="007B3EB9" w:rsidRPr="00D357E3" w:rsidRDefault="007B3EB9" w:rsidP="00781AB0">
            <w:pPr>
              <w:spacing w:after="0" w:line="240" w:lineRule="auto"/>
              <w:rPr>
                <w:rFonts w:ascii="Times New Roman" w:eastAsia="Calibri" w:hAnsi="Times New Roman"/>
                <w:sz w:val="24"/>
                <w:szCs w:val="24"/>
                <w:lang w:eastAsia="en-US"/>
              </w:rPr>
            </w:pPr>
          </w:p>
        </w:tc>
      </w:tr>
      <w:tr w:rsidR="007B3EB9" w:rsidRPr="00D357E3" w:rsidTr="00781AB0">
        <w:tc>
          <w:tcPr>
            <w:tcW w:w="596"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4739"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СОБЫТИЯ</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А) Призвание Рюрика</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Б) битва на Косовом поле</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В) Съезд князей в Любече</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Г) Первые Олимпийские игры</w:t>
            </w:r>
          </w:p>
        </w:tc>
        <w:tc>
          <w:tcPr>
            <w:tcW w:w="4480"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ГОДЫ</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1) 1389 г.</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2) 1240 г.</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3) 1097 г.</w:t>
            </w:r>
          </w:p>
          <w:p w:rsidR="007B3EB9" w:rsidRPr="00D357E3" w:rsidRDefault="007B3EB9" w:rsidP="00781AB0">
            <w:pPr>
              <w:spacing w:after="0" w:line="240" w:lineRule="auto"/>
              <w:ind w:left="282" w:hanging="282"/>
              <w:rPr>
                <w:rFonts w:ascii="Times New Roman" w:eastAsia="Calibri" w:hAnsi="Times New Roman"/>
                <w:sz w:val="24"/>
                <w:szCs w:val="24"/>
                <w:lang w:eastAsia="en-US"/>
              </w:rPr>
            </w:pPr>
            <w:r w:rsidRPr="00D357E3">
              <w:rPr>
                <w:rFonts w:ascii="Times New Roman" w:eastAsia="Calibri" w:hAnsi="Times New Roman"/>
                <w:sz w:val="24"/>
                <w:szCs w:val="24"/>
                <w:lang w:eastAsia="en-US"/>
              </w:rPr>
              <w:t>4) 862 г.</w:t>
            </w:r>
          </w:p>
          <w:p w:rsidR="007B3EB9" w:rsidRPr="00D357E3" w:rsidRDefault="007B3EB9" w:rsidP="00781AB0">
            <w:pPr>
              <w:spacing w:after="0" w:line="240" w:lineRule="auto"/>
              <w:ind w:left="282" w:hanging="282"/>
              <w:rPr>
                <w:rFonts w:ascii="Times New Roman" w:eastAsia="Calibri" w:hAnsi="Times New Roman"/>
                <w:sz w:val="24"/>
                <w:szCs w:val="24"/>
                <w:lang w:eastAsia="en-US"/>
              </w:rPr>
            </w:pPr>
            <w:r w:rsidRPr="00D357E3">
              <w:rPr>
                <w:rFonts w:ascii="Times New Roman" w:eastAsia="Calibri" w:hAnsi="Times New Roman"/>
                <w:sz w:val="24"/>
                <w:szCs w:val="24"/>
                <w:lang w:eastAsia="en-US"/>
              </w:rPr>
              <w:t>5) 776 г. до н.э.</w:t>
            </w:r>
          </w:p>
          <w:p w:rsidR="007B3EB9" w:rsidRPr="00D357E3" w:rsidRDefault="007B3EB9" w:rsidP="00781AB0">
            <w:pPr>
              <w:spacing w:after="0" w:line="240" w:lineRule="auto"/>
              <w:ind w:left="282" w:hanging="282"/>
              <w:rPr>
                <w:rFonts w:ascii="Times New Roman" w:eastAsia="Calibri" w:hAnsi="Times New Roman"/>
                <w:sz w:val="24"/>
                <w:szCs w:val="24"/>
                <w:lang w:eastAsia="en-US"/>
              </w:rPr>
            </w:pPr>
            <w:r w:rsidRPr="00D357E3">
              <w:rPr>
                <w:rFonts w:ascii="Times New Roman" w:eastAsia="Calibri" w:hAnsi="Times New Roman"/>
                <w:sz w:val="24"/>
                <w:szCs w:val="24"/>
                <w:lang w:eastAsia="en-US"/>
              </w:rPr>
              <w:t>6) 476 г.</w:t>
            </w:r>
          </w:p>
        </w:tc>
      </w:tr>
      <w:tr w:rsidR="007B3EB9" w:rsidRPr="00D357E3" w:rsidTr="00781AB0">
        <w:tc>
          <w:tcPr>
            <w:tcW w:w="596" w:type="dxa"/>
            <w:tcBorders>
              <w:top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219" w:type="dxa"/>
            <w:gridSpan w:val="2"/>
            <w:tcBorders>
              <w:top w:val="single" w:sz="4" w:space="0" w:color="auto"/>
            </w:tcBorders>
            <w:shd w:val="clear" w:color="auto" w:fill="auto"/>
          </w:tcPr>
          <w:p w:rsidR="007B3EB9" w:rsidRPr="00D357E3" w:rsidRDefault="007B3EB9" w:rsidP="00781AB0">
            <w:pPr>
              <w:spacing w:after="0" w:line="240" w:lineRule="auto"/>
              <w:rPr>
                <w:rFonts w:ascii="Times New Roman" w:eastAsia="Calibri" w:hAnsi="Times New Roman"/>
                <w:i/>
                <w:sz w:val="24"/>
                <w:szCs w:val="24"/>
                <w:lang w:eastAsia="en-US"/>
              </w:rPr>
            </w:pP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i/>
                <w:sz w:val="24"/>
                <w:szCs w:val="24"/>
                <w:lang w:eastAsia="en-US"/>
              </w:rPr>
              <w:t>Запишите в таблицу выбранные цифры под соответствующими буквами</w:t>
            </w:r>
            <w:r w:rsidRPr="00D357E3">
              <w:rPr>
                <w:rFonts w:ascii="Times New Roman" w:eastAsia="Calibri" w:hAnsi="Times New Roman"/>
                <w:sz w:val="24"/>
                <w:szCs w:val="24"/>
                <w:lang w:eastAsia="en-US"/>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503"/>
              <w:gridCol w:w="502"/>
              <w:gridCol w:w="502"/>
              <w:gridCol w:w="503"/>
              <w:gridCol w:w="503"/>
            </w:tblGrid>
            <w:tr w:rsidR="007B3EB9" w:rsidRPr="00D357E3" w:rsidTr="00781AB0">
              <w:trPr>
                <w:trHeight w:val="439"/>
              </w:trPr>
              <w:tc>
                <w:tcPr>
                  <w:tcW w:w="1503" w:type="dxa"/>
                  <w:shd w:val="clear" w:color="auto" w:fill="auto"/>
                  <w:vAlign w:val="center"/>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Ответ:</w:t>
                  </w:r>
                </w:p>
              </w:tc>
              <w:tc>
                <w:tcPr>
                  <w:tcW w:w="502"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А</w:t>
                  </w:r>
                </w:p>
              </w:tc>
              <w:tc>
                <w:tcPr>
                  <w:tcW w:w="502"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Б</w:t>
                  </w:r>
                </w:p>
              </w:tc>
              <w:tc>
                <w:tcPr>
                  <w:tcW w:w="503"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В</w:t>
                  </w:r>
                </w:p>
              </w:tc>
              <w:tc>
                <w:tcPr>
                  <w:tcW w:w="503"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Г</w:t>
                  </w:r>
                </w:p>
              </w:tc>
            </w:tr>
            <w:tr w:rsidR="007B3EB9" w:rsidRPr="00D357E3" w:rsidTr="00781AB0">
              <w:trPr>
                <w:trHeight w:val="439"/>
              </w:trPr>
              <w:tc>
                <w:tcPr>
                  <w:tcW w:w="1503" w:type="dxa"/>
                  <w:shd w:val="clear" w:color="auto" w:fill="auto"/>
                  <w:vAlign w:val="center"/>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502"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502"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503"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503"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r>
          </w:tbl>
          <w:p w:rsidR="007B3EB9" w:rsidRPr="00D357E3" w:rsidRDefault="007B3EB9" w:rsidP="00781AB0">
            <w:pPr>
              <w:spacing w:after="0" w:line="240" w:lineRule="auto"/>
              <w:jc w:val="center"/>
              <w:rPr>
                <w:rFonts w:ascii="Times New Roman" w:eastAsia="Calibri" w:hAnsi="Times New Roman"/>
                <w:sz w:val="24"/>
                <w:szCs w:val="24"/>
                <w:lang w:eastAsia="en-US"/>
              </w:rPr>
            </w:pPr>
          </w:p>
        </w:tc>
      </w:tr>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3.</w:t>
            </w:r>
          </w:p>
        </w:tc>
        <w:tc>
          <w:tcPr>
            <w:tcW w:w="9219" w:type="dxa"/>
            <w:gridSpan w:val="2"/>
            <w:shd w:val="clear" w:color="auto" w:fill="auto"/>
          </w:tcPr>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b/>
                <w:sz w:val="24"/>
                <w:szCs w:val="24"/>
                <w:lang w:eastAsia="en-US"/>
              </w:rPr>
              <w:t>Ниже приведён перечень терминов. Все они, за исключением одного, относятся к периоду зависимости Руси от Золотой орды.</w:t>
            </w:r>
          </w:p>
        </w:tc>
      </w:tr>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219" w:type="dxa"/>
            <w:gridSpan w:val="2"/>
            <w:shd w:val="clear" w:color="auto" w:fill="auto"/>
          </w:tcPr>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1) Выход; 2) Ярлык; 3) Кортесы; 4) Баскак; 5) Пайцза; 6) Хан.</w:t>
            </w:r>
          </w:p>
        </w:tc>
      </w:tr>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219" w:type="dxa"/>
            <w:gridSpan w:val="2"/>
            <w:shd w:val="clear" w:color="auto" w:fill="auto"/>
          </w:tcPr>
          <w:p w:rsidR="007B3EB9" w:rsidRPr="00D357E3" w:rsidRDefault="007B3EB9" w:rsidP="00781AB0">
            <w:pPr>
              <w:spacing w:after="0" w:line="240" w:lineRule="auto"/>
              <w:rPr>
                <w:rFonts w:ascii="Times New Roman" w:eastAsia="Calibri" w:hAnsi="Times New Roman"/>
                <w:i/>
                <w:sz w:val="24"/>
                <w:szCs w:val="24"/>
                <w:lang w:eastAsia="en-US"/>
              </w:rPr>
            </w:pPr>
          </w:p>
          <w:p w:rsidR="007B3EB9" w:rsidRPr="00D357E3" w:rsidRDefault="007B3EB9" w:rsidP="00781AB0">
            <w:pPr>
              <w:spacing w:after="0" w:line="240" w:lineRule="auto"/>
              <w:rPr>
                <w:rFonts w:ascii="Times New Roman" w:eastAsia="Calibri" w:hAnsi="Times New Roman"/>
                <w:i/>
                <w:sz w:val="24"/>
                <w:szCs w:val="24"/>
                <w:lang w:eastAsia="en-US"/>
              </w:rPr>
            </w:pPr>
            <w:r w:rsidRPr="00D357E3">
              <w:rPr>
                <w:rFonts w:ascii="Times New Roman" w:eastAsia="Calibri" w:hAnsi="Times New Roman"/>
                <w:i/>
                <w:sz w:val="24"/>
                <w:szCs w:val="24"/>
                <w:lang w:eastAsia="en-US"/>
              </w:rPr>
              <w:t>Найдите и запишите порядковый номер термина, относящегося к другому историческому периоду.</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272"/>
              <w:gridCol w:w="425"/>
            </w:tblGrid>
            <w:tr w:rsidR="007B3EB9" w:rsidRPr="00D357E3" w:rsidTr="00781AB0">
              <w:trPr>
                <w:trHeight w:val="469"/>
              </w:trPr>
              <w:tc>
                <w:tcPr>
                  <w:tcW w:w="1272" w:type="dxa"/>
                  <w:shd w:val="clear" w:color="auto" w:fill="auto"/>
                  <w:vAlign w:val="center"/>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Ответ:</w:t>
                  </w:r>
                </w:p>
              </w:tc>
              <w:tc>
                <w:tcPr>
                  <w:tcW w:w="425"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r>
          </w:tbl>
          <w:p w:rsidR="007B3EB9" w:rsidRPr="00D357E3" w:rsidRDefault="007B3EB9" w:rsidP="00781AB0">
            <w:pPr>
              <w:spacing w:after="0" w:line="240" w:lineRule="auto"/>
              <w:jc w:val="center"/>
              <w:rPr>
                <w:rFonts w:ascii="Times New Roman" w:eastAsia="Calibri" w:hAnsi="Times New Roman"/>
                <w:sz w:val="24"/>
                <w:szCs w:val="24"/>
                <w:lang w:eastAsia="en-US"/>
              </w:rPr>
            </w:pPr>
          </w:p>
        </w:tc>
      </w:tr>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4.</w:t>
            </w:r>
          </w:p>
        </w:tc>
        <w:tc>
          <w:tcPr>
            <w:tcW w:w="9219" w:type="dxa"/>
            <w:gridSpan w:val="2"/>
            <w:shd w:val="clear" w:color="auto" w:fill="auto"/>
          </w:tcPr>
          <w:p w:rsidR="007B3EB9" w:rsidRPr="00D357E3" w:rsidRDefault="007B3EB9" w:rsidP="00781AB0">
            <w:pPr>
              <w:spacing w:after="0" w:line="240" w:lineRule="auto"/>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Запишите термин, о котором идёт речь.</w:t>
            </w:r>
          </w:p>
        </w:tc>
      </w:tr>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219" w:type="dxa"/>
            <w:gridSpan w:val="2"/>
            <w:shd w:val="clear" w:color="auto" w:fill="auto"/>
          </w:tcPr>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Порядок назначения на должности в Московском государстве в XV–XVII вв. по знатности рода и важности должностей, занимаемых предками, назывался ________________.</w:t>
            </w:r>
          </w:p>
        </w:tc>
      </w:tr>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219" w:type="dxa"/>
            <w:gridSpan w:val="2"/>
            <w:shd w:val="clear" w:color="auto" w:fill="auto"/>
          </w:tcPr>
          <w:p w:rsidR="007B3EB9" w:rsidRPr="00D357E3" w:rsidRDefault="007B3EB9" w:rsidP="00781AB0">
            <w:pPr>
              <w:spacing w:after="0" w:line="240" w:lineRule="auto"/>
              <w:rPr>
                <w:rFonts w:ascii="Times New Roman" w:eastAsia="Calibri" w:hAnsi="Times New Roman"/>
                <w:sz w:val="24"/>
                <w:szCs w:val="24"/>
                <w:lang w:eastAsia="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4991"/>
            </w:tblGrid>
            <w:tr w:rsidR="007B3EB9" w:rsidRPr="00D357E3" w:rsidTr="00781AB0">
              <w:trPr>
                <w:trHeight w:val="469"/>
              </w:trPr>
              <w:tc>
                <w:tcPr>
                  <w:tcW w:w="4991" w:type="dxa"/>
                  <w:shd w:val="clear" w:color="auto" w:fill="auto"/>
                  <w:vAlign w:val="center"/>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Ответ: ___________________________</w:t>
                  </w:r>
                </w:p>
              </w:tc>
            </w:tr>
          </w:tbl>
          <w:p w:rsidR="007B3EB9" w:rsidRPr="00D357E3" w:rsidRDefault="007B3EB9" w:rsidP="00781AB0">
            <w:pPr>
              <w:spacing w:after="0" w:line="240" w:lineRule="auto"/>
              <w:jc w:val="center"/>
              <w:rPr>
                <w:rFonts w:ascii="Times New Roman" w:eastAsia="Calibri" w:hAnsi="Times New Roman"/>
                <w:sz w:val="24"/>
                <w:szCs w:val="24"/>
                <w:lang w:eastAsia="en-US"/>
              </w:rPr>
            </w:pPr>
          </w:p>
        </w:tc>
      </w:tr>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5.</w:t>
            </w:r>
          </w:p>
        </w:tc>
        <w:tc>
          <w:tcPr>
            <w:tcW w:w="9219" w:type="dxa"/>
            <w:gridSpan w:val="2"/>
            <w:shd w:val="clear" w:color="auto" w:fill="auto"/>
          </w:tcPr>
          <w:p w:rsidR="007B3EB9" w:rsidRPr="00D357E3" w:rsidRDefault="007B3EB9" w:rsidP="00781AB0">
            <w:pPr>
              <w:spacing w:after="0" w:line="240" w:lineRule="auto"/>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Установите соответствие между процессами (явлениями, событиями) и фактами, относящимися к этим процессам (явлениям, событиям): к каждой позиции первого столбца подберите соответствующую позицию из второго столбца.</w:t>
            </w:r>
          </w:p>
        </w:tc>
      </w:tr>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4739"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ПРОЦЕССЫ (ЯВЛЕНИЯ, СОБЫТИЯ)</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А) Ливонская война</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Б) Походы Александра Македонского</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В) Столетняя война</w:t>
            </w:r>
          </w:p>
          <w:p w:rsidR="007B3EB9" w:rsidRPr="00D357E3" w:rsidRDefault="007B3EB9" w:rsidP="00781AB0">
            <w:pPr>
              <w:tabs>
                <w:tab w:val="left" w:pos="1605"/>
              </w:tabs>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Г) Походы Святослава</w:t>
            </w:r>
          </w:p>
        </w:tc>
        <w:tc>
          <w:tcPr>
            <w:tcW w:w="4480"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ФАКТЫ</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1) Ям-Запольское перемирие</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2) Битва на реке Калке</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3) Битве при Креси</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4) разрушение Вавилона</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5) Битва на реке Граник</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6) Разгром Хазарского каганата</w:t>
            </w:r>
          </w:p>
        </w:tc>
      </w:tr>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219" w:type="dxa"/>
            <w:gridSpan w:val="2"/>
            <w:shd w:val="clear" w:color="auto" w:fill="auto"/>
          </w:tcPr>
          <w:p w:rsidR="007B3EB9" w:rsidRPr="00D357E3" w:rsidRDefault="007B3EB9" w:rsidP="00781AB0">
            <w:pPr>
              <w:spacing w:after="0" w:line="240" w:lineRule="auto"/>
              <w:rPr>
                <w:rFonts w:ascii="Times New Roman" w:eastAsia="Calibri" w:hAnsi="Times New Roman"/>
                <w:i/>
                <w:sz w:val="24"/>
                <w:szCs w:val="24"/>
                <w:lang w:eastAsia="en-US"/>
              </w:rPr>
            </w:pP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i/>
                <w:sz w:val="24"/>
                <w:szCs w:val="24"/>
                <w:lang w:eastAsia="en-US"/>
              </w:rPr>
              <w:t>Запишите в таблицу выбранные цифры под соответствующими буквами</w:t>
            </w:r>
            <w:r w:rsidRPr="00D357E3">
              <w:rPr>
                <w:rFonts w:ascii="Times New Roman" w:eastAsia="Calibri" w:hAnsi="Times New Roman"/>
                <w:sz w:val="24"/>
                <w:szCs w:val="24"/>
                <w:lang w:eastAsia="en-US"/>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272"/>
              <w:gridCol w:w="425"/>
              <w:gridCol w:w="425"/>
              <w:gridCol w:w="426"/>
              <w:gridCol w:w="426"/>
            </w:tblGrid>
            <w:tr w:rsidR="007B3EB9" w:rsidRPr="00D357E3" w:rsidTr="00781AB0">
              <w:trPr>
                <w:trHeight w:val="469"/>
              </w:trPr>
              <w:tc>
                <w:tcPr>
                  <w:tcW w:w="1272" w:type="dxa"/>
                  <w:shd w:val="clear" w:color="auto" w:fill="auto"/>
                  <w:vAlign w:val="center"/>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Ответ:</w:t>
                  </w:r>
                </w:p>
              </w:tc>
              <w:tc>
                <w:tcPr>
                  <w:tcW w:w="425"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 xml:space="preserve">А   </w:t>
                  </w:r>
                </w:p>
              </w:tc>
              <w:tc>
                <w:tcPr>
                  <w:tcW w:w="425"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Б</w:t>
                  </w:r>
                </w:p>
              </w:tc>
              <w:tc>
                <w:tcPr>
                  <w:tcW w:w="426"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В</w:t>
                  </w:r>
                </w:p>
              </w:tc>
              <w:tc>
                <w:tcPr>
                  <w:tcW w:w="426"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Г</w:t>
                  </w:r>
                </w:p>
              </w:tc>
            </w:tr>
            <w:tr w:rsidR="007B3EB9" w:rsidRPr="00D357E3" w:rsidTr="00781AB0">
              <w:trPr>
                <w:trHeight w:val="469"/>
              </w:trPr>
              <w:tc>
                <w:tcPr>
                  <w:tcW w:w="1272" w:type="dxa"/>
                  <w:shd w:val="clear" w:color="auto" w:fill="auto"/>
                  <w:vAlign w:val="center"/>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425"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425"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426"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426"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r>
          </w:tbl>
          <w:p w:rsidR="007B3EB9" w:rsidRPr="00D357E3" w:rsidRDefault="007B3EB9" w:rsidP="00781AB0">
            <w:pPr>
              <w:spacing w:after="0" w:line="240" w:lineRule="auto"/>
              <w:jc w:val="center"/>
              <w:rPr>
                <w:rFonts w:ascii="Times New Roman" w:eastAsia="Calibri" w:hAnsi="Times New Roman"/>
                <w:sz w:val="24"/>
                <w:szCs w:val="24"/>
                <w:lang w:eastAsia="en-US"/>
              </w:rPr>
            </w:pPr>
          </w:p>
        </w:tc>
      </w:tr>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6.</w:t>
            </w:r>
          </w:p>
        </w:tc>
        <w:tc>
          <w:tcPr>
            <w:tcW w:w="9219" w:type="dxa"/>
            <w:gridSpan w:val="2"/>
            <w:shd w:val="clear" w:color="auto" w:fill="auto"/>
          </w:tcPr>
          <w:p w:rsidR="007B3EB9" w:rsidRPr="00D357E3" w:rsidRDefault="007B3EB9" w:rsidP="00781AB0">
            <w:pPr>
              <w:spacing w:after="0" w:line="240" w:lineRule="auto"/>
              <w:jc w:val="both"/>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Установите соответствие между фрагментами исторических источников и их краткими характеристиками: к каждому фрагменту, обозначенному буквой, подберите по две соответствующие характеристики, обозначенные цифрами</w:t>
            </w:r>
          </w:p>
        </w:tc>
      </w:tr>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219" w:type="dxa"/>
            <w:gridSpan w:val="2"/>
            <w:shd w:val="clear" w:color="auto" w:fill="auto"/>
          </w:tcPr>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89"/>
              <w:gridCol w:w="8324"/>
            </w:tblGrid>
            <w:tr w:rsidR="007B3EB9" w:rsidRPr="00D357E3" w:rsidTr="00781AB0">
              <w:trPr>
                <w:jc w:val="center"/>
              </w:trPr>
              <w:tc>
                <w:tcPr>
                  <w:tcW w:w="9571" w:type="dxa"/>
                  <w:gridSpan w:val="2"/>
                  <w:tcBorders>
                    <w:top w:val="single" w:sz="4" w:space="0" w:color="auto"/>
                    <w:left w:val="single" w:sz="4" w:space="0" w:color="auto"/>
                    <w:bottom w:val="single" w:sz="4" w:space="0" w:color="auto"/>
                    <w:right w:val="single" w:sz="4" w:space="0" w:color="auto"/>
                  </w:tcBorders>
                  <w:shd w:val="clear" w:color="auto" w:fill="auto"/>
                </w:tcPr>
                <w:p w:rsidR="007B3EB9" w:rsidRPr="00711F42" w:rsidRDefault="007B3EB9" w:rsidP="00781AB0">
                  <w:pPr>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ФРАГМЕНТЫ ИСТОЧНИКОВ</w:t>
                  </w:r>
                </w:p>
              </w:tc>
            </w:tr>
            <w:tr w:rsidR="007B3EB9" w:rsidRPr="00D357E3" w:rsidTr="00781AB0">
              <w:trPr>
                <w:jc w:val="center"/>
              </w:trPr>
              <w:tc>
                <w:tcPr>
                  <w:tcW w:w="512" w:type="dxa"/>
                  <w:tcBorders>
                    <w:top w:val="single" w:sz="4" w:space="0" w:color="auto"/>
                    <w:left w:val="single" w:sz="4" w:space="0" w:color="auto"/>
                    <w:bottom w:val="single" w:sz="4" w:space="0" w:color="auto"/>
                    <w:right w:val="single" w:sz="4" w:space="0" w:color="auto"/>
                  </w:tcBorders>
                  <w:shd w:val="clear" w:color="auto" w:fill="auto"/>
                </w:tcPr>
                <w:p w:rsidR="007B3EB9" w:rsidRPr="00711F42" w:rsidRDefault="007B3EB9" w:rsidP="00781AB0">
                  <w:pPr>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А)</w:t>
                  </w:r>
                </w:p>
              </w:tc>
              <w:tc>
                <w:tcPr>
                  <w:tcW w:w="9059" w:type="dxa"/>
                  <w:tcBorders>
                    <w:top w:val="single" w:sz="4" w:space="0" w:color="auto"/>
                    <w:left w:val="single" w:sz="4" w:space="0" w:color="auto"/>
                    <w:bottom w:val="single" w:sz="4" w:space="0" w:color="auto"/>
                    <w:right w:val="single" w:sz="4" w:space="0" w:color="auto"/>
                  </w:tcBorders>
                  <w:shd w:val="clear" w:color="auto" w:fill="auto"/>
                </w:tcPr>
                <w:p w:rsidR="007B3EB9" w:rsidRPr="00711F42" w:rsidRDefault="007B3EB9" w:rsidP="00781AB0">
                  <w:pPr>
                    <w:spacing w:after="0"/>
                    <w:jc w:val="both"/>
                    <w:rPr>
                      <w:rFonts w:ascii="Times New Roman" w:eastAsia="Calibri" w:hAnsi="Times New Roman"/>
                      <w:sz w:val="24"/>
                      <w:szCs w:val="24"/>
                      <w:lang w:eastAsia="en-US"/>
                    </w:rPr>
                  </w:pPr>
                  <w:r w:rsidRPr="00711F42">
                    <w:rPr>
                      <w:rFonts w:ascii="Times New Roman" w:eastAsia="Calibri" w:hAnsi="Times New Roman"/>
                      <w:sz w:val="24"/>
                      <w:szCs w:val="24"/>
                      <w:lang w:eastAsia="en-US"/>
                    </w:rPr>
                    <w:t>Пришла весть к великому князю, что царь Ахмат идет в полном сборе, со своей ордой и царевичами, с уланами и князьями, да еще в соглашении с королем Казимиром – ибо король и направил его против великого князя, желая сокрушить христианство. Князь великий пошел на Коломну и стал у Коломны, а сына своего великого князя Ивана поставил у Серпухова, а князя Андрея Васильевича Меньшого в Тарусе, а прочих князей и воевод в иных местах, а других – по берегу.</w:t>
                  </w:r>
                </w:p>
                <w:p w:rsidR="007B3EB9" w:rsidRPr="00711F42" w:rsidRDefault="007B3EB9" w:rsidP="00781AB0">
                  <w:pPr>
                    <w:spacing w:after="0"/>
                    <w:jc w:val="both"/>
                    <w:rPr>
                      <w:rFonts w:ascii="Times New Roman" w:eastAsia="Calibri" w:hAnsi="Times New Roman"/>
                      <w:sz w:val="24"/>
                      <w:szCs w:val="24"/>
                      <w:lang w:eastAsia="en-US"/>
                    </w:rPr>
                  </w:pPr>
                  <w:r w:rsidRPr="00711F42">
                    <w:rPr>
                      <w:rFonts w:ascii="Times New Roman" w:eastAsia="Calibri" w:hAnsi="Times New Roman"/>
                      <w:sz w:val="24"/>
                      <w:szCs w:val="24"/>
                      <w:lang w:eastAsia="en-US"/>
                    </w:rPr>
                    <w:t>Царь Ахмат, услышав, что князь великий стоит у Оки на берегу со всеми силами, пошел к Литовской земле, обходя реку Оку и ожидая на помощь себе короля или его силы, и опытные проводники вели его к реке Угре на броды. Князь же великий сына своего, и брата, и воевод послал на Угру со всеми силами, и, придя, они стали на Угре и заняли броды и перевозы. А сам князь великий поехал из Коломны на Москву к церквам Спаса и Пречистой Богородицы и к святым чудотворцам, прося помощи и защиты православному христианству, желая обсудить и обдумать это с отцом своим митрополитом Геронтием, и со своей матерью великой княгиней Марфой, и своим дядей Михаилом Андреевичем, и со своим духовным отцом архиепископом ростовским Вассианом, и со своими боярами – ибо все они тогда пребывали в осаде в Москве. И молили его великим молением, чтобы он крепко стоял за православное христианство против басурман</w:t>
                  </w:r>
                </w:p>
              </w:tc>
            </w:tr>
            <w:tr w:rsidR="007B3EB9" w:rsidRPr="00D357E3" w:rsidTr="00781AB0">
              <w:trPr>
                <w:jc w:val="center"/>
              </w:trPr>
              <w:tc>
                <w:tcPr>
                  <w:tcW w:w="512" w:type="dxa"/>
                  <w:tcBorders>
                    <w:top w:val="single" w:sz="4" w:space="0" w:color="auto"/>
                    <w:left w:val="single" w:sz="4" w:space="0" w:color="auto"/>
                    <w:bottom w:val="single" w:sz="4" w:space="0" w:color="auto"/>
                    <w:right w:val="single" w:sz="4" w:space="0" w:color="auto"/>
                  </w:tcBorders>
                  <w:shd w:val="clear" w:color="auto" w:fill="auto"/>
                </w:tcPr>
                <w:p w:rsidR="007B3EB9" w:rsidRPr="00711F42" w:rsidRDefault="007B3EB9" w:rsidP="00781AB0">
                  <w:pPr>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Б)</w:t>
                  </w:r>
                </w:p>
              </w:tc>
              <w:tc>
                <w:tcPr>
                  <w:tcW w:w="9059" w:type="dxa"/>
                  <w:tcBorders>
                    <w:top w:val="single" w:sz="4" w:space="0" w:color="auto"/>
                    <w:left w:val="single" w:sz="4" w:space="0" w:color="auto"/>
                    <w:bottom w:val="single" w:sz="4" w:space="0" w:color="auto"/>
                    <w:right w:val="single" w:sz="4" w:space="0" w:color="auto"/>
                  </w:tcBorders>
                  <w:shd w:val="clear" w:color="auto" w:fill="auto"/>
                </w:tcPr>
                <w:p w:rsidR="007B3EB9" w:rsidRPr="00711F42" w:rsidRDefault="007B3EB9" w:rsidP="00781AB0">
                  <w:pPr>
                    <w:spacing w:after="0"/>
                    <w:jc w:val="both"/>
                    <w:rPr>
                      <w:rFonts w:ascii="Times New Roman" w:eastAsia="Calibri" w:hAnsi="Times New Roman"/>
                      <w:sz w:val="24"/>
                      <w:szCs w:val="24"/>
                      <w:lang w:eastAsia="en-US"/>
                    </w:rPr>
                  </w:pPr>
                  <w:r w:rsidRPr="00711F42">
                    <w:rPr>
                      <w:rFonts w:ascii="Times New Roman" w:eastAsia="Calibri" w:hAnsi="Times New Roman"/>
                      <w:sz w:val="24"/>
                      <w:szCs w:val="24"/>
                      <w:lang w:eastAsia="en-US"/>
                    </w:rPr>
                    <w:t>И стал Владимир княжить в Киеве один, и поставил кумиры на холме за теремным двором: деревянного Перуна с серебряной головой и золотыми усами, и Хорса, Дажьбога, и Стрибога, и Симаргла, и Мокошь. И приносили им жертвы, называя их богами, и приводили своих сыновей и дочерей, и приносили жертвы бесам, и оскверняли землю жертвоприношениями своими. И осквернилась кровью земля Русская и холм тот. Но преблагой Бог не захотел гибели грешников, и на том холме стоит ныне церковь святого Василия, как расскажем об этом после. Теперь же возвратимся к прежнему.</w:t>
                  </w:r>
                </w:p>
                <w:p w:rsidR="007B3EB9" w:rsidRPr="00711F42" w:rsidRDefault="007B3EB9" w:rsidP="00781AB0">
                  <w:pPr>
                    <w:spacing w:after="0"/>
                    <w:jc w:val="both"/>
                    <w:rPr>
                      <w:rFonts w:ascii="Times New Roman" w:eastAsia="Calibri" w:hAnsi="Times New Roman"/>
                      <w:sz w:val="24"/>
                      <w:szCs w:val="24"/>
                      <w:lang w:eastAsia="en-US"/>
                    </w:rPr>
                  </w:pPr>
                  <w:r w:rsidRPr="00711F42">
                    <w:rPr>
                      <w:rFonts w:ascii="Times New Roman" w:eastAsia="Calibri" w:hAnsi="Times New Roman"/>
                      <w:sz w:val="24"/>
                      <w:szCs w:val="24"/>
                      <w:lang w:eastAsia="en-US"/>
                    </w:rPr>
                    <w:t xml:space="preserve">Владимир посадил Добрыню, своего дядю, в Новгороде. И, придя в Новгород, Добрыня поставил кумира над рекою Волховом, и приносили ему жертвы </w:t>
                  </w:r>
                  <w:r w:rsidRPr="00711F42">
                    <w:rPr>
                      <w:rFonts w:ascii="Times New Roman" w:eastAsia="Calibri" w:hAnsi="Times New Roman"/>
                      <w:sz w:val="24"/>
                      <w:szCs w:val="24"/>
                      <w:lang w:eastAsia="en-US"/>
                    </w:rPr>
                    <w:lastRenderedPageBreak/>
                    <w:t>новгородцы как богу</w:t>
                  </w:r>
                </w:p>
              </w:tc>
            </w:tr>
          </w:tbl>
          <w:p w:rsidR="007B3EB9" w:rsidRPr="00D357E3" w:rsidRDefault="007B3EB9" w:rsidP="00781AB0">
            <w:pPr>
              <w:spacing w:after="0" w:line="240" w:lineRule="auto"/>
              <w:rPr>
                <w:rFonts w:ascii="Times New Roman" w:eastAsia="Calibri" w:hAnsi="Times New Roman"/>
                <w:sz w:val="24"/>
                <w:szCs w:val="24"/>
                <w:lang w:eastAsia="en-US"/>
              </w:rPr>
            </w:pPr>
          </w:p>
        </w:tc>
      </w:tr>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219" w:type="dxa"/>
            <w:gridSpan w:val="2"/>
            <w:shd w:val="clear" w:color="auto" w:fill="auto"/>
          </w:tcPr>
          <w:p w:rsidR="007B3EB9" w:rsidRPr="00D357E3" w:rsidRDefault="007B3EB9" w:rsidP="00781AB0">
            <w:pPr>
              <w:spacing w:after="0" w:line="240" w:lineRule="auto"/>
              <w:rPr>
                <w:rFonts w:ascii="Times New Roman" w:eastAsia="Calibri" w:hAnsi="Times New Roman"/>
                <w:sz w:val="24"/>
                <w:szCs w:val="24"/>
                <w:lang w:eastAsia="en-US"/>
              </w:rPr>
            </w:pPr>
          </w:p>
          <w:p w:rsidR="008902DA" w:rsidRDefault="008902DA" w:rsidP="00781AB0">
            <w:pPr>
              <w:spacing w:after="0" w:line="240" w:lineRule="auto"/>
              <w:rPr>
                <w:rFonts w:ascii="Times New Roman" w:eastAsia="Calibri" w:hAnsi="Times New Roman"/>
                <w:sz w:val="24"/>
                <w:szCs w:val="24"/>
                <w:lang w:eastAsia="en-US"/>
              </w:rPr>
            </w:pP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ХАРАКТЕРИСТИКИ</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1) Владимир взошёл на великокняжеский престол в Киеве в результате междоусобной войны с братом Святополком</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2) Указанные события относятся к концу X в.</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3) Князем, участвовавшим в описываемых событиях, был принят Судебник 1497 г.</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4) В результате указанных событий Русь освободилась от ордынской зависимости</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5) Указанная в документе религиозная реформа потерпела неудачу, но не остановила попыток князя реформировать сферу религии</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6) В данном источнике описываются событие, произошедшее 4 марта 1380 г.</w:t>
            </w:r>
          </w:p>
        </w:tc>
      </w:tr>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219" w:type="dxa"/>
            <w:gridSpan w:val="2"/>
            <w:shd w:val="clear" w:color="auto" w:fill="auto"/>
          </w:tcPr>
          <w:p w:rsidR="007B3EB9" w:rsidRPr="00D357E3" w:rsidRDefault="007B3EB9" w:rsidP="00781AB0">
            <w:pPr>
              <w:spacing w:after="0" w:line="240" w:lineRule="auto"/>
              <w:rPr>
                <w:rFonts w:ascii="Times New Roman" w:eastAsia="Calibri" w:hAnsi="Times New Roman"/>
                <w:i/>
                <w:sz w:val="24"/>
                <w:szCs w:val="24"/>
                <w:lang w:eastAsia="en-US"/>
              </w:rPr>
            </w:pPr>
          </w:p>
          <w:p w:rsidR="007B3EB9" w:rsidRPr="00D357E3" w:rsidRDefault="007B3EB9" w:rsidP="00781AB0">
            <w:pPr>
              <w:spacing w:after="0" w:line="240" w:lineRule="auto"/>
              <w:rPr>
                <w:rFonts w:ascii="Times New Roman" w:eastAsia="Calibri" w:hAnsi="Times New Roman"/>
                <w:i/>
                <w:sz w:val="24"/>
                <w:szCs w:val="24"/>
                <w:lang w:eastAsia="en-US"/>
              </w:rPr>
            </w:pPr>
            <w:r w:rsidRPr="00D357E3">
              <w:rPr>
                <w:rFonts w:ascii="Times New Roman" w:eastAsia="Calibri" w:hAnsi="Times New Roman"/>
                <w:i/>
                <w:sz w:val="24"/>
                <w:szCs w:val="24"/>
                <w:lang w:eastAsia="en-US"/>
              </w:rPr>
              <w:t>Запишите в таблицу выбранные цифры под соответствующими буквами.</w:t>
            </w:r>
          </w:p>
          <w:tbl>
            <w:tblPr>
              <w:tblW w:w="49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tblPr>
            <w:tblGrid>
              <w:gridCol w:w="1043"/>
              <w:gridCol w:w="1960"/>
              <w:gridCol w:w="1927"/>
              <w:gridCol w:w="1961"/>
              <w:gridCol w:w="1927"/>
            </w:tblGrid>
            <w:tr w:rsidR="007B3EB9" w:rsidRPr="00D357E3" w:rsidTr="00781AB0">
              <w:tc>
                <w:tcPr>
                  <w:tcW w:w="1092" w:type="dxa"/>
                  <w:vMerge w:val="restart"/>
                  <w:tcBorders>
                    <w:top w:val="none" w:sz="4" w:space="0" w:color="000000"/>
                    <w:left w:val="none" w:sz="4" w:space="0" w:color="000000"/>
                    <w:bottom w:val="none" w:sz="4" w:space="0" w:color="000000"/>
                    <w:right w:val="single" w:sz="4" w:space="0" w:color="auto"/>
                  </w:tcBorders>
                  <w:shd w:val="clear" w:color="auto" w:fill="auto"/>
                  <w:vAlign w:val="center"/>
                </w:tcPr>
                <w:p w:rsidR="007B3EB9" w:rsidRPr="00711F42" w:rsidRDefault="007B3EB9" w:rsidP="00781AB0">
                  <w:pPr>
                    <w:spacing w:after="0"/>
                    <w:rPr>
                      <w:rFonts w:ascii="Times New Roman" w:eastAsia="Calibri" w:hAnsi="Times New Roman"/>
                      <w:sz w:val="24"/>
                      <w:szCs w:val="24"/>
                      <w:lang w:eastAsia="en-US"/>
                    </w:rPr>
                  </w:pPr>
                  <w:r w:rsidRPr="00711F42">
                    <w:rPr>
                      <w:rFonts w:ascii="Times New Roman" w:eastAsia="Calibri" w:hAnsi="Times New Roman"/>
                      <w:sz w:val="24"/>
                      <w:szCs w:val="24"/>
                      <w:lang w:eastAsia="en-US"/>
                    </w:rPr>
                    <w:t>Ответ:</w:t>
                  </w:r>
                </w:p>
              </w:tc>
              <w:tc>
                <w:tcPr>
                  <w:tcW w:w="4069" w:type="dxa"/>
                  <w:gridSpan w:val="2"/>
                  <w:shd w:val="clear" w:color="auto" w:fill="auto"/>
                </w:tcPr>
                <w:p w:rsidR="007B3EB9" w:rsidRPr="00711F42" w:rsidRDefault="007B3EB9" w:rsidP="00781AB0">
                  <w:pPr>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Фрагмент А</w:t>
                  </w:r>
                </w:p>
              </w:tc>
              <w:tc>
                <w:tcPr>
                  <w:tcW w:w="4070" w:type="dxa"/>
                  <w:gridSpan w:val="2"/>
                  <w:shd w:val="clear" w:color="auto" w:fill="auto"/>
                </w:tcPr>
                <w:p w:rsidR="007B3EB9" w:rsidRPr="00711F42" w:rsidRDefault="007B3EB9" w:rsidP="00781AB0">
                  <w:pPr>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Фрагмент Б</w:t>
                  </w:r>
                </w:p>
              </w:tc>
            </w:tr>
            <w:tr w:rsidR="007B3EB9" w:rsidRPr="00D357E3" w:rsidTr="00781AB0">
              <w:tc>
                <w:tcPr>
                  <w:tcW w:w="1092" w:type="dxa"/>
                  <w:vMerge/>
                  <w:tcBorders>
                    <w:left w:val="none" w:sz="4" w:space="0" w:color="000000"/>
                    <w:bottom w:val="none" w:sz="4" w:space="0" w:color="000000"/>
                  </w:tcBorders>
                  <w:shd w:val="clear" w:color="auto" w:fill="auto"/>
                </w:tcPr>
                <w:p w:rsidR="007B3EB9" w:rsidRPr="00711F42" w:rsidRDefault="007B3EB9" w:rsidP="00781AB0">
                  <w:pPr>
                    <w:spacing w:after="0"/>
                    <w:rPr>
                      <w:rFonts w:ascii="Times New Roman" w:eastAsia="Calibri" w:hAnsi="Times New Roman"/>
                      <w:sz w:val="24"/>
                      <w:szCs w:val="24"/>
                      <w:lang w:eastAsia="en-US"/>
                    </w:rPr>
                  </w:pPr>
                </w:p>
              </w:tc>
              <w:tc>
                <w:tcPr>
                  <w:tcW w:w="2052" w:type="dxa"/>
                  <w:shd w:val="clear" w:color="auto" w:fill="auto"/>
                </w:tcPr>
                <w:p w:rsidR="007B3EB9" w:rsidRPr="00711F42" w:rsidRDefault="007B3EB9" w:rsidP="00781AB0">
                  <w:pPr>
                    <w:spacing w:after="0"/>
                    <w:rPr>
                      <w:rFonts w:ascii="Times New Roman" w:eastAsia="Calibri" w:hAnsi="Times New Roman"/>
                      <w:sz w:val="24"/>
                      <w:szCs w:val="24"/>
                      <w:lang w:eastAsia="en-US"/>
                    </w:rPr>
                  </w:pPr>
                </w:p>
              </w:tc>
              <w:tc>
                <w:tcPr>
                  <w:tcW w:w="2017" w:type="dxa"/>
                  <w:shd w:val="clear" w:color="auto" w:fill="auto"/>
                </w:tcPr>
                <w:p w:rsidR="007B3EB9" w:rsidRPr="00711F42" w:rsidRDefault="007B3EB9" w:rsidP="00781AB0">
                  <w:pPr>
                    <w:spacing w:after="0"/>
                    <w:rPr>
                      <w:rFonts w:ascii="Times New Roman" w:eastAsia="Calibri" w:hAnsi="Times New Roman"/>
                      <w:sz w:val="24"/>
                      <w:szCs w:val="24"/>
                      <w:lang w:eastAsia="en-US"/>
                    </w:rPr>
                  </w:pPr>
                </w:p>
              </w:tc>
              <w:tc>
                <w:tcPr>
                  <w:tcW w:w="2053" w:type="dxa"/>
                  <w:shd w:val="clear" w:color="auto" w:fill="auto"/>
                </w:tcPr>
                <w:p w:rsidR="007B3EB9" w:rsidRPr="00711F42" w:rsidRDefault="007B3EB9" w:rsidP="00781AB0">
                  <w:pPr>
                    <w:spacing w:after="0"/>
                    <w:rPr>
                      <w:rFonts w:ascii="Times New Roman" w:eastAsia="Calibri" w:hAnsi="Times New Roman"/>
                      <w:sz w:val="24"/>
                      <w:szCs w:val="24"/>
                      <w:lang w:eastAsia="en-US"/>
                    </w:rPr>
                  </w:pPr>
                </w:p>
              </w:tc>
              <w:tc>
                <w:tcPr>
                  <w:tcW w:w="2017" w:type="dxa"/>
                  <w:shd w:val="clear" w:color="auto" w:fill="auto"/>
                </w:tcPr>
                <w:p w:rsidR="007B3EB9" w:rsidRPr="00711F42" w:rsidRDefault="007B3EB9" w:rsidP="00781AB0">
                  <w:pPr>
                    <w:spacing w:after="0"/>
                    <w:rPr>
                      <w:rFonts w:ascii="Times New Roman" w:eastAsia="Calibri" w:hAnsi="Times New Roman"/>
                      <w:sz w:val="24"/>
                      <w:szCs w:val="24"/>
                      <w:lang w:eastAsia="en-US"/>
                    </w:rPr>
                  </w:pPr>
                </w:p>
              </w:tc>
            </w:tr>
          </w:tbl>
          <w:p w:rsidR="007B3EB9" w:rsidRPr="00D357E3" w:rsidRDefault="007B3EB9" w:rsidP="00781AB0">
            <w:pPr>
              <w:spacing w:after="0" w:line="240" w:lineRule="auto"/>
              <w:jc w:val="center"/>
              <w:rPr>
                <w:rFonts w:ascii="Times New Roman" w:eastAsia="Calibri" w:hAnsi="Times New Roman"/>
                <w:sz w:val="24"/>
                <w:szCs w:val="24"/>
                <w:lang w:eastAsia="en-US"/>
              </w:rPr>
            </w:pPr>
          </w:p>
        </w:tc>
      </w:tr>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7.</w:t>
            </w:r>
          </w:p>
        </w:tc>
        <w:tc>
          <w:tcPr>
            <w:tcW w:w="9219" w:type="dxa"/>
            <w:gridSpan w:val="2"/>
            <w:shd w:val="clear" w:color="auto" w:fill="auto"/>
          </w:tcPr>
          <w:p w:rsidR="007B3EB9" w:rsidRPr="00D357E3" w:rsidRDefault="007B3EB9" w:rsidP="00781AB0">
            <w:pPr>
              <w:spacing w:after="0" w:line="240" w:lineRule="auto"/>
              <w:jc w:val="both"/>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Что из перечисленного характеризует эпоху «дворцовых переворотов» в XVIII в.? Выберите три ответа и запишите в таблицу цифры, под которыми они указаны.</w:t>
            </w:r>
          </w:p>
        </w:tc>
      </w:tr>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219" w:type="dxa"/>
            <w:gridSpan w:val="2"/>
            <w:shd w:val="clear" w:color="auto" w:fill="auto"/>
          </w:tcPr>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1. Решение крестьянского вопроса.</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2. Начало промышленного освоения Урала.</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3. Отмена местничества.</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4. Усиление роли гвардии в государстве.</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5. Расширение дворянских привилегий.</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6. Начало складывания всероссийского рынка.</w:t>
            </w:r>
          </w:p>
        </w:tc>
      </w:tr>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219" w:type="dxa"/>
            <w:gridSpan w:val="2"/>
            <w:shd w:val="clear" w:color="auto" w:fill="auto"/>
          </w:tcPr>
          <w:p w:rsidR="007B3EB9" w:rsidRPr="00D357E3" w:rsidRDefault="007B3EB9" w:rsidP="00781AB0">
            <w:pPr>
              <w:spacing w:after="0" w:line="240" w:lineRule="auto"/>
              <w:rPr>
                <w:rFonts w:ascii="Times New Roman" w:eastAsia="Calibri" w:hAnsi="Times New Roman"/>
                <w:i/>
                <w:sz w:val="24"/>
                <w:szCs w:val="24"/>
                <w:lang w:eastAsia="en-US"/>
              </w:rPr>
            </w:pP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i/>
                <w:sz w:val="24"/>
                <w:szCs w:val="24"/>
                <w:lang w:eastAsia="en-US"/>
              </w:rPr>
              <w:t>Запишите в таблицу выбранные цифры</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272"/>
              <w:gridCol w:w="425"/>
              <w:gridCol w:w="425"/>
              <w:gridCol w:w="426"/>
            </w:tblGrid>
            <w:tr w:rsidR="007B3EB9" w:rsidRPr="00D357E3" w:rsidTr="00781AB0">
              <w:trPr>
                <w:trHeight w:val="469"/>
              </w:trPr>
              <w:tc>
                <w:tcPr>
                  <w:tcW w:w="1272" w:type="dxa"/>
                  <w:shd w:val="clear" w:color="auto" w:fill="auto"/>
                  <w:vAlign w:val="center"/>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Ответ:</w:t>
                  </w:r>
                </w:p>
              </w:tc>
              <w:tc>
                <w:tcPr>
                  <w:tcW w:w="425"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425"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426"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r>
          </w:tbl>
          <w:p w:rsidR="007B3EB9" w:rsidRPr="00D357E3" w:rsidRDefault="007B3EB9" w:rsidP="00781AB0">
            <w:pPr>
              <w:spacing w:after="0" w:line="240" w:lineRule="auto"/>
              <w:jc w:val="center"/>
              <w:rPr>
                <w:rFonts w:ascii="Times New Roman" w:eastAsia="Calibri" w:hAnsi="Times New Roman"/>
                <w:sz w:val="24"/>
                <w:szCs w:val="24"/>
                <w:lang w:eastAsia="en-US"/>
              </w:rPr>
            </w:pPr>
          </w:p>
        </w:tc>
      </w:tr>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8.</w:t>
            </w:r>
          </w:p>
        </w:tc>
        <w:tc>
          <w:tcPr>
            <w:tcW w:w="9219" w:type="dxa"/>
            <w:gridSpan w:val="2"/>
            <w:shd w:val="clear" w:color="auto" w:fill="auto"/>
          </w:tcPr>
          <w:p w:rsidR="007B3EB9" w:rsidRPr="00D357E3" w:rsidRDefault="007B3EB9" w:rsidP="00781AB0">
            <w:pPr>
              <w:spacing w:after="0" w:line="240" w:lineRule="auto"/>
              <w:jc w:val="both"/>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Установите соответствие между именами правителей и документами, появившимися в их царствование: к каждой позиции первого столбца подберите соответствующую позицию из второго столбца.</w:t>
            </w:r>
          </w:p>
        </w:tc>
      </w:tr>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4739"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ДОКУМЕНТЫ</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А) «Манифест о вольности дворянства»</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Б) «Соборное Уложение»</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В) «Указ о престолонаследии»</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Г) «Жалованная грамота дворянству»</w:t>
            </w:r>
          </w:p>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4480"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ПРАВИТЕЛИ</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 xml:space="preserve">1) Алексей Михайлович </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2) Михаил Федорович</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3) Петр Первый</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4) Екатерина Вторая</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5) Петр Третий</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6) Павел Первый</w:t>
            </w:r>
          </w:p>
        </w:tc>
      </w:tr>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219" w:type="dxa"/>
            <w:gridSpan w:val="2"/>
            <w:shd w:val="clear" w:color="auto" w:fill="auto"/>
          </w:tcPr>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i/>
                <w:sz w:val="24"/>
                <w:szCs w:val="24"/>
                <w:lang w:eastAsia="en-US"/>
              </w:rPr>
              <w:t>Запишите в таблицу выбранные цифры под соответствующими буквами</w:t>
            </w:r>
            <w:r w:rsidRPr="00D357E3">
              <w:rPr>
                <w:rFonts w:ascii="Times New Roman" w:eastAsia="Calibri" w:hAnsi="Times New Roman"/>
                <w:sz w:val="24"/>
                <w:szCs w:val="24"/>
                <w:lang w:eastAsia="en-US"/>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458"/>
              <w:gridCol w:w="487"/>
              <w:gridCol w:w="487"/>
              <w:gridCol w:w="488"/>
              <w:gridCol w:w="488"/>
            </w:tblGrid>
            <w:tr w:rsidR="007B3EB9" w:rsidRPr="00D357E3" w:rsidTr="00781AB0">
              <w:trPr>
                <w:trHeight w:val="512"/>
              </w:trPr>
              <w:tc>
                <w:tcPr>
                  <w:tcW w:w="1458" w:type="dxa"/>
                  <w:shd w:val="clear" w:color="auto" w:fill="auto"/>
                  <w:vAlign w:val="center"/>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Ответ:</w:t>
                  </w:r>
                </w:p>
              </w:tc>
              <w:tc>
                <w:tcPr>
                  <w:tcW w:w="487"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А</w:t>
                  </w:r>
                </w:p>
              </w:tc>
              <w:tc>
                <w:tcPr>
                  <w:tcW w:w="487"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Б</w:t>
                  </w:r>
                </w:p>
              </w:tc>
              <w:tc>
                <w:tcPr>
                  <w:tcW w:w="488"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В</w:t>
                  </w:r>
                </w:p>
              </w:tc>
              <w:tc>
                <w:tcPr>
                  <w:tcW w:w="488"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Г</w:t>
                  </w:r>
                </w:p>
              </w:tc>
            </w:tr>
            <w:tr w:rsidR="007B3EB9" w:rsidRPr="00D357E3" w:rsidTr="00781AB0">
              <w:trPr>
                <w:trHeight w:val="512"/>
              </w:trPr>
              <w:tc>
                <w:tcPr>
                  <w:tcW w:w="1458" w:type="dxa"/>
                  <w:shd w:val="clear" w:color="auto" w:fill="auto"/>
                  <w:vAlign w:val="center"/>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487"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487"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488"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488"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r>
          </w:tbl>
          <w:p w:rsidR="007B3EB9" w:rsidRPr="00D357E3" w:rsidRDefault="007B3EB9" w:rsidP="00781AB0">
            <w:pPr>
              <w:spacing w:after="0" w:line="240" w:lineRule="auto"/>
              <w:jc w:val="center"/>
              <w:rPr>
                <w:rFonts w:ascii="Times New Roman" w:eastAsia="Calibri" w:hAnsi="Times New Roman"/>
                <w:sz w:val="24"/>
                <w:szCs w:val="24"/>
                <w:lang w:eastAsia="en-US"/>
              </w:rPr>
            </w:pPr>
          </w:p>
        </w:tc>
      </w:tr>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9.</w:t>
            </w:r>
          </w:p>
        </w:tc>
        <w:tc>
          <w:tcPr>
            <w:tcW w:w="9219" w:type="dxa"/>
            <w:gridSpan w:val="2"/>
            <w:shd w:val="clear" w:color="auto" w:fill="auto"/>
          </w:tcPr>
          <w:p w:rsidR="007B3EB9" w:rsidRPr="00D357E3" w:rsidRDefault="007B3EB9" w:rsidP="00781AB0">
            <w:pPr>
              <w:spacing w:after="0" w:line="240" w:lineRule="auto"/>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Прочтите отрывок из указа российского император и назовите его имя.</w:t>
            </w:r>
          </w:p>
        </w:tc>
      </w:tr>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219" w:type="dxa"/>
            <w:gridSpan w:val="2"/>
            <w:shd w:val="clear" w:color="auto" w:fill="auto"/>
          </w:tcPr>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sz w:val="24"/>
                <w:szCs w:val="24"/>
                <w:lang w:eastAsia="en-US"/>
              </w:rPr>
              <w:t>«1) Если кто из помещиков пожелает отпустить благоприобретённых или родовых крестьян своих поодиночке или целым селением на волю и вместе с тем утвердить им участок земли..., то сделав с ними условия, какие по обоюдному согласию признаются лучшими, имеет представить их при прошении своём через губернского дворянского предводителя к министру внутренних дел для рассмотрения и представления нам...</w:t>
            </w:r>
          </w:p>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sz w:val="24"/>
                <w:szCs w:val="24"/>
                <w:lang w:eastAsia="en-US"/>
              </w:rPr>
              <w:t xml:space="preserve">4) Крестьяне и селения, от помещиков по таковым условиям с землёю отпускаемые, если не пожелают войти в другие состояния, могут оставаться на собственных их землях земледельцами и сами по себе составляют особенное состояние свободных </w:t>
            </w:r>
            <w:r w:rsidRPr="00D357E3">
              <w:rPr>
                <w:rFonts w:ascii="Times New Roman" w:eastAsia="Calibri" w:hAnsi="Times New Roman"/>
                <w:sz w:val="24"/>
                <w:szCs w:val="24"/>
                <w:lang w:eastAsia="en-US"/>
              </w:rPr>
              <w:lastRenderedPageBreak/>
              <w:t>хлебопашцев.</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На сем основании Правительствующий сенат не оставит учинить все нужные распоряжения.</w:t>
            </w:r>
          </w:p>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sz w:val="24"/>
                <w:szCs w:val="24"/>
                <w:lang w:eastAsia="en-US"/>
              </w:rPr>
              <w:t>Контрассигнировал (т. е. скрепил печатью) министр внутренних дел граф Виктор Кочубей».</w:t>
            </w:r>
          </w:p>
          <w:p w:rsidR="007B3EB9" w:rsidRPr="00D357E3" w:rsidRDefault="007B3EB9" w:rsidP="00781AB0">
            <w:pPr>
              <w:spacing w:after="0" w:line="240" w:lineRule="auto"/>
              <w:rPr>
                <w:rFonts w:ascii="Times New Roman" w:eastAsia="Calibri" w:hAnsi="Times New Roman"/>
                <w:sz w:val="24"/>
                <w:szCs w:val="24"/>
                <w:lang w:eastAsia="en-US"/>
              </w:rPr>
            </w:pPr>
          </w:p>
        </w:tc>
      </w:tr>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219" w:type="dxa"/>
            <w:gridSpan w:val="2"/>
            <w:shd w:val="clear" w:color="auto" w:fill="auto"/>
          </w:tcPr>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Ответ: ________________.</w:t>
            </w:r>
          </w:p>
          <w:p w:rsidR="007B3EB9" w:rsidRPr="00D357E3" w:rsidRDefault="007B3EB9" w:rsidP="00781AB0">
            <w:pPr>
              <w:spacing w:after="0" w:line="240" w:lineRule="auto"/>
              <w:jc w:val="center"/>
              <w:rPr>
                <w:rFonts w:ascii="Times New Roman" w:eastAsia="Calibri" w:hAnsi="Times New Roman"/>
                <w:sz w:val="24"/>
                <w:szCs w:val="24"/>
                <w:lang w:eastAsia="en-US"/>
              </w:rPr>
            </w:pPr>
          </w:p>
        </w:tc>
      </w:tr>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10</w:t>
            </w:r>
          </w:p>
        </w:tc>
        <w:tc>
          <w:tcPr>
            <w:tcW w:w="9219" w:type="dxa"/>
            <w:gridSpan w:val="2"/>
            <w:shd w:val="clear" w:color="auto" w:fill="auto"/>
          </w:tcPr>
          <w:p w:rsidR="007B3EB9" w:rsidRPr="00D357E3" w:rsidRDefault="007B3EB9" w:rsidP="00781AB0">
            <w:pPr>
              <w:spacing w:after="0" w:line="240" w:lineRule="auto"/>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Прочтите отрывок из воспоминаний современницы.</w:t>
            </w:r>
          </w:p>
        </w:tc>
      </w:tr>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219" w:type="dxa"/>
            <w:gridSpan w:val="2"/>
            <w:shd w:val="clear" w:color="auto" w:fill="auto"/>
          </w:tcPr>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sz w:val="24"/>
                <w:szCs w:val="24"/>
                <w:lang w:eastAsia="en-US"/>
              </w:rPr>
              <w:t>«В апреле месяце… после тревожной зимы, в продолжение которой вся почти Москва волновалась, требуя войны за освобождение болгар, война, наконец, была решена. Я не разделяла общего настроения, напротив того, я совершенно враждебно относилась к страстному настроению всей славянофильской партии и большинства публики, увлекшейся мыслию, одни о воссоздании единства «славянского», другие чисто религиозною мыслию об освобождении «единоверцев» христиан от ига турецкого, басурманского, как говорили в простом народе. По многим причинам… всё это движение мне казалось преувеличенным под влиянием передовых статей «Московских Ведомостей» и других газет… Мне казалось, что спасать других при неурядице нашего общественного строя немыслимо. Притом наше безденежье, враждебное отношение Европы к этой новой форме той же страсти к завоеваниям мне являлись препятствиями непреодолимыми к достижению какого бы то ни было результата даже и тогда, когда бы война окончилась для нас «блистательно».</w:t>
            </w:r>
          </w:p>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sz w:val="24"/>
                <w:szCs w:val="24"/>
                <w:lang w:eastAsia="en-US"/>
              </w:rPr>
              <w:t>Я боялась войны уже и потому, что при наших порядках, отсутствии ума в руководящих сферах, отсутствии людей и генералов, отсутствии улучшенного оружия в армии и беспорядках в управлении её можно было ожидать не побед и славы, а поражений и стыда. Крымская кампания ещё была свежа в моей памяти, ещё свежее запечатлелась в ней франко-прусская война…»</w:t>
            </w:r>
          </w:p>
          <w:p w:rsidR="007B3EB9" w:rsidRPr="00D357E3" w:rsidRDefault="007B3EB9" w:rsidP="00781AB0">
            <w:pPr>
              <w:spacing w:after="0" w:line="240" w:lineRule="auto"/>
              <w:rPr>
                <w:rFonts w:ascii="Times New Roman" w:eastAsia="Calibri" w:hAnsi="Times New Roman"/>
                <w:b/>
                <w:sz w:val="24"/>
                <w:szCs w:val="24"/>
                <w:lang w:eastAsia="en-US"/>
              </w:rPr>
            </w:pPr>
          </w:p>
        </w:tc>
      </w:tr>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219" w:type="dxa"/>
            <w:gridSpan w:val="2"/>
            <w:shd w:val="clear" w:color="auto" w:fill="auto"/>
          </w:tcPr>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Используя текст и знания по истории, выберите в приведённом списке три верных суждения.</w:t>
            </w:r>
          </w:p>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sz w:val="24"/>
                <w:szCs w:val="24"/>
                <w:lang w:eastAsia="en-US"/>
              </w:rPr>
              <w:t>Запишите в таблицу цифры, под которыми они указаны.</w:t>
            </w:r>
          </w:p>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sz w:val="24"/>
                <w:szCs w:val="24"/>
                <w:lang w:eastAsia="en-US"/>
              </w:rPr>
              <w:t>1) Воспоминания относятся к периоду царствования Николая I.</w:t>
            </w:r>
          </w:p>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sz w:val="24"/>
                <w:szCs w:val="24"/>
                <w:lang w:eastAsia="en-US"/>
              </w:rPr>
              <w:t>2) Война, о начале которой говорится в тексте, закончилась подписанием Сан-Стефанского мирного договора.</w:t>
            </w:r>
          </w:p>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sz w:val="24"/>
                <w:szCs w:val="24"/>
                <w:lang w:eastAsia="en-US"/>
              </w:rPr>
              <w:t>3) Война, о начале которой говорится в тексте, закончилась поражением России.</w:t>
            </w:r>
          </w:p>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sz w:val="24"/>
                <w:szCs w:val="24"/>
                <w:lang w:eastAsia="en-US"/>
              </w:rPr>
              <w:t>4) Автор отмечает, что одной из причин войны было стремление части российского общества помочь «единоверным» народам.</w:t>
            </w:r>
          </w:p>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sz w:val="24"/>
                <w:szCs w:val="24"/>
                <w:lang w:eastAsia="en-US"/>
              </w:rPr>
              <w:t>5) Участником войны, о начале которой говорится в тексте, был генерал М.Д. Скобелев.</w:t>
            </w:r>
          </w:p>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sz w:val="24"/>
                <w:szCs w:val="24"/>
                <w:lang w:eastAsia="en-US"/>
              </w:rPr>
              <w:t>6) Одним из важнейших событий этой войны стал штурм Плевны, которую русские войска так и не смогли захватить.</w:t>
            </w:r>
          </w:p>
        </w:tc>
      </w:tr>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219" w:type="dxa"/>
            <w:gridSpan w:val="2"/>
            <w:shd w:val="clear" w:color="auto" w:fill="auto"/>
          </w:tcPr>
          <w:p w:rsidR="007B3EB9" w:rsidRPr="00D357E3" w:rsidRDefault="007B3EB9" w:rsidP="00781AB0">
            <w:pPr>
              <w:spacing w:after="0" w:line="240" w:lineRule="auto"/>
              <w:rPr>
                <w:rFonts w:ascii="Times New Roman" w:eastAsia="Calibri" w:hAnsi="Times New Roman"/>
                <w:i/>
                <w:sz w:val="24"/>
                <w:szCs w:val="24"/>
                <w:lang w:eastAsia="en-US"/>
              </w:rPr>
            </w:pP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i/>
                <w:sz w:val="24"/>
                <w:szCs w:val="24"/>
                <w:lang w:eastAsia="en-US"/>
              </w:rPr>
              <w:t>Запишите в таблицу выбранные цифры</w:t>
            </w:r>
            <w:r w:rsidRPr="00D357E3">
              <w:rPr>
                <w:rFonts w:ascii="Times New Roman" w:eastAsia="Calibri" w:hAnsi="Times New Roman"/>
                <w:sz w:val="24"/>
                <w:szCs w:val="24"/>
                <w:lang w:eastAsia="en-US"/>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272"/>
              <w:gridCol w:w="425"/>
              <w:gridCol w:w="425"/>
              <w:gridCol w:w="426"/>
            </w:tblGrid>
            <w:tr w:rsidR="007B3EB9" w:rsidRPr="00D357E3" w:rsidTr="00781AB0">
              <w:trPr>
                <w:trHeight w:val="469"/>
              </w:trPr>
              <w:tc>
                <w:tcPr>
                  <w:tcW w:w="1272" w:type="dxa"/>
                  <w:shd w:val="clear" w:color="auto" w:fill="auto"/>
                  <w:vAlign w:val="center"/>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Ответ:</w:t>
                  </w:r>
                </w:p>
              </w:tc>
              <w:tc>
                <w:tcPr>
                  <w:tcW w:w="425"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425"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426"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r>
          </w:tbl>
          <w:p w:rsidR="007B3EB9" w:rsidRPr="00D357E3" w:rsidRDefault="007B3EB9" w:rsidP="00781AB0">
            <w:pPr>
              <w:spacing w:after="0" w:line="240" w:lineRule="auto"/>
              <w:jc w:val="center"/>
              <w:rPr>
                <w:rFonts w:ascii="Times New Roman" w:eastAsia="Calibri" w:hAnsi="Times New Roman"/>
                <w:sz w:val="24"/>
                <w:szCs w:val="24"/>
                <w:lang w:eastAsia="en-US"/>
              </w:rPr>
            </w:pPr>
          </w:p>
        </w:tc>
      </w:tr>
    </w:tbl>
    <w:p w:rsidR="007B3EB9" w:rsidRPr="00711F42" w:rsidRDefault="007B3EB9" w:rsidP="007B3EB9">
      <w:pPr>
        <w:spacing w:after="160" w:line="259" w:lineRule="auto"/>
        <w:rPr>
          <w:rFonts w:ascii="Times New Roman" w:eastAsia="Calibri" w:hAnsi="Times New Roman"/>
          <w:sz w:val="24"/>
          <w:szCs w:val="24"/>
          <w:lang w:eastAsia="en-US"/>
        </w:rPr>
      </w:pPr>
      <w:r w:rsidRPr="00711F42">
        <w:rPr>
          <w:rFonts w:ascii="Times New Roman" w:eastAsia="Calibri" w:hAnsi="Times New Roman"/>
          <w:sz w:val="24"/>
          <w:szCs w:val="24"/>
          <w:lang w:eastAsia="en-US"/>
        </w:rPr>
        <w:br w:type="page"/>
      </w:r>
    </w:p>
    <w:tbl>
      <w:tblPr>
        <w:tblW w:w="9815" w:type="dxa"/>
        <w:tblInd w:w="-459" w:type="dxa"/>
        <w:tblLayout w:type="fixed"/>
        <w:tblLook w:val="04A0"/>
      </w:tblPr>
      <w:tblGrid>
        <w:gridCol w:w="596"/>
        <w:gridCol w:w="4878"/>
        <w:gridCol w:w="4341"/>
      </w:tblGrid>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219" w:type="dxa"/>
            <w:gridSpan w:val="2"/>
            <w:shd w:val="clear" w:color="auto" w:fill="auto"/>
          </w:tcPr>
          <w:tbl>
            <w:tblPr>
              <w:tblpPr w:leftFromText="180" w:rightFromText="180" w:vertAnchor="page" w:horzAnchor="margin" w:tblpXSpec="center" w:tblpY="1"/>
              <w:tblOverlap w:val="neve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6510"/>
            </w:tblGrid>
            <w:tr w:rsidR="007B3EB9" w:rsidRPr="00D357E3" w:rsidTr="00781AB0">
              <w:trPr>
                <w:trHeight w:val="469"/>
              </w:trPr>
              <w:tc>
                <w:tcPr>
                  <w:tcW w:w="6510" w:type="dxa"/>
                  <w:shd w:val="clear" w:color="auto" w:fill="auto"/>
                  <w:vAlign w:val="center"/>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b/>
                      <w:i/>
                      <w:sz w:val="24"/>
                      <w:szCs w:val="24"/>
                      <w:lang w:eastAsia="en-US"/>
                    </w:rPr>
                    <w:t>Рассмотрите схему и выполните задания 11-13.</w:t>
                  </w:r>
                </w:p>
              </w:tc>
            </w:tr>
          </w:tbl>
          <w:p w:rsidR="007B3EB9" w:rsidRPr="00D357E3" w:rsidRDefault="007B3EB9" w:rsidP="00781AB0">
            <w:pPr>
              <w:spacing w:after="0" w:line="240" w:lineRule="auto"/>
              <w:rPr>
                <w:rFonts w:ascii="Times New Roman" w:eastAsia="Calibri" w:hAnsi="Times New Roman"/>
                <w:i/>
                <w:sz w:val="24"/>
                <w:szCs w:val="24"/>
                <w:lang w:eastAsia="en-US"/>
              </w:rPr>
            </w:pPr>
          </w:p>
          <w:p w:rsidR="007B3EB9" w:rsidRPr="00D357E3" w:rsidRDefault="007B3EB9" w:rsidP="00781AB0">
            <w:pPr>
              <w:spacing w:after="0" w:line="240" w:lineRule="auto"/>
              <w:rPr>
                <w:rFonts w:ascii="Times New Roman" w:eastAsia="Calibri" w:hAnsi="Times New Roman"/>
                <w:i/>
                <w:sz w:val="24"/>
                <w:szCs w:val="24"/>
                <w:lang w:eastAsia="en-US"/>
              </w:rPr>
            </w:pPr>
          </w:p>
          <w:p w:rsidR="007B3EB9" w:rsidRPr="00D357E3" w:rsidRDefault="007B3EB9" w:rsidP="00781AB0">
            <w:pPr>
              <w:spacing w:after="0" w:line="240" w:lineRule="auto"/>
              <w:jc w:val="center"/>
              <w:rPr>
                <w:rFonts w:ascii="Times New Roman" w:eastAsia="Calibri" w:hAnsi="Times New Roman"/>
                <w:i/>
                <w:sz w:val="24"/>
                <w:szCs w:val="24"/>
                <w:lang w:eastAsia="en-US"/>
              </w:rPr>
            </w:pPr>
            <w:r w:rsidRPr="00D357E3">
              <w:rPr>
                <w:rFonts w:ascii="Times New Roman" w:eastAsia="Calibri" w:hAnsi="Times New Roman"/>
                <w:i/>
                <w:noProof/>
                <w:sz w:val="24"/>
                <w:szCs w:val="24"/>
              </w:rPr>
              <w:drawing>
                <wp:inline distT="0" distB="0" distL="0" distR="0">
                  <wp:extent cx="5930900" cy="531876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0900" cy="5318760"/>
                          </a:xfrm>
                          <a:prstGeom prst="rect">
                            <a:avLst/>
                          </a:prstGeom>
                          <a:noFill/>
                          <a:ln>
                            <a:noFill/>
                          </a:ln>
                        </pic:spPr>
                      </pic:pic>
                    </a:graphicData>
                  </a:graphic>
                </wp:inline>
              </w:drawing>
            </w:r>
          </w:p>
        </w:tc>
      </w:tr>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11.</w:t>
            </w:r>
          </w:p>
        </w:tc>
        <w:tc>
          <w:tcPr>
            <w:tcW w:w="9219" w:type="dxa"/>
            <w:gridSpan w:val="2"/>
            <w:shd w:val="clear" w:color="auto" w:fill="auto"/>
          </w:tcPr>
          <w:p w:rsidR="007B3EB9" w:rsidRPr="00D357E3" w:rsidRDefault="007B3EB9" w:rsidP="00781AB0">
            <w:pPr>
              <w:spacing w:after="0" w:line="240" w:lineRule="auto"/>
              <w:jc w:val="both"/>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Назовите предводителя восстания, которое обозначено на карте.</w:t>
            </w:r>
          </w:p>
          <w:p w:rsidR="007B3EB9" w:rsidRPr="00D357E3" w:rsidRDefault="007B3EB9" w:rsidP="00781AB0">
            <w:pPr>
              <w:spacing w:after="0" w:line="240" w:lineRule="auto"/>
              <w:jc w:val="both"/>
              <w:rPr>
                <w:rFonts w:ascii="Times New Roman" w:eastAsia="Calibri" w:hAnsi="Times New Roman"/>
                <w:b/>
                <w:sz w:val="24"/>
                <w:szCs w:val="24"/>
                <w:lang w:eastAsia="en-US"/>
              </w:rPr>
            </w:pPr>
            <w:r w:rsidRPr="00D357E3">
              <w:rPr>
                <w:rFonts w:ascii="Times New Roman" w:eastAsia="Calibri" w:hAnsi="Times New Roman"/>
                <w:sz w:val="24"/>
                <w:szCs w:val="24"/>
                <w:lang w:eastAsia="en-US"/>
              </w:rPr>
              <w:t>Ответ: ___________________________.</w:t>
            </w:r>
          </w:p>
        </w:tc>
      </w:tr>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12.</w:t>
            </w:r>
          </w:p>
        </w:tc>
        <w:tc>
          <w:tcPr>
            <w:tcW w:w="9219" w:type="dxa"/>
            <w:gridSpan w:val="2"/>
            <w:shd w:val="clear" w:color="auto" w:fill="auto"/>
          </w:tcPr>
          <w:p w:rsidR="007B3EB9" w:rsidRPr="00D357E3" w:rsidRDefault="007B3EB9" w:rsidP="00781AB0">
            <w:pPr>
              <w:spacing w:after="0" w:line="240" w:lineRule="auto"/>
              <w:jc w:val="both"/>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Напишите название города, обозначенного на карте цифрой «1».</w:t>
            </w:r>
          </w:p>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sz w:val="24"/>
                <w:szCs w:val="24"/>
                <w:lang w:eastAsia="en-US"/>
              </w:rPr>
              <w:t>Ответ: ___________________________.</w:t>
            </w:r>
          </w:p>
        </w:tc>
      </w:tr>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13.</w:t>
            </w:r>
          </w:p>
        </w:tc>
        <w:tc>
          <w:tcPr>
            <w:tcW w:w="9219" w:type="dxa"/>
            <w:gridSpan w:val="2"/>
            <w:shd w:val="clear" w:color="auto" w:fill="auto"/>
          </w:tcPr>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b/>
                <w:sz w:val="24"/>
                <w:szCs w:val="24"/>
                <w:lang w:eastAsia="en-US"/>
              </w:rPr>
              <w:t>Какие суждения, относящиеся к событиям, обозначенным на карте, являются верными? Выберите три суждения из шести предложенных. Запишите в таблицу цифры, под которыми они указаны.</w:t>
            </w:r>
          </w:p>
        </w:tc>
      </w:tr>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219" w:type="dxa"/>
            <w:gridSpan w:val="2"/>
            <w:shd w:val="clear" w:color="auto" w:fill="auto"/>
          </w:tcPr>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sz w:val="24"/>
                <w:szCs w:val="24"/>
                <w:lang w:eastAsia="en-US"/>
              </w:rPr>
              <w:t>1) Отряды восставших одержали победу и добились отмены крепостного права.</w:t>
            </w:r>
          </w:p>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sz w:val="24"/>
                <w:szCs w:val="24"/>
                <w:lang w:eastAsia="en-US"/>
              </w:rPr>
              <w:t>2) Предводитель восстания погиб в одной из битв на Урале.</w:t>
            </w:r>
          </w:p>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sz w:val="24"/>
                <w:szCs w:val="24"/>
                <w:lang w:eastAsia="en-US"/>
              </w:rPr>
              <w:t>3) На карте обозначен и подписан населенный пункт, который в годы Великой Отечественной войны получит неофициальное название «Танкоград»</w:t>
            </w:r>
          </w:p>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sz w:val="24"/>
                <w:szCs w:val="24"/>
                <w:lang w:eastAsia="en-US"/>
              </w:rPr>
              <w:t>4) Восстание началось в 1774 году.</w:t>
            </w:r>
          </w:p>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sz w:val="24"/>
                <w:szCs w:val="24"/>
                <w:lang w:eastAsia="en-US"/>
              </w:rPr>
              <w:t>5) Цифрой «3» на карте обозначена Казань.</w:t>
            </w:r>
          </w:p>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sz w:val="24"/>
                <w:szCs w:val="24"/>
                <w:lang w:eastAsia="en-US"/>
              </w:rPr>
              <w:t>6) Город, обозначенный на карте цифрой «4», восставшим захватить не удалось.</w:t>
            </w:r>
          </w:p>
          <w:p w:rsidR="007B3EB9" w:rsidRPr="00D357E3" w:rsidRDefault="007B3EB9" w:rsidP="00781AB0">
            <w:pPr>
              <w:spacing w:after="0" w:line="240" w:lineRule="auto"/>
              <w:rPr>
                <w:rFonts w:ascii="Times New Roman" w:eastAsia="Calibri" w:hAnsi="Times New Roman"/>
                <w:sz w:val="24"/>
                <w:szCs w:val="24"/>
                <w:lang w:eastAsia="en-US"/>
              </w:rPr>
            </w:pPr>
          </w:p>
        </w:tc>
      </w:tr>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219" w:type="dxa"/>
            <w:gridSpan w:val="2"/>
            <w:shd w:val="clear" w:color="auto" w:fill="auto"/>
          </w:tcPr>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i/>
                <w:sz w:val="24"/>
                <w:szCs w:val="24"/>
                <w:lang w:eastAsia="en-US"/>
              </w:rPr>
              <w:t>Запишите в таблицу выбранные цифры</w:t>
            </w:r>
            <w:r w:rsidRPr="00D357E3">
              <w:rPr>
                <w:rFonts w:ascii="Times New Roman" w:eastAsia="Calibri" w:hAnsi="Times New Roman"/>
                <w:sz w:val="24"/>
                <w:szCs w:val="24"/>
                <w:lang w:eastAsia="en-US"/>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272"/>
              <w:gridCol w:w="425"/>
              <w:gridCol w:w="425"/>
              <w:gridCol w:w="425"/>
            </w:tblGrid>
            <w:tr w:rsidR="007B3EB9" w:rsidRPr="00D357E3" w:rsidTr="00781AB0">
              <w:trPr>
                <w:trHeight w:val="469"/>
              </w:trPr>
              <w:tc>
                <w:tcPr>
                  <w:tcW w:w="1272" w:type="dxa"/>
                  <w:shd w:val="clear" w:color="auto" w:fill="auto"/>
                  <w:vAlign w:val="center"/>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Ответ:</w:t>
                  </w:r>
                </w:p>
              </w:tc>
              <w:tc>
                <w:tcPr>
                  <w:tcW w:w="425"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425"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425"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r>
          </w:tbl>
          <w:p w:rsidR="007B3EB9" w:rsidRPr="00D357E3" w:rsidRDefault="007B3EB9" w:rsidP="00781AB0">
            <w:pPr>
              <w:spacing w:after="0" w:line="240" w:lineRule="auto"/>
              <w:rPr>
                <w:rFonts w:ascii="Times New Roman" w:eastAsia="Calibri" w:hAnsi="Times New Roman"/>
                <w:sz w:val="24"/>
                <w:szCs w:val="24"/>
                <w:lang w:eastAsia="en-US"/>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7543"/>
            </w:tblGrid>
            <w:tr w:rsidR="007B3EB9" w:rsidRPr="00D357E3" w:rsidTr="00781AB0">
              <w:trPr>
                <w:trHeight w:val="469"/>
                <w:jc w:val="center"/>
              </w:trPr>
              <w:tc>
                <w:tcPr>
                  <w:tcW w:w="7543" w:type="dxa"/>
                  <w:shd w:val="clear" w:color="auto" w:fill="auto"/>
                  <w:vAlign w:val="center"/>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b/>
                      <w:i/>
                      <w:sz w:val="24"/>
                      <w:szCs w:val="24"/>
                      <w:lang w:eastAsia="en-US"/>
                    </w:rPr>
                    <w:lastRenderedPageBreak/>
                    <w:t>Рассмотрите изображение и выполните задание 14.</w:t>
                  </w:r>
                </w:p>
              </w:tc>
            </w:tr>
          </w:tbl>
          <w:p w:rsidR="007B3EB9" w:rsidRPr="00D357E3" w:rsidRDefault="007B3EB9" w:rsidP="00781AB0">
            <w:pPr>
              <w:spacing w:after="0" w:line="240" w:lineRule="auto"/>
              <w:jc w:val="center"/>
              <w:rPr>
                <w:rFonts w:ascii="Times New Roman" w:eastAsia="Calibri" w:hAnsi="Times New Roman"/>
                <w:sz w:val="24"/>
                <w:szCs w:val="24"/>
                <w:lang w:eastAsia="en-US"/>
              </w:rPr>
            </w:pPr>
          </w:p>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noProof/>
                <w:sz w:val="24"/>
                <w:szCs w:val="24"/>
              </w:rPr>
              <w:drawing>
                <wp:inline distT="0" distB="0" distL="0" distR="0">
                  <wp:extent cx="4958080" cy="385064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958080" cy="3850640"/>
                          </a:xfrm>
                          <a:prstGeom prst="rect">
                            <a:avLst/>
                          </a:prstGeom>
                          <a:noFill/>
                          <a:ln>
                            <a:noFill/>
                          </a:ln>
                        </pic:spPr>
                      </pic:pic>
                    </a:graphicData>
                  </a:graphic>
                </wp:inline>
              </w:drawing>
            </w:r>
          </w:p>
          <w:p w:rsidR="007B3EB9" w:rsidRPr="00D357E3" w:rsidRDefault="007B3EB9" w:rsidP="00781AB0">
            <w:pPr>
              <w:spacing w:after="0" w:line="240" w:lineRule="auto"/>
              <w:jc w:val="center"/>
              <w:rPr>
                <w:rFonts w:ascii="Times New Roman" w:eastAsia="Calibri" w:hAnsi="Times New Roman"/>
                <w:sz w:val="24"/>
                <w:szCs w:val="24"/>
                <w:lang w:eastAsia="en-US"/>
              </w:rPr>
            </w:pPr>
          </w:p>
        </w:tc>
      </w:tr>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r w:rsidRPr="00D357E3">
              <w:rPr>
                <w:rFonts w:ascii="Times New Roman" w:eastAsia="Calibri" w:hAnsi="Times New Roman"/>
                <w:b/>
                <w:sz w:val="24"/>
                <w:szCs w:val="24"/>
                <w:lang w:eastAsia="en-US"/>
              </w:rPr>
              <w:lastRenderedPageBreak/>
              <w:t>14.</w:t>
            </w:r>
          </w:p>
        </w:tc>
        <w:tc>
          <w:tcPr>
            <w:tcW w:w="9219" w:type="dxa"/>
            <w:gridSpan w:val="2"/>
            <w:shd w:val="clear" w:color="auto" w:fill="auto"/>
          </w:tcPr>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b/>
                <w:sz w:val="24"/>
                <w:szCs w:val="24"/>
                <w:lang w:eastAsia="en-US"/>
              </w:rPr>
              <w:t>Какие суждения о данной картине являются верными? Выберите два суждения из пяти предложенных. Запишите в таблицу цифры, под которыми они указаны.</w:t>
            </w:r>
          </w:p>
        </w:tc>
      </w:tr>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219" w:type="dxa"/>
            <w:gridSpan w:val="2"/>
            <w:shd w:val="clear" w:color="auto" w:fill="auto"/>
          </w:tcPr>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sz w:val="24"/>
                <w:szCs w:val="24"/>
                <w:lang w:eastAsia="en-US"/>
              </w:rPr>
              <w:t xml:space="preserve">1) Между историческими персонажами, изображёнными на картине, возник конфликт, который стал причиной смерти одного из них. </w:t>
            </w:r>
          </w:p>
          <w:p w:rsidR="007B3EB9" w:rsidRPr="00D357E3" w:rsidRDefault="007B3EB9" w:rsidP="00781AB0">
            <w:pPr>
              <w:tabs>
                <w:tab w:val="left" w:pos="1170"/>
              </w:tabs>
              <w:spacing w:after="0" w:line="240" w:lineRule="auto"/>
              <w:jc w:val="both"/>
              <w:rPr>
                <w:rFonts w:ascii="Times New Roman" w:eastAsia="Calibri" w:hAnsi="Times New Roman"/>
                <w:sz w:val="24"/>
                <w:szCs w:val="24"/>
                <w:lang w:eastAsia="en-US"/>
              </w:rPr>
            </w:pPr>
            <w:r w:rsidRPr="00D357E3">
              <w:rPr>
                <w:rFonts w:ascii="Times New Roman" w:eastAsia="Calibri" w:hAnsi="Times New Roman"/>
                <w:sz w:val="24"/>
                <w:szCs w:val="24"/>
                <w:lang w:eastAsia="en-US"/>
              </w:rPr>
              <w:t>2) Изображённые на картине исторические персонажи жили во второй половине XVIII в.</w:t>
            </w:r>
          </w:p>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sz w:val="24"/>
                <w:szCs w:val="24"/>
                <w:lang w:eastAsia="en-US"/>
              </w:rPr>
              <w:t>3) Художник, написавший данную картину, был современником событий, которые изобразил на картине.</w:t>
            </w:r>
          </w:p>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sz w:val="24"/>
                <w:szCs w:val="24"/>
                <w:lang w:eastAsia="en-US"/>
              </w:rPr>
              <w:t>4) Царь, изображённый на картине, установил порядок престолонаследия по завещанию, передав престол своей жене Екатерине.</w:t>
            </w:r>
          </w:p>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sz w:val="24"/>
                <w:szCs w:val="24"/>
                <w:lang w:eastAsia="en-US"/>
              </w:rPr>
              <w:t>5) С деятельностью царя, изображённого на картине, связано превращение России в Империю.</w:t>
            </w:r>
          </w:p>
        </w:tc>
      </w:tr>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219" w:type="dxa"/>
            <w:gridSpan w:val="2"/>
            <w:shd w:val="clear" w:color="auto" w:fill="auto"/>
          </w:tcPr>
          <w:p w:rsidR="007B3EB9" w:rsidRPr="00D357E3" w:rsidRDefault="007B3EB9" w:rsidP="00781AB0">
            <w:pPr>
              <w:spacing w:after="0" w:line="240" w:lineRule="auto"/>
              <w:rPr>
                <w:rFonts w:ascii="Times New Roman" w:eastAsia="Calibri" w:hAnsi="Times New Roman"/>
                <w:i/>
                <w:sz w:val="24"/>
                <w:szCs w:val="24"/>
                <w:lang w:eastAsia="en-US"/>
              </w:rPr>
            </w:pP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i/>
                <w:sz w:val="24"/>
                <w:szCs w:val="24"/>
                <w:lang w:eastAsia="en-US"/>
              </w:rPr>
              <w:t>Запишите в таблицу выбранные цифры</w:t>
            </w:r>
            <w:r w:rsidRPr="00D357E3">
              <w:rPr>
                <w:rFonts w:ascii="Times New Roman" w:eastAsia="Calibri" w:hAnsi="Times New Roman"/>
                <w:sz w:val="24"/>
                <w:szCs w:val="24"/>
                <w:lang w:eastAsia="en-US"/>
              </w:rPr>
              <w:t>.</w:t>
            </w:r>
          </w:p>
          <w:p w:rsidR="007B3EB9" w:rsidRPr="00D357E3" w:rsidRDefault="007B3EB9" w:rsidP="00781AB0">
            <w:pPr>
              <w:spacing w:after="0" w:line="240" w:lineRule="auto"/>
              <w:rPr>
                <w:rFonts w:ascii="Times New Roman" w:eastAsia="Calibri" w:hAnsi="Times New Roman"/>
                <w:sz w:val="24"/>
                <w:szCs w:val="24"/>
                <w:lang w:eastAsia="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272"/>
              <w:gridCol w:w="425"/>
              <w:gridCol w:w="425"/>
            </w:tblGrid>
            <w:tr w:rsidR="007B3EB9" w:rsidRPr="00D357E3" w:rsidTr="00781AB0">
              <w:trPr>
                <w:trHeight w:val="469"/>
              </w:trPr>
              <w:tc>
                <w:tcPr>
                  <w:tcW w:w="1272" w:type="dxa"/>
                  <w:shd w:val="clear" w:color="auto" w:fill="auto"/>
                  <w:vAlign w:val="center"/>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Ответ:</w:t>
                  </w:r>
                </w:p>
              </w:tc>
              <w:tc>
                <w:tcPr>
                  <w:tcW w:w="425"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425"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r>
          </w:tbl>
          <w:p w:rsidR="007B3EB9" w:rsidRPr="00D357E3" w:rsidRDefault="007B3EB9" w:rsidP="00781AB0">
            <w:pPr>
              <w:spacing w:after="0" w:line="240" w:lineRule="auto"/>
              <w:jc w:val="center"/>
              <w:rPr>
                <w:rFonts w:ascii="Times New Roman" w:eastAsia="Calibri" w:hAnsi="Times New Roman"/>
                <w:sz w:val="24"/>
                <w:szCs w:val="24"/>
                <w:lang w:eastAsia="en-US"/>
              </w:rPr>
            </w:pPr>
          </w:p>
          <w:p w:rsidR="007B3EB9" w:rsidRPr="00D357E3" w:rsidRDefault="007B3EB9" w:rsidP="00781AB0">
            <w:pPr>
              <w:spacing w:after="0" w:line="240" w:lineRule="auto"/>
              <w:jc w:val="center"/>
              <w:rPr>
                <w:rFonts w:ascii="Times New Roman" w:eastAsia="Calibri" w:hAnsi="Times New Roman"/>
                <w:sz w:val="24"/>
                <w:szCs w:val="24"/>
                <w:lang w:eastAsia="en-US"/>
              </w:rPr>
            </w:pPr>
          </w:p>
        </w:tc>
      </w:tr>
      <w:tr w:rsidR="007B3EB9" w:rsidRPr="00D357E3" w:rsidTr="00781AB0">
        <w:trPr>
          <w:trHeight w:val="1008"/>
        </w:trPr>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15.</w:t>
            </w:r>
          </w:p>
        </w:tc>
        <w:tc>
          <w:tcPr>
            <w:tcW w:w="9219" w:type="dxa"/>
            <w:gridSpan w:val="2"/>
            <w:shd w:val="clear" w:color="auto" w:fill="auto"/>
          </w:tcPr>
          <w:p w:rsidR="007B3EB9" w:rsidRPr="00D357E3" w:rsidRDefault="007B3EB9" w:rsidP="00781AB0">
            <w:pPr>
              <w:spacing w:after="0" w:line="240" w:lineRule="auto"/>
              <w:jc w:val="both"/>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Какие памятники культуры появились в том же веке, что и изображенные на картине события? В ответе запишите две цифры, под которыми они указаны.</w:t>
            </w:r>
          </w:p>
        </w:tc>
      </w:tr>
      <w:tr w:rsidR="007B3EB9" w:rsidRPr="00D357E3" w:rsidTr="00781AB0">
        <w:trPr>
          <w:trHeight w:val="140"/>
        </w:trPr>
        <w:tc>
          <w:tcPr>
            <w:tcW w:w="596" w:type="dxa"/>
            <w:vMerge w:val="restart"/>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4878" w:type="dxa"/>
            <w:shd w:val="clear" w:color="auto" w:fill="auto"/>
          </w:tcPr>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 xml:space="preserve">1. </w:t>
            </w:r>
            <w:r w:rsidRPr="00D357E3">
              <w:rPr>
                <w:rFonts w:ascii="Times New Roman" w:eastAsia="Calibri" w:hAnsi="Times New Roman"/>
                <w:noProof/>
                <w:sz w:val="24"/>
                <w:szCs w:val="24"/>
              </w:rPr>
              <w:drawing>
                <wp:inline distT="0" distB="0" distL="0" distR="0">
                  <wp:extent cx="2562860" cy="1693545"/>
                  <wp:effectExtent l="0" t="0" r="8890" b="1905"/>
                  <wp:docPr id="14" name="Рисунок 14" descr="C:\Users\Владимир\AppData\Local\Microsoft\Windows\INetCache\Content.Word\1280px-Saint_Isaac's_Cathedral_in_SPB.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C:\Users\Владимир\AppData\Local\Microsoft\Windows\INetCache\Content.Word\1280px-Saint_Isaac's_Cathedral_in_SPB.JPEG"/>
                          <pic:cNvPicPr>
                            <a:picLocks noChangeAspect="1" noChangeArrowheads="1"/>
                          </pic:cNvPicPr>
                        </pic:nvPicPr>
                        <pic:blipFill>
                          <a:blip r:embed="rId1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62860" cy="1693545"/>
                          </a:xfrm>
                          <a:prstGeom prst="rect">
                            <a:avLst/>
                          </a:prstGeom>
                          <a:noFill/>
                          <a:ln>
                            <a:noFill/>
                          </a:ln>
                        </pic:spPr>
                      </pic:pic>
                    </a:graphicData>
                  </a:graphic>
                </wp:inline>
              </w:drawing>
            </w:r>
          </w:p>
        </w:tc>
        <w:tc>
          <w:tcPr>
            <w:tcW w:w="4341" w:type="dxa"/>
            <w:shd w:val="clear" w:color="auto" w:fill="auto"/>
          </w:tcPr>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2.</w:t>
            </w:r>
            <w:r w:rsidRPr="00D357E3">
              <w:rPr>
                <w:rFonts w:ascii="Times New Roman" w:eastAsia="Calibri" w:hAnsi="Times New Roman"/>
                <w:noProof/>
                <w:sz w:val="24"/>
                <w:szCs w:val="24"/>
              </w:rPr>
              <w:drawing>
                <wp:inline distT="0" distB="0" distL="0" distR="0">
                  <wp:extent cx="2305050" cy="1687195"/>
                  <wp:effectExtent l="0" t="0" r="0" b="8255"/>
                  <wp:docPr id="13" name="Рисунок 13" descr="C:\Users\Владимир\AppData\Local\Microsoft\Windows\INetCache\Content.Word\1280px-The_Bronze_Horseman_(St._Petersburg,_Russ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C:\Users\Владимир\AppData\Local\Microsoft\Windows\INetCache\Content.Word\1280px-The_Bronze_Horseman_(St._Petersburg,_Russia).jpg"/>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305050" cy="1687195"/>
                          </a:xfrm>
                          <a:prstGeom prst="rect">
                            <a:avLst/>
                          </a:prstGeom>
                          <a:noFill/>
                          <a:ln>
                            <a:noFill/>
                          </a:ln>
                        </pic:spPr>
                      </pic:pic>
                    </a:graphicData>
                  </a:graphic>
                </wp:inline>
              </w:drawing>
            </w:r>
          </w:p>
        </w:tc>
      </w:tr>
      <w:tr w:rsidR="007B3EB9" w:rsidRPr="00D357E3" w:rsidTr="00781AB0">
        <w:trPr>
          <w:trHeight w:val="140"/>
        </w:trPr>
        <w:tc>
          <w:tcPr>
            <w:tcW w:w="596" w:type="dxa"/>
            <w:vMerge/>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4878" w:type="dxa"/>
            <w:shd w:val="clear" w:color="auto" w:fill="auto"/>
          </w:tcPr>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 xml:space="preserve">3. </w:t>
            </w:r>
            <w:r w:rsidRPr="00D357E3">
              <w:rPr>
                <w:rFonts w:ascii="Times New Roman" w:eastAsia="Calibri" w:hAnsi="Times New Roman"/>
                <w:noProof/>
                <w:sz w:val="24"/>
                <w:szCs w:val="24"/>
              </w:rPr>
              <w:drawing>
                <wp:inline distT="0" distB="0" distL="0" distR="0">
                  <wp:extent cx="1983105" cy="2949575"/>
                  <wp:effectExtent l="0" t="0" r="0" b="3175"/>
                  <wp:docPr id="12" name="Рисунок 12" descr="C:\Users\Владимир\AppData\Local\Microsoft\Windows\INetCache\Content.Word\800px-Памятник_Петру_I_(Москва)_r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Владимир\AppData\Local\Microsoft\Windows\INetCache\Content.Word\800px-Памятник_Петру_I_(Москва)_ru.jpg"/>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83105" cy="2949575"/>
                          </a:xfrm>
                          <a:prstGeom prst="rect">
                            <a:avLst/>
                          </a:prstGeom>
                          <a:noFill/>
                          <a:ln>
                            <a:noFill/>
                          </a:ln>
                        </pic:spPr>
                      </pic:pic>
                    </a:graphicData>
                  </a:graphic>
                </wp:inline>
              </w:drawing>
            </w:r>
          </w:p>
        </w:tc>
        <w:tc>
          <w:tcPr>
            <w:tcW w:w="4341" w:type="dxa"/>
            <w:shd w:val="clear" w:color="auto" w:fill="auto"/>
          </w:tcPr>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 xml:space="preserve">4. </w:t>
            </w:r>
            <w:r w:rsidRPr="00D357E3">
              <w:rPr>
                <w:rFonts w:ascii="Times New Roman" w:eastAsia="Calibri" w:hAnsi="Times New Roman"/>
                <w:noProof/>
                <w:sz w:val="24"/>
                <w:szCs w:val="24"/>
              </w:rPr>
              <w:drawing>
                <wp:inline distT="0" distB="0" distL="0" distR="0">
                  <wp:extent cx="1906270" cy="2859405"/>
                  <wp:effectExtent l="0" t="0" r="0" b="0"/>
                  <wp:docPr id="11" name="Рисунок 11" descr="C:\Users\Владимир\AppData\Local\Microsoft\Windows\INetCache\Content.Word\Peters_Great_boathouse_Saint_Peter_and_Paul_Cathedral_in_Saint_Petersbur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Владимир\AppData\Local\Microsoft\Windows\INetCache\Content.Word\Peters_Great_boathouse_Saint_Peter_and_Paul_Cathedral_in_Saint_Petersburg.jpg"/>
                          <pic:cNvPicPr>
                            <a:picLocks noChangeAspect="1" noChangeArrowheads="1"/>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06270" cy="2859405"/>
                          </a:xfrm>
                          <a:prstGeom prst="rect">
                            <a:avLst/>
                          </a:prstGeom>
                          <a:noFill/>
                          <a:ln>
                            <a:noFill/>
                          </a:ln>
                        </pic:spPr>
                      </pic:pic>
                    </a:graphicData>
                  </a:graphic>
                </wp:inline>
              </w:drawing>
            </w:r>
          </w:p>
        </w:tc>
      </w:tr>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219" w:type="dxa"/>
            <w:gridSpan w:val="2"/>
            <w:shd w:val="clear" w:color="auto" w:fill="auto"/>
          </w:tcPr>
          <w:p w:rsidR="007B3EB9" w:rsidRPr="00D357E3" w:rsidRDefault="007B3EB9" w:rsidP="00781AB0">
            <w:pPr>
              <w:spacing w:after="0" w:line="240" w:lineRule="auto"/>
              <w:rPr>
                <w:rFonts w:ascii="Times New Roman" w:eastAsia="Calibri" w:hAnsi="Times New Roman"/>
                <w:i/>
                <w:sz w:val="24"/>
                <w:szCs w:val="24"/>
                <w:lang w:eastAsia="en-US"/>
              </w:rPr>
            </w:pP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i/>
                <w:sz w:val="24"/>
                <w:szCs w:val="24"/>
                <w:lang w:eastAsia="en-US"/>
              </w:rPr>
              <w:t>Запишите в таблицу выбранные цифры.</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272"/>
              <w:gridCol w:w="425"/>
              <w:gridCol w:w="425"/>
            </w:tblGrid>
            <w:tr w:rsidR="007B3EB9" w:rsidRPr="00D357E3" w:rsidTr="00781AB0">
              <w:trPr>
                <w:trHeight w:val="469"/>
              </w:trPr>
              <w:tc>
                <w:tcPr>
                  <w:tcW w:w="1272" w:type="dxa"/>
                  <w:shd w:val="clear" w:color="auto" w:fill="auto"/>
                  <w:vAlign w:val="center"/>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Ответ:</w:t>
                  </w:r>
                </w:p>
              </w:tc>
              <w:tc>
                <w:tcPr>
                  <w:tcW w:w="425"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425"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r>
          </w:tbl>
          <w:p w:rsidR="007B3EB9" w:rsidRPr="00D357E3" w:rsidRDefault="007B3EB9" w:rsidP="00781AB0">
            <w:pPr>
              <w:spacing w:after="0" w:line="240" w:lineRule="auto"/>
              <w:jc w:val="center"/>
              <w:rPr>
                <w:rFonts w:ascii="Times New Roman" w:eastAsia="Calibri" w:hAnsi="Times New Roman"/>
                <w:sz w:val="24"/>
                <w:szCs w:val="24"/>
                <w:lang w:eastAsia="en-US"/>
              </w:rPr>
            </w:pPr>
          </w:p>
        </w:tc>
      </w:tr>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219" w:type="dxa"/>
            <w:gridSpan w:val="2"/>
            <w:shd w:val="clear" w:color="auto" w:fill="auto"/>
          </w:tcPr>
          <w:p w:rsidR="007B3EB9" w:rsidRPr="00D357E3" w:rsidRDefault="007B3EB9" w:rsidP="00781AB0">
            <w:pPr>
              <w:spacing w:after="0" w:line="240" w:lineRule="auto"/>
              <w:rPr>
                <w:rFonts w:ascii="Times New Roman" w:eastAsia="Calibri" w:hAnsi="Times New Roman"/>
                <w:sz w:val="24"/>
                <w:szCs w:val="24"/>
                <w:lang w:eastAsia="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9244"/>
            </w:tblGrid>
            <w:tr w:rsidR="007B3EB9" w:rsidRPr="00D357E3" w:rsidTr="00781AB0">
              <w:trPr>
                <w:trHeight w:val="469"/>
              </w:trPr>
              <w:tc>
                <w:tcPr>
                  <w:tcW w:w="9244" w:type="dxa"/>
                  <w:tcBorders>
                    <w:top w:val="none" w:sz="4" w:space="0" w:color="000000"/>
                    <w:left w:val="none" w:sz="4" w:space="0" w:color="000000"/>
                    <w:bottom w:val="single" w:sz="4" w:space="0" w:color="auto"/>
                    <w:right w:val="none" w:sz="4" w:space="0" w:color="000000"/>
                  </w:tcBorders>
                  <w:shd w:val="clear" w:color="auto" w:fill="auto"/>
                  <w:vAlign w:val="center"/>
                </w:tcPr>
                <w:p w:rsidR="007B3EB9" w:rsidRPr="00D357E3" w:rsidRDefault="007B3EB9" w:rsidP="00781AB0">
                  <w:pPr>
                    <w:spacing w:after="0" w:line="240" w:lineRule="auto"/>
                    <w:jc w:val="center"/>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Часть 2</w:t>
                  </w:r>
                </w:p>
              </w:tc>
            </w:tr>
            <w:tr w:rsidR="007B3EB9" w:rsidRPr="00D357E3" w:rsidTr="00781AB0">
              <w:trPr>
                <w:trHeight w:val="469"/>
              </w:trPr>
              <w:tc>
                <w:tcPr>
                  <w:tcW w:w="9244" w:type="dxa"/>
                  <w:tcBorders>
                    <w:top w:val="single" w:sz="4" w:space="0" w:color="auto"/>
                  </w:tcBorders>
                  <w:shd w:val="clear" w:color="auto" w:fill="auto"/>
                  <w:vAlign w:val="center"/>
                </w:tcPr>
                <w:p w:rsidR="007B3EB9" w:rsidRPr="00D357E3" w:rsidRDefault="007B3EB9" w:rsidP="00781AB0">
                  <w:pPr>
                    <w:spacing w:after="0" w:line="240" w:lineRule="auto"/>
                    <w:jc w:val="center"/>
                    <w:rPr>
                      <w:rFonts w:ascii="Times New Roman" w:eastAsia="Calibri" w:hAnsi="Times New Roman"/>
                      <w:b/>
                      <w:i/>
                      <w:sz w:val="24"/>
                      <w:szCs w:val="24"/>
                      <w:lang w:eastAsia="en-US"/>
                    </w:rPr>
                  </w:pPr>
                  <w:r w:rsidRPr="00D357E3">
                    <w:rPr>
                      <w:rFonts w:ascii="Times New Roman" w:eastAsia="Calibri" w:hAnsi="Times New Roman"/>
                      <w:b/>
                      <w:i/>
                      <w:sz w:val="24"/>
                      <w:szCs w:val="24"/>
                      <w:lang w:eastAsia="en-US"/>
                    </w:rPr>
                    <w:t>Для записи ответов на задания этой части (16–17) используйте отдельный лист. Запишите сначала номер задания (16, 17 и т.д.), а затем развёрнутый ответ на него. Ответы записывайте чётко и разборчиво</w:t>
                  </w:r>
                </w:p>
              </w:tc>
            </w:tr>
          </w:tbl>
          <w:p w:rsidR="007B3EB9" w:rsidRPr="00D357E3" w:rsidRDefault="007B3EB9" w:rsidP="00781AB0">
            <w:pPr>
              <w:spacing w:after="0" w:line="240" w:lineRule="auto"/>
              <w:jc w:val="center"/>
              <w:rPr>
                <w:rFonts w:ascii="Times New Roman" w:eastAsia="Calibri" w:hAnsi="Times New Roman"/>
                <w:sz w:val="24"/>
                <w:szCs w:val="24"/>
                <w:lang w:eastAsia="en-US"/>
              </w:rPr>
            </w:pPr>
          </w:p>
        </w:tc>
      </w:tr>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16.</w:t>
            </w:r>
          </w:p>
        </w:tc>
        <w:tc>
          <w:tcPr>
            <w:tcW w:w="9219" w:type="dxa"/>
            <w:gridSpan w:val="2"/>
            <w:shd w:val="clear" w:color="auto" w:fill="auto"/>
          </w:tcPr>
          <w:p w:rsidR="007B3EB9" w:rsidRPr="00D357E3" w:rsidRDefault="007B3EB9" w:rsidP="00781AB0">
            <w:pPr>
              <w:spacing w:after="0" w:line="240" w:lineRule="auto"/>
              <w:jc w:val="both"/>
              <w:rPr>
                <w:rFonts w:ascii="Times New Roman" w:eastAsia="Calibri" w:hAnsi="Times New Roman"/>
                <w:b/>
                <w:sz w:val="24"/>
                <w:szCs w:val="24"/>
                <w:lang w:eastAsia="en-US"/>
              </w:rPr>
            </w:pPr>
            <w:r w:rsidRPr="00D357E3">
              <w:rPr>
                <w:rFonts w:ascii="Times New Roman" w:eastAsia="Calibri" w:hAnsi="Times New Roman"/>
                <w:sz w:val="24"/>
                <w:szCs w:val="24"/>
                <w:lang w:eastAsia="en-US"/>
              </w:rPr>
              <w:t>После Отечественной войны 1812 г. в Российской империи возникают тайные общества, состоявшие преимущественно из офицеров русской армии. Деятельность этих обществ завершилась неудачными попытками совершить военный переворот в конце 1825 – начале 1826 г. Укажите название одного из тайных обществ, о которых идёт речь. Укажите одну из программных целей, выдвигаемых участниками данных обществ. Объясните, почему именно период конца 1825 – начала 1826 г. стал временем, когда они попытались совершить вооружённый переворот</w:t>
            </w:r>
          </w:p>
        </w:tc>
      </w:tr>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219" w:type="dxa"/>
            <w:gridSpan w:val="2"/>
            <w:shd w:val="clear" w:color="auto" w:fill="auto"/>
          </w:tcPr>
          <w:p w:rsidR="007B3EB9" w:rsidRPr="00D357E3" w:rsidRDefault="007B3EB9" w:rsidP="00781AB0">
            <w:pPr>
              <w:spacing w:after="0" w:line="240" w:lineRule="auto"/>
              <w:rPr>
                <w:rFonts w:ascii="Times New Roman" w:eastAsia="Calibri" w:hAnsi="Times New Roman"/>
                <w:sz w:val="24"/>
                <w:szCs w:val="24"/>
                <w:lang w:eastAsia="en-US"/>
              </w:rPr>
            </w:pPr>
          </w:p>
        </w:tc>
      </w:tr>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17.</w:t>
            </w:r>
          </w:p>
        </w:tc>
        <w:tc>
          <w:tcPr>
            <w:tcW w:w="9219" w:type="dxa"/>
            <w:gridSpan w:val="2"/>
            <w:shd w:val="clear" w:color="auto" w:fill="auto"/>
          </w:tcPr>
          <w:p w:rsidR="007B3EB9" w:rsidRPr="00D357E3" w:rsidRDefault="007B3EB9" w:rsidP="00781AB0">
            <w:pPr>
              <w:spacing w:after="0" w:line="240" w:lineRule="auto"/>
              <w:jc w:val="both"/>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В исторической науке существуют дискуссионные проблемы, по которым высказываются различные, часто противоречивые, точки зрения. Ниже приведена одна из спорных точек зрения, существующих в исторической науке.</w:t>
            </w:r>
          </w:p>
        </w:tc>
      </w:tr>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219" w:type="dxa"/>
            <w:gridSpan w:val="2"/>
            <w:shd w:val="clear" w:color="auto" w:fill="auto"/>
          </w:tcPr>
          <w:p w:rsidR="007B3EB9" w:rsidRPr="00D357E3" w:rsidRDefault="007B3EB9" w:rsidP="00781AB0">
            <w:pPr>
              <w:spacing w:after="0" w:line="240" w:lineRule="auto"/>
              <w:rPr>
                <w:rFonts w:ascii="Times New Roman" w:eastAsia="Calibri" w:hAnsi="Times New Roman"/>
                <w:i/>
                <w:sz w:val="24"/>
                <w:szCs w:val="24"/>
                <w:lang w:eastAsia="en-US"/>
              </w:rPr>
            </w:pPr>
            <w:r w:rsidRPr="00D357E3">
              <w:rPr>
                <w:rFonts w:ascii="Times New Roman" w:eastAsia="Calibri" w:hAnsi="Times New Roman"/>
                <w:i/>
                <w:sz w:val="24"/>
                <w:szCs w:val="24"/>
                <w:lang w:eastAsia="en-US"/>
              </w:rPr>
              <w:t>«</w:t>
            </w:r>
            <w:r w:rsidRPr="00D357E3">
              <w:rPr>
                <w:rFonts w:ascii="Times New Roman" w:hAnsi="Times New Roman"/>
                <w:i/>
                <w:sz w:val="24"/>
                <w:szCs w:val="24"/>
                <w:lang w:eastAsia="en-US"/>
              </w:rPr>
              <w:t>Поражения на фронтах русско-японской войны стали важнейшей причиной начавшейся Первой российской революции</w:t>
            </w:r>
            <w:r w:rsidRPr="00D357E3">
              <w:rPr>
                <w:rFonts w:ascii="Times New Roman" w:eastAsia="Calibri" w:hAnsi="Times New Roman"/>
                <w:i/>
                <w:sz w:val="24"/>
                <w:szCs w:val="24"/>
                <w:lang w:eastAsia="en-US"/>
              </w:rPr>
              <w:t>».</w:t>
            </w:r>
          </w:p>
          <w:p w:rsidR="007B3EB9" w:rsidRPr="00D357E3" w:rsidRDefault="007B3EB9" w:rsidP="00781AB0">
            <w:pPr>
              <w:spacing w:after="0" w:line="240" w:lineRule="auto"/>
              <w:rPr>
                <w:rFonts w:ascii="Times New Roman" w:eastAsia="Calibri" w:hAnsi="Times New Roman"/>
                <w:i/>
                <w:sz w:val="24"/>
                <w:szCs w:val="24"/>
                <w:lang w:eastAsia="en-US"/>
              </w:rPr>
            </w:pPr>
          </w:p>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sz w:val="24"/>
                <w:szCs w:val="24"/>
                <w:lang w:eastAsia="en-US"/>
              </w:rPr>
              <w:t xml:space="preserve">Используя исторические знания, приведите два аргумента, которыми можно </w:t>
            </w:r>
            <w:r w:rsidRPr="00D357E3">
              <w:rPr>
                <w:rFonts w:ascii="Times New Roman" w:eastAsia="Calibri" w:hAnsi="Times New Roman"/>
                <w:sz w:val="24"/>
                <w:szCs w:val="24"/>
                <w:lang w:eastAsia="en-US"/>
              </w:rPr>
              <w:lastRenderedPageBreak/>
              <w:t>подтвердить данную точку зрения, и два аргумента, которыми можно опровергнуть её. При изложении аргументов обязательно используйте исторические факты.</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Ответ запишите в следующем виде.</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 xml:space="preserve">Аргументы в подтверждение: </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1) …</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2) …</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 xml:space="preserve">Аргументы в опровержение: </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1) …</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2) …</w:t>
            </w:r>
          </w:p>
          <w:p w:rsidR="007B3EB9" w:rsidRPr="00D357E3" w:rsidRDefault="007B3EB9" w:rsidP="00781AB0">
            <w:pPr>
              <w:spacing w:after="0" w:line="240" w:lineRule="auto"/>
              <w:rPr>
                <w:rFonts w:ascii="Times New Roman" w:eastAsia="Calibri" w:hAnsi="Times New Roman"/>
                <w:sz w:val="24"/>
                <w:szCs w:val="24"/>
                <w:lang w:eastAsia="en-US"/>
              </w:rPr>
            </w:pPr>
          </w:p>
        </w:tc>
      </w:tr>
    </w:tbl>
    <w:p w:rsidR="007B3EB9" w:rsidRPr="00711F42" w:rsidRDefault="007B3EB9" w:rsidP="007B3EB9">
      <w:pPr>
        <w:spacing w:after="0"/>
        <w:jc w:val="center"/>
        <w:rPr>
          <w:rFonts w:ascii="Times New Roman" w:eastAsia="Calibri" w:hAnsi="Times New Roman"/>
          <w:b/>
          <w:bCs/>
          <w:sz w:val="24"/>
          <w:szCs w:val="24"/>
          <w:lang w:eastAsia="en-US"/>
        </w:rPr>
      </w:pPr>
      <w:r w:rsidRPr="00711F42">
        <w:rPr>
          <w:rFonts w:ascii="Times New Roman" w:eastAsia="Calibri" w:hAnsi="Times New Roman"/>
          <w:b/>
          <w:bCs/>
          <w:sz w:val="24"/>
          <w:szCs w:val="24"/>
          <w:lang w:eastAsia="en-US"/>
        </w:rPr>
        <w:lastRenderedPageBreak/>
        <w:t>Система</w:t>
      </w:r>
      <w:r>
        <w:rPr>
          <w:rFonts w:ascii="Times New Roman" w:eastAsia="Calibri" w:hAnsi="Times New Roman"/>
          <w:b/>
          <w:bCs/>
          <w:sz w:val="24"/>
          <w:szCs w:val="24"/>
          <w:lang w:eastAsia="en-US"/>
        </w:rPr>
        <w:t xml:space="preserve"> (критерии)</w:t>
      </w:r>
      <w:r w:rsidRPr="00711F42">
        <w:rPr>
          <w:rFonts w:ascii="Times New Roman" w:eastAsia="Calibri" w:hAnsi="Times New Roman"/>
          <w:b/>
          <w:bCs/>
          <w:sz w:val="24"/>
          <w:szCs w:val="24"/>
          <w:lang w:eastAsia="en-US"/>
        </w:rPr>
        <w:t xml:space="preserve"> оценивания диагностической работы по истории</w:t>
      </w:r>
    </w:p>
    <w:p w:rsidR="007B3EB9" w:rsidRPr="00711F42" w:rsidRDefault="007B3EB9" w:rsidP="007B3EB9">
      <w:pPr>
        <w:spacing w:after="0"/>
        <w:jc w:val="center"/>
        <w:rPr>
          <w:rFonts w:ascii="Times New Roman" w:eastAsia="Calibri" w:hAnsi="Times New Roman"/>
          <w:b/>
          <w:bCs/>
          <w:sz w:val="24"/>
          <w:szCs w:val="24"/>
          <w:lang w:eastAsia="en-US"/>
        </w:rPr>
      </w:pPr>
    </w:p>
    <w:p w:rsidR="007B3EB9" w:rsidRPr="00711F42" w:rsidRDefault="007B3EB9" w:rsidP="007B3EB9">
      <w:pPr>
        <w:spacing w:after="0"/>
        <w:jc w:val="center"/>
        <w:rPr>
          <w:rFonts w:ascii="Times New Roman" w:eastAsia="Calibri" w:hAnsi="Times New Roman"/>
          <w:b/>
          <w:bCs/>
          <w:sz w:val="24"/>
          <w:szCs w:val="24"/>
          <w:lang w:eastAsia="en-US"/>
        </w:rPr>
      </w:pPr>
      <w:r w:rsidRPr="00711F42">
        <w:rPr>
          <w:rFonts w:ascii="Times New Roman" w:eastAsia="Calibri" w:hAnsi="Times New Roman"/>
          <w:b/>
          <w:bCs/>
          <w:sz w:val="24"/>
          <w:szCs w:val="24"/>
          <w:lang w:eastAsia="en-US"/>
        </w:rPr>
        <w:t>Часть 1</w:t>
      </w:r>
    </w:p>
    <w:p w:rsidR="007B3EB9" w:rsidRDefault="007B3EB9" w:rsidP="007B3EB9">
      <w:pPr>
        <w:spacing w:after="0"/>
        <w:ind w:firstLine="567"/>
        <w:jc w:val="both"/>
        <w:rPr>
          <w:rFonts w:ascii="Times New Roman" w:eastAsia="Calibri" w:hAnsi="Times New Roman"/>
          <w:sz w:val="24"/>
          <w:szCs w:val="24"/>
          <w:lang w:eastAsia="en-US"/>
        </w:rPr>
      </w:pPr>
      <w:r w:rsidRPr="00711F42">
        <w:rPr>
          <w:rFonts w:ascii="Times New Roman" w:eastAsia="Calibri" w:hAnsi="Times New Roman"/>
          <w:sz w:val="24"/>
          <w:szCs w:val="24"/>
          <w:lang w:eastAsia="en-US"/>
        </w:rPr>
        <w:t>Полный правильный ответ на каждое из заданий 1, 3-4, 9, 11-12, 14 оценивается 1 баллом; неполный, неверный ответ или его отсутствие – 0 баллов. Полный правильный ответ на задания 2, 5-9, 10, 13, 15 оценивается 2 баллами; если допущена одна ошибка (в т.ч. отсутствует одна из цифр или имеется одна лишняя цифра) – 1 балл; если допущено две и более ошибок (в т.ч. отсутствуют две и более цифры или имеются две и более лишних цифр) или ответ отсутствует – 0 баллов.</w:t>
      </w:r>
    </w:p>
    <w:p w:rsidR="007B3EB9" w:rsidRDefault="007B3EB9" w:rsidP="007B3EB9">
      <w:pPr>
        <w:spacing w:after="0"/>
        <w:ind w:firstLine="567"/>
        <w:jc w:val="both"/>
        <w:rPr>
          <w:rFonts w:ascii="Times New Roman" w:eastAsia="Calibri" w:hAnsi="Times New Roman"/>
          <w:sz w:val="24"/>
          <w:szCs w:val="24"/>
          <w:lang w:eastAsia="en-US"/>
        </w:rPr>
      </w:pPr>
    </w:p>
    <w:p w:rsidR="007B3EB9" w:rsidRPr="0029324C" w:rsidRDefault="007B3EB9" w:rsidP="007B3EB9">
      <w:pPr>
        <w:spacing w:after="0"/>
        <w:ind w:firstLine="567"/>
        <w:jc w:val="center"/>
        <w:rPr>
          <w:rFonts w:ascii="Times New Roman" w:eastAsia="Calibri" w:hAnsi="Times New Roman"/>
          <w:b/>
          <w:sz w:val="24"/>
          <w:szCs w:val="24"/>
          <w:lang w:eastAsia="en-US"/>
        </w:rPr>
      </w:pPr>
      <w:r w:rsidRPr="0029324C">
        <w:rPr>
          <w:rFonts w:ascii="Times New Roman" w:eastAsia="Calibri" w:hAnsi="Times New Roman"/>
          <w:b/>
          <w:sz w:val="24"/>
          <w:szCs w:val="24"/>
          <w:lang w:eastAsia="en-US"/>
        </w:rPr>
        <w:t>Ключ</w:t>
      </w:r>
    </w:p>
    <w:p w:rsidR="007B3EB9" w:rsidRPr="00711F42" w:rsidRDefault="007B3EB9" w:rsidP="007B3EB9">
      <w:pPr>
        <w:spacing w:after="0"/>
        <w:jc w:val="center"/>
        <w:rPr>
          <w:rFonts w:ascii="Times New Roman" w:eastAsia="Calibri" w:hAnsi="Times New Roman"/>
          <w:b/>
          <w:bCs/>
          <w:sz w:val="24"/>
          <w:szCs w:val="24"/>
          <w:lang w:eastAsia="en-US"/>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251"/>
        <w:gridCol w:w="2252"/>
      </w:tblGrid>
      <w:tr w:rsidR="007B3EB9" w:rsidRPr="00D357E3" w:rsidTr="00781AB0">
        <w:trPr>
          <w:jc w:val="center"/>
        </w:trPr>
        <w:tc>
          <w:tcPr>
            <w:tcW w:w="2251" w:type="dxa"/>
            <w:tcBorders>
              <w:top w:val="single" w:sz="4" w:space="0" w:color="000000"/>
              <w:left w:val="single" w:sz="4" w:space="0" w:color="000000"/>
              <w:bottom w:val="single" w:sz="4" w:space="0" w:color="000000"/>
              <w:right w:val="single" w:sz="4" w:space="0" w:color="000000"/>
            </w:tcBorders>
          </w:tcPr>
          <w:p w:rsidR="007B3EB9" w:rsidRPr="00711F42" w:rsidRDefault="007B3EB9" w:rsidP="00781AB0">
            <w:pPr>
              <w:spacing w:after="0"/>
              <w:jc w:val="center"/>
              <w:rPr>
                <w:rFonts w:ascii="Times New Roman" w:eastAsia="Calibri" w:hAnsi="Times New Roman"/>
                <w:b/>
                <w:bCs/>
                <w:sz w:val="24"/>
                <w:szCs w:val="24"/>
                <w:lang w:eastAsia="en-US"/>
              </w:rPr>
            </w:pPr>
            <w:r w:rsidRPr="00711F42">
              <w:rPr>
                <w:rFonts w:ascii="Times New Roman" w:eastAsia="Calibri" w:hAnsi="Times New Roman"/>
                <w:b/>
                <w:bCs/>
                <w:sz w:val="24"/>
                <w:szCs w:val="24"/>
                <w:lang w:eastAsia="en-US"/>
              </w:rPr>
              <w:t>№ задания</w:t>
            </w:r>
          </w:p>
        </w:tc>
        <w:tc>
          <w:tcPr>
            <w:tcW w:w="2252" w:type="dxa"/>
            <w:tcBorders>
              <w:top w:val="single" w:sz="4" w:space="0" w:color="000000"/>
              <w:left w:val="single" w:sz="4" w:space="0" w:color="000000"/>
              <w:bottom w:val="single" w:sz="4" w:space="0" w:color="000000"/>
              <w:right w:val="single" w:sz="4" w:space="0" w:color="000000"/>
            </w:tcBorders>
          </w:tcPr>
          <w:p w:rsidR="007B3EB9" w:rsidRPr="00711F42" w:rsidRDefault="007B3EB9" w:rsidP="00781AB0">
            <w:pPr>
              <w:spacing w:after="0"/>
              <w:jc w:val="center"/>
              <w:rPr>
                <w:rFonts w:ascii="Times New Roman" w:eastAsia="Calibri" w:hAnsi="Times New Roman"/>
                <w:b/>
                <w:bCs/>
                <w:sz w:val="24"/>
                <w:szCs w:val="24"/>
                <w:lang w:eastAsia="en-US"/>
              </w:rPr>
            </w:pPr>
            <w:r w:rsidRPr="00711F42">
              <w:rPr>
                <w:rFonts w:ascii="Times New Roman" w:eastAsia="Calibri" w:hAnsi="Times New Roman"/>
                <w:b/>
                <w:bCs/>
                <w:sz w:val="24"/>
                <w:szCs w:val="24"/>
                <w:lang w:eastAsia="en-US"/>
              </w:rPr>
              <w:t>Ответ</w:t>
            </w:r>
          </w:p>
        </w:tc>
      </w:tr>
      <w:tr w:rsidR="007B3EB9" w:rsidRPr="00D357E3" w:rsidTr="00781AB0">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7B3EB9" w:rsidRPr="00711F42" w:rsidRDefault="007B3EB9" w:rsidP="00781AB0">
            <w:pPr>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1</w:t>
            </w:r>
          </w:p>
        </w:tc>
        <w:tc>
          <w:tcPr>
            <w:tcW w:w="2252" w:type="dxa"/>
            <w:tcBorders>
              <w:top w:val="single" w:sz="4" w:space="0" w:color="000000"/>
              <w:left w:val="single" w:sz="4" w:space="0" w:color="000000"/>
              <w:bottom w:val="single" w:sz="4" w:space="0" w:color="000000"/>
              <w:right w:val="single" w:sz="4" w:space="0" w:color="000000"/>
            </w:tcBorders>
          </w:tcPr>
          <w:p w:rsidR="007B3EB9" w:rsidRPr="00711F42" w:rsidRDefault="007B3EB9" w:rsidP="00781AB0">
            <w:pPr>
              <w:spacing w:after="0"/>
              <w:jc w:val="center"/>
              <w:rPr>
                <w:rFonts w:ascii="Times New Roman" w:eastAsia="Calibri" w:hAnsi="Times New Roman"/>
                <w:bCs/>
                <w:sz w:val="24"/>
                <w:szCs w:val="24"/>
                <w:lang w:eastAsia="en-US"/>
              </w:rPr>
            </w:pPr>
            <w:r w:rsidRPr="00711F42">
              <w:rPr>
                <w:rFonts w:ascii="Times New Roman" w:eastAsia="Calibri" w:hAnsi="Times New Roman"/>
                <w:bCs/>
                <w:sz w:val="24"/>
                <w:szCs w:val="24"/>
                <w:lang w:eastAsia="en-US"/>
              </w:rPr>
              <w:t>213</w:t>
            </w:r>
          </w:p>
        </w:tc>
      </w:tr>
      <w:tr w:rsidR="007B3EB9" w:rsidRPr="00D357E3" w:rsidTr="00781AB0">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7B3EB9" w:rsidRPr="00711F42" w:rsidRDefault="007B3EB9" w:rsidP="00781AB0">
            <w:pPr>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2</w:t>
            </w:r>
          </w:p>
        </w:tc>
        <w:tc>
          <w:tcPr>
            <w:tcW w:w="2252" w:type="dxa"/>
            <w:tcBorders>
              <w:top w:val="single" w:sz="4" w:space="0" w:color="000000"/>
              <w:left w:val="single" w:sz="4" w:space="0" w:color="000000"/>
              <w:bottom w:val="single" w:sz="4" w:space="0" w:color="000000"/>
              <w:right w:val="single" w:sz="4" w:space="0" w:color="000000"/>
            </w:tcBorders>
          </w:tcPr>
          <w:p w:rsidR="007B3EB9" w:rsidRPr="00711F42" w:rsidRDefault="007B3EB9" w:rsidP="00781AB0">
            <w:pPr>
              <w:spacing w:after="0"/>
              <w:jc w:val="center"/>
              <w:rPr>
                <w:rFonts w:ascii="Times New Roman" w:eastAsia="Calibri" w:hAnsi="Times New Roman"/>
                <w:bCs/>
                <w:sz w:val="24"/>
                <w:szCs w:val="24"/>
                <w:lang w:eastAsia="en-US"/>
              </w:rPr>
            </w:pPr>
            <w:r w:rsidRPr="00711F42">
              <w:rPr>
                <w:rFonts w:ascii="Times New Roman" w:eastAsia="Calibri" w:hAnsi="Times New Roman"/>
                <w:bCs/>
                <w:sz w:val="24"/>
                <w:szCs w:val="24"/>
                <w:lang w:eastAsia="en-US"/>
              </w:rPr>
              <w:t>4135</w:t>
            </w:r>
          </w:p>
        </w:tc>
      </w:tr>
      <w:tr w:rsidR="007B3EB9" w:rsidRPr="00D357E3" w:rsidTr="00781AB0">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7B3EB9" w:rsidRPr="00711F42" w:rsidRDefault="007B3EB9" w:rsidP="00781AB0">
            <w:pPr>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3</w:t>
            </w:r>
          </w:p>
        </w:tc>
        <w:tc>
          <w:tcPr>
            <w:tcW w:w="2252" w:type="dxa"/>
            <w:tcBorders>
              <w:top w:val="single" w:sz="4" w:space="0" w:color="000000"/>
              <w:left w:val="single" w:sz="4" w:space="0" w:color="000000"/>
              <w:bottom w:val="single" w:sz="4" w:space="0" w:color="000000"/>
              <w:right w:val="single" w:sz="4" w:space="0" w:color="000000"/>
            </w:tcBorders>
          </w:tcPr>
          <w:p w:rsidR="007B3EB9" w:rsidRPr="00711F42" w:rsidRDefault="007B3EB9" w:rsidP="00781AB0">
            <w:pPr>
              <w:spacing w:after="0"/>
              <w:jc w:val="center"/>
              <w:rPr>
                <w:rFonts w:ascii="Times New Roman" w:eastAsia="Calibri" w:hAnsi="Times New Roman"/>
                <w:bCs/>
                <w:sz w:val="24"/>
                <w:szCs w:val="24"/>
                <w:lang w:eastAsia="en-US"/>
              </w:rPr>
            </w:pPr>
            <w:r w:rsidRPr="00711F42">
              <w:rPr>
                <w:rFonts w:ascii="Times New Roman" w:eastAsia="Calibri" w:hAnsi="Times New Roman"/>
                <w:bCs/>
                <w:sz w:val="24"/>
                <w:szCs w:val="24"/>
                <w:lang w:eastAsia="en-US"/>
              </w:rPr>
              <w:t>3</w:t>
            </w:r>
          </w:p>
        </w:tc>
      </w:tr>
      <w:tr w:rsidR="007B3EB9" w:rsidRPr="00D357E3" w:rsidTr="00781AB0">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7B3EB9" w:rsidRPr="00711F42" w:rsidRDefault="007B3EB9" w:rsidP="00781AB0">
            <w:pPr>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4</w:t>
            </w:r>
          </w:p>
        </w:tc>
        <w:tc>
          <w:tcPr>
            <w:tcW w:w="2252" w:type="dxa"/>
            <w:tcBorders>
              <w:top w:val="single" w:sz="4" w:space="0" w:color="000000"/>
              <w:left w:val="single" w:sz="4" w:space="0" w:color="000000"/>
              <w:bottom w:val="single" w:sz="4" w:space="0" w:color="000000"/>
              <w:right w:val="single" w:sz="4" w:space="0" w:color="000000"/>
            </w:tcBorders>
          </w:tcPr>
          <w:p w:rsidR="007B3EB9" w:rsidRPr="00711F42" w:rsidRDefault="007B3EB9" w:rsidP="00781AB0">
            <w:pPr>
              <w:spacing w:after="0"/>
              <w:jc w:val="center"/>
              <w:rPr>
                <w:rFonts w:ascii="Times New Roman" w:eastAsia="Calibri" w:hAnsi="Times New Roman"/>
                <w:bCs/>
                <w:sz w:val="24"/>
                <w:szCs w:val="24"/>
                <w:lang w:eastAsia="en-US"/>
              </w:rPr>
            </w:pPr>
            <w:r w:rsidRPr="00711F42">
              <w:rPr>
                <w:rFonts w:ascii="Times New Roman" w:eastAsia="Calibri" w:hAnsi="Times New Roman"/>
                <w:bCs/>
                <w:sz w:val="24"/>
                <w:szCs w:val="24"/>
                <w:lang w:eastAsia="en-US"/>
              </w:rPr>
              <w:t>Местничество</w:t>
            </w:r>
          </w:p>
        </w:tc>
      </w:tr>
      <w:tr w:rsidR="007B3EB9" w:rsidRPr="00D357E3" w:rsidTr="00781AB0">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7B3EB9" w:rsidRPr="00711F42" w:rsidRDefault="007B3EB9" w:rsidP="00781AB0">
            <w:pPr>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5</w:t>
            </w:r>
          </w:p>
        </w:tc>
        <w:tc>
          <w:tcPr>
            <w:tcW w:w="2252" w:type="dxa"/>
            <w:tcBorders>
              <w:top w:val="single" w:sz="4" w:space="0" w:color="000000"/>
              <w:left w:val="single" w:sz="4" w:space="0" w:color="000000"/>
              <w:bottom w:val="single" w:sz="4" w:space="0" w:color="000000"/>
              <w:right w:val="single" w:sz="4" w:space="0" w:color="000000"/>
            </w:tcBorders>
          </w:tcPr>
          <w:p w:rsidR="007B3EB9" w:rsidRPr="00711F42" w:rsidRDefault="007B3EB9" w:rsidP="00781AB0">
            <w:pPr>
              <w:spacing w:after="0"/>
              <w:jc w:val="center"/>
              <w:rPr>
                <w:rFonts w:ascii="Times New Roman" w:eastAsia="Calibri" w:hAnsi="Times New Roman"/>
                <w:bCs/>
                <w:sz w:val="24"/>
                <w:szCs w:val="24"/>
                <w:lang w:eastAsia="en-US"/>
              </w:rPr>
            </w:pPr>
            <w:r w:rsidRPr="00711F42">
              <w:rPr>
                <w:rFonts w:ascii="Times New Roman" w:eastAsia="Calibri" w:hAnsi="Times New Roman"/>
                <w:bCs/>
                <w:sz w:val="24"/>
                <w:szCs w:val="24"/>
                <w:lang w:eastAsia="en-US"/>
              </w:rPr>
              <w:t>1536</w:t>
            </w:r>
          </w:p>
        </w:tc>
      </w:tr>
      <w:tr w:rsidR="007B3EB9" w:rsidRPr="00D357E3" w:rsidTr="00781AB0">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7B3EB9" w:rsidRPr="00711F42" w:rsidRDefault="007B3EB9" w:rsidP="00781AB0">
            <w:pPr>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6</w:t>
            </w:r>
          </w:p>
        </w:tc>
        <w:tc>
          <w:tcPr>
            <w:tcW w:w="2252" w:type="dxa"/>
            <w:tcBorders>
              <w:top w:val="single" w:sz="4" w:space="0" w:color="000000"/>
              <w:left w:val="single" w:sz="4" w:space="0" w:color="000000"/>
              <w:bottom w:val="single" w:sz="4" w:space="0" w:color="000000"/>
              <w:right w:val="single" w:sz="4" w:space="0" w:color="000000"/>
            </w:tcBorders>
          </w:tcPr>
          <w:p w:rsidR="007B3EB9" w:rsidRPr="00711F42" w:rsidRDefault="007B3EB9" w:rsidP="00781AB0">
            <w:pPr>
              <w:spacing w:after="0"/>
              <w:jc w:val="center"/>
              <w:rPr>
                <w:rFonts w:ascii="Times New Roman" w:eastAsia="Calibri" w:hAnsi="Times New Roman"/>
                <w:bCs/>
                <w:sz w:val="24"/>
                <w:szCs w:val="24"/>
                <w:lang w:eastAsia="en-US"/>
              </w:rPr>
            </w:pPr>
            <w:r w:rsidRPr="00711F42">
              <w:rPr>
                <w:rFonts w:ascii="Times New Roman" w:eastAsia="Calibri" w:hAnsi="Times New Roman"/>
                <w:bCs/>
                <w:sz w:val="24"/>
                <w:szCs w:val="24"/>
                <w:lang w:eastAsia="en-US"/>
              </w:rPr>
              <w:t>3425</w:t>
            </w:r>
          </w:p>
        </w:tc>
      </w:tr>
      <w:tr w:rsidR="007B3EB9" w:rsidRPr="00D357E3" w:rsidTr="00781AB0">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7B3EB9" w:rsidRPr="00711F42" w:rsidRDefault="007B3EB9" w:rsidP="00781AB0">
            <w:pPr>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7</w:t>
            </w:r>
          </w:p>
        </w:tc>
        <w:tc>
          <w:tcPr>
            <w:tcW w:w="2252" w:type="dxa"/>
            <w:tcBorders>
              <w:top w:val="single" w:sz="4" w:space="0" w:color="000000"/>
              <w:left w:val="single" w:sz="4" w:space="0" w:color="000000"/>
              <w:bottom w:val="single" w:sz="4" w:space="0" w:color="000000"/>
              <w:right w:val="single" w:sz="4" w:space="0" w:color="000000"/>
            </w:tcBorders>
          </w:tcPr>
          <w:p w:rsidR="007B3EB9" w:rsidRPr="00711F42" w:rsidRDefault="007B3EB9" w:rsidP="00781AB0">
            <w:pPr>
              <w:spacing w:after="0"/>
              <w:jc w:val="center"/>
              <w:rPr>
                <w:rFonts w:ascii="Times New Roman" w:eastAsia="Calibri" w:hAnsi="Times New Roman"/>
                <w:bCs/>
                <w:sz w:val="24"/>
                <w:szCs w:val="24"/>
                <w:lang w:eastAsia="en-US"/>
              </w:rPr>
            </w:pPr>
            <w:r w:rsidRPr="00711F42">
              <w:rPr>
                <w:rFonts w:ascii="Times New Roman" w:eastAsia="Calibri" w:hAnsi="Times New Roman"/>
                <w:bCs/>
                <w:sz w:val="24"/>
                <w:szCs w:val="24"/>
                <w:lang w:eastAsia="en-US"/>
              </w:rPr>
              <w:t>245</w:t>
            </w:r>
          </w:p>
        </w:tc>
      </w:tr>
      <w:tr w:rsidR="007B3EB9" w:rsidRPr="00D357E3" w:rsidTr="00781AB0">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7B3EB9" w:rsidRPr="00711F42" w:rsidRDefault="007B3EB9" w:rsidP="00781AB0">
            <w:pPr>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8</w:t>
            </w:r>
          </w:p>
        </w:tc>
        <w:tc>
          <w:tcPr>
            <w:tcW w:w="2252" w:type="dxa"/>
            <w:tcBorders>
              <w:top w:val="single" w:sz="4" w:space="0" w:color="000000"/>
              <w:left w:val="single" w:sz="4" w:space="0" w:color="000000"/>
              <w:bottom w:val="single" w:sz="4" w:space="0" w:color="000000"/>
              <w:right w:val="single" w:sz="4" w:space="0" w:color="000000"/>
            </w:tcBorders>
          </w:tcPr>
          <w:p w:rsidR="007B3EB9" w:rsidRPr="00711F42" w:rsidRDefault="007B3EB9" w:rsidP="00781AB0">
            <w:pPr>
              <w:spacing w:after="0"/>
              <w:jc w:val="center"/>
              <w:rPr>
                <w:rFonts w:ascii="Times New Roman" w:eastAsia="Calibri" w:hAnsi="Times New Roman"/>
                <w:bCs/>
                <w:sz w:val="24"/>
                <w:szCs w:val="24"/>
                <w:lang w:eastAsia="en-US"/>
              </w:rPr>
            </w:pPr>
            <w:r w:rsidRPr="00711F42">
              <w:rPr>
                <w:rFonts w:ascii="Times New Roman" w:eastAsia="Calibri" w:hAnsi="Times New Roman"/>
                <w:bCs/>
                <w:sz w:val="24"/>
                <w:szCs w:val="24"/>
                <w:lang w:eastAsia="en-US"/>
              </w:rPr>
              <w:t>5134</w:t>
            </w:r>
          </w:p>
        </w:tc>
      </w:tr>
      <w:tr w:rsidR="007B3EB9" w:rsidRPr="00D357E3" w:rsidTr="00781AB0">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7B3EB9" w:rsidRPr="00711F42" w:rsidRDefault="007B3EB9" w:rsidP="00781AB0">
            <w:pPr>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9</w:t>
            </w:r>
          </w:p>
        </w:tc>
        <w:tc>
          <w:tcPr>
            <w:tcW w:w="2252" w:type="dxa"/>
            <w:tcBorders>
              <w:top w:val="single" w:sz="4" w:space="0" w:color="000000"/>
              <w:left w:val="single" w:sz="4" w:space="0" w:color="000000"/>
              <w:bottom w:val="single" w:sz="4" w:space="0" w:color="000000"/>
              <w:right w:val="single" w:sz="4" w:space="0" w:color="000000"/>
            </w:tcBorders>
          </w:tcPr>
          <w:p w:rsidR="007B3EB9" w:rsidRPr="00711F42" w:rsidRDefault="007B3EB9" w:rsidP="00781AB0">
            <w:pPr>
              <w:spacing w:after="0"/>
              <w:jc w:val="center"/>
              <w:rPr>
                <w:rFonts w:ascii="Times New Roman" w:eastAsia="Calibri" w:hAnsi="Times New Roman"/>
                <w:bCs/>
                <w:sz w:val="24"/>
                <w:szCs w:val="24"/>
                <w:lang w:eastAsia="en-US"/>
              </w:rPr>
            </w:pPr>
            <w:r w:rsidRPr="00711F42">
              <w:rPr>
                <w:rFonts w:ascii="Times New Roman" w:eastAsia="Calibri" w:hAnsi="Times New Roman"/>
                <w:bCs/>
                <w:sz w:val="24"/>
                <w:szCs w:val="24"/>
                <w:lang w:eastAsia="en-US"/>
              </w:rPr>
              <w:t>Александр Первый</w:t>
            </w:r>
          </w:p>
        </w:tc>
      </w:tr>
      <w:tr w:rsidR="007B3EB9" w:rsidRPr="00D357E3" w:rsidTr="00781AB0">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7B3EB9" w:rsidRPr="00711F42" w:rsidRDefault="007B3EB9" w:rsidP="00781AB0">
            <w:pPr>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10</w:t>
            </w:r>
          </w:p>
        </w:tc>
        <w:tc>
          <w:tcPr>
            <w:tcW w:w="2252" w:type="dxa"/>
            <w:tcBorders>
              <w:top w:val="single" w:sz="4" w:space="0" w:color="000000"/>
              <w:left w:val="single" w:sz="4" w:space="0" w:color="000000"/>
              <w:bottom w:val="single" w:sz="4" w:space="0" w:color="000000"/>
              <w:right w:val="single" w:sz="4" w:space="0" w:color="000000"/>
            </w:tcBorders>
          </w:tcPr>
          <w:p w:rsidR="007B3EB9" w:rsidRPr="00711F42" w:rsidRDefault="007B3EB9" w:rsidP="00781AB0">
            <w:pPr>
              <w:spacing w:after="0"/>
              <w:jc w:val="center"/>
              <w:rPr>
                <w:rFonts w:ascii="Times New Roman" w:eastAsia="Calibri" w:hAnsi="Times New Roman"/>
                <w:bCs/>
                <w:sz w:val="24"/>
                <w:szCs w:val="24"/>
                <w:lang w:eastAsia="en-US"/>
              </w:rPr>
            </w:pPr>
            <w:r w:rsidRPr="00711F42">
              <w:rPr>
                <w:rFonts w:ascii="Times New Roman" w:eastAsia="Calibri" w:hAnsi="Times New Roman"/>
                <w:bCs/>
                <w:sz w:val="24"/>
                <w:szCs w:val="24"/>
                <w:lang w:eastAsia="en-US"/>
              </w:rPr>
              <w:t>245</w:t>
            </w:r>
          </w:p>
        </w:tc>
      </w:tr>
      <w:tr w:rsidR="007B3EB9" w:rsidRPr="00D357E3" w:rsidTr="00781AB0">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7B3EB9" w:rsidRPr="00711F42" w:rsidRDefault="007B3EB9" w:rsidP="00781AB0">
            <w:pPr>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11</w:t>
            </w:r>
          </w:p>
        </w:tc>
        <w:tc>
          <w:tcPr>
            <w:tcW w:w="2252" w:type="dxa"/>
            <w:tcBorders>
              <w:top w:val="single" w:sz="4" w:space="0" w:color="000000"/>
              <w:left w:val="single" w:sz="4" w:space="0" w:color="000000"/>
              <w:bottom w:val="single" w:sz="4" w:space="0" w:color="000000"/>
              <w:right w:val="single" w:sz="4" w:space="0" w:color="000000"/>
            </w:tcBorders>
          </w:tcPr>
          <w:p w:rsidR="007B3EB9" w:rsidRPr="00711F42" w:rsidRDefault="007B3EB9" w:rsidP="00781AB0">
            <w:pPr>
              <w:spacing w:after="0"/>
              <w:jc w:val="center"/>
              <w:rPr>
                <w:rFonts w:ascii="Times New Roman" w:eastAsia="Calibri" w:hAnsi="Times New Roman"/>
                <w:bCs/>
                <w:sz w:val="24"/>
                <w:szCs w:val="24"/>
                <w:lang w:eastAsia="en-US"/>
              </w:rPr>
            </w:pPr>
            <w:r w:rsidRPr="00711F42">
              <w:rPr>
                <w:rFonts w:ascii="Times New Roman" w:eastAsia="Calibri" w:hAnsi="Times New Roman"/>
                <w:bCs/>
                <w:sz w:val="24"/>
                <w:szCs w:val="24"/>
                <w:lang w:eastAsia="en-US"/>
              </w:rPr>
              <w:t>Пугачев</w:t>
            </w:r>
          </w:p>
        </w:tc>
      </w:tr>
      <w:tr w:rsidR="007B3EB9" w:rsidRPr="00D357E3" w:rsidTr="00781AB0">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7B3EB9" w:rsidRPr="00711F42" w:rsidRDefault="007B3EB9" w:rsidP="00781AB0">
            <w:pPr>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12</w:t>
            </w:r>
          </w:p>
        </w:tc>
        <w:tc>
          <w:tcPr>
            <w:tcW w:w="2252" w:type="dxa"/>
            <w:tcBorders>
              <w:top w:val="single" w:sz="4" w:space="0" w:color="000000"/>
              <w:left w:val="single" w:sz="4" w:space="0" w:color="000000"/>
              <w:bottom w:val="single" w:sz="4" w:space="0" w:color="000000"/>
              <w:right w:val="single" w:sz="4" w:space="0" w:color="000000"/>
            </w:tcBorders>
          </w:tcPr>
          <w:p w:rsidR="007B3EB9" w:rsidRPr="00711F42" w:rsidRDefault="007B3EB9" w:rsidP="00781AB0">
            <w:pPr>
              <w:spacing w:after="0"/>
              <w:jc w:val="center"/>
              <w:rPr>
                <w:rFonts w:ascii="Times New Roman" w:eastAsia="Calibri" w:hAnsi="Times New Roman"/>
                <w:bCs/>
                <w:sz w:val="24"/>
                <w:szCs w:val="24"/>
                <w:lang w:eastAsia="en-US"/>
              </w:rPr>
            </w:pPr>
            <w:r w:rsidRPr="00711F42">
              <w:rPr>
                <w:rFonts w:ascii="Times New Roman" w:eastAsia="Calibri" w:hAnsi="Times New Roman"/>
                <w:bCs/>
                <w:sz w:val="24"/>
                <w:szCs w:val="24"/>
                <w:lang w:eastAsia="en-US"/>
              </w:rPr>
              <w:t>Оренбург</w:t>
            </w:r>
          </w:p>
        </w:tc>
      </w:tr>
      <w:tr w:rsidR="007B3EB9" w:rsidRPr="00D357E3" w:rsidTr="00781AB0">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7B3EB9" w:rsidRPr="00711F42" w:rsidRDefault="007B3EB9" w:rsidP="00781AB0">
            <w:pPr>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13</w:t>
            </w:r>
          </w:p>
        </w:tc>
        <w:tc>
          <w:tcPr>
            <w:tcW w:w="2252" w:type="dxa"/>
            <w:tcBorders>
              <w:top w:val="single" w:sz="4" w:space="0" w:color="000000"/>
              <w:left w:val="single" w:sz="4" w:space="0" w:color="000000"/>
              <w:bottom w:val="single" w:sz="4" w:space="0" w:color="000000"/>
              <w:right w:val="single" w:sz="4" w:space="0" w:color="000000"/>
            </w:tcBorders>
          </w:tcPr>
          <w:p w:rsidR="007B3EB9" w:rsidRPr="00711F42" w:rsidRDefault="007B3EB9" w:rsidP="00781AB0">
            <w:pPr>
              <w:spacing w:after="0"/>
              <w:jc w:val="center"/>
              <w:rPr>
                <w:rFonts w:ascii="Times New Roman" w:eastAsia="Calibri" w:hAnsi="Times New Roman"/>
                <w:bCs/>
                <w:sz w:val="24"/>
                <w:szCs w:val="24"/>
                <w:lang w:eastAsia="en-US"/>
              </w:rPr>
            </w:pPr>
            <w:r w:rsidRPr="00711F42">
              <w:rPr>
                <w:rFonts w:ascii="Times New Roman" w:eastAsia="Calibri" w:hAnsi="Times New Roman"/>
                <w:bCs/>
                <w:sz w:val="24"/>
                <w:szCs w:val="24"/>
                <w:lang w:eastAsia="en-US"/>
              </w:rPr>
              <w:t>356</w:t>
            </w:r>
          </w:p>
        </w:tc>
      </w:tr>
      <w:tr w:rsidR="007B3EB9" w:rsidRPr="00D357E3" w:rsidTr="00781AB0">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7B3EB9" w:rsidRPr="00711F42" w:rsidRDefault="007B3EB9" w:rsidP="00781AB0">
            <w:pPr>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14</w:t>
            </w:r>
          </w:p>
        </w:tc>
        <w:tc>
          <w:tcPr>
            <w:tcW w:w="2252" w:type="dxa"/>
            <w:tcBorders>
              <w:top w:val="single" w:sz="4" w:space="0" w:color="000000"/>
              <w:left w:val="single" w:sz="4" w:space="0" w:color="000000"/>
              <w:bottom w:val="single" w:sz="4" w:space="0" w:color="000000"/>
              <w:right w:val="single" w:sz="4" w:space="0" w:color="000000"/>
            </w:tcBorders>
            <w:vAlign w:val="bottom"/>
          </w:tcPr>
          <w:p w:rsidR="007B3EB9" w:rsidRPr="00711F42" w:rsidRDefault="007B3EB9" w:rsidP="00781AB0">
            <w:pPr>
              <w:spacing w:after="0"/>
              <w:jc w:val="center"/>
              <w:rPr>
                <w:rFonts w:ascii="Times New Roman" w:eastAsia="Calibri" w:hAnsi="Times New Roman"/>
                <w:color w:val="000000"/>
                <w:sz w:val="24"/>
                <w:szCs w:val="24"/>
                <w:lang w:eastAsia="en-US"/>
              </w:rPr>
            </w:pPr>
            <w:r w:rsidRPr="00711F42">
              <w:rPr>
                <w:rFonts w:ascii="Times New Roman" w:eastAsia="Calibri" w:hAnsi="Times New Roman"/>
                <w:color w:val="000000"/>
                <w:sz w:val="24"/>
                <w:szCs w:val="24"/>
                <w:lang w:eastAsia="en-US"/>
              </w:rPr>
              <w:t>15</w:t>
            </w:r>
          </w:p>
        </w:tc>
      </w:tr>
      <w:tr w:rsidR="007B3EB9" w:rsidRPr="00D357E3" w:rsidTr="00781AB0">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7B3EB9" w:rsidRPr="00711F42" w:rsidRDefault="007B3EB9" w:rsidP="00781AB0">
            <w:pPr>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15</w:t>
            </w:r>
          </w:p>
        </w:tc>
        <w:tc>
          <w:tcPr>
            <w:tcW w:w="2252" w:type="dxa"/>
            <w:tcBorders>
              <w:top w:val="single" w:sz="4" w:space="0" w:color="000000"/>
              <w:left w:val="single" w:sz="4" w:space="0" w:color="000000"/>
              <w:bottom w:val="single" w:sz="4" w:space="0" w:color="000000"/>
              <w:right w:val="single" w:sz="4" w:space="0" w:color="000000"/>
            </w:tcBorders>
            <w:vAlign w:val="bottom"/>
          </w:tcPr>
          <w:p w:rsidR="007B3EB9" w:rsidRPr="00711F42" w:rsidRDefault="007B3EB9" w:rsidP="00781AB0">
            <w:pPr>
              <w:spacing w:after="0"/>
              <w:jc w:val="center"/>
              <w:rPr>
                <w:rFonts w:ascii="Times New Roman" w:eastAsia="Calibri" w:hAnsi="Times New Roman"/>
                <w:color w:val="000000"/>
                <w:sz w:val="24"/>
                <w:szCs w:val="24"/>
                <w:lang w:eastAsia="en-US"/>
              </w:rPr>
            </w:pPr>
            <w:r w:rsidRPr="00711F42">
              <w:rPr>
                <w:rFonts w:ascii="Times New Roman" w:eastAsia="Calibri" w:hAnsi="Times New Roman"/>
                <w:color w:val="000000"/>
                <w:sz w:val="24"/>
                <w:szCs w:val="24"/>
                <w:lang w:eastAsia="en-US"/>
              </w:rPr>
              <w:t>24</w:t>
            </w:r>
          </w:p>
        </w:tc>
      </w:tr>
    </w:tbl>
    <w:p w:rsidR="007B3EB9" w:rsidRPr="00711F42" w:rsidRDefault="007B3EB9" w:rsidP="007B3EB9">
      <w:pPr>
        <w:spacing w:after="0"/>
        <w:rPr>
          <w:rFonts w:ascii="Times New Roman" w:eastAsia="Calibri" w:hAnsi="Times New Roman"/>
          <w:sz w:val="24"/>
          <w:szCs w:val="24"/>
          <w:lang w:eastAsia="en-US"/>
        </w:rPr>
      </w:pPr>
    </w:p>
    <w:p w:rsidR="007B3EB9" w:rsidRPr="00711F42" w:rsidRDefault="007B3EB9" w:rsidP="007B3EB9">
      <w:pPr>
        <w:spacing w:after="0"/>
        <w:jc w:val="center"/>
        <w:rPr>
          <w:rFonts w:ascii="Times New Roman" w:eastAsia="Calibri" w:hAnsi="Times New Roman"/>
          <w:b/>
          <w:sz w:val="24"/>
          <w:szCs w:val="24"/>
          <w:lang w:eastAsia="en-US"/>
        </w:rPr>
      </w:pPr>
      <w:r w:rsidRPr="00711F42">
        <w:rPr>
          <w:rFonts w:ascii="Times New Roman" w:eastAsia="Calibri" w:hAnsi="Times New Roman"/>
          <w:b/>
          <w:sz w:val="24"/>
          <w:szCs w:val="24"/>
          <w:lang w:eastAsia="en-US"/>
        </w:rPr>
        <w:t>Часть 2.</w:t>
      </w:r>
    </w:p>
    <w:p w:rsidR="007B3EB9" w:rsidRPr="00711F42" w:rsidRDefault="007B3EB9" w:rsidP="007B3EB9">
      <w:pPr>
        <w:spacing w:after="0"/>
        <w:jc w:val="center"/>
        <w:rPr>
          <w:rFonts w:ascii="Times New Roman" w:eastAsia="Calibri" w:hAnsi="Times New Roman"/>
          <w:sz w:val="24"/>
          <w:szCs w:val="24"/>
          <w:lang w:eastAsia="en-US"/>
        </w:rPr>
      </w:pPr>
      <w:r w:rsidRPr="00711F42">
        <w:rPr>
          <w:rFonts w:ascii="Times New Roman" w:eastAsia="Calibri" w:hAnsi="Times New Roman"/>
          <w:b/>
          <w:sz w:val="24"/>
          <w:szCs w:val="24"/>
          <w:lang w:eastAsia="en-US"/>
        </w:rPr>
        <w:t>Критерии оценивания заданий с развёрнутым ответом</w:t>
      </w:r>
    </w:p>
    <w:tbl>
      <w:tblPr>
        <w:tblW w:w="10209" w:type="dxa"/>
        <w:tblInd w:w="-459" w:type="dxa"/>
        <w:tblLook w:val="04A0"/>
      </w:tblPr>
      <w:tblGrid>
        <w:gridCol w:w="566"/>
        <w:gridCol w:w="8223"/>
        <w:gridCol w:w="1420"/>
      </w:tblGrid>
      <w:tr w:rsidR="007B3EB9" w:rsidRPr="00D357E3" w:rsidTr="00781AB0">
        <w:tc>
          <w:tcPr>
            <w:tcW w:w="566"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16.</w:t>
            </w:r>
          </w:p>
        </w:tc>
        <w:tc>
          <w:tcPr>
            <w:tcW w:w="9643" w:type="dxa"/>
            <w:gridSpan w:val="2"/>
            <w:vMerge w:val="restart"/>
            <w:tcBorders>
              <w:left w:val="single" w:sz="4" w:space="0" w:color="auto"/>
            </w:tcBorders>
            <w:shd w:val="clear" w:color="auto" w:fill="auto"/>
          </w:tcPr>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sz w:val="24"/>
                <w:szCs w:val="24"/>
                <w:lang w:eastAsia="en-US"/>
              </w:rPr>
              <w:t xml:space="preserve">После Отечественной войны 1812 г. в Российской империи возникают тайные общества, состоявшие преимущественно из офицеров русской армии. Деятельность этих обществ завершилась неудачными попытками совершить военный переворот в конце 1825 – начале 1826 г. Укажите название одного из тайных обществ, о которых идёт речь. Укажите одну из программных целей, выдвигаемых участниками данных обществ. Объясните, почему именно период конца 1825 – начала 1826 г. стал временем, когда они попытались </w:t>
            </w:r>
            <w:r w:rsidRPr="00D357E3">
              <w:rPr>
                <w:rFonts w:ascii="Times New Roman" w:eastAsia="Calibri" w:hAnsi="Times New Roman"/>
                <w:sz w:val="24"/>
                <w:szCs w:val="24"/>
                <w:lang w:eastAsia="en-US"/>
              </w:rPr>
              <w:lastRenderedPageBreak/>
              <w:t>совершить вооружённый переворот.</w:t>
            </w:r>
          </w:p>
        </w:tc>
      </w:tr>
      <w:tr w:rsidR="007B3EB9" w:rsidRPr="00D357E3" w:rsidTr="00781AB0">
        <w:tc>
          <w:tcPr>
            <w:tcW w:w="566" w:type="dxa"/>
            <w:tcBorders>
              <w:top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643" w:type="dxa"/>
            <w:gridSpan w:val="2"/>
            <w:vMerge/>
            <w:tcBorders>
              <w:bottom w:val="single" w:sz="4" w:space="0" w:color="auto"/>
            </w:tcBorders>
            <w:shd w:val="clear" w:color="auto" w:fill="auto"/>
          </w:tcPr>
          <w:p w:rsidR="007B3EB9" w:rsidRPr="00D357E3" w:rsidRDefault="007B3EB9" w:rsidP="00781AB0">
            <w:pPr>
              <w:spacing w:after="0" w:line="240" w:lineRule="auto"/>
              <w:rPr>
                <w:rFonts w:ascii="Times New Roman" w:eastAsia="Calibri" w:hAnsi="Times New Roman"/>
                <w:sz w:val="24"/>
                <w:szCs w:val="24"/>
                <w:lang w:eastAsia="en-US"/>
              </w:rPr>
            </w:pPr>
          </w:p>
        </w:tc>
      </w:tr>
      <w:tr w:rsidR="007B3EB9" w:rsidRPr="00D357E3" w:rsidTr="00781AB0">
        <w:tc>
          <w:tcPr>
            <w:tcW w:w="566" w:type="dxa"/>
            <w:tcBorders>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8223"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 xml:space="preserve">Содержание верного ответа и указания по оцениванию </w:t>
            </w:r>
            <w:r w:rsidRPr="00D357E3">
              <w:rPr>
                <w:rFonts w:ascii="Times New Roman" w:eastAsia="Calibri" w:hAnsi="Times New Roman"/>
                <w:sz w:val="24"/>
                <w:szCs w:val="24"/>
                <w:lang w:eastAsia="en-US"/>
              </w:rPr>
              <w:t>(допускаются иные формулировки ответа, не искажающие его смысла)</w:t>
            </w:r>
          </w:p>
        </w:tc>
        <w:tc>
          <w:tcPr>
            <w:tcW w:w="1420"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Баллы</w:t>
            </w:r>
          </w:p>
        </w:tc>
      </w:tr>
      <w:tr w:rsidR="007B3EB9" w:rsidRPr="00D357E3" w:rsidTr="00781AB0">
        <w:tc>
          <w:tcPr>
            <w:tcW w:w="566" w:type="dxa"/>
            <w:tcBorders>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8223"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iCs/>
                <w:sz w:val="24"/>
                <w:szCs w:val="24"/>
                <w:lang w:eastAsia="en-US"/>
              </w:rPr>
              <w:t xml:space="preserve">1) </w:t>
            </w:r>
            <w:r w:rsidRPr="00D357E3">
              <w:rPr>
                <w:rFonts w:ascii="Times New Roman" w:eastAsia="Calibri" w:hAnsi="Times New Roman"/>
                <w:sz w:val="24"/>
                <w:szCs w:val="24"/>
                <w:u w:val="single"/>
                <w:lang w:eastAsia="en-US"/>
              </w:rPr>
              <w:t>названия тайных обществ</w:t>
            </w:r>
            <w:r w:rsidRPr="00D357E3">
              <w:rPr>
                <w:rFonts w:ascii="Times New Roman" w:eastAsia="Calibri" w:hAnsi="Times New Roman"/>
                <w:sz w:val="24"/>
                <w:szCs w:val="24"/>
                <w:lang w:eastAsia="en-US"/>
              </w:rPr>
              <w:t>:</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 Северное общество;</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 Южное общество;</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 xml:space="preserve">2) </w:t>
            </w:r>
            <w:r w:rsidRPr="00D357E3">
              <w:rPr>
                <w:rFonts w:ascii="Times New Roman" w:eastAsia="Calibri" w:hAnsi="Times New Roman"/>
                <w:sz w:val="24"/>
                <w:szCs w:val="24"/>
                <w:u w:val="single"/>
                <w:lang w:eastAsia="en-US"/>
              </w:rPr>
              <w:t>программные цели</w:t>
            </w:r>
            <w:r w:rsidRPr="00D357E3">
              <w:rPr>
                <w:rFonts w:ascii="Times New Roman" w:eastAsia="Calibri" w:hAnsi="Times New Roman"/>
                <w:sz w:val="24"/>
                <w:szCs w:val="24"/>
                <w:lang w:eastAsia="en-US"/>
              </w:rPr>
              <w:t>:</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 ликвидация крепостной зависимости;</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 установление конституционной монархии;</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 установление республиканского строя;</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 наделение крестьян землёй;</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 xml:space="preserve">3) </w:t>
            </w:r>
            <w:r w:rsidRPr="00D357E3">
              <w:rPr>
                <w:rFonts w:ascii="Times New Roman" w:eastAsia="Calibri" w:hAnsi="Times New Roman"/>
                <w:sz w:val="24"/>
                <w:szCs w:val="24"/>
                <w:u w:val="single"/>
                <w:lang w:eastAsia="en-US"/>
              </w:rPr>
              <w:t>Причина, например:</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 заговорщики решили воспользоваться непонятной ситуацией с престолонаследием, сложившейся после неожиданной смерти Александра I;</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 о существовании обществ стало известно властям, и откладывать выступление было невозможно.</w:t>
            </w:r>
          </w:p>
          <w:p w:rsidR="007B3EB9" w:rsidRPr="00D357E3" w:rsidRDefault="007B3EB9" w:rsidP="00781AB0">
            <w:pPr>
              <w:spacing w:after="0" w:line="240" w:lineRule="auto"/>
              <w:rPr>
                <w:rFonts w:ascii="Times New Roman" w:eastAsia="Calibri" w:hAnsi="Times New Roman"/>
                <w:color w:val="000000"/>
                <w:sz w:val="24"/>
                <w:szCs w:val="24"/>
                <w:lang w:eastAsia="en-US"/>
              </w:rPr>
            </w:pPr>
            <w:r w:rsidRPr="00D357E3">
              <w:rPr>
                <w:rFonts w:ascii="Times New Roman" w:eastAsia="Calibri" w:hAnsi="Times New Roman"/>
                <w:sz w:val="24"/>
                <w:szCs w:val="24"/>
                <w:lang w:eastAsia="en-US"/>
              </w:rPr>
              <w:t>Могут быть названы другие причины.</w:t>
            </w:r>
          </w:p>
        </w:tc>
        <w:tc>
          <w:tcPr>
            <w:tcW w:w="1420"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r>
      <w:tr w:rsidR="007B3EB9" w:rsidRPr="00D357E3" w:rsidTr="00781AB0">
        <w:tc>
          <w:tcPr>
            <w:tcW w:w="566" w:type="dxa"/>
            <w:tcBorders>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8223"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rPr>
                <w:rFonts w:ascii="Times New Roman" w:eastAsia="Calibri" w:hAnsi="Times New Roman"/>
                <w:color w:val="000000"/>
                <w:sz w:val="24"/>
                <w:szCs w:val="24"/>
                <w:lang w:eastAsia="en-US"/>
              </w:rPr>
            </w:pPr>
            <w:r w:rsidRPr="00D357E3">
              <w:rPr>
                <w:rFonts w:ascii="Times New Roman" w:eastAsia="Calibri" w:hAnsi="Times New Roman"/>
                <w:color w:val="000000"/>
                <w:sz w:val="24"/>
                <w:szCs w:val="24"/>
                <w:lang w:eastAsia="en-US"/>
              </w:rPr>
              <w:t>Правильно указаны три элемента ответа</w:t>
            </w:r>
          </w:p>
        </w:tc>
        <w:tc>
          <w:tcPr>
            <w:tcW w:w="1420"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3</w:t>
            </w:r>
          </w:p>
        </w:tc>
      </w:tr>
      <w:tr w:rsidR="007B3EB9" w:rsidRPr="00D357E3" w:rsidTr="00781AB0">
        <w:tc>
          <w:tcPr>
            <w:tcW w:w="566" w:type="dxa"/>
            <w:tcBorders>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8223"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rPr>
                <w:rFonts w:ascii="Times New Roman" w:eastAsia="Calibri" w:hAnsi="Times New Roman"/>
                <w:color w:val="000000"/>
                <w:sz w:val="24"/>
                <w:szCs w:val="24"/>
                <w:lang w:eastAsia="en-US"/>
              </w:rPr>
            </w:pPr>
            <w:r w:rsidRPr="00D357E3">
              <w:rPr>
                <w:rFonts w:ascii="Times New Roman" w:eastAsia="Calibri" w:hAnsi="Times New Roman"/>
                <w:color w:val="000000"/>
                <w:sz w:val="24"/>
                <w:szCs w:val="24"/>
                <w:lang w:eastAsia="en-US"/>
              </w:rPr>
              <w:t>Правильно указано два элемента ответа</w:t>
            </w:r>
          </w:p>
        </w:tc>
        <w:tc>
          <w:tcPr>
            <w:tcW w:w="1420"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2</w:t>
            </w:r>
          </w:p>
        </w:tc>
      </w:tr>
      <w:tr w:rsidR="007B3EB9" w:rsidRPr="00D357E3" w:rsidTr="00781AB0">
        <w:tc>
          <w:tcPr>
            <w:tcW w:w="566" w:type="dxa"/>
            <w:tcBorders>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8223"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rPr>
                <w:rFonts w:ascii="Times New Roman" w:eastAsia="Calibri" w:hAnsi="Times New Roman"/>
                <w:color w:val="000000"/>
                <w:sz w:val="24"/>
                <w:szCs w:val="24"/>
                <w:lang w:eastAsia="en-US"/>
              </w:rPr>
            </w:pPr>
            <w:r w:rsidRPr="00D357E3">
              <w:rPr>
                <w:rFonts w:ascii="Times New Roman" w:eastAsia="Calibri" w:hAnsi="Times New Roman"/>
                <w:color w:val="000000"/>
                <w:sz w:val="24"/>
                <w:szCs w:val="24"/>
                <w:lang w:eastAsia="en-US"/>
              </w:rPr>
              <w:t>Правильно указан один элемент ответа</w:t>
            </w:r>
          </w:p>
        </w:tc>
        <w:tc>
          <w:tcPr>
            <w:tcW w:w="1420"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1</w:t>
            </w:r>
          </w:p>
        </w:tc>
      </w:tr>
      <w:tr w:rsidR="007B3EB9" w:rsidRPr="00D357E3" w:rsidTr="00781AB0">
        <w:tc>
          <w:tcPr>
            <w:tcW w:w="566" w:type="dxa"/>
            <w:tcBorders>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8223"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rPr>
                <w:rFonts w:ascii="Times New Roman" w:eastAsia="Calibri" w:hAnsi="Times New Roman"/>
                <w:color w:val="000000"/>
                <w:sz w:val="24"/>
                <w:szCs w:val="24"/>
                <w:lang w:eastAsia="en-US"/>
              </w:rPr>
            </w:pPr>
            <w:r w:rsidRPr="00D357E3">
              <w:rPr>
                <w:rFonts w:ascii="Times New Roman" w:eastAsia="Calibri" w:hAnsi="Times New Roman"/>
                <w:color w:val="000000"/>
                <w:sz w:val="24"/>
                <w:szCs w:val="24"/>
                <w:lang w:eastAsia="en-US"/>
              </w:rPr>
              <w:t>Ответ не указан ИЛИ ответ неправильный</w:t>
            </w:r>
          </w:p>
        </w:tc>
        <w:tc>
          <w:tcPr>
            <w:tcW w:w="1420"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0</w:t>
            </w:r>
          </w:p>
        </w:tc>
      </w:tr>
      <w:tr w:rsidR="007B3EB9" w:rsidRPr="00D357E3" w:rsidTr="00781AB0">
        <w:tc>
          <w:tcPr>
            <w:tcW w:w="566" w:type="dxa"/>
            <w:tcBorders>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8223"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right"/>
              <w:rPr>
                <w:rFonts w:ascii="Times New Roman" w:eastAsia="Calibri" w:hAnsi="Times New Roman"/>
                <w:i/>
                <w:sz w:val="24"/>
                <w:szCs w:val="24"/>
                <w:lang w:eastAsia="en-US"/>
              </w:rPr>
            </w:pPr>
            <w:r w:rsidRPr="00D357E3">
              <w:rPr>
                <w:rFonts w:ascii="Times New Roman" w:eastAsia="Calibri" w:hAnsi="Times New Roman"/>
                <w:i/>
                <w:sz w:val="24"/>
                <w:szCs w:val="24"/>
                <w:lang w:eastAsia="en-US"/>
              </w:rPr>
              <w:t>Максимальный балл</w:t>
            </w:r>
          </w:p>
        </w:tc>
        <w:tc>
          <w:tcPr>
            <w:tcW w:w="1420"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i/>
                <w:sz w:val="24"/>
                <w:szCs w:val="24"/>
                <w:lang w:eastAsia="en-US"/>
              </w:rPr>
            </w:pPr>
            <w:r w:rsidRPr="00D357E3">
              <w:rPr>
                <w:rFonts w:ascii="Times New Roman" w:eastAsia="Calibri" w:hAnsi="Times New Roman"/>
                <w:i/>
                <w:sz w:val="24"/>
                <w:szCs w:val="24"/>
                <w:lang w:eastAsia="en-US"/>
              </w:rPr>
              <w:t>3</w:t>
            </w:r>
          </w:p>
        </w:tc>
      </w:tr>
      <w:tr w:rsidR="007B3EB9" w:rsidRPr="00D357E3" w:rsidTr="00781AB0">
        <w:tc>
          <w:tcPr>
            <w:tcW w:w="566" w:type="dxa"/>
            <w:tcBorders>
              <w:bottom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8223" w:type="dxa"/>
            <w:tcBorders>
              <w:top w:val="single" w:sz="4" w:space="0" w:color="auto"/>
            </w:tcBorders>
            <w:shd w:val="clear" w:color="auto" w:fill="auto"/>
          </w:tcPr>
          <w:p w:rsidR="007B3EB9" w:rsidRPr="00D357E3" w:rsidRDefault="007B3EB9" w:rsidP="00781AB0">
            <w:pPr>
              <w:spacing w:after="0" w:line="240" w:lineRule="auto"/>
              <w:jc w:val="right"/>
              <w:rPr>
                <w:rFonts w:ascii="Times New Roman" w:eastAsia="Calibri" w:hAnsi="Times New Roman"/>
                <w:i/>
                <w:sz w:val="24"/>
                <w:szCs w:val="24"/>
                <w:lang w:eastAsia="en-US"/>
              </w:rPr>
            </w:pPr>
          </w:p>
        </w:tc>
        <w:tc>
          <w:tcPr>
            <w:tcW w:w="1420" w:type="dxa"/>
            <w:tcBorders>
              <w:top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i/>
                <w:sz w:val="24"/>
                <w:szCs w:val="24"/>
                <w:lang w:eastAsia="en-US"/>
              </w:rPr>
            </w:pPr>
          </w:p>
        </w:tc>
      </w:tr>
      <w:tr w:rsidR="007B3EB9" w:rsidRPr="00D357E3" w:rsidTr="00781AB0">
        <w:tc>
          <w:tcPr>
            <w:tcW w:w="566"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17.</w:t>
            </w:r>
          </w:p>
        </w:tc>
        <w:tc>
          <w:tcPr>
            <w:tcW w:w="9643" w:type="dxa"/>
            <w:gridSpan w:val="2"/>
            <w:vMerge w:val="restart"/>
            <w:tcBorders>
              <w:left w:val="single" w:sz="4" w:space="0" w:color="auto"/>
            </w:tcBorders>
            <w:shd w:val="clear" w:color="auto" w:fill="auto"/>
          </w:tcPr>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В исторической науке существуют дискуссионные проблемы, по которым высказываются различные, часто противоречивые, точки зрения. Ниже приведена одна из спорных точек зрения, существующих в исторической науке.</w:t>
            </w:r>
          </w:p>
          <w:p w:rsidR="007B3EB9" w:rsidRPr="00D357E3" w:rsidRDefault="007B3EB9" w:rsidP="00781AB0">
            <w:pPr>
              <w:spacing w:after="0" w:line="240" w:lineRule="auto"/>
              <w:rPr>
                <w:rFonts w:ascii="Times New Roman" w:eastAsia="Calibri" w:hAnsi="Times New Roman"/>
                <w:i/>
                <w:sz w:val="24"/>
                <w:szCs w:val="24"/>
                <w:lang w:eastAsia="en-US"/>
              </w:rPr>
            </w:pPr>
            <w:r w:rsidRPr="00D357E3">
              <w:rPr>
                <w:rFonts w:ascii="Times New Roman" w:eastAsia="Calibri" w:hAnsi="Times New Roman"/>
                <w:i/>
                <w:sz w:val="24"/>
                <w:szCs w:val="24"/>
                <w:lang w:eastAsia="en-US"/>
              </w:rPr>
              <w:t>«</w:t>
            </w:r>
            <w:r w:rsidRPr="00D357E3">
              <w:rPr>
                <w:rFonts w:ascii="Times New Roman" w:hAnsi="Times New Roman"/>
                <w:i/>
                <w:sz w:val="24"/>
                <w:szCs w:val="24"/>
                <w:lang w:eastAsia="en-US"/>
              </w:rPr>
              <w:t>Поражения на фронтах русско-японской войны стали важнейшей причиной начавшейся Первой российской революции</w:t>
            </w:r>
            <w:r w:rsidRPr="00D357E3">
              <w:rPr>
                <w:rFonts w:ascii="Times New Roman" w:eastAsia="Calibri" w:hAnsi="Times New Roman"/>
                <w:i/>
                <w:sz w:val="24"/>
                <w:szCs w:val="24"/>
                <w:lang w:eastAsia="en-US"/>
              </w:rPr>
              <w:t>».</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Используя исторические знания, приведите два аргумента, которыми можно подтвердить данную точку зрения, и два аргумента, которыми можно опровергнуть её. При изложении аргументов обязательно используйте исторические факты.</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Ответ запишите в следующем виде.</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 xml:space="preserve">Аргументы в подтверждение: </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1) …</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2) …</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 xml:space="preserve">Аргументы в опровержение: </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1) …</w:t>
            </w:r>
          </w:p>
          <w:p w:rsidR="007B3EB9" w:rsidRPr="00D357E3" w:rsidRDefault="007B3EB9" w:rsidP="00781AB0">
            <w:pPr>
              <w:spacing w:after="0" w:line="240" w:lineRule="auto"/>
              <w:rPr>
                <w:rFonts w:ascii="Times New Roman" w:eastAsia="Calibri" w:hAnsi="Times New Roman"/>
                <w:b/>
                <w:sz w:val="24"/>
                <w:szCs w:val="24"/>
                <w:lang w:eastAsia="en-US"/>
              </w:rPr>
            </w:pPr>
            <w:r w:rsidRPr="00D357E3">
              <w:rPr>
                <w:rFonts w:ascii="Times New Roman" w:eastAsia="Calibri" w:hAnsi="Times New Roman"/>
                <w:sz w:val="24"/>
                <w:szCs w:val="24"/>
                <w:lang w:eastAsia="en-US"/>
              </w:rPr>
              <w:t>2) …</w:t>
            </w:r>
          </w:p>
        </w:tc>
      </w:tr>
      <w:tr w:rsidR="007B3EB9" w:rsidRPr="00D357E3" w:rsidTr="00781AB0">
        <w:tc>
          <w:tcPr>
            <w:tcW w:w="566" w:type="dxa"/>
            <w:tcBorders>
              <w:top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643" w:type="dxa"/>
            <w:gridSpan w:val="2"/>
            <w:vMerge/>
            <w:tcBorders>
              <w:bottom w:val="single" w:sz="4" w:space="0" w:color="auto"/>
            </w:tcBorders>
            <w:shd w:val="clear" w:color="auto" w:fill="auto"/>
          </w:tcPr>
          <w:p w:rsidR="007B3EB9" w:rsidRPr="00D357E3" w:rsidRDefault="007B3EB9" w:rsidP="00781AB0">
            <w:pPr>
              <w:spacing w:after="0" w:line="240" w:lineRule="auto"/>
              <w:rPr>
                <w:rFonts w:ascii="Times New Roman" w:eastAsia="Calibri" w:hAnsi="Times New Roman"/>
                <w:sz w:val="24"/>
                <w:szCs w:val="24"/>
                <w:lang w:eastAsia="en-US"/>
              </w:rPr>
            </w:pPr>
          </w:p>
        </w:tc>
      </w:tr>
      <w:tr w:rsidR="007B3EB9" w:rsidRPr="00D357E3" w:rsidTr="00781AB0">
        <w:tc>
          <w:tcPr>
            <w:tcW w:w="566" w:type="dxa"/>
            <w:tcBorders>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8223"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hAnsi="Times New Roman"/>
                <w:b/>
                <w:sz w:val="24"/>
                <w:szCs w:val="24"/>
                <w:lang w:eastAsia="en-US"/>
              </w:rPr>
            </w:pPr>
            <w:r w:rsidRPr="00D357E3">
              <w:rPr>
                <w:rFonts w:ascii="Times New Roman" w:hAnsi="Times New Roman"/>
                <w:b/>
                <w:sz w:val="24"/>
                <w:szCs w:val="24"/>
                <w:lang w:eastAsia="en-US"/>
              </w:rPr>
              <w:t xml:space="preserve">Содержание верного ответа и указания по оцениванию </w:t>
            </w:r>
            <w:r w:rsidRPr="00D357E3">
              <w:rPr>
                <w:rFonts w:ascii="Times New Roman" w:hAnsi="Times New Roman"/>
                <w:sz w:val="24"/>
                <w:szCs w:val="24"/>
                <w:lang w:eastAsia="en-US"/>
              </w:rPr>
              <w:t>(допускаются иные формулировки ответа, не искажающие его смысла)</w:t>
            </w:r>
          </w:p>
        </w:tc>
        <w:tc>
          <w:tcPr>
            <w:tcW w:w="1420"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hAnsi="Times New Roman"/>
                <w:b/>
                <w:sz w:val="24"/>
                <w:szCs w:val="24"/>
                <w:lang w:eastAsia="en-US"/>
              </w:rPr>
            </w:pPr>
            <w:r w:rsidRPr="00D357E3">
              <w:rPr>
                <w:rFonts w:ascii="Times New Roman" w:hAnsi="Times New Roman"/>
                <w:b/>
                <w:sz w:val="24"/>
                <w:szCs w:val="24"/>
                <w:lang w:eastAsia="en-US"/>
              </w:rPr>
              <w:t>Баллы</w:t>
            </w:r>
          </w:p>
        </w:tc>
      </w:tr>
      <w:tr w:rsidR="007B3EB9" w:rsidRPr="00D357E3" w:rsidTr="00781AB0">
        <w:tc>
          <w:tcPr>
            <w:tcW w:w="566" w:type="dxa"/>
            <w:tcBorders>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8223"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 xml:space="preserve">Правильный ответ должен содержать </w:t>
            </w:r>
            <w:r w:rsidRPr="00D357E3">
              <w:rPr>
                <w:rFonts w:ascii="Times New Roman" w:eastAsia="Calibri" w:hAnsi="Times New Roman"/>
                <w:sz w:val="24"/>
                <w:szCs w:val="24"/>
                <w:u w:val="single"/>
                <w:lang w:eastAsia="en-US"/>
              </w:rPr>
              <w:t>аргументы</w:t>
            </w:r>
            <w:r w:rsidRPr="00D357E3">
              <w:rPr>
                <w:rFonts w:ascii="Times New Roman" w:eastAsia="Calibri" w:hAnsi="Times New Roman"/>
                <w:sz w:val="24"/>
                <w:szCs w:val="24"/>
                <w:lang w:eastAsia="en-US"/>
              </w:rPr>
              <w:t>:</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u w:val="single"/>
                <w:lang w:eastAsia="en-US"/>
              </w:rPr>
              <w:t>в подтверждение</w:t>
            </w:r>
            <w:r w:rsidRPr="00D357E3">
              <w:rPr>
                <w:rFonts w:ascii="Times New Roman" w:eastAsia="Calibri" w:hAnsi="Times New Roman"/>
                <w:sz w:val="24"/>
                <w:szCs w:val="24"/>
                <w:lang w:eastAsia="en-US"/>
              </w:rPr>
              <w:t>, например,</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1) война с Японией привела к ухудшению экономического положения России и условий жизни населения;</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2) рабочие и крестьяне не понимали целей России в этой войне, что накаляло ситуацию в стране;</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3) сдача Порт-Артура, гибель находившейся там тихоокеанской эскадры, поражения в крупнейших сухопутных сражениях дискредитировали существующий режим;</w:t>
            </w:r>
          </w:p>
          <w:p w:rsidR="007B3EB9" w:rsidRPr="00D357E3" w:rsidRDefault="007B3EB9" w:rsidP="00781AB0">
            <w:pPr>
              <w:spacing w:after="0" w:line="240" w:lineRule="auto"/>
              <w:rPr>
                <w:rFonts w:ascii="Times New Roman" w:eastAsia="Calibri" w:hAnsi="Times New Roman"/>
                <w:sz w:val="24"/>
                <w:szCs w:val="24"/>
                <w:u w:val="single"/>
                <w:lang w:eastAsia="en-US"/>
              </w:rPr>
            </w:pP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u w:val="single"/>
                <w:lang w:eastAsia="en-US"/>
              </w:rPr>
              <w:t>в опровержение</w:t>
            </w:r>
            <w:r w:rsidRPr="00D357E3">
              <w:rPr>
                <w:rFonts w:ascii="Times New Roman" w:eastAsia="Calibri" w:hAnsi="Times New Roman"/>
                <w:sz w:val="24"/>
                <w:szCs w:val="24"/>
                <w:lang w:eastAsia="en-US"/>
              </w:rPr>
              <w:t>, например,</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lastRenderedPageBreak/>
              <w:t>1) причины революции были связаны прежде всего с нерешённостью рабочего и аграрного вопросов, последствием которой были мощные выступления рабочих и крестьян ещё до начала войны;</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2) первые революционные партии, возглавившие революционное движение, возникли до Русско-японской войны;</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3) Русско-японская война изначально расценивалась царским правительством как средство для поднятия пошатнувшегося авторитета монархии («нам нужна маленькая победоносная война») и начало войны действительно сопровождалось патриотическим подъёмом.</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Могут быть приведены другие аргументы</w:t>
            </w:r>
          </w:p>
        </w:tc>
        <w:tc>
          <w:tcPr>
            <w:tcW w:w="1420"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hAnsi="Times New Roman"/>
                <w:sz w:val="24"/>
                <w:szCs w:val="24"/>
                <w:lang w:eastAsia="en-US"/>
              </w:rPr>
            </w:pPr>
          </w:p>
        </w:tc>
      </w:tr>
      <w:tr w:rsidR="007B3EB9" w:rsidRPr="00D357E3" w:rsidTr="00781AB0">
        <w:tc>
          <w:tcPr>
            <w:tcW w:w="566" w:type="dxa"/>
            <w:tcBorders>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8223"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Приведены два аргумента в подтверждение и два в опровержение оценки</w:t>
            </w:r>
          </w:p>
        </w:tc>
        <w:tc>
          <w:tcPr>
            <w:tcW w:w="1420"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hAnsi="Times New Roman"/>
                <w:sz w:val="24"/>
                <w:szCs w:val="24"/>
                <w:lang w:eastAsia="en-US"/>
              </w:rPr>
            </w:pPr>
            <w:r w:rsidRPr="00D357E3">
              <w:rPr>
                <w:rFonts w:ascii="Times New Roman" w:hAnsi="Times New Roman"/>
                <w:sz w:val="24"/>
                <w:szCs w:val="24"/>
                <w:lang w:eastAsia="en-US"/>
              </w:rPr>
              <w:t>4</w:t>
            </w:r>
          </w:p>
        </w:tc>
      </w:tr>
      <w:tr w:rsidR="007B3EB9" w:rsidRPr="00D357E3" w:rsidTr="00781AB0">
        <w:tc>
          <w:tcPr>
            <w:tcW w:w="566" w:type="dxa"/>
            <w:tcBorders>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8223"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Приведены два аргумента в подтверждение и один в опровержение оценки.</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ИЛИ Приведены один аргумент в подтверждение и два в опровержение оценки</w:t>
            </w:r>
          </w:p>
        </w:tc>
        <w:tc>
          <w:tcPr>
            <w:tcW w:w="1420"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hAnsi="Times New Roman"/>
                <w:sz w:val="24"/>
                <w:szCs w:val="24"/>
                <w:lang w:eastAsia="en-US"/>
              </w:rPr>
            </w:pPr>
            <w:r w:rsidRPr="00D357E3">
              <w:rPr>
                <w:rFonts w:ascii="Times New Roman" w:hAnsi="Times New Roman"/>
                <w:sz w:val="24"/>
                <w:szCs w:val="24"/>
                <w:lang w:eastAsia="en-US"/>
              </w:rPr>
              <w:t>3</w:t>
            </w:r>
          </w:p>
        </w:tc>
      </w:tr>
      <w:tr w:rsidR="007B3EB9" w:rsidRPr="00D357E3" w:rsidTr="00781AB0">
        <w:tc>
          <w:tcPr>
            <w:tcW w:w="566" w:type="dxa"/>
            <w:tcBorders>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8223"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Приведены один аргумент в подтверждение и один в опровержение оценки</w:t>
            </w:r>
          </w:p>
        </w:tc>
        <w:tc>
          <w:tcPr>
            <w:tcW w:w="1420"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hAnsi="Times New Roman"/>
                <w:sz w:val="24"/>
                <w:szCs w:val="24"/>
                <w:lang w:eastAsia="en-US"/>
              </w:rPr>
            </w:pPr>
            <w:r w:rsidRPr="00D357E3">
              <w:rPr>
                <w:rFonts w:ascii="Times New Roman" w:hAnsi="Times New Roman"/>
                <w:sz w:val="24"/>
                <w:szCs w:val="24"/>
                <w:lang w:eastAsia="en-US"/>
              </w:rPr>
              <w:t>2</w:t>
            </w:r>
          </w:p>
        </w:tc>
      </w:tr>
      <w:tr w:rsidR="007B3EB9" w:rsidRPr="00D357E3" w:rsidTr="00781AB0">
        <w:tc>
          <w:tcPr>
            <w:tcW w:w="566" w:type="dxa"/>
            <w:tcBorders>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8223"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Приведены только два аргумента в подтверждение оценки или приведены только два аргумента в опровержение оценки</w:t>
            </w:r>
          </w:p>
        </w:tc>
        <w:tc>
          <w:tcPr>
            <w:tcW w:w="1420"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hAnsi="Times New Roman"/>
                <w:sz w:val="24"/>
                <w:szCs w:val="24"/>
                <w:lang w:eastAsia="en-US"/>
              </w:rPr>
            </w:pPr>
            <w:r w:rsidRPr="00D357E3">
              <w:rPr>
                <w:rFonts w:ascii="Times New Roman" w:hAnsi="Times New Roman"/>
                <w:sz w:val="24"/>
                <w:szCs w:val="24"/>
                <w:lang w:eastAsia="en-US"/>
              </w:rPr>
              <w:t>1</w:t>
            </w:r>
          </w:p>
        </w:tc>
      </w:tr>
      <w:tr w:rsidR="007B3EB9" w:rsidRPr="00D357E3" w:rsidTr="00781AB0">
        <w:tc>
          <w:tcPr>
            <w:tcW w:w="566" w:type="dxa"/>
            <w:tcBorders>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8223"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Приведён только один любой аргумент или приведены только факты, иллюстрирующие события (явления, процессы), связанные с данной точкой зрения, но не являющиеся аргументами.</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ИЛИ Приведены рассуждения общего характера, не соответствующие требованию задания.</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ИЛИ Ответ неправильный</w:t>
            </w:r>
          </w:p>
        </w:tc>
        <w:tc>
          <w:tcPr>
            <w:tcW w:w="1420"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hAnsi="Times New Roman"/>
                <w:sz w:val="24"/>
                <w:szCs w:val="24"/>
                <w:lang w:eastAsia="en-US"/>
              </w:rPr>
            </w:pPr>
            <w:r w:rsidRPr="00D357E3">
              <w:rPr>
                <w:rFonts w:ascii="Times New Roman" w:hAnsi="Times New Roman"/>
                <w:sz w:val="24"/>
                <w:szCs w:val="24"/>
                <w:lang w:eastAsia="en-US"/>
              </w:rPr>
              <w:t>0</w:t>
            </w:r>
          </w:p>
        </w:tc>
      </w:tr>
      <w:tr w:rsidR="007B3EB9" w:rsidRPr="00D357E3" w:rsidTr="00781AB0">
        <w:tc>
          <w:tcPr>
            <w:tcW w:w="566" w:type="dxa"/>
            <w:tcBorders>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8223"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Максимальный балл</w:t>
            </w:r>
          </w:p>
        </w:tc>
        <w:tc>
          <w:tcPr>
            <w:tcW w:w="1420"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hAnsi="Times New Roman"/>
                <w:sz w:val="24"/>
                <w:szCs w:val="24"/>
                <w:lang w:eastAsia="en-US"/>
              </w:rPr>
            </w:pPr>
            <w:r w:rsidRPr="00D357E3">
              <w:rPr>
                <w:rFonts w:ascii="Times New Roman" w:hAnsi="Times New Roman"/>
                <w:sz w:val="24"/>
                <w:szCs w:val="24"/>
                <w:lang w:eastAsia="en-US"/>
              </w:rPr>
              <w:t>4</w:t>
            </w:r>
          </w:p>
        </w:tc>
      </w:tr>
    </w:tbl>
    <w:p w:rsidR="007B3EB9" w:rsidRPr="00711F42" w:rsidRDefault="007B3EB9" w:rsidP="007B3EB9">
      <w:pPr>
        <w:spacing w:after="0"/>
        <w:jc w:val="center"/>
        <w:rPr>
          <w:rFonts w:ascii="Times New Roman" w:eastAsia="Calibri" w:hAnsi="Times New Roman"/>
          <w:b/>
          <w:bCs/>
          <w:sz w:val="24"/>
          <w:szCs w:val="24"/>
          <w:lang w:eastAsia="en-US"/>
        </w:rPr>
      </w:pPr>
    </w:p>
    <w:p w:rsidR="007B3EB9" w:rsidRPr="00711F42" w:rsidRDefault="007B3EB9" w:rsidP="007B3EB9">
      <w:pPr>
        <w:spacing w:after="0"/>
        <w:ind w:firstLine="567"/>
        <w:jc w:val="both"/>
        <w:rPr>
          <w:rFonts w:ascii="Times New Roman" w:eastAsia="Calibri" w:hAnsi="Times New Roman"/>
          <w:sz w:val="24"/>
          <w:szCs w:val="24"/>
          <w:lang w:eastAsia="en-US"/>
        </w:rPr>
      </w:pPr>
      <w:r w:rsidRPr="00711F42">
        <w:rPr>
          <w:rFonts w:ascii="Times New Roman" w:eastAsia="Calibri" w:hAnsi="Times New Roman"/>
          <w:sz w:val="24"/>
          <w:szCs w:val="24"/>
          <w:lang w:eastAsia="en-US"/>
        </w:rPr>
        <w:t xml:space="preserve">Полученные обучающимся баллы за выполнение всех заданий суммируются. Суммарный балл переводится в отметку по пятибалльной шкале с учётом рекомендуемой шкалы перевода: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193"/>
        <w:gridCol w:w="2222"/>
        <w:gridCol w:w="4156"/>
      </w:tblGrid>
      <w:tr w:rsidR="007B3EB9" w:rsidRPr="00D357E3" w:rsidTr="00781AB0">
        <w:tc>
          <w:tcPr>
            <w:tcW w:w="1668" w:type="pct"/>
            <w:vAlign w:val="center"/>
          </w:tcPr>
          <w:p w:rsidR="007B3EB9" w:rsidRPr="00711F42" w:rsidRDefault="007B3EB9" w:rsidP="00781AB0">
            <w:pPr>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 xml:space="preserve">Суммарный балл </w:t>
            </w:r>
          </w:p>
        </w:tc>
        <w:tc>
          <w:tcPr>
            <w:tcW w:w="1161" w:type="pct"/>
          </w:tcPr>
          <w:p w:rsidR="007B3EB9" w:rsidRPr="00711F42" w:rsidRDefault="007B3EB9" w:rsidP="00781AB0">
            <w:pPr>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 выполнения</w:t>
            </w:r>
          </w:p>
        </w:tc>
        <w:tc>
          <w:tcPr>
            <w:tcW w:w="2171" w:type="pct"/>
          </w:tcPr>
          <w:p w:rsidR="007B3EB9" w:rsidRPr="00711F42" w:rsidRDefault="007B3EB9" w:rsidP="00781AB0">
            <w:pPr>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Отметка по 5-балльной шкале</w:t>
            </w:r>
          </w:p>
        </w:tc>
      </w:tr>
      <w:tr w:rsidR="007B3EB9" w:rsidRPr="00D357E3" w:rsidTr="00781AB0">
        <w:tc>
          <w:tcPr>
            <w:tcW w:w="1668" w:type="pct"/>
          </w:tcPr>
          <w:p w:rsidR="007B3EB9" w:rsidRPr="00711F42" w:rsidRDefault="007B3EB9" w:rsidP="00781AB0">
            <w:pPr>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24-30</w:t>
            </w:r>
          </w:p>
        </w:tc>
        <w:tc>
          <w:tcPr>
            <w:tcW w:w="1161" w:type="pct"/>
          </w:tcPr>
          <w:p w:rsidR="007B3EB9" w:rsidRPr="00711F42" w:rsidRDefault="007B3EB9" w:rsidP="00781AB0">
            <w:pPr>
              <w:spacing w:after="0"/>
              <w:ind w:firstLine="495"/>
              <w:rPr>
                <w:rFonts w:ascii="Times New Roman" w:eastAsia="Calibri" w:hAnsi="Times New Roman"/>
                <w:sz w:val="24"/>
                <w:szCs w:val="24"/>
                <w:lang w:eastAsia="en-US"/>
              </w:rPr>
            </w:pPr>
            <w:r w:rsidRPr="00711F42">
              <w:rPr>
                <w:rFonts w:ascii="Times New Roman" w:eastAsia="Calibri" w:hAnsi="Times New Roman"/>
                <w:sz w:val="24"/>
                <w:szCs w:val="24"/>
                <w:lang w:eastAsia="en-US"/>
              </w:rPr>
              <w:t>80-100</w:t>
            </w:r>
          </w:p>
        </w:tc>
        <w:tc>
          <w:tcPr>
            <w:tcW w:w="2171" w:type="pct"/>
          </w:tcPr>
          <w:p w:rsidR="007B3EB9" w:rsidRPr="00711F42" w:rsidRDefault="007B3EB9" w:rsidP="00781AB0">
            <w:pPr>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«5»</w:t>
            </w:r>
          </w:p>
        </w:tc>
      </w:tr>
      <w:tr w:rsidR="007B3EB9" w:rsidRPr="00D357E3" w:rsidTr="00781AB0">
        <w:tc>
          <w:tcPr>
            <w:tcW w:w="1668" w:type="pct"/>
          </w:tcPr>
          <w:p w:rsidR="007B3EB9" w:rsidRPr="00711F42" w:rsidRDefault="007B3EB9" w:rsidP="00781AB0">
            <w:pPr>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18-23</w:t>
            </w:r>
          </w:p>
        </w:tc>
        <w:tc>
          <w:tcPr>
            <w:tcW w:w="1161" w:type="pct"/>
          </w:tcPr>
          <w:p w:rsidR="007B3EB9" w:rsidRPr="00711F42" w:rsidRDefault="007B3EB9" w:rsidP="00781AB0">
            <w:pPr>
              <w:spacing w:after="0"/>
              <w:ind w:firstLine="495"/>
              <w:rPr>
                <w:rFonts w:ascii="Times New Roman" w:eastAsia="Calibri" w:hAnsi="Times New Roman"/>
                <w:sz w:val="24"/>
                <w:szCs w:val="24"/>
                <w:lang w:eastAsia="en-US"/>
              </w:rPr>
            </w:pPr>
            <w:r>
              <w:rPr>
                <w:rFonts w:ascii="Times New Roman" w:eastAsia="Calibri" w:hAnsi="Times New Roman"/>
                <w:sz w:val="24"/>
                <w:szCs w:val="24"/>
                <w:lang w:eastAsia="en-US"/>
              </w:rPr>
              <w:t>60-79</w:t>
            </w:r>
          </w:p>
        </w:tc>
        <w:tc>
          <w:tcPr>
            <w:tcW w:w="2171" w:type="pct"/>
          </w:tcPr>
          <w:p w:rsidR="007B3EB9" w:rsidRPr="00711F42" w:rsidRDefault="007B3EB9" w:rsidP="00781AB0">
            <w:pPr>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«4»</w:t>
            </w:r>
          </w:p>
        </w:tc>
      </w:tr>
      <w:tr w:rsidR="007B3EB9" w:rsidRPr="00D357E3" w:rsidTr="00781AB0">
        <w:tc>
          <w:tcPr>
            <w:tcW w:w="1668" w:type="pct"/>
          </w:tcPr>
          <w:p w:rsidR="007B3EB9" w:rsidRPr="00711F42" w:rsidRDefault="007B3EB9" w:rsidP="00781AB0">
            <w:pPr>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11-17</w:t>
            </w:r>
          </w:p>
        </w:tc>
        <w:tc>
          <w:tcPr>
            <w:tcW w:w="1161" w:type="pct"/>
          </w:tcPr>
          <w:p w:rsidR="007B3EB9" w:rsidRPr="00711F42" w:rsidRDefault="007B3EB9" w:rsidP="00781AB0">
            <w:pPr>
              <w:spacing w:after="0"/>
              <w:ind w:firstLine="495"/>
              <w:rPr>
                <w:rFonts w:ascii="Times New Roman" w:eastAsia="Calibri" w:hAnsi="Times New Roman"/>
                <w:sz w:val="24"/>
                <w:szCs w:val="24"/>
                <w:lang w:eastAsia="en-US"/>
              </w:rPr>
            </w:pPr>
            <w:r>
              <w:rPr>
                <w:rFonts w:ascii="Times New Roman" w:eastAsia="Calibri" w:hAnsi="Times New Roman"/>
                <w:sz w:val="24"/>
                <w:szCs w:val="24"/>
                <w:lang w:eastAsia="en-US"/>
              </w:rPr>
              <w:t>34-59</w:t>
            </w:r>
          </w:p>
        </w:tc>
        <w:tc>
          <w:tcPr>
            <w:tcW w:w="2171" w:type="pct"/>
          </w:tcPr>
          <w:p w:rsidR="007B3EB9" w:rsidRPr="00711F42" w:rsidRDefault="007B3EB9" w:rsidP="00781AB0">
            <w:pPr>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«3»</w:t>
            </w:r>
          </w:p>
        </w:tc>
      </w:tr>
      <w:tr w:rsidR="007B3EB9" w:rsidRPr="00D357E3" w:rsidTr="00781AB0">
        <w:tc>
          <w:tcPr>
            <w:tcW w:w="1668" w:type="pct"/>
          </w:tcPr>
          <w:p w:rsidR="007B3EB9" w:rsidRPr="00711F42" w:rsidRDefault="007B3EB9" w:rsidP="00781AB0">
            <w:pPr>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1-10</w:t>
            </w:r>
          </w:p>
        </w:tc>
        <w:tc>
          <w:tcPr>
            <w:tcW w:w="1161" w:type="pct"/>
          </w:tcPr>
          <w:p w:rsidR="007B3EB9" w:rsidRPr="00711F42" w:rsidRDefault="007B3EB9" w:rsidP="00781AB0">
            <w:pPr>
              <w:spacing w:after="0"/>
              <w:ind w:firstLine="495"/>
              <w:rPr>
                <w:rFonts w:ascii="Times New Roman" w:eastAsia="Calibri" w:hAnsi="Times New Roman"/>
                <w:sz w:val="24"/>
                <w:szCs w:val="24"/>
                <w:lang w:eastAsia="en-US"/>
              </w:rPr>
            </w:pPr>
            <w:r w:rsidRPr="00711F42">
              <w:rPr>
                <w:rFonts w:ascii="Times New Roman" w:eastAsia="Calibri" w:hAnsi="Times New Roman"/>
                <w:sz w:val="24"/>
                <w:szCs w:val="24"/>
                <w:lang w:eastAsia="en-US"/>
              </w:rPr>
              <w:t>0-33</w:t>
            </w:r>
          </w:p>
        </w:tc>
        <w:tc>
          <w:tcPr>
            <w:tcW w:w="2171" w:type="pct"/>
          </w:tcPr>
          <w:p w:rsidR="007B3EB9" w:rsidRPr="00711F42" w:rsidRDefault="007B3EB9" w:rsidP="00781AB0">
            <w:pPr>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«2»</w:t>
            </w:r>
          </w:p>
        </w:tc>
      </w:tr>
    </w:tbl>
    <w:p w:rsidR="007B3EB9" w:rsidRPr="00711F42" w:rsidRDefault="007B3EB9" w:rsidP="007B3EB9">
      <w:pPr>
        <w:spacing w:after="0"/>
        <w:jc w:val="center"/>
        <w:rPr>
          <w:rFonts w:ascii="OfficinaSansBookC" w:eastAsia="Calibri" w:hAnsi="OfficinaSansBookC"/>
          <w:b/>
          <w:bCs/>
          <w:sz w:val="28"/>
          <w:szCs w:val="28"/>
          <w:lang w:eastAsia="en-US"/>
        </w:rPr>
      </w:pPr>
      <w:r w:rsidRPr="00711F42">
        <w:rPr>
          <w:rFonts w:ascii="OfficinaSansBookC" w:eastAsia="Calibri" w:hAnsi="OfficinaSansBookC"/>
          <w:b/>
          <w:bCs/>
          <w:sz w:val="28"/>
          <w:szCs w:val="28"/>
          <w:lang w:eastAsia="en-US"/>
        </w:rPr>
        <w:br w:type="page"/>
      </w:r>
    </w:p>
    <w:p w:rsidR="007B3EB9" w:rsidRDefault="007B3EB9" w:rsidP="007B3EB9">
      <w:pPr>
        <w:jc w:val="center"/>
        <w:rPr>
          <w:rFonts w:ascii="Times New Roman" w:hAnsi="Times New Roman"/>
          <w:b/>
          <w:sz w:val="24"/>
          <w:szCs w:val="24"/>
        </w:rPr>
      </w:pPr>
      <w:r>
        <w:rPr>
          <w:rFonts w:ascii="Times New Roman" w:hAnsi="Times New Roman"/>
          <w:b/>
          <w:sz w:val="24"/>
          <w:szCs w:val="24"/>
        </w:rPr>
        <w:lastRenderedPageBreak/>
        <w:t>2.</w:t>
      </w:r>
      <w:r w:rsidRPr="00282ED0">
        <w:rPr>
          <w:rFonts w:ascii="Times New Roman" w:hAnsi="Times New Roman"/>
          <w:b/>
          <w:sz w:val="24"/>
          <w:szCs w:val="24"/>
        </w:rPr>
        <w:t xml:space="preserve">МАТЕРИАЛЫ ОЦЕНОЧНЫХ </w:t>
      </w:r>
      <w:r>
        <w:rPr>
          <w:rFonts w:ascii="Times New Roman" w:hAnsi="Times New Roman"/>
          <w:b/>
          <w:sz w:val="24"/>
          <w:szCs w:val="24"/>
        </w:rPr>
        <w:t xml:space="preserve">СРЕДСТВ ДЛЯ ПРОВЕДЕНИЯ   ТЕКУЩЕГО </w:t>
      </w:r>
      <w:r w:rsidRPr="00282ED0">
        <w:rPr>
          <w:rFonts w:ascii="Times New Roman" w:hAnsi="Times New Roman"/>
          <w:b/>
          <w:sz w:val="24"/>
          <w:szCs w:val="24"/>
        </w:rPr>
        <w:t>КОНТРОЛЯ</w:t>
      </w:r>
    </w:p>
    <w:p w:rsidR="007B3EB9" w:rsidRPr="00AF1B7E" w:rsidRDefault="007B3EB9" w:rsidP="007B3EB9">
      <w:pPr>
        <w:spacing w:after="0"/>
        <w:ind w:firstLine="567"/>
        <w:jc w:val="both"/>
        <w:rPr>
          <w:rFonts w:ascii="Times New Roman" w:hAnsi="Times New Roman"/>
          <w:color w:val="000000"/>
          <w:sz w:val="24"/>
          <w:szCs w:val="20"/>
        </w:rPr>
      </w:pPr>
      <w:r w:rsidRPr="00AF1B7E">
        <w:rPr>
          <w:rFonts w:ascii="Times New Roman" w:hAnsi="Times New Roman"/>
          <w:color w:val="000000"/>
          <w:sz w:val="24"/>
          <w:szCs w:val="20"/>
        </w:rPr>
        <w:t>Текущий контроль провод</w:t>
      </w:r>
      <w:r>
        <w:rPr>
          <w:rFonts w:ascii="Times New Roman" w:hAnsi="Times New Roman"/>
          <w:color w:val="000000"/>
          <w:sz w:val="24"/>
          <w:szCs w:val="20"/>
        </w:rPr>
        <w:t>и</w:t>
      </w:r>
      <w:r w:rsidRPr="00AF1B7E">
        <w:rPr>
          <w:rFonts w:ascii="Times New Roman" w:hAnsi="Times New Roman"/>
          <w:color w:val="000000"/>
          <w:sz w:val="24"/>
          <w:szCs w:val="20"/>
        </w:rPr>
        <w:t xml:space="preserve">тся во время аудиторных занятий в соответствии с учебным планом и рабочей программой по всем разделам </w:t>
      </w:r>
      <w:r>
        <w:rPr>
          <w:rFonts w:ascii="Times New Roman" w:hAnsi="Times New Roman"/>
          <w:color w:val="000000"/>
          <w:sz w:val="24"/>
          <w:szCs w:val="20"/>
        </w:rPr>
        <w:t>дисциплины</w:t>
      </w:r>
      <w:r w:rsidRPr="00AF1B7E">
        <w:rPr>
          <w:rFonts w:ascii="Times New Roman" w:hAnsi="Times New Roman"/>
          <w:color w:val="000000"/>
          <w:sz w:val="24"/>
          <w:szCs w:val="20"/>
        </w:rPr>
        <w:t xml:space="preserve">. Текущий контроль состоит из двух частей: теоретической и практической. </w:t>
      </w:r>
    </w:p>
    <w:p w:rsidR="007B3EB9" w:rsidRDefault="007B3EB9" w:rsidP="007B3EB9">
      <w:pPr>
        <w:rPr>
          <w:rFonts w:ascii="Times New Roman" w:hAnsi="Times New Roman"/>
          <w:color w:val="000000"/>
          <w:sz w:val="24"/>
          <w:szCs w:val="20"/>
        </w:rPr>
      </w:pPr>
      <w:r w:rsidRPr="00AF1B7E">
        <w:rPr>
          <w:rFonts w:ascii="Times New Roman" w:hAnsi="Times New Roman"/>
          <w:color w:val="000000"/>
          <w:sz w:val="24"/>
          <w:szCs w:val="20"/>
        </w:rPr>
        <w:t xml:space="preserve">Теоретическая часть </w:t>
      </w:r>
      <w:r>
        <w:rPr>
          <w:rFonts w:ascii="Times New Roman" w:hAnsi="Times New Roman"/>
          <w:color w:val="000000"/>
          <w:sz w:val="24"/>
          <w:szCs w:val="20"/>
        </w:rPr>
        <w:t>-</w:t>
      </w:r>
      <w:r w:rsidRPr="00AF1B7E">
        <w:rPr>
          <w:rFonts w:ascii="Times New Roman" w:hAnsi="Times New Roman"/>
          <w:color w:val="000000"/>
          <w:sz w:val="24"/>
          <w:szCs w:val="20"/>
        </w:rPr>
        <w:t xml:space="preserve"> в форме устных ответов</w:t>
      </w:r>
      <w:r>
        <w:rPr>
          <w:rFonts w:ascii="Times New Roman" w:hAnsi="Times New Roman"/>
          <w:color w:val="000000"/>
          <w:sz w:val="24"/>
          <w:szCs w:val="20"/>
        </w:rPr>
        <w:t xml:space="preserve"> по теме урока, практические занятия – в виде письменного отчета по теме, в т.ч. с профессионально-ориентированным содержанием.</w:t>
      </w:r>
    </w:p>
    <w:p w:rsidR="007B3EB9" w:rsidRPr="00D40959" w:rsidRDefault="007B3EB9" w:rsidP="007B3EB9">
      <w:pPr>
        <w:keepNext/>
        <w:keepLines/>
        <w:spacing w:before="320" w:line="259" w:lineRule="auto"/>
        <w:outlineLvl w:val="2"/>
        <w:rPr>
          <w:rFonts w:ascii="Times New Roman" w:eastAsia="Arial" w:hAnsi="Times New Roman"/>
          <w:b/>
          <w:sz w:val="24"/>
          <w:szCs w:val="24"/>
          <w:lang w:eastAsia="en-US"/>
        </w:rPr>
      </w:pPr>
      <w:bookmarkStart w:id="0" w:name="_Toc125324337"/>
      <w:bookmarkStart w:id="1" w:name="_Toc125324416"/>
      <w:r w:rsidRPr="00D40959">
        <w:rPr>
          <w:rFonts w:ascii="Times New Roman" w:eastAsia="Arial" w:hAnsi="Times New Roman"/>
          <w:b/>
          <w:sz w:val="24"/>
          <w:szCs w:val="24"/>
          <w:lang w:eastAsia="en-US"/>
        </w:rPr>
        <w:t>2.1. Самооценка образовательных результатов обучающимися</w:t>
      </w:r>
      <w:bookmarkEnd w:id="0"/>
      <w:bookmarkEnd w:id="1"/>
    </w:p>
    <w:p w:rsidR="007B3EB9" w:rsidRPr="00D40959" w:rsidRDefault="007B3EB9" w:rsidP="007B3EB9">
      <w:pPr>
        <w:spacing w:after="0"/>
        <w:ind w:firstLine="709"/>
        <w:contextualSpacing/>
        <w:jc w:val="both"/>
        <w:rPr>
          <w:rFonts w:ascii="Times New Roman" w:hAnsi="Times New Roman"/>
          <w:color w:val="181818"/>
          <w:sz w:val="24"/>
          <w:szCs w:val="24"/>
        </w:rPr>
      </w:pPr>
      <w:r w:rsidRPr="00D40959">
        <w:rPr>
          <w:rFonts w:ascii="Times New Roman" w:hAnsi="Times New Roman"/>
          <w:color w:val="181818"/>
          <w:sz w:val="24"/>
          <w:szCs w:val="24"/>
          <w:shd w:val="clear" w:color="auto" w:fill="FFFFFF"/>
        </w:rPr>
        <w:t xml:space="preserve">Самооценка – это суждение человека о наличии, отсутствии или слабости тех или иных качеств, свойств в сравнении их с определенным образцом – эталоном. Основными средствами самооценки являются: самонаблюдение, самоанализ, самоотчет, сравнение. Самооценка зависит от развитости у человека рефлексии, критичности, требовательности к себе и окружающим. </w:t>
      </w:r>
      <w:r w:rsidRPr="00D40959">
        <w:rPr>
          <w:rFonts w:ascii="Times New Roman" w:hAnsi="Times New Roman"/>
          <w:color w:val="181818"/>
          <w:sz w:val="24"/>
          <w:szCs w:val="24"/>
        </w:rPr>
        <w:t>В современной методике преподавания выделяют три вида самооценки: 1) ретроспективная – самооценка обучающегося предшествует оценке преподавателя; 2) рефлексивная – основой такой самооценки являются знания о собственном знании и незнании, о собственных возможностях и ограничениях; 3) прогностическая – обучающийся оценивают себя с позиции: «Справлюсь ли я с решением?».</w:t>
      </w:r>
    </w:p>
    <w:p w:rsidR="007B3EB9" w:rsidRPr="00D40959" w:rsidRDefault="007B3EB9" w:rsidP="007B3EB9">
      <w:pPr>
        <w:spacing w:after="0"/>
        <w:ind w:firstLine="709"/>
        <w:contextualSpacing/>
        <w:jc w:val="both"/>
        <w:rPr>
          <w:rFonts w:ascii="Times New Roman" w:eastAsia="Calibri" w:hAnsi="Times New Roman"/>
          <w:sz w:val="24"/>
          <w:szCs w:val="24"/>
          <w:lang w:eastAsia="en-US"/>
        </w:rPr>
      </w:pPr>
      <w:r w:rsidRPr="00D40959">
        <w:rPr>
          <w:rFonts w:ascii="Times New Roman" w:hAnsi="Times New Roman"/>
          <w:b/>
          <w:bCs/>
          <w:i/>
          <w:iCs/>
          <w:color w:val="181818"/>
          <w:sz w:val="24"/>
          <w:szCs w:val="24"/>
        </w:rPr>
        <w:t>Планируемые образовательные результаты.</w:t>
      </w:r>
      <w:r w:rsidRPr="00D40959">
        <w:rPr>
          <w:rFonts w:ascii="Times New Roman" w:eastAsia="Calibri" w:hAnsi="Times New Roman"/>
          <w:sz w:val="24"/>
          <w:szCs w:val="24"/>
          <w:lang w:eastAsia="en-US"/>
        </w:rPr>
        <w:t>Важным результатом обучения в СПО является развитие умений самооценки, умения проверять и контролировать свою деятельность, соотносить получаемый результат с поставленной целью и вносить коррективы в выбор средств и методов для устранения ошибок и решения новых задач. Следовательно, способствует развитию умения проектировать свои действия для достижения положительного результата, что особенно актуально в современных реалиях динамично изменяющегося мира.</w:t>
      </w:r>
    </w:p>
    <w:p w:rsidR="007B3EB9" w:rsidRPr="00D40959" w:rsidRDefault="007B3EB9" w:rsidP="007B3EB9">
      <w:pPr>
        <w:shd w:val="clear" w:color="auto" w:fill="FFFFFF"/>
        <w:spacing w:after="0"/>
        <w:ind w:firstLine="709"/>
        <w:contextualSpacing/>
        <w:jc w:val="both"/>
        <w:rPr>
          <w:rFonts w:ascii="Times New Roman" w:hAnsi="Times New Roman"/>
          <w:color w:val="181818"/>
          <w:sz w:val="24"/>
          <w:szCs w:val="24"/>
        </w:rPr>
      </w:pPr>
      <w:r w:rsidRPr="00D40959">
        <w:rPr>
          <w:rFonts w:ascii="Times New Roman" w:hAnsi="Times New Roman"/>
          <w:color w:val="181818"/>
          <w:sz w:val="24"/>
          <w:szCs w:val="24"/>
        </w:rPr>
        <w:t xml:space="preserve">Одним из важных элементов самооценки обучающегося СПО является не просто констатация факта: «справлюсь/ не справлюсь», а еще и умение выявить причины «отрицательного»/ «положительного» результата для последующей корректировки своей деятельности. Комментирование обучающимся своих затруднений развивает умение оценивать риски и своевременно принимать решения по их снижению. Это один из самых ключевых этапов самооценки, который формирует у обучающегося СПО умение проявлять самоконтроль и ответственность за свою деятельность. Таким образом, самооценка должна содержать не только комментарий преподавателя, но и комментарий обучающегося. </w:t>
      </w:r>
    </w:p>
    <w:p w:rsidR="007B3EB9" w:rsidRPr="00D40959" w:rsidRDefault="007B3EB9" w:rsidP="007B3EB9">
      <w:pPr>
        <w:shd w:val="clear" w:color="auto" w:fill="FFFFFF"/>
        <w:spacing w:after="0"/>
        <w:ind w:firstLine="709"/>
        <w:contextualSpacing/>
        <w:jc w:val="both"/>
        <w:rPr>
          <w:rFonts w:ascii="Times New Roman" w:hAnsi="Times New Roman"/>
          <w:color w:val="181818"/>
          <w:sz w:val="24"/>
          <w:szCs w:val="24"/>
        </w:rPr>
      </w:pPr>
      <w:r w:rsidRPr="00D40959">
        <w:rPr>
          <w:rFonts w:ascii="Times New Roman" w:hAnsi="Times New Roman"/>
          <w:color w:val="181818"/>
          <w:sz w:val="24"/>
          <w:szCs w:val="24"/>
        </w:rPr>
        <w:t xml:space="preserve">Самооценка является своеобразной заявкой на ту или иную отметку, позволяет обучающемуся самостоятельно без участия преподавателя определить объем своих знаний и уровень владения конкретными умениями, что способствует развитию самостоятельности в проектировании своей деятельности. Обучающийся учится соотносить результат деятельности с трудоемкостью, что содействует его самоорганизации и личностному развитию. Умение проводить самооценку увеличивает внутреннюю мотивацию обучающегося, повышает заинтересованность достигать успеха, проявлять инициативность. </w:t>
      </w:r>
    </w:p>
    <w:p w:rsidR="007B3EB9" w:rsidRPr="00D40959" w:rsidRDefault="007B3EB9" w:rsidP="007B3EB9">
      <w:pPr>
        <w:shd w:val="clear" w:color="auto" w:fill="FFFFFF"/>
        <w:spacing w:after="0"/>
        <w:ind w:firstLine="709"/>
        <w:contextualSpacing/>
        <w:jc w:val="both"/>
        <w:rPr>
          <w:rFonts w:ascii="Times New Roman" w:hAnsi="Times New Roman"/>
          <w:color w:val="181818"/>
          <w:sz w:val="24"/>
          <w:szCs w:val="24"/>
        </w:rPr>
      </w:pPr>
      <w:r w:rsidRPr="00D40959">
        <w:rPr>
          <w:rFonts w:ascii="Times New Roman" w:hAnsi="Times New Roman"/>
          <w:color w:val="181818"/>
          <w:sz w:val="24"/>
          <w:szCs w:val="24"/>
        </w:rPr>
        <w:lastRenderedPageBreak/>
        <w:t xml:space="preserve">Оформление самооценки может быть представлено либо на отдельном листе, либо самооценка своих учебных результатов может фиксироваться обучающимся непосредственно на листе, где выполнена самостоятельная (практическая) работа. Так, преподаватель до фактической проверки работы сможет ознакомиться с информацией, как обучающиеся оценили свои результаты, и составить представление о сложности для них темы и заданий, которое позже подтвердит/опровергнет проверка. </w:t>
      </w:r>
    </w:p>
    <w:p w:rsidR="007B3EB9" w:rsidRPr="00D40959" w:rsidRDefault="007B3EB9" w:rsidP="007B3EB9">
      <w:pPr>
        <w:shd w:val="clear" w:color="auto" w:fill="FFFFFF"/>
        <w:spacing w:after="0"/>
        <w:ind w:firstLine="709"/>
        <w:contextualSpacing/>
        <w:jc w:val="both"/>
        <w:rPr>
          <w:rFonts w:ascii="Times New Roman" w:hAnsi="Times New Roman"/>
          <w:color w:val="181818"/>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468"/>
        <w:gridCol w:w="1221"/>
        <w:gridCol w:w="1275"/>
        <w:gridCol w:w="2552"/>
        <w:gridCol w:w="2829"/>
      </w:tblGrid>
      <w:tr w:rsidR="007B3EB9" w:rsidRPr="00D357E3" w:rsidTr="00781AB0">
        <w:tc>
          <w:tcPr>
            <w:tcW w:w="1468" w:type="dxa"/>
            <w:shd w:val="clear" w:color="auto" w:fill="auto"/>
            <w:vAlign w:val="center"/>
          </w:tcPr>
          <w:p w:rsidR="007B3EB9" w:rsidRPr="00D357E3" w:rsidRDefault="007B3EB9" w:rsidP="00781AB0">
            <w:pPr>
              <w:spacing w:after="0" w:line="240" w:lineRule="auto"/>
              <w:contextualSpacing/>
              <w:jc w:val="center"/>
              <w:rPr>
                <w:rFonts w:ascii="Times New Roman" w:hAnsi="Times New Roman"/>
                <w:color w:val="181818"/>
                <w:sz w:val="24"/>
                <w:szCs w:val="24"/>
                <w:lang w:eastAsia="en-US"/>
              </w:rPr>
            </w:pPr>
            <w:r w:rsidRPr="00D357E3">
              <w:rPr>
                <w:rFonts w:ascii="Times New Roman" w:hAnsi="Times New Roman"/>
                <w:color w:val="181818"/>
                <w:sz w:val="24"/>
                <w:szCs w:val="24"/>
                <w:lang w:eastAsia="en-US"/>
              </w:rPr>
              <w:t>Объем выполнения (в %)</w:t>
            </w:r>
          </w:p>
        </w:tc>
        <w:tc>
          <w:tcPr>
            <w:tcW w:w="2496" w:type="dxa"/>
            <w:gridSpan w:val="2"/>
            <w:shd w:val="clear" w:color="auto" w:fill="auto"/>
            <w:vAlign w:val="center"/>
          </w:tcPr>
          <w:p w:rsidR="007B3EB9" w:rsidRPr="00D357E3" w:rsidRDefault="007B3EB9" w:rsidP="00781AB0">
            <w:pPr>
              <w:spacing w:after="0" w:line="240" w:lineRule="auto"/>
              <w:contextualSpacing/>
              <w:jc w:val="center"/>
              <w:rPr>
                <w:rFonts w:ascii="Times New Roman" w:hAnsi="Times New Roman"/>
                <w:color w:val="181818"/>
                <w:sz w:val="24"/>
                <w:szCs w:val="24"/>
                <w:lang w:eastAsia="en-US"/>
              </w:rPr>
            </w:pPr>
            <w:r w:rsidRPr="00D357E3">
              <w:rPr>
                <w:rFonts w:ascii="Times New Roman" w:hAnsi="Times New Roman"/>
                <w:color w:val="181818"/>
                <w:sz w:val="24"/>
                <w:szCs w:val="24"/>
                <w:lang w:eastAsia="en-US"/>
              </w:rPr>
              <w:t>Вариант самооценки</w:t>
            </w:r>
          </w:p>
        </w:tc>
        <w:tc>
          <w:tcPr>
            <w:tcW w:w="2552" w:type="dxa"/>
            <w:shd w:val="clear" w:color="auto" w:fill="auto"/>
            <w:vAlign w:val="center"/>
          </w:tcPr>
          <w:p w:rsidR="007B3EB9" w:rsidRPr="00D357E3" w:rsidRDefault="007B3EB9" w:rsidP="00781AB0">
            <w:pPr>
              <w:spacing w:after="0" w:line="240" w:lineRule="auto"/>
              <w:contextualSpacing/>
              <w:jc w:val="center"/>
              <w:rPr>
                <w:rFonts w:ascii="Times New Roman" w:hAnsi="Times New Roman"/>
                <w:color w:val="181818"/>
                <w:sz w:val="24"/>
                <w:szCs w:val="24"/>
                <w:lang w:eastAsia="en-US"/>
              </w:rPr>
            </w:pPr>
            <w:r w:rsidRPr="00D357E3">
              <w:rPr>
                <w:rFonts w:ascii="Times New Roman" w:hAnsi="Times New Roman"/>
                <w:color w:val="181818"/>
                <w:sz w:val="24"/>
                <w:szCs w:val="24"/>
                <w:lang w:eastAsia="en-US"/>
              </w:rPr>
              <w:t>Возможный комментарий обучающегося</w:t>
            </w:r>
          </w:p>
        </w:tc>
        <w:tc>
          <w:tcPr>
            <w:tcW w:w="2829" w:type="dxa"/>
            <w:shd w:val="clear" w:color="auto" w:fill="auto"/>
            <w:vAlign w:val="center"/>
          </w:tcPr>
          <w:p w:rsidR="007B3EB9" w:rsidRPr="00D357E3" w:rsidRDefault="007B3EB9" w:rsidP="00781AB0">
            <w:pPr>
              <w:spacing w:after="0" w:line="240" w:lineRule="auto"/>
              <w:contextualSpacing/>
              <w:jc w:val="center"/>
              <w:rPr>
                <w:rFonts w:ascii="Times New Roman" w:hAnsi="Times New Roman"/>
                <w:color w:val="181818"/>
                <w:sz w:val="24"/>
                <w:szCs w:val="24"/>
                <w:lang w:eastAsia="en-US"/>
              </w:rPr>
            </w:pPr>
            <w:r w:rsidRPr="00D357E3">
              <w:rPr>
                <w:rFonts w:ascii="Times New Roman" w:hAnsi="Times New Roman"/>
                <w:color w:val="181818"/>
                <w:sz w:val="24"/>
                <w:szCs w:val="24"/>
                <w:lang w:eastAsia="en-US"/>
              </w:rPr>
              <w:t>Возможный комментарий преподавателя</w:t>
            </w:r>
          </w:p>
        </w:tc>
      </w:tr>
      <w:tr w:rsidR="007B3EB9" w:rsidRPr="00D357E3" w:rsidTr="00781AB0">
        <w:tc>
          <w:tcPr>
            <w:tcW w:w="1468" w:type="dxa"/>
            <w:shd w:val="clear" w:color="auto" w:fill="auto"/>
          </w:tcPr>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Менее 35</w:t>
            </w:r>
          </w:p>
        </w:tc>
        <w:tc>
          <w:tcPr>
            <w:tcW w:w="1221" w:type="dxa"/>
            <w:shd w:val="clear" w:color="auto" w:fill="auto"/>
          </w:tcPr>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Не знаю и не понимаю материал</w:t>
            </w:r>
          </w:p>
        </w:tc>
        <w:tc>
          <w:tcPr>
            <w:tcW w:w="1275" w:type="dxa"/>
            <w:shd w:val="clear" w:color="auto" w:fill="auto"/>
          </w:tcPr>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 xml:space="preserve">Не понял(а) тему, не справился(ась) с большей частью заданий </w:t>
            </w:r>
          </w:p>
        </w:tc>
        <w:tc>
          <w:tcPr>
            <w:tcW w:w="2552" w:type="dxa"/>
            <w:shd w:val="clear" w:color="auto" w:fill="auto"/>
          </w:tcPr>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 не владею базовым материалом (не читал(а) материал),</w:t>
            </w:r>
          </w:p>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 не понимаю спецификации задания, которое необходимо выполнить</w:t>
            </w:r>
          </w:p>
          <w:p w:rsidR="007B3EB9" w:rsidRPr="00D357E3" w:rsidRDefault="007B3EB9" w:rsidP="00781AB0">
            <w:pPr>
              <w:spacing w:after="0" w:line="240" w:lineRule="auto"/>
              <w:contextualSpacing/>
              <w:jc w:val="both"/>
              <w:rPr>
                <w:rFonts w:ascii="Times New Roman" w:hAnsi="Times New Roman"/>
                <w:i/>
                <w:iCs/>
                <w:color w:val="181818"/>
                <w:sz w:val="24"/>
                <w:szCs w:val="24"/>
                <w:lang w:eastAsia="en-US"/>
              </w:rPr>
            </w:pPr>
            <w:r w:rsidRPr="00D357E3">
              <w:rPr>
                <w:rFonts w:ascii="Times New Roman" w:hAnsi="Times New Roman"/>
                <w:i/>
                <w:iCs/>
                <w:color w:val="181818"/>
                <w:sz w:val="24"/>
                <w:szCs w:val="24"/>
                <w:lang w:eastAsia="en-US"/>
              </w:rPr>
              <w:t xml:space="preserve">Итог: </w:t>
            </w:r>
          </w:p>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 xml:space="preserve">- изучить материал в учебнике, </w:t>
            </w:r>
          </w:p>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 составить конспект основных элементов содержания темы,</w:t>
            </w:r>
          </w:p>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 решать типовые задания,</w:t>
            </w:r>
          </w:p>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 обратиться за консультацией к преподавателю</w:t>
            </w:r>
          </w:p>
        </w:tc>
        <w:tc>
          <w:tcPr>
            <w:tcW w:w="2829" w:type="dxa"/>
            <w:shd w:val="clear" w:color="auto" w:fill="auto"/>
          </w:tcPr>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 прочитать учебник,</w:t>
            </w:r>
          </w:p>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 оформить конспект,</w:t>
            </w:r>
          </w:p>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 xml:space="preserve">- обратиться за консультацией к преподавателю, </w:t>
            </w:r>
          </w:p>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 составить индивидуальный маршрут с заданиями базового уровня</w:t>
            </w:r>
          </w:p>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i/>
                <w:iCs/>
                <w:color w:val="181818"/>
                <w:sz w:val="24"/>
                <w:szCs w:val="24"/>
                <w:lang w:eastAsia="en-US"/>
              </w:rPr>
              <w:t>Итог:</w:t>
            </w:r>
            <w:r w:rsidRPr="00D357E3">
              <w:rPr>
                <w:rFonts w:ascii="Times New Roman" w:hAnsi="Times New Roman"/>
                <w:color w:val="181818"/>
                <w:sz w:val="24"/>
                <w:szCs w:val="24"/>
                <w:lang w:eastAsia="en-US"/>
              </w:rPr>
              <w:t xml:space="preserve"> обучающийся не владеет базовым содержанием изученной темы, не понимает, как работать с заданиями, требуется индивидуальная консультация и помощь преподавателя для устранения пробелов</w:t>
            </w:r>
          </w:p>
        </w:tc>
      </w:tr>
      <w:tr w:rsidR="007B3EB9" w:rsidRPr="00D357E3" w:rsidTr="00781AB0">
        <w:tc>
          <w:tcPr>
            <w:tcW w:w="1468" w:type="dxa"/>
            <w:shd w:val="clear" w:color="auto" w:fill="auto"/>
          </w:tcPr>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От 35 до 65</w:t>
            </w:r>
          </w:p>
        </w:tc>
        <w:tc>
          <w:tcPr>
            <w:tcW w:w="1221" w:type="dxa"/>
            <w:shd w:val="clear" w:color="auto" w:fill="auto"/>
          </w:tcPr>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 xml:space="preserve">Знаю, но не понимаю, как применить </w:t>
            </w:r>
          </w:p>
        </w:tc>
        <w:tc>
          <w:tcPr>
            <w:tcW w:w="1275" w:type="dxa"/>
            <w:shd w:val="clear" w:color="auto" w:fill="auto"/>
          </w:tcPr>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Остались вопросы по теме, в части заданий допущены ошибки</w:t>
            </w:r>
          </w:p>
        </w:tc>
        <w:tc>
          <w:tcPr>
            <w:tcW w:w="2552" w:type="dxa"/>
            <w:shd w:val="clear" w:color="auto" w:fill="auto"/>
          </w:tcPr>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 не отработал(а) материал на типичных заданиях</w:t>
            </w:r>
          </w:p>
          <w:p w:rsidR="007B3EB9" w:rsidRPr="00D357E3" w:rsidRDefault="007B3EB9" w:rsidP="00781AB0">
            <w:pPr>
              <w:spacing w:after="0" w:line="240" w:lineRule="auto"/>
              <w:contextualSpacing/>
              <w:jc w:val="both"/>
              <w:rPr>
                <w:rFonts w:ascii="Times New Roman" w:hAnsi="Times New Roman"/>
                <w:i/>
                <w:iCs/>
                <w:color w:val="181818"/>
                <w:sz w:val="24"/>
                <w:szCs w:val="24"/>
                <w:lang w:eastAsia="en-US"/>
              </w:rPr>
            </w:pPr>
            <w:r w:rsidRPr="00D357E3">
              <w:rPr>
                <w:rFonts w:ascii="Times New Roman" w:hAnsi="Times New Roman"/>
                <w:i/>
                <w:iCs/>
                <w:color w:val="181818"/>
                <w:sz w:val="24"/>
                <w:szCs w:val="24"/>
                <w:lang w:eastAsia="en-US"/>
              </w:rPr>
              <w:t>Итог:</w:t>
            </w:r>
          </w:p>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i/>
                <w:iCs/>
                <w:color w:val="181818"/>
                <w:sz w:val="24"/>
                <w:szCs w:val="24"/>
                <w:lang w:eastAsia="en-US"/>
              </w:rPr>
              <w:t xml:space="preserve">- </w:t>
            </w:r>
            <w:r w:rsidRPr="00D357E3">
              <w:rPr>
                <w:rFonts w:ascii="Times New Roman" w:hAnsi="Times New Roman"/>
                <w:color w:val="181818"/>
                <w:sz w:val="24"/>
                <w:szCs w:val="24"/>
                <w:lang w:eastAsia="en-US"/>
              </w:rPr>
              <w:t>ознакомиться с содержанием темы повторно,</w:t>
            </w:r>
          </w:p>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 составить краткую схему содержания темы,</w:t>
            </w:r>
          </w:p>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 решать типовые задания,</w:t>
            </w:r>
          </w:p>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 обратиться за консультацией к преподавателю</w:t>
            </w:r>
          </w:p>
        </w:tc>
        <w:tc>
          <w:tcPr>
            <w:tcW w:w="2829" w:type="dxa"/>
            <w:shd w:val="clear" w:color="auto" w:fill="auto"/>
          </w:tcPr>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 решать типичные задания,</w:t>
            </w:r>
          </w:p>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 обратиться за консультацией к преподавателю</w:t>
            </w:r>
          </w:p>
          <w:p w:rsidR="007B3EB9" w:rsidRPr="00D357E3" w:rsidRDefault="007B3EB9" w:rsidP="00781AB0">
            <w:pPr>
              <w:spacing w:after="0" w:line="240" w:lineRule="auto"/>
              <w:jc w:val="both"/>
              <w:rPr>
                <w:rFonts w:ascii="Times New Roman" w:hAnsi="Times New Roman"/>
                <w:color w:val="181818"/>
                <w:sz w:val="24"/>
                <w:szCs w:val="24"/>
                <w:lang w:eastAsia="en-US"/>
              </w:rPr>
            </w:pPr>
            <w:r w:rsidRPr="00D357E3">
              <w:rPr>
                <w:rFonts w:ascii="Times New Roman" w:hAnsi="Times New Roman"/>
                <w:i/>
                <w:iCs/>
                <w:color w:val="181818"/>
                <w:sz w:val="24"/>
                <w:szCs w:val="24"/>
                <w:lang w:eastAsia="en-US"/>
              </w:rPr>
              <w:t>Итог:</w:t>
            </w:r>
            <w:r w:rsidRPr="00D357E3">
              <w:rPr>
                <w:rFonts w:ascii="Times New Roman" w:hAnsi="Times New Roman"/>
                <w:color w:val="181818"/>
                <w:sz w:val="24"/>
                <w:szCs w:val="24"/>
                <w:lang w:eastAsia="en-US"/>
              </w:rPr>
              <w:t xml:space="preserve"> обучающийся </w:t>
            </w:r>
            <w:r w:rsidRPr="00D357E3">
              <w:rPr>
                <w:rFonts w:ascii="Times New Roman" w:eastAsia="Calibri" w:hAnsi="Times New Roman"/>
                <w:color w:val="181818"/>
                <w:sz w:val="24"/>
                <w:szCs w:val="24"/>
                <w:shd w:val="clear" w:color="auto" w:fill="FFFFFF"/>
                <w:lang w:eastAsia="en-US"/>
              </w:rPr>
              <w:t>знает основу, понимает суть изученного материала, однако не понимает, как правильно его применять, переставляет местами логические звенья и т.д., не приступает к заданиям повышенной сложности</w:t>
            </w:r>
          </w:p>
        </w:tc>
      </w:tr>
      <w:tr w:rsidR="007B3EB9" w:rsidRPr="00D357E3" w:rsidTr="00781AB0">
        <w:tc>
          <w:tcPr>
            <w:tcW w:w="1468" w:type="dxa"/>
            <w:shd w:val="clear" w:color="auto" w:fill="auto"/>
          </w:tcPr>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От 65-85</w:t>
            </w:r>
          </w:p>
        </w:tc>
        <w:tc>
          <w:tcPr>
            <w:tcW w:w="1221" w:type="dxa"/>
            <w:shd w:val="clear" w:color="auto" w:fill="auto"/>
          </w:tcPr>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Знаю и понимаю, как применить</w:t>
            </w:r>
          </w:p>
        </w:tc>
        <w:tc>
          <w:tcPr>
            <w:tcW w:w="1275" w:type="dxa"/>
            <w:shd w:val="clear" w:color="auto" w:fill="auto"/>
          </w:tcPr>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 xml:space="preserve">Хорошо понял(а) тему, с большинством заданий </w:t>
            </w:r>
            <w:r w:rsidRPr="00D357E3">
              <w:rPr>
                <w:rFonts w:ascii="Times New Roman" w:hAnsi="Times New Roman"/>
                <w:color w:val="181818"/>
                <w:sz w:val="24"/>
                <w:szCs w:val="24"/>
                <w:lang w:eastAsia="en-US"/>
              </w:rPr>
              <w:lastRenderedPageBreak/>
              <w:t>справился(ась)</w:t>
            </w:r>
          </w:p>
        </w:tc>
        <w:tc>
          <w:tcPr>
            <w:tcW w:w="2552" w:type="dxa"/>
            <w:shd w:val="clear" w:color="auto" w:fill="auto"/>
          </w:tcPr>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lastRenderedPageBreak/>
              <w:t>- не отработал(а) материал на заданиях повышенного уровня сложности</w:t>
            </w:r>
          </w:p>
          <w:p w:rsidR="007B3EB9" w:rsidRPr="00D357E3" w:rsidRDefault="007B3EB9" w:rsidP="00781AB0">
            <w:pPr>
              <w:spacing w:after="0" w:line="240" w:lineRule="auto"/>
              <w:contextualSpacing/>
              <w:jc w:val="both"/>
              <w:rPr>
                <w:rFonts w:ascii="Times New Roman" w:hAnsi="Times New Roman"/>
                <w:i/>
                <w:iCs/>
                <w:color w:val="181818"/>
                <w:sz w:val="24"/>
                <w:szCs w:val="24"/>
                <w:lang w:eastAsia="en-US"/>
              </w:rPr>
            </w:pPr>
            <w:r w:rsidRPr="00D357E3">
              <w:rPr>
                <w:rFonts w:ascii="Times New Roman" w:hAnsi="Times New Roman"/>
                <w:i/>
                <w:iCs/>
                <w:color w:val="181818"/>
                <w:sz w:val="24"/>
                <w:szCs w:val="24"/>
                <w:lang w:eastAsia="en-US"/>
              </w:rPr>
              <w:t xml:space="preserve">Итог: </w:t>
            </w:r>
          </w:p>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i/>
                <w:iCs/>
                <w:color w:val="181818"/>
                <w:sz w:val="24"/>
                <w:szCs w:val="24"/>
                <w:lang w:eastAsia="en-US"/>
              </w:rPr>
              <w:t xml:space="preserve">- </w:t>
            </w:r>
            <w:r w:rsidRPr="00D357E3">
              <w:rPr>
                <w:rFonts w:ascii="Times New Roman" w:hAnsi="Times New Roman"/>
                <w:color w:val="181818"/>
                <w:sz w:val="24"/>
                <w:szCs w:val="24"/>
                <w:lang w:eastAsia="en-US"/>
              </w:rPr>
              <w:t xml:space="preserve">ознакомиться с </w:t>
            </w:r>
            <w:r w:rsidRPr="00D357E3">
              <w:rPr>
                <w:rFonts w:ascii="Times New Roman" w:hAnsi="Times New Roman"/>
                <w:color w:val="181818"/>
                <w:sz w:val="24"/>
                <w:szCs w:val="24"/>
                <w:lang w:eastAsia="en-US"/>
              </w:rPr>
              <w:lastRenderedPageBreak/>
              <w:t>дополнительной литературой,</w:t>
            </w:r>
          </w:p>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 решать задания повышенного уровня сложности,</w:t>
            </w:r>
          </w:p>
          <w:p w:rsidR="007B3EB9" w:rsidRPr="00D357E3" w:rsidRDefault="007B3EB9" w:rsidP="00781AB0">
            <w:pPr>
              <w:spacing w:after="0" w:line="240" w:lineRule="auto"/>
              <w:contextualSpacing/>
              <w:jc w:val="both"/>
              <w:rPr>
                <w:rFonts w:ascii="Times New Roman" w:hAnsi="Times New Roman"/>
                <w:i/>
                <w:iCs/>
                <w:color w:val="181818"/>
                <w:sz w:val="24"/>
                <w:szCs w:val="24"/>
                <w:lang w:eastAsia="en-US"/>
              </w:rPr>
            </w:pPr>
            <w:r w:rsidRPr="00D357E3">
              <w:rPr>
                <w:rFonts w:ascii="Times New Roman" w:hAnsi="Times New Roman"/>
                <w:color w:val="181818"/>
                <w:sz w:val="24"/>
                <w:szCs w:val="24"/>
                <w:lang w:eastAsia="en-US"/>
              </w:rPr>
              <w:t>- обратиться за консультацией к преподавателю</w:t>
            </w:r>
          </w:p>
        </w:tc>
        <w:tc>
          <w:tcPr>
            <w:tcW w:w="2829" w:type="dxa"/>
            <w:shd w:val="clear" w:color="auto" w:fill="auto"/>
          </w:tcPr>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lastRenderedPageBreak/>
              <w:t>- решать задания повышенного уровня сложности,</w:t>
            </w:r>
          </w:p>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 обратиться за консультацией к преподавателю</w:t>
            </w:r>
          </w:p>
          <w:p w:rsidR="007B3EB9" w:rsidRPr="00D357E3" w:rsidRDefault="007B3EB9" w:rsidP="00781AB0">
            <w:pPr>
              <w:spacing w:after="0" w:line="240" w:lineRule="auto"/>
              <w:jc w:val="both"/>
              <w:rPr>
                <w:rFonts w:ascii="Times New Roman" w:eastAsia="Calibri" w:hAnsi="Times New Roman"/>
                <w:i/>
                <w:iCs/>
                <w:sz w:val="24"/>
                <w:szCs w:val="24"/>
                <w:lang w:eastAsia="en-US"/>
              </w:rPr>
            </w:pPr>
            <w:r w:rsidRPr="00D357E3">
              <w:rPr>
                <w:rFonts w:ascii="Times New Roman" w:hAnsi="Times New Roman"/>
                <w:i/>
                <w:iCs/>
                <w:color w:val="181818"/>
                <w:sz w:val="24"/>
                <w:szCs w:val="24"/>
                <w:lang w:eastAsia="en-US"/>
              </w:rPr>
              <w:lastRenderedPageBreak/>
              <w:t>Итог:</w:t>
            </w:r>
            <w:r w:rsidRPr="00D357E3">
              <w:rPr>
                <w:rFonts w:ascii="Times New Roman" w:eastAsia="Calibri" w:hAnsi="Times New Roman"/>
                <w:color w:val="181818"/>
                <w:sz w:val="24"/>
                <w:szCs w:val="24"/>
                <w:shd w:val="clear" w:color="auto" w:fill="FFFFFF"/>
                <w:lang w:eastAsia="en-US"/>
              </w:rPr>
              <w:t>обучающийся полно и логично раскрыл вопрос, самостоятельно выполнил задания, знает порядок его выполнения, однако, допустил ряд ошибок, видна заинтересованность</w:t>
            </w:r>
          </w:p>
        </w:tc>
      </w:tr>
      <w:tr w:rsidR="007B3EB9" w:rsidRPr="00D357E3" w:rsidTr="00781AB0">
        <w:tc>
          <w:tcPr>
            <w:tcW w:w="1468" w:type="dxa"/>
            <w:shd w:val="clear" w:color="auto" w:fill="auto"/>
          </w:tcPr>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lastRenderedPageBreak/>
              <w:t>От 85-100</w:t>
            </w:r>
          </w:p>
        </w:tc>
        <w:tc>
          <w:tcPr>
            <w:tcW w:w="1221" w:type="dxa"/>
            <w:shd w:val="clear" w:color="auto" w:fill="auto"/>
          </w:tcPr>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 xml:space="preserve">Понимаю, как применять  </w:t>
            </w:r>
          </w:p>
        </w:tc>
        <w:tc>
          <w:tcPr>
            <w:tcW w:w="1275" w:type="dxa"/>
            <w:shd w:val="clear" w:color="auto" w:fill="auto"/>
          </w:tcPr>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Владею материалом темы в свободной форме, заинтересован в заданиях высокого уровня сложности</w:t>
            </w:r>
          </w:p>
        </w:tc>
        <w:tc>
          <w:tcPr>
            <w:tcW w:w="2552" w:type="dxa"/>
            <w:shd w:val="clear" w:color="auto" w:fill="auto"/>
          </w:tcPr>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 есть заинтересованность в изучении темы на профильном уровне</w:t>
            </w:r>
          </w:p>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 есть заинтересованность в заданиях высокого уровня сложности</w:t>
            </w:r>
          </w:p>
          <w:p w:rsidR="007B3EB9" w:rsidRPr="00D357E3" w:rsidRDefault="007B3EB9" w:rsidP="00781AB0">
            <w:pPr>
              <w:spacing w:after="0" w:line="240" w:lineRule="auto"/>
              <w:contextualSpacing/>
              <w:jc w:val="both"/>
              <w:rPr>
                <w:rFonts w:ascii="Times New Roman" w:hAnsi="Times New Roman"/>
                <w:i/>
                <w:iCs/>
                <w:color w:val="181818"/>
                <w:sz w:val="24"/>
                <w:szCs w:val="24"/>
                <w:lang w:eastAsia="en-US"/>
              </w:rPr>
            </w:pPr>
            <w:r w:rsidRPr="00D357E3">
              <w:rPr>
                <w:rFonts w:ascii="Times New Roman" w:hAnsi="Times New Roman"/>
                <w:i/>
                <w:iCs/>
                <w:color w:val="181818"/>
                <w:sz w:val="24"/>
                <w:szCs w:val="24"/>
                <w:lang w:eastAsia="en-US"/>
              </w:rPr>
              <w:t>Итог:</w:t>
            </w:r>
          </w:p>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 изучить дополнительную литературу,</w:t>
            </w:r>
          </w:p>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раскрывающую материал на профильном уровне,</w:t>
            </w:r>
          </w:p>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 решать задания высокого уровня сложности,</w:t>
            </w:r>
          </w:p>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 принять участие в олимпиаде,</w:t>
            </w:r>
          </w:p>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 выполнить проект по теме</w:t>
            </w:r>
          </w:p>
        </w:tc>
        <w:tc>
          <w:tcPr>
            <w:tcW w:w="2829" w:type="dxa"/>
            <w:shd w:val="clear" w:color="auto" w:fill="auto"/>
          </w:tcPr>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 ознакомиться с дополнительной литературой,</w:t>
            </w:r>
          </w:p>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 подготовить проект (статью, доклад, презентацию и т.п.) по теме</w:t>
            </w:r>
          </w:p>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 составить индивидуальный маршрут с заданиями высокого уровня сложности (участие в олимпиадах)</w:t>
            </w:r>
          </w:p>
          <w:p w:rsidR="007B3EB9" w:rsidRPr="00D357E3" w:rsidRDefault="007B3EB9" w:rsidP="00781AB0">
            <w:pPr>
              <w:spacing w:after="0" w:line="240" w:lineRule="auto"/>
              <w:jc w:val="both"/>
              <w:rPr>
                <w:rFonts w:ascii="Times New Roman" w:eastAsia="Calibri" w:hAnsi="Times New Roman"/>
                <w:i/>
                <w:iCs/>
                <w:sz w:val="24"/>
                <w:szCs w:val="24"/>
                <w:lang w:eastAsia="en-US"/>
              </w:rPr>
            </w:pPr>
            <w:r w:rsidRPr="00D357E3">
              <w:rPr>
                <w:rFonts w:ascii="Times New Roman" w:hAnsi="Times New Roman"/>
                <w:i/>
                <w:iCs/>
                <w:color w:val="181818"/>
                <w:sz w:val="24"/>
                <w:szCs w:val="24"/>
                <w:lang w:eastAsia="en-US"/>
              </w:rPr>
              <w:t>Итог:</w:t>
            </w:r>
            <w:r w:rsidRPr="00D357E3">
              <w:rPr>
                <w:rFonts w:ascii="Times New Roman" w:eastAsia="Calibri" w:hAnsi="Times New Roman"/>
                <w:color w:val="181818"/>
                <w:sz w:val="24"/>
                <w:szCs w:val="24"/>
                <w:shd w:val="clear" w:color="auto" w:fill="FFFFFF"/>
                <w:lang w:eastAsia="en-US"/>
              </w:rPr>
              <w:t>обучающийся не допустил ошибок, материал изложил логично, полно, привлек дополнительный материал</w:t>
            </w:r>
          </w:p>
        </w:tc>
      </w:tr>
    </w:tbl>
    <w:p w:rsidR="007B3EB9" w:rsidRPr="00D40959" w:rsidRDefault="007B3EB9" w:rsidP="007B3EB9">
      <w:pPr>
        <w:shd w:val="clear" w:color="auto" w:fill="FFFFFF"/>
        <w:spacing w:after="0"/>
        <w:ind w:firstLine="709"/>
        <w:jc w:val="both"/>
        <w:rPr>
          <w:rFonts w:ascii="Times New Roman" w:hAnsi="Times New Roman"/>
          <w:color w:val="181818"/>
          <w:sz w:val="24"/>
          <w:szCs w:val="24"/>
        </w:rPr>
      </w:pPr>
      <w:r w:rsidRPr="00D40959">
        <w:rPr>
          <w:rFonts w:ascii="Times New Roman" w:hAnsi="Times New Roman"/>
          <w:color w:val="181818"/>
          <w:sz w:val="24"/>
          <w:szCs w:val="24"/>
        </w:rPr>
        <w:t>Актуальным вариантом самооценки является для обучающихся СПО возможность соотнести задания с имеющимися знаниями и умениями и прогнозированием успеха его выполнения, это способствует пониманию обучающихся, как применить теорию на практике, развивает их целостное мышление.</w:t>
      </w:r>
    </w:p>
    <w:tbl>
      <w:tblPr>
        <w:tblW w:w="93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297"/>
        <w:gridCol w:w="2213"/>
        <w:gridCol w:w="2268"/>
        <w:gridCol w:w="3573"/>
      </w:tblGrid>
      <w:tr w:rsidR="007B3EB9" w:rsidRPr="00D357E3" w:rsidTr="00781AB0">
        <w:tc>
          <w:tcPr>
            <w:tcW w:w="1297" w:type="dxa"/>
            <w:shd w:val="clear" w:color="auto" w:fill="auto"/>
          </w:tcPr>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Задание</w:t>
            </w:r>
          </w:p>
        </w:tc>
        <w:tc>
          <w:tcPr>
            <w:tcW w:w="2213" w:type="dxa"/>
            <w:shd w:val="clear" w:color="auto" w:fill="auto"/>
          </w:tcPr>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Необходимые знания</w:t>
            </w:r>
          </w:p>
        </w:tc>
        <w:tc>
          <w:tcPr>
            <w:tcW w:w="2268" w:type="dxa"/>
            <w:shd w:val="clear" w:color="auto" w:fill="auto"/>
          </w:tcPr>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Необходимые умения</w:t>
            </w:r>
          </w:p>
        </w:tc>
        <w:tc>
          <w:tcPr>
            <w:tcW w:w="3573" w:type="dxa"/>
            <w:shd w:val="clear" w:color="auto" w:fill="auto"/>
          </w:tcPr>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Прогнозирование результата</w:t>
            </w:r>
          </w:p>
        </w:tc>
      </w:tr>
      <w:tr w:rsidR="007B3EB9" w:rsidRPr="00D357E3" w:rsidTr="00781AB0">
        <w:tc>
          <w:tcPr>
            <w:tcW w:w="1297" w:type="dxa"/>
            <w:shd w:val="clear" w:color="auto" w:fill="auto"/>
          </w:tcPr>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Указывает № задания</w:t>
            </w:r>
          </w:p>
        </w:tc>
        <w:tc>
          <w:tcPr>
            <w:tcW w:w="2213" w:type="dxa"/>
            <w:shd w:val="clear" w:color="auto" w:fill="auto"/>
          </w:tcPr>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Указывает тему, тезисно раскрывает фактический материал (даты, события, исторические личности и т.п.)</w:t>
            </w:r>
          </w:p>
        </w:tc>
        <w:tc>
          <w:tcPr>
            <w:tcW w:w="2268" w:type="dxa"/>
            <w:shd w:val="clear" w:color="auto" w:fill="auto"/>
          </w:tcPr>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 поиск нужной информации в задании,</w:t>
            </w:r>
          </w:p>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 описание,</w:t>
            </w:r>
          </w:p>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 сравнение,</w:t>
            </w:r>
          </w:p>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 анализ, синтез,</w:t>
            </w:r>
          </w:p>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 выдвижение гипотезы,</w:t>
            </w:r>
          </w:p>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 формулирование вывода, аргументации.</w:t>
            </w:r>
          </w:p>
        </w:tc>
        <w:tc>
          <w:tcPr>
            <w:tcW w:w="3573" w:type="dxa"/>
            <w:shd w:val="clear" w:color="auto" w:fill="auto"/>
          </w:tcPr>
          <w:p w:rsidR="007B3EB9" w:rsidRPr="00D357E3" w:rsidRDefault="007B3EB9" w:rsidP="00781AB0">
            <w:pPr>
              <w:spacing w:after="0" w:line="240" w:lineRule="auto"/>
              <w:contextualSpacing/>
              <w:jc w:val="both"/>
              <w:rPr>
                <w:rFonts w:ascii="Times New Roman" w:hAnsi="Times New Roman"/>
                <w:i/>
                <w:iCs/>
                <w:color w:val="181818"/>
                <w:sz w:val="24"/>
                <w:szCs w:val="24"/>
                <w:lang w:eastAsia="en-US"/>
              </w:rPr>
            </w:pPr>
            <w:r w:rsidRPr="00D357E3">
              <w:rPr>
                <w:rFonts w:ascii="Times New Roman" w:hAnsi="Times New Roman"/>
                <w:i/>
                <w:iCs/>
                <w:color w:val="181818"/>
                <w:sz w:val="24"/>
                <w:szCs w:val="24"/>
                <w:lang w:eastAsia="en-US"/>
              </w:rPr>
              <w:t>Низкий:</w:t>
            </w:r>
          </w:p>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 не справлюсь (не имею необходимых знаний и умений);</w:t>
            </w:r>
          </w:p>
          <w:p w:rsidR="007B3EB9" w:rsidRPr="00D357E3" w:rsidRDefault="007B3EB9" w:rsidP="00781AB0">
            <w:pPr>
              <w:spacing w:after="0" w:line="240" w:lineRule="auto"/>
              <w:contextualSpacing/>
              <w:jc w:val="both"/>
              <w:rPr>
                <w:rFonts w:ascii="Times New Roman" w:hAnsi="Times New Roman"/>
                <w:i/>
                <w:iCs/>
                <w:color w:val="181818"/>
                <w:sz w:val="24"/>
                <w:szCs w:val="24"/>
                <w:lang w:eastAsia="en-US"/>
              </w:rPr>
            </w:pPr>
            <w:r w:rsidRPr="00D357E3">
              <w:rPr>
                <w:rFonts w:ascii="Times New Roman" w:hAnsi="Times New Roman"/>
                <w:i/>
                <w:iCs/>
                <w:color w:val="181818"/>
                <w:sz w:val="24"/>
                <w:szCs w:val="24"/>
                <w:lang w:eastAsia="en-US"/>
              </w:rPr>
              <w:t>Средний:</w:t>
            </w:r>
          </w:p>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 затрудняюсь (не владею всем объемом знаний и умений);</w:t>
            </w:r>
          </w:p>
          <w:p w:rsidR="007B3EB9" w:rsidRPr="00D357E3" w:rsidRDefault="007B3EB9" w:rsidP="00781AB0">
            <w:pPr>
              <w:spacing w:after="0" w:line="240" w:lineRule="auto"/>
              <w:contextualSpacing/>
              <w:jc w:val="both"/>
              <w:rPr>
                <w:rFonts w:ascii="Times New Roman" w:hAnsi="Times New Roman"/>
                <w:i/>
                <w:iCs/>
                <w:color w:val="181818"/>
                <w:sz w:val="24"/>
                <w:szCs w:val="24"/>
                <w:lang w:eastAsia="en-US"/>
              </w:rPr>
            </w:pPr>
            <w:r w:rsidRPr="00D357E3">
              <w:rPr>
                <w:rFonts w:ascii="Times New Roman" w:hAnsi="Times New Roman"/>
                <w:i/>
                <w:iCs/>
                <w:color w:val="181818"/>
                <w:sz w:val="24"/>
                <w:szCs w:val="24"/>
                <w:lang w:eastAsia="en-US"/>
              </w:rPr>
              <w:t>Достаточный:</w:t>
            </w:r>
          </w:p>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 справлюсь (имею необходимые знания и умения, сомневаюсь в ряде заданий);</w:t>
            </w:r>
          </w:p>
          <w:p w:rsidR="007B3EB9" w:rsidRPr="00D357E3" w:rsidRDefault="007B3EB9" w:rsidP="00781AB0">
            <w:pPr>
              <w:spacing w:after="0" w:line="240" w:lineRule="auto"/>
              <w:contextualSpacing/>
              <w:jc w:val="both"/>
              <w:rPr>
                <w:rFonts w:ascii="Times New Roman" w:hAnsi="Times New Roman"/>
                <w:i/>
                <w:iCs/>
                <w:color w:val="181818"/>
                <w:sz w:val="24"/>
                <w:szCs w:val="24"/>
                <w:lang w:eastAsia="en-US"/>
              </w:rPr>
            </w:pPr>
            <w:r w:rsidRPr="00D357E3">
              <w:rPr>
                <w:rFonts w:ascii="Times New Roman" w:hAnsi="Times New Roman"/>
                <w:i/>
                <w:iCs/>
                <w:color w:val="181818"/>
                <w:sz w:val="24"/>
                <w:szCs w:val="24"/>
                <w:lang w:eastAsia="en-US"/>
              </w:rPr>
              <w:t>Высокий:</w:t>
            </w:r>
          </w:p>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 уверен в успехе (имею необходимые знания и умения, владею материалом на высоком уровне)</w:t>
            </w:r>
          </w:p>
        </w:tc>
      </w:tr>
    </w:tbl>
    <w:p w:rsidR="007B3EB9" w:rsidRPr="00D40959" w:rsidRDefault="007B3EB9" w:rsidP="007B3EB9">
      <w:pPr>
        <w:shd w:val="clear" w:color="auto" w:fill="FFFFFF"/>
        <w:spacing w:after="0"/>
        <w:ind w:firstLine="709"/>
        <w:contextualSpacing/>
        <w:jc w:val="both"/>
        <w:rPr>
          <w:rFonts w:ascii="Times New Roman" w:eastAsia="Arial" w:hAnsi="Times New Roman"/>
          <w:b/>
          <w:sz w:val="24"/>
          <w:szCs w:val="24"/>
          <w:lang w:eastAsia="en-US"/>
        </w:rPr>
      </w:pPr>
      <w:bookmarkStart w:id="2" w:name="_Toc125324338"/>
      <w:bookmarkStart w:id="3" w:name="_Toc125324417"/>
      <w:r w:rsidRPr="00D40959">
        <w:rPr>
          <w:rFonts w:ascii="Times New Roman" w:eastAsia="Arial" w:hAnsi="Times New Roman"/>
          <w:b/>
          <w:sz w:val="24"/>
          <w:szCs w:val="24"/>
          <w:lang w:eastAsia="en-US"/>
        </w:rPr>
        <w:lastRenderedPageBreak/>
        <w:t>2.2. Критерии оценивания устного ответа обучающегося</w:t>
      </w:r>
      <w:bookmarkEnd w:id="2"/>
      <w:bookmarkEnd w:id="3"/>
    </w:p>
    <w:p w:rsidR="007B3EB9" w:rsidRPr="00D40959" w:rsidRDefault="007B3EB9" w:rsidP="007B3EB9">
      <w:pPr>
        <w:spacing w:after="0"/>
        <w:contextualSpacing/>
        <w:jc w:val="center"/>
        <w:rPr>
          <w:rFonts w:ascii="Times New Roman" w:eastAsia="Calibri" w:hAnsi="Times New Roman"/>
          <w:sz w:val="24"/>
          <w:szCs w:val="24"/>
          <w:lang w:eastAsia="en-US"/>
        </w:rPr>
      </w:pPr>
    </w:p>
    <w:p w:rsidR="007B3EB9" w:rsidRPr="00D40959" w:rsidRDefault="007B3EB9" w:rsidP="007B3EB9">
      <w:pPr>
        <w:spacing w:after="0"/>
        <w:ind w:firstLine="709"/>
        <w:jc w:val="both"/>
        <w:rPr>
          <w:rFonts w:ascii="Times New Roman" w:eastAsia="Calibri" w:hAnsi="Times New Roman"/>
          <w:sz w:val="24"/>
          <w:szCs w:val="24"/>
          <w:lang w:eastAsia="en-US"/>
        </w:rPr>
      </w:pPr>
      <w:r w:rsidRPr="00D40959">
        <w:rPr>
          <w:rFonts w:ascii="Times New Roman" w:eastAsia="Calibri" w:hAnsi="Times New Roman"/>
          <w:sz w:val="24"/>
          <w:szCs w:val="24"/>
          <w:lang w:eastAsia="en-US"/>
        </w:rPr>
        <w:t>Ответ обучающегося оценивается в соответствии с картой наблюдения достижения предметных и метапредметных образовательных результатов по следующим критериям: полнота, правильность, логичность, грамотность речи. Отметка по пятибалльной шкале выставляется в соответствии с критериями, представленными таблице: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589"/>
        <w:gridCol w:w="3033"/>
        <w:gridCol w:w="3949"/>
      </w:tblGrid>
      <w:tr w:rsidR="007B3EB9" w:rsidRPr="00D357E3" w:rsidTr="00781AB0">
        <w:tc>
          <w:tcPr>
            <w:tcW w:w="0" w:type="auto"/>
            <w:vAlign w:val="center"/>
          </w:tcPr>
          <w:p w:rsidR="007B3EB9" w:rsidRPr="00D40959" w:rsidRDefault="007B3EB9" w:rsidP="00781AB0">
            <w:pPr>
              <w:spacing w:after="0"/>
              <w:jc w:val="center"/>
              <w:rPr>
                <w:rFonts w:ascii="Times New Roman" w:eastAsia="Calibri" w:hAnsi="Times New Roman"/>
                <w:b/>
                <w:sz w:val="24"/>
                <w:szCs w:val="24"/>
                <w:lang w:eastAsia="en-US"/>
              </w:rPr>
            </w:pPr>
            <w:r w:rsidRPr="00D40959">
              <w:rPr>
                <w:rFonts w:ascii="Times New Roman" w:eastAsia="Calibri" w:hAnsi="Times New Roman"/>
                <w:b/>
                <w:sz w:val="24"/>
                <w:szCs w:val="24"/>
                <w:lang w:eastAsia="en-US"/>
              </w:rPr>
              <w:t>Отметка</w:t>
            </w:r>
          </w:p>
        </w:tc>
        <w:tc>
          <w:tcPr>
            <w:tcW w:w="0" w:type="auto"/>
            <w:vAlign w:val="center"/>
          </w:tcPr>
          <w:p w:rsidR="007B3EB9" w:rsidRPr="00D40959" w:rsidRDefault="007B3EB9" w:rsidP="00781AB0">
            <w:pPr>
              <w:spacing w:after="0"/>
              <w:jc w:val="center"/>
              <w:rPr>
                <w:rFonts w:ascii="Times New Roman" w:eastAsia="Calibri" w:hAnsi="Times New Roman"/>
                <w:b/>
                <w:sz w:val="24"/>
                <w:szCs w:val="24"/>
                <w:lang w:eastAsia="en-US"/>
              </w:rPr>
            </w:pPr>
            <w:r w:rsidRPr="00D40959">
              <w:rPr>
                <w:rFonts w:ascii="Times New Roman" w:eastAsia="Calibri" w:hAnsi="Times New Roman"/>
                <w:b/>
                <w:sz w:val="24"/>
                <w:szCs w:val="24"/>
                <w:lang w:eastAsia="en-US"/>
              </w:rPr>
              <w:t xml:space="preserve">Уровень </w:t>
            </w:r>
          </w:p>
          <w:p w:rsidR="007B3EB9" w:rsidRPr="00D40959" w:rsidRDefault="007B3EB9" w:rsidP="00781AB0">
            <w:pPr>
              <w:spacing w:after="0"/>
              <w:jc w:val="center"/>
              <w:rPr>
                <w:rFonts w:ascii="Times New Roman" w:eastAsia="Calibri" w:hAnsi="Times New Roman"/>
                <w:b/>
                <w:sz w:val="24"/>
                <w:szCs w:val="24"/>
                <w:lang w:eastAsia="en-US"/>
              </w:rPr>
            </w:pPr>
            <w:r w:rsidRPr="00D40959">
              <w:rPr>
                <w:rFonts w:ascii="Times New Roman" w:eastAsia="Calibri" w:hAnsi="Times New Roman"/>
                <w:b/>
                <w:sz w:val="24"/>
                <w:szCs w:val="24"/>
                <w:lang w:eastAsia="en-US"/>
              </w:rPr>
              <w:t>достижения образовательных результатов</w:t>
            </w:r>
          </w:p>
        </w:tc>
        <w:tc>
          <w:tcPr>
            <w:tcW w:w="0" w:type="auto"/>
            <w:vAlign w:val="center"/>
          </w:tcPr>
          <w:p w:rsidR="007B3EB9" w:rsidRPr="00D40959" w:rsidRDefault="007B3EB9" w:rsidP="00781AB0">
            <w:pPr>
              <w:spacing w:after="0"/>
              <w:jc w:val="center"/>
              <w:rPr>
                <w:rFonts w:ascii="Times New Roman" w:eastAsia="Calibri" w:hAnsi="Times New Roman"/>
                <w:b/>
                <w:sz w:val="24"/>
                <w:szCs w:val="24"/>
                <w:lang w:eastAsia="en-US"/>
              </w:rPr>
            </w:pPr>
            <w:r w:rsidRPr="00D40959">
              <w:rPr>
                <w:rFonts w:ascii="Times New Roman" w:eastAsia="Calibri" w:hAnsi="Times New Roman"/>
                <w:b/>
                <w:sz w:val="24"/>
                <w:szCs w:val="24"/>
                <w:lang w:eastAsia="en-US"/>
              </w:rPr>
              <w:t>Критерии и показатели</w:t>
            </w:r>
          </w:p>
        </w:tc>
      </w:tr>
      <w:tr w:rsidR="007B3EB9" w:rsidRPr="00D357E3" w:rsidTr="00781AB0">
        <w:tc>
          <w:tcPr>
            <w:tcW w:w="0" w:type="auto"/>
          </w:tcPr>
          <w:p w:rsidR="007B3EB9" w:rsidRPr="00D40959" w:rsidRDefault="007B3EB9" w:rsidP="00781AB0">
            <w:pPr>
              <w:spacing w:after="0"/>
              <w:jc w:val="center"/>
              <w:rPr>
                <w:rFonts w:ascii="Times New Roman" w:eastAsia="Calibri" w:hAnsi="Times New Roman"/>
                <w:sz w:val="24"/>
                <w:szCs w:val="24"/>
                <w:lang w:eastAsia="en-US"/>
              </w:rPr>
            </w:pPr>
            <w:r w:rsidRPr="00D40959">
              <w:rPr>
                <w:rFonts w:ascii="Times New Roman" w:eastAsia="Calibri" w:hAnsi="Times New Roman"/>
                <w:sz w:val="24"/>
                <w:szCs w:val="24"/>
                <w:lang w:eastAsia="en-US"/>
              </w:rPr>
              <w:t>5</w:t>
            </w:r>
          </w:p>
          <w:p w:rsidR="007B3EB9" w:rsidRPr="00D40959" w:rsidRDefault="007B3EB9" w:rsidP="00781AB0">
            <w:pPr>
              <w:spacing w:after="0"/>
              <w:jc w:val="center"/>
              <w:rPr>
                <w:rFonts w:ascii="Times New Roman" w:eastAsia="Calibri" w:hAnsi="Times New Roman"/>
                <w:b/>
                <w:sz w:val="24"/>
                <w:szCs w:val="24"/>
                <w:lang w:eastAsia="en-US"/>
              </w:rPr>
            </w:pPr>
            <w:r w:rsidRPr="00D40959">
              <w:rPr>
                <w:rFonts w:ascii="Times New Roman" w:eastAsia="Calibri" w:hAnsi="Times New Roman"/>
                <w:sz w:val="24"/>
                <w:szCs w:val="24"/>
                <w:lang w:eastAsia="en-US"/>
              </w:rPr>
              <w:t>(отлично)</w:t>
            </w:r>
          </w:p>
        </w:tc>
        <w:tc>
          <w:tcPr>
            <w:tcW w:w="0" w:type="auto"/>
          </w:tcPr>
          <w:p w:rsidR="007B3EB9" w:rsidRPr="00D40959" w:rsidRDefault="007B3EB9" w:rsidP="00781AB0">
            <w:pPr>
              <w:spacing w:after="0"/>
              <w:jc w:val="center"/>
              <w:rPr>
                <w:rFonts w:ascii="Times New Roman" w:eastAsia="Calibri" w:hAnsi="Times New Roman"/>
                <w:sz w:val="24"/>
                <w:szCs w:val="24"/>
                <w:lang w:eastAsia="en-US"/>
              </w:rPr>
            </w:pPr>
            <w:r w:rsidRPr="00D40959">
              <w:rPr>
                <w:rFonts w:ascii="Times New Roman" w:eastAsia="Calibri" w:hAnsi="Times New Roman"/>
                <w:i/>
                <w:sz w:val="24"/>
                <w:szCs w:val="24"/>
                <w:lang w:eastAsia="en-US"/>
              </w:rPr>
              <w:t>Высокий</w:t>
            </w:r>
          </w:p>
        </w:tc>
        <w:tc>
          <w:tcPr>
            <w:tcW w:w="0" w:type="auto"/>
          </w:tcPr>
          <w:p w:rsidR="007B3EB9" w:rsidRPr="00D40959" w:rsidRDefault="007B3EB9" w:rsidP="00781AB0">
            <w:pPr>
              <w:spacing w:after="0"/>
              <w:jc w:val="both"/>
              <w:rPr>
                <w:rFonts w:ascii="Times New Roman" w:eastAsia="Calibri" w:hAnsi="Times New Roman"/>
                <w:sz w:val="24"/>
                <w:szCs w:val="24"/>
                <w:lang w:eastAsia="en-US"/>
              </w:rPr>
            </w:pPr>
            <w:r w:rsidRPr="00D40959">
              <w:rPr>
                <w:rFonts w:ascii="Times New Roman" w:eastAsia="Calibri" w:hAnsi="Times New Roman"/>
                <w:sz w:val="24"/>
                <w:szCs w:val="24"/>
                <w:lang w:eastAsia="en-US"/>
              </w:rPr>
              <w:t xml:space="preserve">Ответ </w:t>
            </w:r>
            <w:r w:rsidRPr="00D40959">
              <w:rPr>
                <w:rFonts w:ascii="Times New Roman" w:eastAsia="Calibri" w:hAnsi="Times New Roman"/>
                <w:b/>
                <w:sz w:val="24"/>
                <w:szCs w:val="24"/>
                <w:lang w:eastAsia="en-US"/>
              </w:rPr>
              <w:t>полный</w:t>
            </w:r>
            <w:r w:rsidRPr="00D40959">
              <w:rPr>
                <w:rFonts w:ascii="Times New Roman" w:eastAsia="Calibri" w:hAnsi="Times New Roman"/>
                <w:sz w:val="24"/>
                <w:szCs w:val="24"/>
                <w:lang w:eastAsia="en-US"/>
              </w:rPr>
              <w:t xml:space="preserve">, включает </w:t>
            </w:r>
            <w:r w:rsidRPr="00D40959">
              <w:rPr>
                <w:rFonts w:ascii="Times New Roman" w:eastAsia="Calibri" w:hAnsi="Times New Roman"/>
                <w:b/>
                <w:sz w:val="24"/>
                <w:szCs w:val="24"/>
                <w:lang w:eastAsia="en-US"/>
              </w:rPr>
              <w:t>все</w:t>
            </w:r>
            <w:r w:rsidRPr="00D40959">
              <w:rPr>
                <w:rFonts w:ascii="Times New Roman" w:eastAsia="Calibri" w:hAnsi="Times New Roman"/>
                <w:sz w:val="24"/>
                <w:szCs w:val="24"/>
                <w:lang w:eastAsia="en-US"/>
              </w:rPr>
              <w:t xml:space="preserve"> содержательные элементы (по типовым темам для оценки в качестве эталона используются памятки-характеристики) </w:t>
            </w:r>
          </w:p>
          <w:p w:rsidR="007B3EB9" w:rsidRPr="00D40959" w:rsidRDefault="007B3EB9" w:rsidP="00781AB0">
            <w:pPr>
              <w:spacing w:after="0"/>
              <w:jc w:val="both"/>
              <w:rPr>
                <w:rFonts w:ascii="Times New Roman" w:eastAsia="Calibri" w:hAnsi="Times New Roman"/>
                <w:sz w:val="24"/>
                <w:szCs w:val="24"/>
                <w:lang w:eastAsia="en-US"/>
              </w:rPr>
            </w:pPr>
            <w:r w:rsidRPr="00D40959">
              <w:rPr>
                <w:rFonts w:ascii="Times New Roman" w:eastAsia="Calibri" w:hAnsi="Times New Roman"/>
                <w:sz w:val="24"/>
                <w:szCs w:val="24"/>
                <w:lang w:eastAsia="en-US"/>
              </w:rPr>
              <w:t xml:space="preserve">Ответ </w:t>
            </w:r>
            <w:r w:rsidRPr="00D40959">
              <w:rPr>
                <w:rFonts w:ascii="Times New Roman" w:eastAsia="Calibri" w:hAnsi="Times New Roman"/>
                <w:b/>
                <w:sz w:val="24"/>
                <w:szCs w:val="24"/>
                <w:lang w:eastAsia="en-US"/>
              </w:rPr>
              <w:t>правильный</w:t>
            </w:r>
            <w:r w:rsidRPr="00D40959">
              <w:rPr>
                <w:rFonts w:ascii="Times New Roman" w:eastAsia="Calibri" w:hAnsi="Times New Roman"/>
                <w:sz w:val="24"/>
                <w:szCs w:val="24"/>
                <w:lang w:eastAsia="en-US"/>
              </w:rPr>
              <w:t>, не содержит фактических ошибок</w:t>
            </w:r>
          </w:p>
          <w:p w:rsidR="007B3EB9" w:rsidRPr="00D40959" w:rsidRDefault="007B3EB9" w:rsidP="00781AB0">
            <w:pPr>
              <w:spacing w:after="0"/>
              <w:jc w:val="both"/>
              <w:rPr>
                <w:rFonts w:ascii="Times New Roman" w:eastAsia="Calibri" w:hAnsi="Times New Roman"/>
                <w:sz w:val="24"/>
                <w:szCs w:val="24"/>
                <w:lang w:eastAsia="en-US"/>
              </w:rPr>
            </w:pPr>
            <w:r w:rsidRPr="00D40959">
              <w:rPr>
                <w:rFonts w:ascii="Times New Roman" w:eastAsia="Calibri" w:hAnsi="Times New Roman"/>
                <w:sz w:val="24"/>
                <w:szCs w:val="24"/>
                <w:lang w:eastAsia="en-US"/>
              </w:rPr>
              <w:t xml:space="preserve">Ответ </w:t>
            </w:r>
            <w:r w:rsidRPr="00D40959">
              <w:rPr>
                <w:rFonts w:ascii="Times New Roman" w:eastAsia="Calibri" w:hAnsi="Times New Roman"/>
                <w:b/>
                <w:sz w:val="24"/>
                <w:szCs w:val="24"/>
                <w:lang w:eastAsia="en-US"/>
              </w:rPr>
              <w:t>последовательный</w:t>
            </w:r>
            <w:r w:rsidRPr="00D40959">
              <w:rPr>
                <w:rFonts w:ascii="Times New Roman" w:eastAsia="Calibri" w:hAnsi="Times New Roman"/>
                <w:sz w:val="24"/>
                <w:szCs w:val="24"/>
                <w:lang w:eastAsia="en-US"/>
              </w:rPr>
              <w:t>, включает вступление, основную часть и выводы. В основной части представлены причинно-следственные связи, аргументация, характеристика признаков.</w:t>
            </w:r>
          </w:p>
          <w:p w:rsidR="007B3EB9" w:rsidRPr="00D40959" w:rsidRDefault="007B3EB9" w:rsidP="00781AB0">
            <w:pPr>
              <w:spacing w:after="0"/>
              <w:jc w:val="both"/>
              <w:rPr>
                <w:rFonts w:ascii="Times New Roman" w:eastAsia="Calibri" w:hAnsi="Times New Roman"/>
                <w:b/>
                <w:sz w:val="24"/>
                <w:szCs w:val="24"/>
                <w:lang w:eastAsia="en-US"/>
              </w:rPr>
            </w:pPr>
            <w:r w:rsidRPr="00D40959">
              <w:rPr>
                <w:rFonts w:ascii="Times New Roman" w:eastAsia="Calibri" w:hAnsi="Times New Roman"/>
                <w:sz w:val="24"/>
                <w:szCs w:val="24"/>
                <w:lang w:eastAsia="en-US"/>
              </w:rPr>
              <w:t xml:space="preserve">Устная </w:t>
            </w:r>
            <w:r w:rsidRPr="00D40959">
              <w:rPr>
                <w:rFonts w:ascii="Times New Roman" w:eastAsia="Calibri" w:hAnsi="Times New Roman"/>
                <w:b/>
                <w:sz w:val="24"/>
                <w:szCs w:val="24"/>
                <w:lang w:eastAsia="en-US"/>
              </w:rPr>
              <w:t>речь грамотная</w:t>
            </w:r>
            <w:r w:rsidRPr="00D40959">
              <w:rPr>
                <w:rFonts w:ascii="Times New Roman" w:eastAsia="Calibri" w:hAnsi="Times New Roman"/>
                <w:sz w:val="24"/>
                <w:szCs w:val="24"/>
                <w:lang w:eastAsia="en-US"/>
              </w:rPr>
              <w:t>, соответствует нормам литературного русского языка. Отсутствуют слова-паразиты, жаргонные выражения.</w:t>
            </w:r>
          </w:p>
        </w:tc>
      </w:tr>
      <w:tr w:rsidR="007B3EB9" w:rsidRPr="00D357E3" w:rsidTr="00781AB0">
        <w:tc>
          <w:tcPr>
            <w:tcW w:w="0" w:type="auto"/>
          </w:tcPr>
          <w:p w:rsidR="007B3EB9" w:rsidRPr="00D40959" w:rsidRDefault="007B3EB9" w:rsidP="00781AB0">
            <w:pPr>
              <w:spacing w:after="0"/>
              <w:jc w:val="center"/>
              <w:rPr>
                <w:rFonts w:ascii="Times New Roman" w:eastAsia="Calibri" w:hAnsi="Times New Roman"/>
                <w:sz w:val="24"/>
                <w:szCs w:val="24"/>
                <w:lang w:eastAsia="en-US"/>
              </w:rPr>
            </w:pPr>
            <w:r w:rsidRPr="00D40959">
              <w:rPr>
                <w:rFonts w:ascii="Times New Roman" w:eastAsia="Calibri" w:hAnsi="Times New Roman"/>
                <w:sz w:val="24"/>
                <w:szCs w:val="24"/>
                <w:lang w:eastAsia="en-US"/>
              </w:rPr>
              <w:t>4</w:t>
            </w:r>
          </w:p>
          <w:p w:rsidR="007B3EB9" w:rsidRPr="00D40959" w:rsidRDefault="007B3EB9" w:rsidP="00781AB0">
            <w:pPr>
              <w:spacing w:after="0"/>
              <w:jc w:val="center"/>
              <w:rPr>
                <w:rFonts w:ascii="Times New Roman" w:eastAsia="Calibri" w:hAnsi="Times New Roman"/>
                <w:sz w:val="24"/>
                <w:szCs w:val="24"/>
                <w:lang w:eastAsia="en-US"/>
              </w:rPr>
            </w:pPr>
            <w:r w:rsidRPr="00D40959">
              <w:rPr>
                <w:rFonts w:ascii="Times New Roman" w:eastAsia="Calibri" w:hAnsi="Times New Roman"/>
                <w:sz w:val="24"/>
                <w:szCs w:val="24"/>
                <w:lang w:eastAsia="en-US"/>
              </w:rPr>
              <w:t>(хорошо)</w:t>
            </w:r>
          </w:p>
        </w:tc>
        <w:tc>
          <w:tcPr>
            <w:tcW w:w="0" w:type="auto"/>
          </w:tcPr>
          <w:p w:rsidR="007B3EB9" w:rsidRPr="00D40959" w:rsidRDefault="007B3EB9" w:rsidP="00781AB0">
            <w:pPr>
              <w:spacing w:after="0"/>
              <w:jc w:val="center"/>
              <w:rPr>
                <w:rFonts w:ascii="Times New Roman" w:eastAsia="Calibri" w:hAnsi="Times New Roman"/>
                <w:sz w:val="24"/>
                <w:szCs w:val="24"/>
                <w:lang w:eastAsia="en-US"/>
              </w:rPr>
            </w:pPr>
            <w:r w:rsidRPr="00D40959">
              <w:rPr>
                <w:rFonts w:ascii="Times New Roman" w:eastAsia="Calibri" w:hAnsi="Times New Roman"/>
                <w:i/>
                <w:sz w:val="24"/>
                <w:szCs w:val="24"/>
                <w:lang w:eastAsia="en-US"/>
              </w:rPr>
              <w:t>Средний</w:t>
            </w:r>
          </w:p>
        </w:tc>
        <w:tc>
          <w:tcPr>
            <w:tcW w:w="0" w:type="auto"/>
          </w:tcPr>
          <w:p w:rsidR="007B3EB9" w:rsidRPr="00D40959" w:rsidRDefault="007B3EB9" w:rsidP="00781AB0">
            <w:pPr>
              <w:spacing w:after="0"/>
              <w:jc w:val="both"/>
              <w:rPr>
                <w:rFonts w:ascii="Times New Roman" w:eastAsia="Calibri" w:hAnsi="Times New Roman"/>
                <w:sz w:val="24"/>
                <w:szCs w:val="24"/>
                <w:lang w:eastAsia="en-US"/>
              </w:rPr>
            </w:pPr>
            <w:r w:rsidRPr="00D40959">
              <w:rPr>
                <w:rFonts w:ascii="Times New Roman" w:eastAsia="Calibri" w:hAnsi="Times New Roman"/>
                <w:sz w:val="24"/>
                <w:szCs w:val="24"/>
                <w:lang w:eastAsia="en-US"/>
              </w:rPr>
              <w:t xml:space="preserve">Ответ включает </w:t>
            </w:r>
            <w:r w:rsidRPr="00D40959">
              <w:rPr>
                <w:rFonts w:ascii="Times New Roman" w:eastAsia="Calibri" w:hAnsi="Times New Roman"/>
                <w:b/>
                <w:sz w:val="24"/>
                <w:szCs w:val="24"/>
                <w:lang w:eastAsia="en-US"/>
              </w:rPr>
              <w:t>основные</w:t>
            </w:r>
            <w:r w:rsidRPr="00D40959">
              <w:rPr>
                <w:rFonts w:ascii="Times New Roman" w:eastAsia="Calibri" w:hAnsi="Times New Roman"/>
                <w:sz w:val="24"/>
                <w:szCs w:val="24"/>
                <w:lang w:eastAsia="en-US"/>
              </w:rPr>
              <w:t xml:space="preserve"> содержательные элементы</w:t>
            </w:r>
          </w:p>
          <w:p w:rsidR="007B3EB9" w:rsidRPr="00D40959" w:rsidRDefault="007B3EB9" w:rsidP="00781AB0">
            <w:pPr>
              <w:spacing w:after="0"/>
              <w:jc w:val="both"/>
              <w:rPr>
                <w:rFonts w:ascii="Times New Roman" w:eastAsia="Calibri" w:hAnsi="Times New Roman"/>
                <w:sz w:val="24"/>
                <w:szCs w:val="24"/>
                <w:lang w:eastAsia="en-US"/>
              </w:rPr>
            </w:pPr>
            <w:r w:rsidRPr="00D40959">
              <w:rPr>
                <w:rFonts w:ascii="Times New Roman" w:eastAsia="Calibri" w:hAnsi="Times New Roman"/>
                <w:sz w:val="24"/>
                <w:szCs w:val="24"/>
                <w:lang w:eastAsia="en-US"/>
              </w:rPr>
              <w:t xml:space="preserve">Ответ </w:t>
            </w:r>
            <w:r w:rsidRPr="00D40959">
              <w:rPr>
                <w:rFonts w:ascii="Times New Roman" w:eastAsia="Calibri" w:hAnsi="Times New Roman"/>
                <w:b/>
                <w:sz w:val="24"/>
                <w:szCs w:val="24"/>
                <w:lang w:eastAsia="en-US"/>
              </w:rPr>
              <w:t>в целом правильный</w:t>
            </w:r>
            <w:r w:rsidRPr="00D40959">
              <w:rPr>
                <w:rFonts w:ascii="Times New Roman" w:eastAsia="Calibri" w:hAnsi="Times New Roman"/>
                <w:sz w:val="24"/>
                <w:szCs w:val="24"/>
                <w:lang w:eastAsia="en-US"/>
              </w:rPr>
              <w:t xml:space="preserve">, но содержит одну-две несущественные ошибки или неточности </w:t>
            </w:r>
          </w:p>
          <w:p w:rsidR="007B3EB9" w:rsidRPr="00D40959" w:rsidRDefault="007B3EB9" w:rsidP="00781AB0">
            <w:pPr>
              <w:spacing w:after="0"/>
              <w:jc w:val="both"/>
              <w:rPr>
                <w:rFonts w:ascii="Times New Roman" w:eastAsia="Calibri" w:hAnsi="Times New Roman"/>
                <w:sz w:val="24"/>
                <w:szCs w:val="24"/>
                <w:lang w:eastAsia="en-US"/>
              </w:rPr>
            </w:pPr>
            <w:r w:rsidRPr="00D40959">
              <w:rPr>
                <w:rFonts w:ascii="Times New Roman" w:eastAsia="Calibri" w:hAnsi="Times New Roman"/>
                <w:sz w:val="24"/>
                <w:szCs w:val="24"/>
                <w:lang w:eastAsia="en-US"/>
              </w:rPr>
              <w:t xml:space="preserve">Ответ </w:t>
            </w:r>
            <w:r w:rsidRPr="00D40959">
              <w:rPr>
                <w:rFonts w:ascii="Times New Roman" w:eastAsia="Calibri" w:hAnsi="Times New Roman"/>
                <w:b/>
                <w:sz w:val="24"/>
                <w:szCs w:val="24"/>
                <w:lang w:eastAsia="en-US"/>
              </w:rPr>
              <w:t>логичный,</w:t>
            </w:r>
            <w:r w:rsidRPr="00D40959">
              <w:rPr>
                <w:rFonts w:ascii="Times New Roman" w:eastAsia="Calibri" w:hAnsi="Times New Roman"/>
                <w:sz w:val="24"/>
                <w:szCs w:val="24"/>
                <w:lang w:eastAsia="en-US"/>
              </w:rPr>
              <w:t xml:space="preserve"> включает вступление, основную часть и выводы. Последовательность изложения основной части в основном выдержана.</w:t>
            </w:r>
          </w:p>
          <w:p w:rsidR="007B3EB9" w:rsidRPr="00D40959" w:rsidRDefault="007B3EB9" w:rsidP="00781AB0">
            <w:pPr>
              <w:spacing w:after="0"/>
              <w:jc w:val="both"/>
              <w:rPr>
                <w:rFonts w:ascii="Times New Roman" w:eastAsia="Calibri" w:hAnsi="Times New Roman"/>
                <w:b/>
                <w:sz w:val="24"/>
                <w:szCs w:val="24"/>
                <w:lang w:eastAsia="en-US"/>
              </w:rPr>
            </w:pPr>
            <w:r w:rsidRPr="00D40959">
              <w:rPr>
                <w:rFonts w:ascii="Times New Roman" w:eastAsia="Calibri" w:hAnsi="Times New Roman"/>
                <w:sz w:val="24"/>
                <w:szCs w:val="24"/>
                <w:lang w:eastAsia="en-US"/>
              </w:rPr>
              <w:t xml:space="preserve">Ответ </w:t>
            </w:r>
            <w:r w:rsidRPr="00D40959">
              <w:rPr>
                <w:rFonts w:ascii="Times New Roman" w:eastAsia="Calibri" w:hAnsi="Times New Roman"/>
                <w:b/>
                <w:sz w:val="24"/>
                <w:szCs w:val="24"/>
                <w:lang w:eastAsia="en-US"/>
              </w:rPr>
              <w:t>в основном</w:t>
            </w:r>
            <w:r w:rsidRPr="00D40959">
              <w:rPr>
                <w:rFonts w:ascii="Times New Roman" w:eastAsia="Calibri" w:hAnsi="Times New Roman"/>
                <w:sz w:val="24"/>
                <w:szCs w:val="24"/>
                <w:lang w:eastAsia="en-US"/>
              </w:rPr>
              <w:t xml:space="preserve"> выдержан в соответствии с нормами литературного русского языка. Допущены одна-две ошибки в ударениях и согласовании слов</w:t>
            </w:r>
          </w:p>
        </w:tc>
      </w:tr>
      <w:tr w:rsidR="007B3EB9" w:rsidRPr="00D357E3" w:rsidTr="00781AB0">
        <w:tc>
          <w:tcPr>
            <w:tcW w:w="0" w:type="auto"/>
          </w:tcPr>
          <w:p w:rsidR="007B3EB9" w:rsidRPr="00D40959" w:rsidRDefault="007B3EB9" w:rsidP="00781AB0">
            <w:pPr>
              <w:spacing w:after="0"/>
              <w:jc w:val="center"/>
              <w:rPr>
                <w:rFonts w:ascii="Times New Roman" w:eastAsia="Calibri" w:hAnsi="Times New Roman"/>
                <w:sz w:val="24"/>
                <w:szCs w:val="24"/>
                <w:lang w:eastAsia="en-US"/>
              </w:rPr>
            </w:pPr>
            <w:r w:rsidRPr="00D40959">
              <w:rPr>
                <w:rFonts w:ascii="Times New Roman" w:eastAsia="Calibri" w:hAnsi="Times New Roman"/>
                <w:sz w:val="24"/>
                <w:szCs w:val="24"/>
                <w:lang w:eastAsia="en-US"/>
              </w:rPr>
              <w:t>3</w:t>
            </w:r>
          </w:p>
          <w:p w:rsidR="007B3EB9" w:rsidRPr="00D40959" w:rsidRDefault="007B3EB9" w:rsidP="00781AB0">
            <w:pPr>
              <w:spacing w:after="0"/>
              <w:jc w:val="center"/>
              <w:rPr>
                <w:rFonts w:ascii="Times New Roman" w:eastAsia="Calibri" w:hAnsi="Times New Roman"/>
                <w:sz w:val="24"/>
                <w:szCs w:val="24"/>
                <w:lang w:eastAsia="en-US"/>
              </w:rPr>
            </w:pPr>
            <w:r w:rsidRPr="00D40959">
              <w:rPr>
                <w:rFonts w:ascii="Times New Roman" w:eastAsia="Calibri" w:hAnsi="Times New Roman"/>
                <w:sz w:val="24"/>
                <w:szCs w:val="24"/>
                <w:lang w:eastAsia="en-US"/>
              </w:rPr>
              <w:t>(удовлетворительно)</w:t>
            </w:r>
          </w:p>
        </w:tc>
        <w:tc>
          <w:tcPr>
            <w:tcW w:w="0" w:type="auto"/>
          </w:tcPr>
          <w:p w:rsidR="007B3EB9" w:rsidRPr="00D40959" w:rsidRDefault="007B3EB9" w:rsidP="00781AB0">
            <w:pPr>
              <w:spacing w:after="0"/>
              <w:jc w:val="center"/>
              <w:rPr>
                <w:rFonts w:ascii="Times New Roman" w:eastAsia="Calibri" w:hAnsi="Times New Roman"/>
                <w:sz w:val="24"/>
                <w:szCs w:val="24"/>
                <w:lang w:eastAsia="en-US"/>
              </w:rPr>
            </w:pPr>
            <w:r w:rsidRPr="00D40959">
              <w:rPr>
                <w:rFonts w:ascii="Times New Roman" w:eastAsia="Calibri" w:hAnsi="Times New Roman"/>
                <w:i/>
                <w:sz w:val="24"/>
                <w:szCs w:val="24"/>
                <w:lang w:eastAsia="en-US"/>
              </w:rPr>
              <w:t>Ниже среднего</w:t>
            </w:r>
          </w:p>
        </w:tc>
        <w:tc>
          <w:tcPr>
            <w:tcW w:w="0" w:type="auto"/>
          </w:tcPr>
          <w:p w:rsidR="007B3EB9" w:rsidRPr="00D40959" w:rsidRDefault="007B3EB9" w:rsidP="00781AB0">
            <w:pPr>
              <w:spacing w:after="0"/>
              <w:jc w:val="both"/>
              <w:rPr>
                <w:rFonts w:ascii="Times New Roman" w:eastAsia="Calibri" w:hAnsi="Times New Roman"/>
                <w:sz w:val="24"/>
                <w:szCs w:val="24"/>
                <w:lang w:eastAsia="en-US"/>
              </w:rPr>
            </w:pPr>
            <w:r w:rsidRPr="00D40959">
              <w:rPr>
                <w:rFonts w:ascii="Times New Roman" w:eastAsia="Calibri" w:hAnsi="Times New Roman"/>
                <w:sz w:val="24"/>
                <w:szCs w:val="24"/>
                <w:lang w:eastAsia="en-US"/>
              </w:rPr>
              <w:t xml:space="preserve">Ответ отражает </w:t>
            </w:r>
            <w:r w:rsidRPr="00D40959">
              <w:rPr>
                <w:rFonts w:ascii="Times New Roman" w:eastAsia="Calibri" w:hAnsi="Times New Roman"/>
                <w:b/>
                <w:sz w:val="24"/>
                <w:szCs w:val="24"/>
                <w:lang w:eastAsia="en-US"/>
              </w:rPr>
              <w:t>отдельные аспекты</w:t>
            </w:r>
            <w:r w:rsidRPr="00D40959">
              <w:rPr>
                <w:rFonts w:ascii="Times New Roman" w:eastAsia="Calibri" w:hAnsi="Times New Roman"/>
                <w:sz w:val="24"/>
                <w:szCs w:val="24"/>
                <w:lang w:eastAsia="en-US"/>
              </w:rPr>
              <w:t xml:space="preserve"> темы.</w:t>
            </w:r>
          </w:p>
          <w:p w:rsidR="007B3EB9" w:rsidRPr="00D40959" w:rsidRDefault="007B3EB9" w:rsidP="00781AB0">
            <w:pPr>
              <w:spacing w:after="0"/>
              <w:jc w:val="both"/>
              <w:rPr>
                <w:rFonts w:ascii="Times New Roman" w:eastAsia="Calibri" w:hAnsi="Times New Roman"/>
                <w:sz w:val="24"/>
                <w:szCs w:val="24"/>
                <w:lang w:eastAsia="en-US"/>
              </w:rPr>
            </w:pPr>
            <w:r w:rsidRPr="00D40959">
              <w:rPr>
                <w:rFonts w:ascii="Times New Roman" w:eastAsia="Calibri" w:hAnsi="Times New Roman"/>
                <w:sz w:val="24"/>
                <w:szCs w:val="24"/>
                <w:lang w:eastAsia="en-US"/>
              </w:rPr>
              <w:lastRenderedPageBreak/>
              <w:t xml:space="preserve">Ответ </w:t>
            </w:r>
            <w:r w:rsidRPr="00D40959">
              <w:rPr>
                <w:rFonts w:ascii="Times New Roman" w:eastAsia="Calibri" w:hAnsi="Times New Roman"/>
                <w:b/>
                <w:sz w:val="24"/>
                <w:szCs w:val="24"/>
                <w:lang w:eastAsia="en-US"/>
              </w:rPr>
              <w:t>в основном</w:t>
            </w:r>
            <w:r w:rsidRPr="00D40959">
              <w:rPr>
                <w:rFonts w:ascii="Times New Roman" w:eastAsia="Calibri" w:hAnsi="Times New Roman"/>
                <w:sz w:val="24"/>
                <w:szCs w:val="24"/>
                <w:lang w:eastAsia="en-US"/>
              </w:rPr>
              <w:t xml:space="preserve"> правильный, но содержит одну-две фактические ошибки, которые обучающийся исправил самостоятельно после уточняющего вопроса</w:t>
            </w:r>
          </w:p>
          <w:p w:rsidR="007B3EB9" w:rsidRPr="00D40959" w:rsidRDefault="007B3EB9" w:rsidP="00781AB0">
            <w:pPr>
              <w:spacing w:after="0"/>
              <w:jc w:val="both"/>
              <w:rPr>
                <w:rFonts w:ascii="Times New Roman" w:eastAsia="Calibri" w:hAnsi="Times New Roman"/>
                <w:sz w:val="24"/>
                <w:szCs w:val="24"/>
                <w:lang w:eastAsia="en-US"/>
              </w:rPr>
            </w:pPr>
            <w:r w:rsidRPr="00D40959">
              <w:rPr>
                <w:rFonts w:ascii="Times New Roman" w:eastAsia="Calibri" w:hAnsi="Times New Roman"/>
                <w:sz w:val="24"/>
                <w:szCs w:val="24"/>
                <w:lang w:eastAsia="en-US"/>
              </w:rPr>
              <w:t xml:space="preserve">Последовательность изложения в </w:t>
            </w:r>
            <w:r w:rsidRPr="00D40959">
              <w:rPr>
                <w:rFonts w:ascii="Times New Roman" w:eastAsia="Calibri" w:hAnsi="Times New Roman"/>
                <w:b/>
                <w:sz w:val="24"/>
                <w:szCs w:val="24"/>
                <w:lang w:eastAsia="en-US"/>
              </w:rPr>
              <w:t>основном</w:t>
            </w:r>
            <w:r w:rsidRPr="00D40959">
              <w:rPr>
                <w:rFonts w:ascii="Times New Roman" w:eastAsia="Calibri" w:hAnsi="Times New Roman"/>
                <w:sz w:val="24"/>
                <w:szCs w:val="24"/>
                <w:lang w:eastAsia="en-US"/>
              </w:rPr>
              <w:t xml:space="preserve"> выдержана, обучающийся самостоятельно сформулировал выводы после напоминания.</w:t>
            </w:r>
          </w:p>
          <w:p w:rsidR="007B3EB9" w:rsidRPr="00D40959" w:rsidRDefault="007B3EB9" w:rsidP="00781AB0">
            <w:pPr>
              <w:spacing w:after="0"/>
              <w:jc w:val="both"/>
              <w:rPr>
                <w:rFonts w:ascii="Times New Roman" w:eastAsia="Calibri" w:hAnsi="Times New Roman"/>
                <w:b/>
                <w:sz w:val="24"/>
                <w:szCs w:val="24"/>
                <w:lang w:eastAsia="en-US"/>
              </w:rPr>
            </w:pPr>
            <w:r w:rsidRPr="00D40959">
              <w:rPr>
                <w:rFonts w:ascii="Times New Roman" w:eastAsia="Calibri" w:hAnsi="Times New Roman"/>
                <w:sz w:val="24"/>
                <w:szCs w:val="24"/>
                <w:lang w:eastAsia="en-US"/>
              </w:rPr>
              <w:t xml:space="preserve">Обучающийся допускает </w:t>
            </w:r>
            <w:r w:rsidRPr="00D40959">
              <w:rPr>
                <w:rFonts w:ascii="Times New Roman" w:eastAsia="Calibri" w:hAnsi="Times New Roman"/>
                <w:b/>
                <w:sz w:val="24"/>
                <w:szCs w:val="24"/>
                <w:lang w:eastAsia="en-US"/>
              </w:rPr>
              <w:t>ошибки</w:t>
            </w:r>
            <w:r w:rsidRPr="00D40959">
              <w:rPr>
                <w:rFonts w:ascii="Times New Roman" w:eastAsia="Calibri" w:hAnsi="Times New Roman"/>
                <w:sz w:val="24"/>
                <w:szCs w:val="24"/>
                <w:lang w:eastAsia="en-US"/>
              </w:rPr>
              <w:t xml:space="preserve"> в ударениях и согласовании слов</w:t>
            </w:r>
          </w:p>
        </w:tc>
      </w:tr>
      <w:tr w:rsidR="007B3EB9" w:rsidRPr="00D357E3" w:rsidTr="00781AB0">
        <w:tc>
          <w:tcPr>
            <w:tcW w:w="0" w:type="auto"/>
          </w:tcPr>
          <w:p w:rsidR="007B3EB9" w:rsidRPr="00D40959" w:rsidRDefault="007B3EB9" w:rsidP="00781AB0">
            <w:pPr>
              <w:spacing w:after="0"/>
              <w:jc w:val="center"/>
              <w:rPr>
                <w:rFonts w:ascii="Times New Roman" w:eastAsia="Calibri" w:hAnsi="Times New Roman"/>
                <w:sz w:val="24"/>
                <w:szCs w:val="24"/>
                <w:lang w:eastAsia="en-US"/>
              </w:rPr>
            </w:pPr>
            <w:r w:rsidRPr="00D40959">
              <w:rPr>
                <w:rFonts w:ascii="Times New Roman" w:eastAsia="Calibri" w:hAnsi="Times New Roman"/>
                <w:sz w:val="24"/>
                <w:szCs w:val="24"/>
                <w:lang w:eastAsia="en-US"/>
              </w:rPr>
              <w:lastRenderedPageBreak/>
              <w:t>2</w:t>
            </w:r>
          </w:p>
          <w:p w:rsidR="007B3EB9" w:rsidRPr="00D40959" w:rsidRDefault="007B3EB9" w:rsidP="00781AB0">
            <w:pPr>
              <w:spacing w:after="0"/>
              <w:jc w:val="center"/>
              <w:rPr>
                <w:rFonts w:ascii="Times New Roman" w:eastAsia="Calibri" w:hAnsi="Times New Roman"/>
                <w:sz w:val="24"/>
                <w:szCs w:val="24"/>
                <w:lang w:eastAsia="en-US"/>
              </w:rPr>
            </w:pPr>
            <w:r w:rsidRPr="00D40959">
              <w:rPr>
                <w:rFonts w:ascii="Times New Roman" w:eastAsia="Calibri" w:hAnsi="Times New Roman"/>
                <w:sz w:val="24"/>
                <w:szCs w:val="24"/>
                <w:lang w:eastAsia="en-US"/>
              </w:rPr>
              <w:t>(неудовлетворительно)</w:t>
            </w:r>
          </w:p>
        </w:tc>
        <w:tc>
          <w:tcPr>
            <w:tcW w:w="0" w:type="auto"/>
          </w:tcPr>
          <w:p w:rsidR="007B3EB9" w:rsidRPr="00D40959" w:rsidRDefault="007B3EB9" w:rsidP="00781AB0">
            <w:pPr>
              <w:spacing w:after="0"/>
              <w:jc w:val="center"/>
              <w:rPr>
                <w:rFonts w:ascii="Times New Roman" w:eastAsia="Calibri" w:hAnsi="Times New Roman"/>
                <w:sz w:val="24"/>
                <w:szCs w:val="24"/>
                <w:lang w:eastAsia="en-US"/>
              </w:rPr>
            </w:pPr>
            <w:r w:rsidRPr="00D40959">
              <w:rPr>
                <w:rFonts w:ascii="Times New Roman" w:eastAsia="Calibri" w:hAnsi="Times New Roman"/>
                <w:i/>
                <w:sz w:val="24"/>
                <w:szCs w:val="24"/>
                <w:lang w:eastAsia="en-US"/>
              </w:rPr>
              <w:t>Низкий</w:t>
            </w:r>
          </w:p>
        </w:tc>
        <w:tc>
          <w:tcPr>
            <w:tcW w:w="0" w:type="auto"/>
          </w:tcPr>
          <w:p w:rsidR="007B3EB9" w:rsidRPr="00D40959" w:rsidRDefault="007B3EB9" w:rsidP="00781AB0">
            <w:pPr>
              <w:spacing w:after="0"/>
              <w:jc w:val="both"/>
              <w:rPr>
                <w:rFonts w:ascii="Times New Roman" w:eastAsia="Calibri" w:hAnsi="Times New Roman"/>
                <w:b/>
                <w:sz w:val="24"/>
                <w:szCs w:val="24"/>
                <w:lang w:eastAsia="en-US"/>
              </w:rPr>
            </w:pPr>
            <w:r w:rsidRPr="00D40959">
              <w:rPr>
                <w:rFonts w:ascii="Times New Roman" w:eastAsia="Calibri" w:hAnsi="Times New Roman"/>
                <w:sz w:val="24"/>
                <w:szCs w:val="24"/>
                <w:lang w:eastAsia="en-US"/>
              </w:rPr>
              <w:t>Ответ не отражает содержания темы, содержит много фактических ошибок, логика изложения отсутствует, речь малограмотная</w:t>
            </w:r>
          </w:p>
        </w:tc>
      </w:tr>
      <w:tr w:rsidR="007B3EB9" w:rsidRPr="00D357E3" w:rsidTr="00781AB0">
        <w:trPr>
          <w:trHeight w:val="223"/>
        </w:trPr>
        <w:tc>
          <w:tcPr>
            <w:tcW w:w="0" w:type="auto"/>
          </w:tcPr>
          <w:p w:rsidR="007B3EB9" w:rsidRPr="00D40959" w:rsidRDefault="007B3EB9" w:rsidP="00781AB0">
            <w:pPr>
              <w:spacing w:after="0"/>
              <w:jc w:val="center"/>
              <w:rPr>
                <w:rFonts w:ascii="Times New Roman" w:eastAsia="Calibri" w:hAnsi="Times New Roman"/>
                <w:sz w:val="24"/>
                <w:szCs w:val="24"/>
                <w:lang w:eastAsia="en-US"/>
              </w:rPr>
            </w:pPr>
            <w:r w:rsidRPr="00D40959">
              <w:rPr>
                <w:rFonts w:ascii="Times New Roman" w:eastAsia="Calibri" w:hAnsi="Times New Roman"/>
                <w:sz w:val="24"/>
                <w:szCs w:val="24"/>
                <w:lang w:eastAsia="en-US"/>
              </w:rPr>
              <w:t xml:space="preserve">1 </w:t>
            </w:r>
          </w:p>
          <w:p w:rsidR="007B3EB9" w:rsidRPr="00D40959" w:rsidRDefault="007B3EB9" w:rsidP="00781AB0">
            <w:pPr>
              <w:spacing w:after="0"/>
              <w:jc w:val="center"/>
              <w:rPr>
                <w:rFonts w:ascii="Times New Roman" w:eastAsia="Calibri" w:hAnsi="Times New Roman"/>
                <w:sz w:val="24"/>
                <w:szCs w:val="24"/>
                <w:lang w:eastAsia="en-US"/>
              </w:rPr>
            </w:pPr>
            <w:r w:rsidRPr="00D40959">
              <w:rPr>
                <w:rFonts w:ascii="Times New Roman" w:eastAsia="Calibri" w:hAnsi="Times New Roman"/>
                <w:sz w:val="24"/>
                <w:szCs w:val="24"/>
                <w:lang w:eastAsia="en-US"/>
              </w:rPr>
              <w:t>(плохо)</w:t>
            </w:r>
          </w:p>
        </w:tc>
        <w:tc>
          <w:tcPr>
            <w:tcW w:w="0" w:type="auto"/>
          </w:tcPr>
          <w:p w:rsidR="007B3EB9" w:rsidRPr="00D40959" w:rsidRDefault="007B3EB9" w:rsidP="00781AB0">
            <w:pPr>
              <w:spacing w:after="0"/>
              <w:jc w:val="center"/>
              <w:rPr>
                <w:rFonts w:ascii="Times New Roman" w:eastAsia="Calibri" w:hAnsi="Times New Roman"/>
                <w:i/>
                <w:sz w:val="24"/>
                <w:szCs w:val="24"/>
                <w:lang w:eastAsia="en-US"/>
              </w:rPr>
            </w:pPr>
            <w:r w:rsidRPr="00D40959">
              <w:rPr>
                <w:rFonts w:ascii="Times New Roman" w:eastAsia="Calibri" w:hAnsi="Times New Roman"/>
                <w:i/>
                <w:sz w:val="24"/>
                <w:szCs w:val="24"/>
                <w:lang w:eastAsia="en-US"/>
              </w:rPr>
              <w:t>Обучающийся показывает несформированность образовательных результатов</w:t>
            </w:r>
          </w:p>
        </w:tc>
        <w:tc>
          <w:tcPr>
            <w:tcW w:w="0" w:type="auto"/>
          </w:tcPr>
          <w:p w:rsidR="007B3EB9" w:rsidRPr="00D40959" w:rsidRDefault="007B3EB9" w:rsidP="00781AB0">
            <w:pPr>
              <w:spacing w:after="0"/>
              <w:jc w:val="both"/>
              <w:rPr>
                <w:rFonts w:ascii="Times New Roman" w:eastAsia="Calibri" w:hAnsi="Times New Roman"/>
                <w:sz w:val="24"/>
                <w:szCs w:val="24"/>
                <w:lang w:eastAsia="en-US"/>
              </w:rPr>
            </w:pPr>
            <w:r w:rsidRPr="00D40959">
              <w:rPr>
                <w:rFonts w:ascii="Times New Roman" w:eastAsia="Calibri" w:hAnsi="Times New Roman"/>
                <w:sz w:val="24"/>
                <w:szCs w:val="24"/>
                <w:lang w:eastAsia="en-US"/>
              </w:rPr>
              <w:t xml:space="preserve">Полноценный ответ отсутствует </w:t>
            </w:r>
          </w:p>
        </w:tc>
      </w:tr>
    </w:tbl>
    <w:p w:rsidR="007B3EB9" w:rsidRDefault="007B3EB9" w:rsidP="007B3EB9">
      <w:pPr>
        <w:jc w:val="center"/>
        <w:rPr>
          <w:rFonts w:ascii="Times New Roman" w:hAnsi="Times New Roman"/>
          <w:b/>
          <w:color w:val="000000"/>
          <w:sz w:val="24"/>
          <w:szCs w:val="20"/>
        </w:rPr>
      </w:pPr>
    </w:p>
    <w:p w:rsidR="007B3EB9" w:rsidRPr="00AF1B7E" w:rsidRDefault="007B3EB9" w:rsidP="007B3EB9">
      <w:pPr>
        <w:jc w:val="center"/>
        <w:rPr>
          <w:rFonts w:ascii="Times New Roman" w:hAnsi="Times New Roman"/>
          <w:b/>
          <w:color w:val="000000"/>
          <w:sz w:val="24"/>
          <w:szCs w:val="20"/>
        </w:rPr>
      </w:pPr>
      <w:r w:rsidRPr="00AF1B7E">
        <w:rPr>
          <w:rFonts w:ascii="Times New Roman" w:hAnsi="Times New Roman"/>
          <w:b/>
          <w:color w:val="000000"/>
          <w:sz w:val="24"/>
          <w:szCs w:val="20"/>
        </w:rPr>
        <w:t>Раздел 1. Россия в годы Первой мировой войны и Первая мировая война и послевоенный кризис Великой Российской революции (1914–1922)</w:t>
      </w:r>
    </w:p>
    <w:p w:rsidR="007B3EB9" w:rsidRPr="00AF1B7E" w:rsidRDefault="007B3EB9" w:rsidP="007B3EB9">
      <w:pPr>
        <w:spacing w:after="0"/>
        <w:jc w:val="center"/>
        <w:rPr>
          <w:rFonts w:ascii="Times New Roman" w:hAnsi="Times New Roman"/>
          <w:b/>
          <w:color w:val="000000"/>
          <w:sz w:val="24"/>
          <w:szCs w:val="20"/>
          <w:u w:val="single"/>
        </w:rPr>
      </w:pPr>
    </w:p>
    <w:p w:rsidR="007B3EB9" w:rsidRPr="00AF1B7E" w:rsidRDefault="007B3EB9" w:rsidP="007B3EB9">
      <w:pPr>
        <w:spacing w:after="0"/>
        <w:jc w:val="center"/>
        <w:rPr>
          <w:rFonts w:ascii="Times New Roman" w:hAnsi="Times New Roman"/>
          <w:b/>
          <w:color w:val="000000"/>
          <w:sz w:val="24"/>
          <w:szCs w:val="20"/>
          <w:u w:val="single"/>
        </w:rPr>
      </w:pPr>
      <w:r w:rsidRPr="00AF1B7E">
        <w:rPr>
          <w:rFonts w:ascii="Times New Roman" w:hAnsi="Times New Roman"/>
          <w:b/>
          <w:color w:val="000000"/>
          <w:sz w:val="24"/>
          <w:szCs w:val="20"/>
          <w:u w:val="single"/>
        </w:rPr>
        <w:t>Теоретические вопросы</w:t>
      </w:r>
    </w:p>
    <w:p w:rsidR="007B3EB9" w:rsidRPr="00AF1B7E" w:rsidRDefault="007B3EB9" w:rsidP="007B3EB9">
      <w:pPr>
        <w:numPr>
          <w:ilvl w:val="0"/>
          <w:numId w:val="35"/>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Цели, задачи, страны-участники противоборствующих военных блоков.</w:t>
      </w:r>
    </w:p>
    <w:p w:rsidR="007B3EB9" w:rsidRPr="00AF1B7E" w:rsidRDefault="007B3EB9" w:rsidP="007B3EB9">
      <w:pPr>
        <w:numPr>
          <w:ilvl w:val="0"/>
          <w:numId w:val="35"/>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Причины Первой мировой войны.</w:t>
      </w:r>
    </w:p>
    <w:p w:rsidR="007B3EB9" w:rsidRPr="00AF1B7E" w:rsidRDefault="007B3EB9" w:rsidP="007B3EB9">
      <w:pPr>
        <w:numPr>
          <w:ilvl w:val="0"/>
          <w:numId w:val="35"/>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Военная кампания России 1914г.</w:t>
      </w:r>
    </w:p>
    <w:p w:rsidR="007B3EB9" w:rsidRPr="00AF1B7E" w:rsidRDefault="007B3EB9" w:rsidP="007B3EB9">
      <w:pPr>
        <w:numPr>
          <w:ilvl w:val="0"/>
          <w:numId w:val="35"/>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Военная кампания России 1915г.</w:t>
      </w:r>
    </w:p>
    <w:p w:rsidR="007B3EB9" w:rsidRPr="00AF1B7E" w:rsidRDefault="007B3EB9" w:rsidP="007B3EB9">
      <w:pPr>
        <w:numPr>
          <w:ilvl w:val="0"/>
          <w:numId w:val="35"/>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Военная кампания России 1916г.</w:t>
      </w:r>
    </w:p>
    <w:p w:rsidR="007B3EB9" w:rsidRPr="00AF1B7E" w:rsidRDefault="007B3EB9" w:rsidP="007B3EB9">
      <w:pPr>
        <w:numPr>
          <w:ilvl w:val="0"/>
          <w:numId w:val="35"/>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Брусиловский прорыв</w:t>
      </w:r>
    </w:p>
    <w:p w:rsidR="007B3EB9" w:rsidRPr="00AF1B7E" w:rsidRDefault="007B3EB9" w:rsidP="007B3EB9">
      <w:pPr>
        <w:numPr>
          <w:ilvl w:val="0"/>
          <w:numId w:val="35"/>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Военная кампания России 1917-1918 гг. Брестский мир</w:t>
      </w:r>
    </w:p>
    <w:p w:rsidR="007B3EB9" w:rsidRPr="00AF1B7E" w:rsidRDefault="007B3EB9" w:rsidP="007B3EB9">
      <w:pPr>
        <w:numPr>
          <w:ilvl w:val="0"/>
          <w:numId w:val="35"/>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Окончание Первой мировой войны.</w:t>
      </w:r>
    </w:p>
    <w:p w:rsidR="007B3EB9" w:rsidRPr="00AF1B7E" w:rsidRDefault="007B3EB9" w:rsidP="007B3EB9">
      <w:pPr>
        <w:numPr>
          <w:ilvl w:val="0"/>
          <w:numId w:val="35"/>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Февральская революция в России.</w:t>
      </w:r>
    </w:p>
    <w:p w:rsidR="007B3EB9" w:rsidRPr="00AF1B7E" w:rsidRDefault="007B3EB9" w:rsidP="007B3EB9">
      <w:pPr>
        <w:numPr>
          <w:ilvl w:val="0"/>
          <w:numId w:val="35"/>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Межреволюционный период. Деятельность Временных правительств.</w:t>
      </w:r>
    </w:p>
    <w:p w:rsidR="007B3EB9" w:rsidRPr="00AF1B7E" w:rsidRDefault="007B3EB9" w:rsidP="007B3EB9">
      <w:pPr>
        <w:numPr>
          <w:ilvl w:val="0"/>
          <w:numId w:val="35"/>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Установление Российской республики.</w:t>
      </w:r>
    </w:p>
    <w:p w:rsidR="007B3EB9" w:rsidRPr="00AF1B7E" w:rsidRDefault="007B3EB9" w:rsidP="007B3EB9">
      <w:pPr>
        <w:numPr>
          <w:ilvl w:val="0"/>
          <w:numId w:val="35"/>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Великая Октябрьская Социалистическая Революция. Приход к власти большевиков.</w:t>
      </w:r>
    </w:p>
    <w:p w:rsidR="007B3EB9" w:rsidRPr="00AF1B7E" w:rsidRDefault="007B3EB9" w:rsidP="007B3EB9">
      <w:pPr>
        <w:numPr>
          <w:ilvl w:val="0"/>
          <w:numId w:val="35"/>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Разгон Учредительного Собрания.</w:t>
      </w:r>
    </w:p>
    <w:p w:rsidR="007B3EB9" w:rsidRPr="00AF1B7E" w:rsidRDefault="007B3EB9" w:rsidP="007B3EB9">
      <w:pPr>
        <w:numPr>
          <w:ilvl w:val="0"/>
          <w:numId w:val="35"/>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Политика военного коммунизма</w:t>
      </w:r>
    </w:p>
    <w:p w:rsidR="007B3EB9" w:rsidRPr="00AF1B7E" w:rsidRDefault="007B3EB9" w:rsidP="007B3EB9">
      <w:pPr>
        <w:numPr>
          <w:ilvl w:val="0"/>
          <w:numId w:val="35"/>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Противоборствующие стороны в Гражданской войне. Их цели и задачи</w:t>
      </w:r>
    </w:p>
    <w:p w:rsidR="007B3EB9" w:rsidRPr="00AF1B7E" w:rsidRDefault="007B3EB9" w:rsidP="007B3EB9">
      <w:pPr>
        <w:numPr>
          <w:ilvl w:val="0"/>
          <w:numId w:val="35"/>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 xml:space="preserve"> Иностранная интервенция в России.</w:t>
      </w:r>
    </w:p>
    <w:p w:rsidR="007B3EB9" w:rsidRPr="00AF1B7E" w:rsidRDefault="007B3EB9" w:rsidP="007B3EB9">
      <w:pPr>
        <w:numPr>
          <w:ilvl w:val="0"/>
          <w:numId w:val="35"/>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Начальный период Гражданской войны (1917-1918 гг.)</w:t>
      </w:r>
    </w:p>
    <w:p w:rsidR="007B3EB9" w:rsidRPr="00AF1B7E" w:rsidRDefault="007B3EB9" w:rsidP="007B3EB9">
      <w:pPr>
        <w:numPr>
          <w:ilvl w:val="0"/>
          <w:numId w:val="35"/>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Переход инициативы к Красной армии</w:t>
      </w:r>
    </w:p>
    <w:p w:rsidR="007B3EB9" w:rsidRPr="00AF1B7E" w:rsidRDefault="007B3EB9" w:rsidP="007B3EB9">
      <w:pPr>
        <w:numPr>
          <w:ilvl w:val="0"/>
          <w:numId w:val="35"/>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Окончание Гражданской войны.</w:t>
      </w:r>
    </w:p>
    <w:p w:rsidR="007B3EB9" w:rsidRPr="00AF1B7E" w:rsidRDefault="007B3EB9" w:rsidP="007B3EB9">
      <w:pPr>
        <w:numPr>
          <w:ilvl w:val="0"/>
          <w:numId w:val="35"/>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lastRenderedPageBreak/>
        <w:t>Создание СССР.</w:t>
      </w:r>
    </w:p>
    <w:p w:rsidR="007B3EB9" w:rsidRPr="00AF1B7E" w:rsidRDefault="007B3EB9" w:rsidP="007B3EB9">
      <w:pPr>
        <w:spacing w:after="0" w:line="240" w:lineRule="auto"/>
        <w:rPr>
          <w:rFonts w:ascii="Times New Roman" w:hAnsi="Times New Roman"/>
          <w:color w:val="000000"/>
          <w:sz w:val="24"/>
          <w:szCs w:val="20"/>
        </w:rPr>
      </w:pPr>
    </w:p>
    <w:p w:rsidR="007B3EB9" w:rsidRPr="00AF1B7E" w:rsidRDefault="007B3EB9" w:rsidP="007B3EB9">
      <w:pPr>
        <w:spacing w:after="0" w:line="240" w:lineRule="auto"/>
        <w:jc w:val="center"/>
        <w:rPr>
          <w:rFonts w:ascii="Times New Roman" w:hAnsi="Times New Roman"/>
          <w:b/>
          <w:color w:val="000000"/>
          <w:sz w:val="24"/>
          <w:szCs w:val="20"/>
        </w:rPr>
      </w:pPr>
      <w:r w:rsidRPr="00AF1B7E">
        <w:rPr>
          <w:rFonts w:ascii="Times New Roman" w:hAnsi="Times New Roman"/>
          <w:b/>
          <w:color w:val="000000"/>
          <w:sz w:val="24"/>
          <w:szCs w:val="20"/>
        </w:rPr>
        <w:t>Раздел 2. Межвоенный период (1918–1939). СССР в 1920–1930-е годы</w:t>
      </w:r>
    </w:p>
    <w:p w:rsidR="007B3EB9" w:rsidRPr="00AF1B7E" w:rsidRDefault="007B3EB9" w:rsidP="007B3EB9">
      <w:pPr>
        <w:spacing w:after="0" w:line="240" w:lineRule="auto"/>
        <w:jc w:val="center"/>
        <w:rPr>
          <w:rFonts w:ascii="Times New Roman" w:hAnsi="Times New Roman"/>
          <w:b/>
          <w:color w:val="000000"/>
          <w:sz w:val="24"/>
          <w:szCs w:val="20"/>
        </w:rPr>
      </w:pPr>
    </w:p>
    <w:p w:rsidR="007B3EB9" w:rsidRPr="00AF1B7E" w:rsidRDefault="007B3EB9" w:rsidP="007B3EB9">
      <w:pPr>
        <w:spacing w:after="0"/>
        <w:jc w:val="center"/>
        <w:rPr>
          <w:rFonts w:ascii="Times New Roman" w:hAnsi="Times New Roman"/>
          <w:b/>
          <w:color w:val="000000"/>
          <w:sz w:val="24"/>
          <w:szCs w:val="20"/>
          <w:u w:val="single"/>
        </w:rPr>
      </w:pPr>
      <w:r w:rsidRPr="00AF1B7E">
        <w:rPr>
          <w:rFonts w:ascii="Times New Roman" w:hAnsi="Times New Roman"/>
          <w:b/>
          <w:color w:val="000000"/>
          <w:sz w:val="24"/>
          <w:szCs w:val="20"/>
          <w:u w:val="single"/>
        </w:rPr>
        <w:t>Теоретические вопросы</w:t>
      </w:r>
    </w:p>
    <w:p w:rsidR="007B3EB9" w:rsidRPr="00AF1B7E" w:rsidRDefault="007B3EB9" w:rsidP="007B3EB9">
      <w:pPr>
        <w:numPr>
          <w:ilvl w:val="0"/>
          <w:numId w:val="36"/>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Новая экономическая политика (НЭП)</w:t>
      </w:r>
    </w:p>
    <w:p w:rsidR="007B3EB9" w:rsidRPr="00AF1B7E" w:rsidRDefault="007B3EB9" w:rsidP="007B3EB9">
      <w:pPr>
        <w:numPr>
          <w:ilvl w:val="0"/>
          <w:numId w:val="36"/>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Крах  НЭПа.</w:t>
      </w:r>
    </w:p>
    <w:p w:rsidR="007B3EB9" w:rsidRPr="00AF1B7E" w:rsidRDefault="007B3EB9" w:rsidP="007B3EB9">
      <w:pPr>
        <w:numPr>
          <w:ilvl w:val="0"/>
          <w:numId w:val="36"/>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Ликвидация безграмотности в СССР.</w:t>
      </w:r>
    </w:p>
    <w:p w:rsidR="007B3EB9" w:rsidRPr="00AF1B7E" w:rsidRDefault="007B3EB9" w:rsidP="007B3EB9">
      <w:pPr>
        <w:numPr>
          <w:ilvl w:val="0"/>
          <w:numId w:val="36"/>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План ГОЭЛРО.</w:t>
      </w:r>
    </w:p>
    <w:p w:rsidR="007B3EB9" w:rsidRPr="00AF1B7E" w:rsidRDefault="007B3EB9" w:rsidP="007B3EB9">
      <w:pPr>
        <w:numPr>
          <w:ilvl w:val="0"/>
          <w:numId w:val="36"/>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Великий перелом. Индустриализация.</w:t>
      </w:r>
    </w:p>
    <w:p w:rsidR="007B3EB9" w:rsidRPr="00AF1B7E" w:rsidRDefault="007B3EB9" w:rsidP="007B3EB9">
      <w:pPr>
        <w:numPr>
          <w:ilvl w:val="0"/>
          <w:numId w:val="36"/>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Коллективизация в СССР</w:t>
      </w:r>
    </w:p>
    <w:p w:rsidR="007B3EB9" w:rsidRPr="00AF1B7E" w:rsidRDefault="007B3EB9" w:rsidP="007B3EB9">
      <w:pPr>
        <w:numPr>
          <w:ilvl w:val="0"/>
          <w:numId w:val="36"/>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Установление культа личности Сталина.</w:t>
      </w:r>
    </w:p>
    <w:p w:rsidR="007B3EB9" w:rsidRPr="00AF1B7E" w:rsidRDefault="007B3EB9" w:rsidP="007B3EB9">
      <w:pPr>
        <w:numPr>
          <w:ilvl w:val="0"/>
          <w:numId w:val="36"/>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Становление тоталитарного политического режима в СССР</w:t>
      </w:r>
    </w:p>
    <w:p w:rsidR="007B3EB9" w:rsidRPr="00AF1B7E" w:rsidRDefault="007B3EB9" w:rsidP="007B3EB9">
      <w:pPr>
        <w:numPr>
          <w:ilvl w:val="0"/>
          <w:numId w:val="36"/>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Культурная революция и наука в 30-е годы ХХ века</w:t>
      </w:r>
    </w:p>
    <w:p w:rsidR="007B3EB9" w:rsidRPr="00AF1B7E" w:rsidRDefault="007B3EB9" w:rsidP="007B3EB9">
      <w:pPr>
        <w:numPr>
          <w:ilvl w:val="0"/>
          <w:numId w:val="36"/>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Система ГУЛАГ. Репрессии в СССР в 30-е годы</w:t>
      </w:r>
    </w:p>
    <w:p w:rsidR="007B3EB9" w:rsidRPr="00AF1B7E" w:rsidRDefault="007B3EB9" w:rsidP="007B3EB9">
      <w:pPr>
        <w:numPr>
          <w:ilvl w:val="0"/>
          <w:numId w:val="36"/>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Версальско-Вашингтонская система. «Становление величия» США.</w:t>
      </w:r>
    </w:p>
    <w:p w:rsidR="007B3EB9" w:rsidRPr="00AF1B7E" w:rsidRDefault="007B3EB9" w:rsidP="007B3EB9">
      <w:pPr>
        <w:numPr>
          <w:ilvl w:val="0"/>
          <w:numId w:val="36"/>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Рапалльский договор.</w:t>
      </w:r>
    </w:p>
    <w:p w:rsidR="007B3EB9" w:rsidRPr="00AF1B7E" w:rsidRDefault="007B3EB9" w:rsidP="007B3EB9">
      <w:pPr>
        <w:numPr>
          <w:ilvl w:val="0"/>
          <w:numId w:val="36"/>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Эпоха признания СССР</w:t>
      </w:r>
    </w:p>
    <w:p w:rsidR="007B3EB9" w:rsidRPr="00AF1B7E" w:rsidRDefault="007B3EB9" w:rsidP="007B3EB9">
      <w:pPr>
        <w:numPr>
          <w:ilvl w:val="0"/>
          <w:numId w:val="36"/>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Становление фашистских режимов в Европе.</w:t>
      </w:r>
    </w:p>
    <w:p w:rsidR="007B3EB9" w:rsidRPr="00AF1B7E" w:rsidRDefault="007B3EB9" w:rsidP="007B3EB9">
      <w:pPr>
        <w:numPr>
          <w:ilvl w:val="0"/>
          <w:numId w:val="36"/>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Приход А. Гитлера к власти в Германии.</w:t>
      </w:r>
    </w:p>
    <w:p w:rsidR="007B3EB9" w:rsidRPr="00AF1B7E" w:rsidRDefault="007B3EB9" w:rsidP="007B3EB9">
      <w:pPr>
        <w:numPr>
          <w:ilvl w:val="0"/>
          <w:numId w:val="36"/>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 xml:space="preserve">Распространение фашизма в Европе. </w:t>
      </w:r>
    </w:p>
    <w:p w:rsidR="007B3EB9" w:rsidRPr="00AF1B7E" w:rsidRDefault="007B3EB9" w:rsidP="007B3EB9">
      <w:pPr>
        <w:numPr>
          <w:ilvl w:val="0"/>
          <w:numId w:val="36"/>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Антикоминтерновский пакт</w:t>
      </w:r>
    </w:p>
    <w:p w:rsidR="007B3EB9" w:rsidRPr="00AF1B7E" w:rsidRDefault="007B3EB9" w:rsidP="007B3EB9">
      <w:pPr>
        <w:numPr>
          <w:ilvl w:val="0"/>
          <w:numId w:val="36"/>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Пакт Молотова-Риббентропа</w:t>
      </w:r>
    </w:p>
    <w:p w:rsidR="007B3EB9" w:rsidRPr="00AF1B7E" w:rsidRDefault="007B3EB9" w:rsidP="007B3EB9">
      <w:pPr>
        <w:numPr>
          <w:ilvl w:val="0"/>
          <w:numId w:val="36"/>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Внешняя политика в СССР в 20-30 гг.</w:t>
      </w:r>
    </w:p>
    <w:p w:rsidR="007B3EB9" w:rsidRPr="00AF1B7E" w:rsidRDefault="007B3EB9" w:rsidP="007B3EB9">
      <w:pPr>
        <w:numPr>
          <w:ilvl w:val="0"/>
          <w:numId w:val="36"/>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 xml:space="preserve">Политическое развитие стран Азии и Латинской Америки в 30-годы ХХ века. </w:t>
      </w:r>
    </w:p>
    <w:p w:rsidR="007B3EB9" w:rsidRPr="00AF1B7E" w:rsidRDefault="007B3EB9" w:rsidP="007B3EB9">
      <w:pPr>
        <w:spacing w:after="0" w:line="240" w:lineRule="auto"/>
        <w:rPr>
          <w:rFonts w:ascii="Times New Roman" w:hAnsi="Times New Roman"/>
          <w:color w:val="000000"/>
          <w:sz w:val="24"/>
          <w:szCs w:val="20"/>
        </w:rPr>
      </w:pPr>
    </w:p>
    <w:p w:rsidR="007B3EB9" w:rsidRPr="00AF1B7E" w:rsidRDefault="007B3EB9" w:rsidP="007B3EB9">
      <w:pPr>
        <w:spacing w:after="0" w:line="240" w:lineRule="auto"/>
        <w:jc w:val="center"/>
        <w:rPr>
          <w:rFonts w:ascii="Times New Roman" w:hAnsi="Times New Roman"/>
          <w:b/>
          <w:color w:val="000000"/>
          <w:sz w:val="24"/>
          <w:szCs w:val="20"/>
        </w:rPr>
      </w:pPr>
      <w:r w:rsidRPr="00AF1B7E">
        <w:rPr>
          <w:rFonts w:ascii="Times New Roman" w:hAnsi="Times New Roman"/>
          <w:b/>
          <w:color w:val="000000"/>
          <w:sz w:val="24"/>
          <w:szCs w:val="20"/>
        </w:rPr>
        <w:t>Раздел 3. Вторая мировая война: причины, состав участников, основные этапы и события, итоги. Великая Отечественная война. 1941–1945 годы</w:t>
      </w:r>
    </w:p>
    <w:p w:rsidR="007B3EB9" w:rsidRPr="00AF1B7E" w:rsidRDefault="007B3EB9" w:rsidP="007B3EB9">
      <w:pPr>
        <w:spacing w:after="0" w:line="240" w:lineRule="auto"/>
        <w:rPr>
          <w:rFonts w:ascii="Times New Roman" w:hAnsi="Times New Roman"/>
          <w:color w:val="000000"/>
          <w:sz w:val="24"/>
          <w:szCs w:val="20"/>
        </w:rPr>
      </w:pPr>
    </w:p>
    <w:p w:rsidR="007B3EB9" w:rsidRPr="00AF1B7E" w:rsidRDefault="007B3EB9" w:rsidP="007B3EB9">
      <w:pPr>
        <w:spacing w:after="0"/>
        <w:ind w:firstLine="567"/>
        <w:jc w:val="center"/>
        <w:rPr>
          <w:rFonts w:ascii="Times New Roman" w:hAnsi="Times New Roman"/>
          <w:b/>
          <w:color w:val="000000"/>
          <w:sz w:val="24"/>
          <w:szCs w:val="20"/>
          <w:u w:val="single"/>
        </w:rPr>
      </w:pPr>
      <w:r w:rsidRPr="00AF1B7E">
        <w:rPr>
          <w:rFonts w:ascii="Times New Roman" w:hAnsi="Times New Roman"/>
          <w:b/>
          <w:color w:val="000000"/>
          <w:sz w:val="24"/>
          <w:szCs w:val="20"/>
          <w:u w:val="single"/>
        </w:rPr>
        <w:t>Теоретические вопросы:</w:t>
      </w:r>
    </w:p>
    <w:p w:rsidR="007B3EB9" w:rsidRPr="00AF1B7E" w:rsidRDefault="007B3EB9" w:rsidP="007B3EB9">
      <w:pPr>
        <w:numPr>
          <w:ilvl w:val="0"/>
          <w:numId w:val="37"/>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Начало Второй мировой войны. «Странная война»</w:t>
      </w:r>
    </w:p>
    <w:p w:rsidR="007B3EB9" w:rsidRPr="00AF1B7E" w:rsidRDefault="007B3EB9" w:rsidP="007B3EB9">
      <w:pPr>
        <w:numPr>
          <w:ilvl w:val="0"/>
          <w:numId w:val="37"/>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Холокост</w:t>
      </w:r>
    </w:p>
    <w:p w:rsidR="007B3EB9" w:rsidRPr="00AF1B7E" w:rsidRDefault="007B3EB9" w:rsidP="007B3EB9">
      <w:pPr>
        <w:numPr>
          <w:ilvl w:val="0"/>
          <w:numId w:val="37"/>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План «Барбаросса» и Генеральный план «Ост».</w:t>
      </w:r>
    </w:p>
    <w:p w:rsidR="007B3EB9" w:rsidRPr="00AF1B7E" w:rsidRDefault="007B3EB9" w:rsidP="007B3EB9">
      <w:pPr>
        <w:numPr>
          <w:ilvl w:val="0"/>
          <w:numId w:val="37"/>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Начало Великой Отечественной войны.</w:t>
      </w:r>
    </w:p>
    <w:p w:rsidR="007B3EB9" w:rsidRPr="00AF1B7E" w:rsidRDefault="007B3EB9" w:rsidP="007B3EB9">
      <w:pPr>
        <w:numPr>
          <w:ilvl w:val="0"/>
          <w:numId w:val="37"/>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Смоленское сражение.</w:t>
      </w:r>
    </w:p>
    <w:p w:rsidR="007B3EB9" w:rsidRPr="00AF1B7E" w:rsidRDefault="007B3EB9" w:rsidP="007B3EB9">
      <w:pPr>
        <w:numPr>
          <w:ilvl w:val="0"/>
          <w:numId w:val="37"/>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Битва под Москвой.</w:t>
      </w:r>
    </w:p>
    <w:p w:rsidR="007B3EB9" w:rsidRPr="00AF1B7E" w:rsidRDefault="007B3EB9" w:rsidP="007B3EB9">
      <w:pPr>
        <w:numPr>
          <w:ilvl w:val="0"/>
          <w:numId w:val="37"/>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Блокада Ленинграда</w:t>
      </w:r>
    </w:p>
    <w:p w:rsidR="007B3EB9" w:rsidRPr="00AF1B7E" w:rsidRDefault="007B3EB9" w:rsidP="007B3EB9">
      <w:pPr>
        <w:numPr>
          <w:ilvl w:val="0"/>
          <w:numId w:val="37"/>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Партизанское движение и массовый героизм советских граждан</w:t>
      </w:r>
    </w:p>
    <w:p w:rsidR="007B3EB9" w:rsidRPr="00AF1B7E" w:rsidRDefault="007B3EB9" w:rsidP="007B3EB9">
      <w:pPr>
        <w:numPr>
          <w:ilvl w:val="0"/>
          <w:numId w:val="37"/>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Формирование антигитлеровской коалиции. Ленд-лиз.</w:t>
      </w:r>
    </w:p>
    <w:p w:rsidR="007B3EB9" w:rsidRPr="00AF1B7E" w:rsidRDefault="007B3EB9" w:rsidP="007B3EB9">
      <w:pPr>
        <w:numPr>
          <w:ilvl w:val="0"/>
          <w:numId w:val="37"/>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Сталинградская битва</w:t>
      </w:r>
    </w:p>
    <w:p w:rsidR="007B3EB9" w:rsidRPr="00AF1B7E" w:rsidRDefault="007B3EB9" w:rsidP="007B3EB9">
      <w:pPr>
        <w:numPr>
          <w:ilvl w:val="0"/>
          <w:numId w:val="37"/>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Курская битва</w:t>
      </w:r>
    </w:p>
    <w:p w:rsidR="007B3EB9" w:rsidRPr="00AF1B7E" w:rsidRDefault="007B3EB9" w:rsidP="007B3EB9">
      <w:pPr>
        <w:numPr>
          <w:ilvl w:val="0"/>
          <w:numId w:val="37"/>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Основные конференции «Большой Тройки». (Тегеранская, Ялтинская, Потсдамская)</w:t>
      </w:r>
    </w:p>
    <w:p w:rsidR="007B3EB9" w:rsidRPr="00AF1B7E" w:rsidRDefault="007B3EB9" w:rsidP="007B3EB9">
      <w:pPr>
        <w:numPr>
          <w:ilvl w:val="0"/>
          <w:numId w:val="37"/>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Государство и церковь в годы ВОВ.</w:t>
      </w:r>
    </w:p>
    <w:p w:rsidR="007B3EB9" w:rsidRPr="00AF1B7E" w:rsidRDefault="007B3EB9" w:rsidP="007B3EB9">
      <w:pPr>
        <w:numPr>
          <w:ilvl w:val="0"/>
          <w:numId w:val="37"/>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Битва за Днепр.</w:t>
      </w:r>
    </w:p>
    <w:p w:rsidR="007B3EB9" w:rsidRPr="00AF1B7E" w:rsidRDefault="007B3EB9" w:rsidP="007B3EB9">
      <w:pPr>
        <w:numPr>
          <w:ilvl w:val="0"/>
          <w:numId w:val="37"/>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Освобождение территории СССР. 10 сталинских ударов</w:t>
      </w:r>
    </w:p>
    <w:p w:rsidR="007B3EB9" w:rsidRPr="00AF1B7E" w:rsidRDefault="007B3EB9" w:rsidP="007B3EB9">
      <w:pPr>
        <w:numPr>
          <w:ilvl w:val="0"/>
          <w:numId w:val="37"/>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Освобождение Европы от фашизма</w:t>
      </w:r>
    </w:p>
    <w:p w:rsidR="007B3EB9" w:rsidRPr="00AF1B7E" w:rsidRDefault="007B3EB9" w:rsidP="007B3EB9">
      <w:pPr>
        <w:numPr>
          <w:ilvl w:val="0"/>
          <w:numId w:val="37"/>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Берлинская операция.</w:t>
      </w:r>
    </w:p>
    <w:p w:rsidR="007B3EB9" w:rsidRPr="00AF1B7E" w:rsidRDefault="007B3EB9" w:rsidP="007B3EB9">
      <w:pPr>
        <w:numPr>
          <w:ilvl w:val="0"/>
          <w:numId w:val="37"/>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lastRenderedPageBreak/>
        <w:t>Политика «4Д»</w:t>
      </w:r>
    </w:p>
    <w:p w:rsidR="007B3EB9" w:rsidRPr="00AF1B7E" w:rsidRDefault="007B3EB9" w:rsidP="007B3EB9">
      <w:pPr>
        <w:numPr>
          <w:ilvl w:val="0"/>
          <w:numId w:val="37"/>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Разгром Японии</w:t>
      </w:r>
    </w:p>
    <w:p w:rsidR="007B3EB9" w:rsidRPr="00AF1B7E" w:rsidRDefault="007B3EB9" w:rsidP="007B3EB9">
      <w:pPr>
        <w:numPr>
          <w:ilvl w:val="0"/>
          <w:numId w:val="37"/>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Послевоенное мировое устройство. Создание ООН</w:t>
      </w:r>
    </w:p>
    <w:p w:rsidR="007B3EB9" w:rsidRPr="00AF1B7E" w:rsidRDefault="007B3EB9" w:rsidP="007B3EB9">
      <w:pPr>
        <w:spacing w:after="0" w:line="240" w:lineRule="auto"/>
        <w:rPr>
          <w:rFonts w:ascii="Times New Roman" w:hAnsi="Times New Roman"/>
          <w:color w:val="000000"/>
          <w:sz w:val="24"/>
          <w:szCs w:val="20"/>
        </w:rPr>
      </w:pPr>
    </w:p>
    <w:p w:rsidR="007B3EB9" w:rsidRPr="00AF1B7E" w:rsidRDefault="007B3EB9" w:rsidP="007B3EB9">
      <w:pPr>
        <w:spacing w:after="0" w:line="240" w:lineRule="auto"/>
        <w:jc w:val="center"/>
        <w:rPr>
          <w:rFonts w:ascii="Times New Roman" w:hAnsi="Times New Roman"/>
          <w:b/>
          <w:color w:val="000000"/>
          <w:sz w:val="24"/>
          <w:szCs w:val="20"/>
        </w:rPr>
      </w:pPr>
      <w:r w:rsidRPr="00AF1B7E">
        <w:rPr>
          <w:rFonts w:ascii="Times New Roman" w:hAnsi="Times New Roman"/>
          <w:b/>
          <w:color w:val="000000"/>
          <w:sz w:val="24"/>
          <w:szCs w:val="20"/>
        </w:rPr>
        <w:t>Раздел 4.</w:t>
      </w:r>
      <w:r w:rsidRPr="00AF1B7E">
        <w:rPr>
          <w:rFonts w:ascii="Times New Roman" w:hAnsi="Times New Roman"/>
          <w:b/>
          <w:color w:val="000000"/>
          <w:sz w:val="24"/>
          <w:szCs w:val="20"/>
        </w:rPr>
        <w:tab/>
        <w:t>СССР в 1945–1991 годы. Послевоенный мир</w:t>
      </w:r>
    </w:p>
    <w:p w:rsidR="007B3EB9" w:rsidRPr="00AF1B7E" w:rsidRDefault="007B3EB9" w:rsidP="007B3EB9">
      <w:pPr>
        <w:spacing w:after="0" w:line="240" w:lineRule="auto"/>
        <w:jc w:val="center"/>
        <w:rPr>
          <w:rFonts w:ascii="Times New Roman" w:hAnsi="Times New Roman"/>
          <w:b/>
          <w:color w:val="000000"/>
          <w:sz w:val="24"/>
          <w:szCs w:val="20"/>
        </w:rPr>
      </w:pPr>
    </w:p>
    <w:p w:rsidR="007B3EB9" w:rsidRPr="00AF1B7E" w:rsidRDefault="007B3EB9" w:rsidP="007B3EB9">
      <w:pPr>
        <w:spacing w:after="0"/>
        <w:ind w:firstLine="567"/>
        <w:jc w:val="center"/>
        <w:rPr>
          <w:rFonts w:ascii="Times New Roman" w:hAnsi="Times New Roman"/>
          <w:b/>
          <w:color w:val="000000"/>
          <w:sz w:val="24"/>
          <w:szCs w:val="20"/>
          <w:u w:val="single"/>
        </w:rPr>
      </w:pPr>
      <w:r w:rsidRPr="00AF1B7E">
        <w:rPr>
          <w:rFonts w:ascii="Times New Roman" w:hAnsi="Times New Roman"/>
          <w:b/>
          <w:color w:val="000000"/>
          <w:sz w:val="24"/>
          <w:szCs w:val="20"/>
          <w:u w:val="single"/>
        </w:rPr>
        <w:t>Теоретические вопросы</w:t>
      </w:r>
    </w:p>
    <w:p w:rsidR="007B3EB9" w:rsidRPr="00AF1B7E" w:rsidRDefault="007B3EB9" w:rsidP="007B3EB9">
      <w:pPr>
        <w:numPr>
          <w:ilvl w:val="0"/>
          <w:numId w:val="38"/>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Фултонская речь У. Черчилля. Начало Холодной войны.</w:t>
      </w:r>
    </w:p>
    <w:p w:rsidR="007B3EB9" w:rsidRPr="00AF1B7E" w:rsidRDefault="007B3EB9" w:rsidP="007B3EB9">
      <w:pPr>
        <w:numPr>
          <w:ilvl w:val="0"/>
          <w:numId w:val="38"/>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Создание НАТО и ОВД.</w:t>
      </w:r>
    </w:p>
    <w:p w:rsidR="007B3EB9" w:rsidRPr="00AF1B7E" w:rsidRDefault="007B3EB9" w:rsidP="007B3EB9">
      <w:pPr>
        <w:numPr>
          <w:ilvl w:val="0"/>
          <w:numId w:val="38"/>
        </w:numPr>
        <w:spacing w:after="160" w:line="264" w:lineRule="auto"/>
        <w:contextualSpacing/>
        <w:jc w:val="both"/>
        <w:rPr>
          <w:rFonts w:ascii="Times New Roman" w:hAnsi="Times New Roman"/>
          <w:color w:val="000000"/>
          <w:sz w:val="32"/>
          <w:szCs w:val="20"/>
        </w:rPr>
      </w:pPr>
      <w:r w:rsidRPr="00AF1B7E">
        <w:rPr>
          <w:rFonts w:ascii="Times New Roman" w:hAnsi="Times New Roman"/>
          <w:color w:val="000000"/>
          <w:sz w:val="24"/>
          <w:szCs w:val="20"/>
        </w:rPr>
        <w:t>Международные кризисы и региональные конфликты в годы холодной войны</w:t>
      </w:r>
    </w:p>
    <w:p w:rsidR="007B3EB9" w:rsidRPr="00AF1B7E" w:rsidRDefault="007B3EB9" w:rsidP="007B3EB9">
      <w:pPr>
        <w:numPr>
          <w:ilvl w:val="0"/>
          <w:numId w:val="38"/>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Разрядка международной напряженности</w:t>
      </w:r>
    </w:p>
    <w:p w:rsidR="007B3EB9" w:rsidRPr="00AF1B7E" w:rsidRDefault="007B3EB9" w:rsidP="007B3EB9">
      <w:pPr>
        <w:numPr>
          <w:ilvl w:val="0"/>
          <w:numId w:val="38"/>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«Африканская весна»</w:t>
      </w:r>
    </w:p>
    <w:p w:rsidR="007B3EB9" w:rsidRPr="00AF1B7E" w:rsidRDefault="007B3EB9" w:rsidP="007B3EB9">
      <w:pPr>
        <w:numPr>
          <w:ilvl w:val="0"/>
          <w:numId w:val="38"/>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Создание «ядерного щита» СССР.</w:t>
      </w:r>
    </w:p>
    <w:p w:rsidR="007B3EB9" w:rsidRPr="00AF1B7E" w:rsidRDefault="007B3EB9" w:rsidP="007B3EB9">
      <w:pPr>
        <w:numPr>
          <w:ilvl w:val="0"/>
          <w:numId w:val="38"/>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Тоталитаризм эпохи позднего сталинизма</w:t>
      </w:r>
    </w:p>
    <w:p w:rsidR="007B3EB9" w:rsidRPr="00AF1B7E" w:rsidRDefault="007B3EB9" w:rsidP="007B3EB9">
      <w:pPr>
        <w:numPr>
          <w:ilvl w:val="0"/>
          <w:numId w:val="38"/>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Смерть И.В. Сталина. Борьба за власть</w:t>
      </w:r>
    </w:p>
    <w:p w:rsidR="007B3EB9" w:rsidRPr="00AF1B7E" w:rsidRDefault="007B3EB9" w:rsidP="007B3EB9">
      <w:pPr>
        <w:numPr>
          <w:ilvl w:val="0"/>
          <w:numId w:val="38"/>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Разоблачение культа личности Сталина</w:t>
      </w:r>
    </w:p>
    <w:p w:rsidR="007B3EB9" w:rsidRPr="00AF1B7E" w:rsidRDefault="007B3EB9" w:rsidP="007B3EB9">
      <w:pPr>
        <w:numPr>
          <w:ilvl w:val="0"/>
          <w:numId w:val="38"/>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Хрущевское десятилетие</w:t>
      </w:r>
    </w:p>
    <w:p w:rsidR="007B3EB9" w:rsidRPr="00AF1B7E" w:rsidRDefault="007B3EB9" w:rsidP="007B3EB9">
      <w:pPr>
        <w:numPr>
          <w:ilvl w:val="0"/>
          <w:numId w:val="38"/>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Оттепель и шестидесятники</w:t>
      </w:r>
    </w:p>
    <w:p w:rsidR="007B3EB9" w:rsidRPr="00AF1B7E" w:rsidRDefault="007B3EB9" w:rsidP="007B3EB9">
      <w:pPr>
        <w:numPr>
          <w:ilvl w:val="0"/>
          <w:numId w:val="38"/>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Научно-техническая революция в СССР в 50-60 гг. ХХ века</w:t>
      </w:r>
    </w:p>
    <w:p w:rsidR="007B3EB9" w:rsidRPr="00AF1B7E" w:rsidRDefault="007B3EB9" w:rsidP="007B3EB9">
      <w:pPr>
        <w:numPr>
          <w:ilvl w:val="0"/>
          <w:numId w:val="38"/>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Эпоха застоя</w:t>
      </w:r>
    </w:p>
    <w:p w:rsidR="007B3EB9" w:rsidRPr="00AF1B7E" w:rsidRDefault="007B3EB9" w:rsidP="007B3EB9">
      <w:pPr>
        <w:numPr>
          <w:ilvl w:val="0"/>
          <w:numId w:val="38"/>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Афганская война</w:t>
      </w:r>
    </w:p>
    <w:p w:rsidR="007B3EB9" w:rsidRPr="00AF1B7E" w:rsidRDefault="007B3EB9" w:rsidP="007B3EB9">
      <w:pPr>
        <w:numPr>
          <w:ilvl w:val="0"/>
          <w:numId w:val="38"/>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Чернобыльская катастрофа</w:t>
      </w:r>
    </w:p>
    <w:p w:rsidR="007B3EB9" w:rsidRPr="00AF1B7E" w:rsidRDefault="007B3EB9" w:rsidP="007B3EB9">
      <w:pPr>
        <w:numPr>
          <w:ilvl w:val="0"/>
          <w:numId w:val="38"/>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Политика перестройки</w:t>
      </w:r>
    </w:p>
    <w:p w:rsidR="007B3EB9" w:rsidRPr="00AF1B7E" w:rsidRDefault="007B3EB9" w:rsidP="007B3EB9">
      <w:pPr>
        <w:numPr>
          <w:ilvl w:val="0"/>
          <w:numId w:val="38"/>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Гласность и плюрализм в СССР</w:t>
      </w:r>
    </w:p>
    <w:p w:rsidR="007B3EB9" w:rsidRPr="00AF1B7E" w:rsidRDefault="007B3EB9" w:rsidP="007B3EB9">
      <w:pPr>
        <w:numPr>
          <w:ilvl w:val="0"/>
          <w:numId w:val="38"/>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Процесс распада СССР</w:t>
      </w:r>
    </w:p>
    <w:p w:rsidR="007B3EB9" w:rsidRPr="00AF1B7E" w:rsidRDefault="007B3EB9" w:rsidP="007B3EB9">
      <w:pPr>
        <w:numPr>
          <w:ilvl w:val="0"/>
          <w:numId w:val="38"/>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ГКЧП</w:t>
      </w:r>
    </w:p>
    <w:p w:rsidR="007B3EB9" w:rsidRPr="00AF1B7E" w:rsidRDefault="007B3EB9" w:rsidP="007B3EB9">
      <w:pPr>
        <w:numPr>
          <w:ilvl w:val="0"/>
          <w:numId w:val="38"/>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Беловежские и Алма-Атинские соглашения</w:t>
      </w:r>
    </w:p>
    <w:p w:rsidR="007B3EB9" w:rsidRPr="00AF1B7E" w:rsidRDefault="007B3EB9" w:rsidP="007B3EB9">
      <w:pPr>
        <w:spacing w:after="0" w:line="240" w:lineRule="auto"/>
        <w:ind w:left="708"/>
        <w:jc w:val="both"/>
        <w:rPr>
          <w:rFonts w:ascii="Times New Roman" w:hAnsi="Times New Roman"/>
          <w:color w:val="000000"/>
          <w:sz w:val="24"/>
          <w:szCs w:val="20"/>
        </w:rPr>
      </w:pPr>
    </w:p>
    <w:p w:rsidR="007B3EB9" w:rsidRPr="00AF1B7E" w:rsidRDefault="007B3EB9" w:rsidP="007B3EB9">
      <w:pPr>
        <w:spacing w:after="0" w:line="240" w:lineRule="auto"/>
        <w:rPr>
          <w:rFonts w:ascii="Times New Roman" w:hAnsi="Times New Roman"/>
          <w:color w:val="000000"/>
          <w:sz w:val="24"/>
          <w:szCs w:val="20"/>
        </w:rPr>
      </w:pPr>
    </w:p>
    <w:p w:rsidR="007B3EB9" w:rsidRPr="00AF1B7E" w:rsidRDefault="007B3EB9" w:rsidP="007B3EB9">
      <w:pPr>
        <w:spacing w:after="0" w:line="240" w:lineRule="auto"/>
        <w:jc w:val="center"/>
        <w:rPr>
          <w:rFonts w:ascii="Times New Roman" w:hAnsi="Times New Roman"/>
          <w:b/>
          <w:color w:val="000000"/>
          <w:sz w:val="24"/>
          <w:szCs w:val="20"/>
        </w:rPr>
      </w:pPr>
      <w:r w:rsidRPr="00AF1B7E">
        <w:rPr>
          <w:rFonts w:ascii="Times New Roman" w:hAnsi="Times New Roman"/>
          <w:b/>
          <w:color w:val="000000"/>
          <w:sz w:val="24"/>
          <w:szCs w:val="20"/>
        </w:rPr>
        <w:t>Раздел 5.</w:t>
      </w:r>
      <w:r w:rsidRPr="00AF1B7E">
        <w:rPr>
          <w:rFonts w:ascii="Times New Roman" w:hAnsi="Times New Roman"/>
          <w:b/>
          <w:color w:val="000000"/>
          <w:sz w:val="24"/>
          <w:szCs w:val="20"/>
        </w:rPr>
        <w:tab/>
        <w:t>Российская Федерация в 1992–2020 гг. Современный мир в условиях глобализации</w:t>
      </w:r>
    </w:p>
    <w:p w:rsidR="007B3EB9" w:rsidRPr="00AF1B7E" w:rsidRDefault="007B3EB9" w:rsidP="007B3EB9">
      <w:pPr>
        <w:spacing w:after="0" w:line="240" w:lineRule="auto"/>
        <w:rPr>
          <w:rFonts w:ascii="Times New Roman" w:hAnsi="Times New Roman"/>
          <w:color w:val="000000"/>
          <w:sz w:val="24"/>
          <w:szCs w:val="20"/>
        </w:rPr>
      </w:pPr>
    </w:p>
    <w:p w:rsidR="007B3EB9" w:rsidRPr="00AF1B7E" w:rsidRDefault="007B3EB9" w:rsidP="007B3EB9">
      <w:pPr>
        <w:spacing w:after="0"/>
        <w:ind w:firstLine="567"/>
        <w:jc w:val="center"/>
        <w:rPr>
          <w:rFonts w:ascii="Times New Roman" w:hAnsi="Times New Roman"/>
          <w:b/>
          <w:color w:val="000000"/>
          <w:sz w:val="24"/>
          <w:szCs w:val="20"/>
          <w:u w:val="single"/>
        </w:rPr>
      </w:pPr>
      <w:r w:rsidRPr="00AF1B7E">
        <w:rPr>
          <w:rFonts w:ascii="Times New Roman" w:hAnsi="Times New Roman"/>
          <w:b/>
          <w:color w:val="000000"/>
          <w:sz w:val="24"/>
          <w:szCs w:val="20"/>
          <w:u w:val="single"/>
        </w:rPr>
        <w:t>Теоретические вопросы</w:t>
      </w:r>
    </w:p>
    <w:p w:rsidR="007B3EB9" w:rsidRPr="00AF1B7E" w:rsidRDefault="007B3EB9" w:rsidP="007B3EB9">
      <w:pPr>
        <w:numPr>
          <w:ilvl w:val="0"/>
          <w:numId w:val="39"/>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«Шоковая терапия»</w:t>
      </w:r>
    </w:p>
    <w:p w:rsidR="007B3EB9" w:rsidRPr="00AF1B7E" w:rsidRDefault="007B3EB9" w:rsidP="007B3EB9">
      <w:pPr>
        <w:numPr>
          <w:ilvl w:val="0"/>
          <w:numId w:val="39"/>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Ваучерная приватизация</w:t>
      </w:r>
    </w:p>
    <w:p w:rsidR="007B3EB9" w:rsidRPr="00AF1B7E" w:rsidRDefault="007B3EB9" w:rsidP="007B3EB9">
      <w:pPr>
        <w:numPr>
          <w:ilvl w:val="0"/>
          <w:numId w:val="39"/>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Конституционный кризис 1993 г.</w:t>
      </w:r>
    </w:p>
    <w:p w:rsidR="007B3EB9" w:rsidRPr="00AF1B7E" w:rsidRDefault="007B3EB9" w:rsidP="007B3EB9">
      <w:pPr>
        <w:numPr>
          <w:ilvl w:val="0"/>
          <w:numId w:val="39"/>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Федеративный договор</w:t>
      </w:r>
    </w:p>
    <w:p w:rsidR="007B3EB9" w:rsidRPr="00AF1B7E" w:rsidRDefault="007B3EB9" w:rsidP="007B3EB9">
      <w:pPr>
        <w:numPr>
          <w:ilvl w:val="0"/>
          <w:numId w:val="39"/>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Первая Чеченская война</w:t>
      </w:r>
    </w:p>
    <w:p w:rsidR="007B3EB9" w:rsidRPr="00AF1B7E" w:rsidRDefault="007B3EB9" w:rsidP="007B3EB9">
      <w:pPr>
        <w:numPr>
          <w:ilvl w:val="0"/>
          <w:numId w:val="39"/>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Вторая Чеченская война</w:t>
      </w:r>
    </w:p>
    <w:p w:rsidR="007B3EB9" w:rsidRPr="00AF1B7E" w:rsidRDefault="007B3EB9" w:rsidP="007B3EB9">
      <w:pPr>
        <w:numPr>
          <w:ilvl w:val="0"/>
          <w:numId w:val="39"/>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Глобальные проблемы человечества в XXI веке</w:t>
      </w:r>
    </w:p>
    <w:p w:rsidR="007B3EB9" w:rsidRPr="00AF1B7E" w:rsidRDefault="007B3EB9" w:rsidP="007B3EB9">
      <w:pPr>
        <w:numPr>
          <w:ilvl w:val="0"/>
          <w:numId w:val="39"/>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Приход к власти В.В. Путина</w:t>
      </w:r>
    </w:p>
    <w:p w:rsidR="007B3EB9" w:rsidRPr="00AF1B7E" w:rsidRDefault="007B3EB9" w:rsidP="007B3EB9">
      <w:pPr>
        <w:numPr>
          <w:ilvl w:val="0"/>
          <w:numId w:val="3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rPr>
          <w:rFonts w:ascii="Times New Roman" w:hAnsi="Times New Roman"/>
          <w:i/>
          <w:color w:val="000000"/>
          <w:sz w:val="20"/>
          <w:szCs w:val="20"/>
        </w:rPr>
      </w:pPr>
      <w:r w:rsidRPr="00AF1B7E">
        <w:rPr>
          <w:rFonts w:ascii="Times New Roman" w:hAnsi="Times New Roman"/>
          <w:color w:val="000000"/>
          <w:sz w:val="24"/>
          <w:szCs w:val="20"/>
        </w:rPr>
        <w:t>Развитие науки и культуры во второй половине XX - начале XXI в</w:t>
      </w:r>
      <w:r w:rsidRPr="00AF1B7E">
        <w:rPr>
          <w:rFonts w:ascii="Times New Roman" w:hAnsi="Times New Roman"/>
          <w:i/>
          <w:color w:val="000000"/>
          <w:sz w:val="20"/>
          <w:szCs w:val="20"/>
        </w:rPr>
        <w:t>.</w:t>
      </w:r>
    </w:p>
    <w:p w:rsidR="007B3EB9" w:rsidRPr="00AF1B7E" w:rsidRDefault="007B3EB9" w:rsidP="007B3EB9">
      <w:pPr>
        <w:numPr>
          <w:ilvl w:val="0"/>
          <w:numId w:val="39"/>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Распад Югославии</w:t>
      </w:r>
    </w:p>
    <w:p w:rsidR="007B3EB9" w:rsidRPr="00AF1B7E" w:rsidRDefault="007B3EB9" w:rsidP="007B3EB9">
      <w:pPr>
        <w:numPr>
          <w:ilvl w:val="0"/>
          <w:numId w:val="39"/>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Расширение НАТО на восток</w:t>
      </w:r>
    </w:p>
    <w:p w:rsidR="007B3EB9" w:rsidRPr="00AF1B7E" w:rsidRDefault="007B3EB9" w:rsidP="007B3EB9">
      <w:pPr>
        <w:numPr>
          <w:ilvl w:val="0"/>
          <w:numId w:val="39"/>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«Оранжевые» революции на постсоветском пространстве</w:t>
      </w:r>
    </w:p>
    <w:p w:rsidR="007B3EB9" w:rsidRPr="00AF1B7E" w:rsidRDefault="007B3EB9" w:rsidP="007B3EB9">
      <w:pPr>
        <w:numPr>
          <w:ilvl w:val="0"/>
          <w:numId w:val="39"/>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Президентский срок Д.А. Медведева</w:t>
      </w:r>
    </w:p>
    <w:p w:rsidR="007B3EB9" w:rsidRPr="00AF1B7E" w:rsidRDefault="007B3EB9" w:rsidP="007B3EB9">
      <w:pPr>
        <w:numPr>
          <w:ilvl w:val="0"/>
          <w:numId w:val="39"/>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Национальные проекты России</w:t>
      </w:r>
    </w:p>
    <w:p w:rsidR="007B3EB9" w:rsidRPr="00AF1B7E" w:rsidRDefault="007B3EB9" w:rsidP="007B3EB9">
      <w:pPr>
        <w:numPr>
          <w:ilvl w:val="0"/>
          <w:numId w:val="39"/>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Присоединение Крыма в 2014 г.  и трагедия Донбасса</w:t>
      </w:r>
    </w:p>
    <w:p w:rsidR="007B3EB9" w:rsidRPr="00AF1B7E" w:rsidRDefault="007B3EB9" w:rsidP="007B3EB9">
      <w:pPr>
        <w:numPr>
          <w:ilvl w:val="0"/>
          <w:numId w:val="39"/>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lastRenderedPageBreak/>
        <w:t>Деятельность России в международных организациях</w:t>
      </w:r>
    </w:p>
    <w:p w:rsidR="007B3EB9" w:rsidRPr="00AF1B7E" w:rsidRDefault="007B3EB9" w:rsidP="007B3EB9">
      <w:pPr>
        <w:numPr>
          <w:ilvl w:val="0"/>
          <w:numId w:val="39"/>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Военный переворот на Украине и его последствия</w:t>
      </w:r>
    </w:p>
    <w:p w:rsidR="007B3EB9" w:rsidRPr="00AF1B7E" w:rsidRDefault="007B3EB9" w:rsidP="007B3EB9">
      <w:pPr>
        <w:numPr>
          <w:ilvl w:val="0"/>
          <w:numId w:val="39"/>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Экономические санкции и импортозамещение</w:t>
      </w:r>
    </w:p>
    <w:p w:rsidR="007B3EB9" w:rsidRPr="00AF1B7E" w:rsidRDefault="007B3EB9" w:rsidP="007B3EB9">
      <w:pPr>
        <w:numPr>
          <w:ilvl w:val="0"/>
          <w:numId w:val="39"/>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Начало специальной военной операции</w:t>
      </w:r>
    </w:p>
    <w:p w:rsidR="007B3EB9" w:rsidRDefault="007B3EB9" w:rsidP="007B3EB9">
      <w:pPr>
        <w:numPr>
          <w:ilvl w:val="0"/>
          <w:numId w:val="39"/>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Основные программы развития РФ на ближайшее десятилетие</w:t>
      </w:r>
    </w:p>
    <w:p w:rsidR="007B3EB9" w:rsidRDefault="007B3EB9" w:rsidP="007B3EB9">
      <w:pPr>
        <w:spacing w:after="160" w:line="264" w:lineRule="auto"/>
        <w:ind w:left="720"/>
        <w:contextualSpacing/>
        <w:jc w:val="both"/>
        <w:rPr>
          <w:rFonts w:ascii="Times New Roman" w:hAnsi="Times New Roman"/>
          <w:color w:val="000000"/>
          <w:sz w:val="24"/>
          <w:szCs w:val="20"/>
        </w:rPr>
      </w:pPr>
    </w:p>
    <w:p w:rsidR="007B3EB9" w:rsidRDefault="007B3EB9" w:rsidP="007B3EB9">
      <w:pPr>
        <w:spacing w:after="0" w:line="240" w:lineRule="auto"/>
        <w:jc w:val="center"/>
        <w:rPr>
          <w:rFonts w:ascii="Times New Roman" w:hAnsi="Times New Roman"/>
          <w:b/>
          <w:color w:val="000000"/>
          <w:sz w:val="24"/>
          <w:szCs w:val="20"/>
        </w:rPr>
      </w:pPr>
    </w:p>
    <w:p w:rsidR="007B3EB9" w:rsidRDefault="007B3EB9" w:rsidP="007B3EB9">
      <w:pPr>
        <w:spacing w:after="0" w:line="240" w:lineRule="auto"/>
        <w:jc w:val="center"/>
        <w:rPr>
          <w:rFonts w:ascii="Times New Roman" w:hAnsi="Times New Roman"/>
          <w:b/>
          <w:color w:val="000000"/>
          <w:sz w:val="24"/>
          <w:szCs w:val="20"/>
        </w:rPr>
      </w:pPr>
    </w:p>
    <w:p w:rsidR="007B3EB9" w:rsidRDefault="007B3EB9" w:rsidP="007B3EB9">
      <w:pPr>
        <w:spacing w:after="0" w:line="240" w:lineRule="auto"/>
        <w:jc w:val="center"/>
        <w:rPr>
          <w:rFonts w:ascii="Times New Roman" w:hAnsi="Times New Roman"/>
          <w:b/>
          <w:color w:val="000000"/>
          <w:sz w:val="24"/>
          <w:szCs w:val="20"/>
        </w:rPr>
      </w:pPr>
    </w:p>
    <w:p w:rsidR="007B3EB9" w:rsidRDefault="007B3EB9" w:rsidP="007B3EB9">
      <w:pPr>
        <w:spacing w:after="0" w:line="240" w:lineRule="auto"/>
        <w:jc w:val="center"/>
        <w:rPr>
          <w:rFonts w:ascii="Times New Roman" w:hAnsi="Times New Roman"/>
          <w:b/>
          <w:color w:val="000000"/>
          <w:sz w:val="24"/>
          <w:szCs w:val="20"/>
        </w:rPr>
      </w:pPr>
    </w:p>
    <w:p w:rsidR="007B3EB9" w:rsidRDefault="007B3EB9" w:rsidP="007B3EB9">
      <w:pPr>
        <w:spacing w:after="0" w:line="240" w:lineRule="auto"/>
        <w:jc w:val="center"/>
        <w:rPr>
          <w:rFonts w:ascii="Times New Roman" w:hAnsi="Times New Roman"/>
          <w:b/>
          <w:color w:val="000000"/>
          <w:sz w:val="24"/>
          <w:szCs w:val="20"/>
        </w:rPr>
      </w:pPr>
    </w:p>
    <w:p w:rsidR="007B3EB9" w:rsidRDefault="007B3EB9" w:rsidP="007B3EB9">
      <w:pPr>
        <w:spacing w:after="0" w:line="240" w:lineRule="auto"/>
        <w:jc w:val="center"/>
        <w:rPr>
          <w:rFonts w:ascii="Times New Roman" w:hAnsi="Times New Roman"/>
          <w:b/>
          <w:color w:val="000000"/>
          <w:sz w:val="24"/>
          <w:szCs w:val="20"/>
        </w:rPr>
      </w:pPr>
      <w:r w:rsidRPr="000C7E7F">
        <w:rPr>
          <w:rFonts w:ascii="Times New Roman" w:hAnsi="Times New Roman"/>
          <w:b/>
          <w:color w:val="000000"/>
          <w:sz w:val="24"/>
          <w:szCs w:val="20"/>
        </w:rPr>
        <w:t>ИНСТРУМЕНТЫ РЕАЛИЗАЦИИ ПРОФЕССИОНАЛЬНОЙ НАПРАВЛЕННОСТИ</w:t>
      </w:r>
    </w:p>
    <w:p w:rsidR="007B3EB9" w:rsidRDefault="007B3EB9" w:rsidP="007B3EB9">
      <w:pPr>
        <w:spacing w:after="0" w:line="240" w:lineRule="auto"/>
        <w:jc w:val="center"/>
        <w:rPr>
          <w:rFonts w:ascii="Times New Roman" w:hAnsi="Times New Roman"/>
          <w:b/>
          <w:color w:val="000000"/>
          <w:sz w:val="24"/>
          <w:szCs w:val="20"/>
        </w:rPr>
      </w:pPr>
      <w:r>
        <w:rPr>
          <w:rFonts w:ascii="Times New Roman" w:hAnsi="Times New Roman"/>
          <w:b/>
          <w:color w:val="000000"/>
          <w:sz w:val="24"/>
          <w:szCs w:val="20"/>
        </w:rPr>
        <w:t>в форме подготовки групповых мини-проектов</w:t>
      </w:r>
    </w:p>
    <w:p w:rsidR="007B3EB9" w:rsidRPr="000C7E7F" w:rsidRDefault="007B3EB9" w:rsidP="007B3EB9">
      <w:pPr>
        <w:spacing w:after="0" w:line="240" w:lineRule="auto"/>
        <w:jc w:val="center"/>
        <w:rPr>
          <w:rFonts w:ascii="Times New Roman" w:hAnsi="Times New Roman"/>
          <w:b/>
          <w:color w:val="000000"/>
          <w:sz w:val="24"/>
          <w:szCs w:val="20"/>
        </w:rPr>
      </w:pPr>
      <w:r>
        <w:rPr>
          <w:rFonts w:ascii="Times New Roman" w:hAnsi="Times New Roman"/>
          <w:b/>
          <w:color w:val="000000"/>
          <w:sz w:val="24"/>
          <w:szCs w:val="20"/>
        </w:rPr>
        <w:t>ЗАДАНИЯ</w:t>
      </w:r>
    </w:p>
    <w:p w:rsidR="007B3EB9" w:rsidRPr="000C7E7F" w:rsidRDefault="007B3EB9" w:rsidP="007B3EB9">
      <w:pPr>
        <w:spacing w:after="0" w:line="240" w:lineRule="auto"/>
        <w:rPr>
          <w:rFonts w:ascii="Times New Roman" w:hAnsi="Times New Roman"/>
          <w:color w:val="000000"/>
          <w:sz w:val="24"/>
          <w:szCs w:val="20"/>
        </w:rPr>
      </w:pPr>
    </w:p>
    <w:p w:rsidR="007B3EB9" w:rsidRPr="001C53F8" w:rsidRDefault="007B3EB9" w:rsidP="007B3EB9">
      <w:pPr>
        <w:spacing w:after="0" w:line="240" w:lineRule="auto"/>
        <w:rPr>
          <w:rFonts w:ascii="Times New Roman" w:hAnsi="Times New Roman"/>
          <w:b/>
          <w:sz w:val="24"/>
          <w:szCs w:val="20"/>
        </w:rPr>
      </w:pPr>
      <w:r w:rsidRPr="001C53F8">
        <w:rPr>
          <w:rFonts w:ascii="Times New Roman" w:hAnsi="Times New Roman"/>
          <w:b/>
          <w:sz w:val="24"/>
          <w:szCs w:val="20"/>
        </w:rPr>
        <w:t xml:space="preserve">РАЗДЕЛ 1. </w:t>
      </w:r>
    </w:p>
    <w:p w:rsidR="007B3EB9" w:rsidRPr="009117BC" w:rsidRDefault="007B3EB9" w:rsidP="007B3EB9">
      <w:pPr>
        <w:spacing w:after="0" w:line="240" w:lineRule="auto"/>
        <w:rPr>
          <w:rFonts w:ascii="Times New Roman" w:hAnsi="Times New Roman"/>
          <w:i/>
          <w:color w:val="FF0000"/>
          <w:sz w:val="24"/>
          <w:szCs w:val="20"/>
        </w:rPr>
      </w:pPr>
    </w:p>
    <w:p w:rsidR="00BF4FBD" w:rsidRPr="001C53F8" w:rsidRDefault="007B3EB9" w:rsidP="007B3EB9">
      <w:pPr>
        <w:spacing w:after="0" w:line="240" w:lineRule="auto"/>
        <w:jc w:val="both"/>
        <w:rPr>
          <w:rFonts w:ascii="Times New Roman" w:hAnsi="Times New Roman"/>
          <w:sz w:val="24"/>
          <w:szCs w:val="20"/>
        </w:rPr>
      </w:pPr>
      <w:r w:rsidRPr="001C53F8">
        <w:rPr>
          <w:rFonts w:ascii="Times New Roman" w:hAnsi="Times New Roman"/>
          <w:sz w:val="24"/>
          <w:szCs w:val="20"/>
        </w:rPr>
        <w:t xml:space="preserve">1. На основе дополнительных источников изучите </w:t>
      </w:r>
      <w:r w:rsidR="00BF4FBD" w:rsidRPr="001C53F8">
        <w:rPr>
          <w:rFonts w:ascii="Times New Roman" w:hAnsi="Times New Roman"/>
          <w:sz w:val="24"/>
          <w:szCs w:val="20"/>
        </w:rPr>
        <w:t xml:space="preserve">традиции и новые тенденции в  </w:t>
      </w:r>
      <w:r w:rsidR="00BF4FBD" w:rsidRPr="001C53F8">
        <w:rPr>
          <w:rFonts w:ascii="Times New Roman" w:eastAsia="Calibri" w:hAnsi="Times New Roman"/>
          <w:sz w:val="24"/>
          <w:szCs w:val="24"/>
          <w:shd w:val="clear" w:color="auto" w:fill="FFFFFF"/>
          <w:lang w:eastAsia="en-US"/>
        </w:rPr>
        <w:t>массовой организации служебного собаководства в России</w:t>
      </w:r>
      <w:r w:rsidR="00BF4FBD" w:rsidRPr="001C53F8">
        <w:rPr>
          <w:rFonts w:ascii="Times New Roman" w:hAnsi="Times New Roman"/>
          <w:sz w:val="24"/>
          <w:szCs w:val="20"/>
        </w:rPr>
        <w:t xml:space="preserve"> в 1914-1922 гг,</w:t>
      </w:r>
      <w:r w:rsidRPr="001C53F8">
        <w:rPr>
          <w:rFonts w:ascii="Times New Roman" w:hAnsi="Times New Roman"/>
          <w:sz w:val="24"/>
          <w:szCs w:val="20"/>
        </w:rPr>
        <w:t xml:space="preserve"> становление и развитие</w:t>
      </w:r>
      <w:r w:rsidR="00BF4FBD" w:rsidRPr="001C53F8">
        <w:rPr>
          <w:rFonts w:ascii="Times New Roman" w:eastAsia="Calibri" w:hAnsi="Times New Roman"/>
          <w:sz w:val="24"/>
          <w:szCs w:val="24"/>
          <w:shd w:val="clear" w:color="auto" w:fill="FFFFFF"/>
          <w:lang w:eastAsia="en-US"/>
        </w:rPr>
        <w:t xml:space="preserve"> санитарно-поисковой службы собак в России и </w:t>
      </w:r>
      <w:r w:rsidRPr="001C53F8">
        <w:rPr>
          <w:rFonts w:ascii="Times New Roman" w:hAnsi="Times New Roman"/>
          <w:sz w:val="24"/>
          <w:szCs w:val="20"/>
        </w:rPr>
        <w:t xml:space="preserve"> в Московском регионе.  Укажите не менее 3-х факторов, котор</w:t>
      </w:r>
      <w:r w:rsidR="00BF4FBD" w:rsidRPr="001C53F8">
        <w:rPr>
          <w:rFonts w:ascii="Times New Roman" w:hAnsi="Times New Roman"/>
          <w:sz w:val="24"/>
          <w:szCs w:val="20"/>
        </w:rPr>
        <w:t>ые повлияли на развитие служебного собаководства</w:t>
      </w:r>
      <w:r w:rsidRPr="001C53F8">
        <w:rPr>
          <w:rFonts w:ascii="Times New Roman" w:hAnsi="Times New Roman"/>
          <w:sz w:val="24"/>
          <w:szCs w:val="20"/>
        </w:rPr>
        <w:t xml:space="preserve"> в указанный период.</w:t>
      </w:r>
      <w:r w:rsidR="00BF4FBD" w:rsidRPr="001C53F8">
        <w:rPr>
          <w:rFonts w:ascii="Times New Roman" w:eastAsia="Calibri" w:hAnsi="Times New Roman"/>
          <w:sz w:val="24"/>
          <w:szCs w:val="24"/>
          <w:shd w:val="clear" w:color="auto" w:fill="FFFFFF"/>
          <w:lang w:eastAsia="en-US"/>
        </w:rPr>
        <w:t xml:space="preserve"> </w:t>
      </w:r>
    </w:p>
    <w:p w:rsidR="007B3EB9" w:rsidRPr="001C53F8" w:rsidRDefault="007B3EB9" w:rsidP="007B3EB9">
      <w:pPr>
        <w:spacing w:after="0" w:line="240" w:lineRule="auto"/>
        <w:jc w:val="both"/>
        <w:rPr>
          <w:rFonts w:ascii="Times New Roman" w:hAnsi="Times New Roman"/>
          <w:color w:val="FF0000"/>
          <w:sz w:val="24"/>
          <w:szCs w:val="20"/>
        </w:rPr>
      </w:pPr>
    </w:p>
    <w:p w:rsidR="007B3EB9" w:rsidRPr="001C53F8" w:rsidRDefault="007B3EB9" w:rsidP="007B3EB9">
      <w:pPr>
        <w:spacing w:after="0" w:line="240" w:lineRule="auto"/>
        <w:jc w:val="both"/>
        <w:rPr>
          <w:rFonts w:ascii="Times New Roman" w:hAnsi="Times New Roman"/>
          <w:b/>
          <w:sz w:val="24"/>
          <w:szCs w:val="24"/>
        </w:rPr>
      </w:pPr>
      <w:r w:rsidRPr="001C53F8">
        <w:rPr>
          <w:rFonts w:ascii="Times New Roman" w:hAnsi="Times New Roman"/>
          <w:b/>
          <w:sz w:val="24"/>
          <w:szCs w:val="24"/>
        </w:rPr>
        <w:t>РАЗДЕЛ 2.</w:t>
      </w:r>
    </w:p>
    <w:p w:rsidR="007B3EB9" w:rsidRPr="001C53F8" w:rsidRDefault="007B3EB9" w:rsidP="007B3EB9">
      <w:pPr>
        <w:spacing w:after="0" w:line="240" w:lineRule="auto"/>
        <w:jc w:val="both"/>
        <w:rPr>
          <w:rFonts w:ascii="Times New Roman" w:hAnsi="Times New Roman"/>
          <w:b/>
          <w:sz w:val="24"/>
          <w:szCs w:val="24"/>
        </w:rPr>
      </w:pPr>
    </w:p>
    <w:p w:rsidR="007B3EB9" w:rsidRPr="001C53F8" w:rsidRDefault="007B3EB9" w:rsidP="007B3EB9">
      <w:pPr>
        <w:spacing w:after="0" w:line="240" w:lineRule="auto"/>
        <w:jc w:val="both"/>
        <w:rPr>
          <w:rFonts w:ascii="Times New Roman" w:hAnsi="Times New Roman"/>
          <w:sz w:val="24"/>
          <w:szCs w:val="24"/>
          <w:highlight w:val="white"/>
        </w:rPr>
      </w:pPr>
      <w:r w:rsidRPr="001C53F8">
        <w:rPr>
          <w:rFonts w:ascii="Times New Roman" w:hAnsi="Times New Roman"/>
          <w:sz w:val="24"/>
          <w:szCs w:val="24"/>
          <w:highlight w:val="white"/>
        </w:rPr>
        <w:t xml:space="preserve">1. </w:t>
      </w:r>
      <w:r w:rsidRPr="001C53F8">
        <w:rPr>
          <w:rFonts w:ascii="Times New Roman" w:hAnsi="Times New Roman"/>
          <w:sz w:val="24"/>
          <w:szCs w:val="24"/>
        </w:rPr>
        <w:t>На основе дополнительных источников изучите</w:t>
      </w:r>
      <w:r w:rsidR="00BF4FBD" w:rsidRPr="001C53F8">
        <w:rPr>
          <w:rFonts w:ascii="Times New Roman" w:hAnsi="Times New Roman"/>
          <w:sz w:val="24"/>
          <w:szCs w:val="24"/>
        </w:rPr>
        <w:t xml:space="preserve"> </w:t>
      </w:r>
      <w:r w:rsidRPr="001C53F8">
        <w:rPr>
          <w:rFonts w:ascii="Times New Roman" w:hAnsi="Times New Roman"/>
          <w:sz w:val="24"/>
          <w:szCs w:val="24"/>
        </w:rPr>
        <w:t>фактор</w:t>
      </w:r>
      <w:r w:rsidR="000E5484" w:rsidRPr="001C53F8">
        <w:rPr>
          <w:rFonts w:ascii="Times New Roman" w:hAnsi="Times New Roman"/>
          <w:sz w:val="24"/>
          <w:szCs w:val="24"/>
        </w:rPr>
        <w:t>ы, повлиявшие на</w:t>
      </w:r>
      <w:r w:rsidRPr="001C53F8">
        <w:rPr>
          <w:rFonts w:ascii="Times New Roman" w:hAnsi="Times New Roman"/>
          <w:sz w:val="24"/>
          <w:szCs w:val="24"/>
        </w:rPr>
        <w:t xml:space="preserve"> </w:t>
      </w:r>
      <w:r w:rsidR="000E5484" w:rsidRPr="001C53F8">
        <w:rPr>
          <w:rFonts w:ascii="Times New Roman" w:eastAsia="Calibri" w:hAnsi="Times New Roman"/>
          <w:sz w:val="24"/>
          <w:szCs w:val="24"/>
          <w:shd w:val="clear" w:color="auto" w:fill="FFFFFF"/>
          <w:lang w:eastAsia="en-US"/>
        </w:rPr>
        <w:t xml:space="preserve">организацию служебного собаководства </w:t>
      </w:r>
      <w:r w:rsidRPr="001C53F8">
        <w:rPr>
          <w:rFonts w:ascii="Times New Roman" w:hAnsi="Times New Roman"/>
          <w:sz w:val="24"/>
          <w:szCs w:val="24"/>
        </w:rPr>
        <w:t>в СС</w:t>
      </w:r>
      <w:r w:rsidR="000E5484" w:rsidRPr="001C53F8">
        <w:rPr>
          <w:rFonts w:ascii="Times New Roman" w:hAnsi="Times New Roman"/>
          <w:sz w:val="24"/>
          <w:szCs w:val="24"/>
        </w:rPr>
        <w:t>СР. Укажите историческую роль</w:t>
      </w:r>
      <w:r w:rsidR="000E5484" w:rsidRPr="001C53F8">
        <w:rPr>
          <w:rFonts w:ascii="Times New Roman" w:eastAsia="Calibri" w:hAnsi="Times New Roman"/>
          <w:sz w:val="24"/>
          <w:szCs w:val="24"/>
          <w:shd w:val="clear" w:color="auto" w:fill="FFFFFF"/>
          <w:lang w:eastAsia="en-US"/>
        </w:rPr>
        <w:t xml:space="preserve"> Всесоюзного съезда кинологов и создания Центральной школы командного состава служебного собаководства</w:t>
      </w:r>
      <w:r w:rsidR="000E5484" w:rsidRPr="001C53F8">
        <w:rPr>
          <w:rFonts w:ascii="Times New Roman" w:eastAsia="Calibri" w:hAnsi="Times New Roman"/>
          <w:iCs/>
          <w:sz w:val="24"/>
          <w:szCs w:val="24"/>
          <w:lang w:eastAsia="en-US"/>
        </w:rPr>
        <w:t>.</w:t>
      </w:r>
      <w:r w:rsidRPr="001C53F8">
        <w:rPr>
          <w:rFonts w:ascii="Times New Roman" w:hAnsi="Times New Roman"/>
          <w:sz w:val="24"/>
          <w:szCs w:val="24"/>
        </w:rPr>
        <w:t xml:space="preserve"> </w:t>
      </w:r>
      <w:r w:rsidR="000E5484" w:rsidRPr="001C53F8">
        <w:rPr>
          <w:rFonts w:ascii="Times New Roman" w:eastAsia="Calibri" w:hAnsi="Times New Roman"/>
          <w:iCs/>
          <w:sz w:val="24"/>
          <w:szCs w:val="24"/>
          <w:lang w:eastAsia="en-US"/>
        </w:rPr>
        <w:t>Чем отличалась дрессировка служебных собак в СССР от дрессировки собак в нацистской Германии?</w:t>
      </w:r>
    </w:p>
    <w:p w:rsidR="007B3EB9" w:rsidRPr="001C53F8" w:rsidRDefault="007B3EB9" w:rsidP="007B3EB9">
      <w:pPr>
        <w:spacing w:after="0" w:line="240" w:lineRule="auto"/>
        <w:jc w:val="both"/>
        <w:rPr>
          <w:rFonts w:ascii="Times New Roman" w:hAnsi="Times New Roman"/>
          <w:sz w:val="24"/>
          <w:szCs w:val="24"/>
          <w:highlight w:val="white"/>
        </w:rPr>
      </w:pPr>
    </w:p>
    <w:p w:rsidR="007B3EB9" w:rsidRPr="001C53F8" w:rsidRDefault="007B3EB9" w:rsidP="007B3EB9">
      <w:pPr>
        <w:spacing w:after="0" w:line="240" w:lineRule="auto"/>
        <w:jc w:val="both"/>
        <w:rPr>
          <w:rFonts w:ascii="Times New Roman" w:hAnsi="Times New Roman"/>
          <w:b/>
          <w:sz w:val="24"/>
          <w:szCs w:val="24"/>
        </w:rPr>
      </w:pPr>
      <w:r w:rsidRPr="001C53F8">
        <w:rPr>
          <w:rFonts w:ascii="Times New Roman" w:hAnsi="Times New Roman"/>
          <w:b/>
          <w:sz w:val="24"/>
          <w:szCs w:val="24"/>
        </w:rPr>
        <w:t xml:space="preserve">РАЗДЕЛ 3. </w:t>
      </w:r>
    </w:p>
    <w:p w:rsidR="007B3EB9" w:rsidRPr="001C53F8" w:rsidRDefault="007B3EB9" w:rsidP="007B3EB9">
      <w:pPr>
        <w:spacing w:after="0" w:line="240" w:lineRule="auto"/>
        <w:jc w:val="both"/>
        <w:rPr>
          <w:rFonts w:ascii="Times New Roman" w:hAnsi="Times New Roman"/>
          <w:b/>
          <w:sz w:val="24"/>
          <w:szCs w:val="24"/>
        </w:rPr>
      </w:pPr>
    </w:p>
    <w:p w:rsidR="007B3EB9" w:rsidRPr="001C53F8" w:rsidRDefault="007B3EB9" w:rsidP="007B3EB9">
      <w:pPr>
        <w:spacing w:after="0" w:line="240" w:lineRule="auto"/>
        <w:jc w:val="both"/>
        <w:rPr>
          <w:rFonts w:ascii="Times New Roman" w:hAnsi="Times New Roman"/>
          <w:sz w:val="24"/>
          <w:szCs w:val="24"/>
        </w:rPr>
      </w:pPr>
      <w:r w:rsidRPr="001C53F8">
        <w:rPr>
          <w:rFonts w:ascii="Times New Roman" w:hAnsi="Times New Roman"/>
          <w:sz w:val="24"/>
          <w:szCs w:val="24"/>
        </w:rPr>
        <w:t xml:space="preserve">1. Привлекая дополнительные источники, проанализируйте </w:t>
      </w:r>
      <w:r w:rsidR="000E5484" w:rsidRPr="001C53F8">
        <w:rPr>
          <w:rFonts w:ascii="Times New Roman" w:hAnsi="Times New Roman"/>
          <w:sz w:val="24"/>
          <w:szCs w:val="24"/>
        </w:rPr>
        <w:t xml:space="preserve">роль и виды использования служебных собак </w:t>
      </w:r>
      <w:r w:rsidRPr="001C53F8">
        <w:rPr>
          <w:rFonts w:ascii="Times New Roman" w:hAnsi="Times New Roman"/>
          <w:sz w:val="24"/>
          <w:szCs w:val="24"/>
        </w:rPr>
        <w:t xml:space="preserve">в годы Великой Отечественной войны. </w:t>
      </w:r>
      <w:r w:rsidR="000E5484" w:rsidRPr="001C53F8">
        <w:rPr>
          <w:rFonts w:ascii="Times New Roman" w:hAnsi="Times New Roman"/>
          <w:sz w:val="24"/>
          <w:szCs w:val="24"/>
        </w:rPr>
        <w:t>Перечислите имена известных кинологов</w:t>
      </w:r>
      <w:r w:rsidRPr="001C53F8">
        <w:rPr>
          <w:rFonts w:ascii="Times New Roman" w:hAnsi="Times New Roman"/>
          <w:sz w:val="24"/>
          <w:szCs w:val="24"/>
        </w:rPr>
        <w:t xml:space="preserve"> – героев войны</w:t>
      </w:r>
      <w:r w:rsidR="000E5484" w:rsidRPr="001C53F8">
        <w:rPr>
          <w:rFonts w:ascii="Times New Roman" w:hAnsi="Times New Roman"/>
          <w:sz w:val="24"/>
          <w:szCs w:val="24"/>
        </w:rPr>
        <w:t xml:space="preserve"> и достижения  их собак</w:t>
      </w:r>
      <w:r w:rsidR="005541DA" w:rsidRPr="001C53F8">
        <w:rPr>
          <w:rFonts w:ascii="Times New Roman" w:hAnsi="Times New Roman"/>
          <w:sz w:val="24"/>
          <w:szCs w:val="24"/>
        </w:rPr>
        <w:t xml:space="preserve">. В чем </w:t>
      </w:r>
      <w:r w:rsidRPr="001C53F8">
        <w:rPr>
          <w:rFonts w:ascii="Times New Roman" w:hAnsi="Times New Roman"/>
          <w:sz w:val="24"/>
          <w:szCs w:val="24"/>
        </w:rPr>
        <w:t xml:space="preserve"> подвиг</w:t>
      </w:r>
      <w:r w:rsidR="000E5484" w:rsidRPr="001C53F8">
        <w:rPr>
          <w:rFonts w:ascii="Times New Roman" w:eastAsia="Calibri" w:hAnsi="Times New Roman"/>
          <w:iCs/>
          <w:sz w:val="24"/>
          <w:szCs w:val="24"/>
          <w:lang w:eastAsia="en-US"/>
        </w:rPr>
        <w:t xml:space="preserve"> собак в Великой Отечественной войне?</w:t>
      </w:r>
    </w:p>
    <w:p w:rsidR="007B3EB9" w:rsidRPr="001C53F8" w:rsidRDefault="007B3EB9" w:rsidP="007B3EB9">
      <w:pPr>
        <w:spacing w:after="0" w:line="240" w:lineRule="auto"/>
        <w:jc w:val="both"/>
        <w:rPr>
          <w:rFonts w:ascii="Times New Roman" w:hAnsi="Times New Roman"/>
          <w:sz w:val="24"/>
          <w:szCs w:val="24"/>
        </w:rPr>
      </w:pPr>
    </w:p>
    <w:p w:rsidR="007B3EB9" w:rsidRPr="001C53F8" w:rsidRDefault="007B3EB9" w:rsidP="007B3EB9">
      <w:pPr>
        <w:spacing w:after="0" w:line="240" w:lineRule="auto"/>
        <w:jc w:val="both"/>
        <w:rPr>
          <w:rFonts w:ascii="Times New Roman" w:hAnsi="Times New Roman"/>
          <w:b/>
          <w:sz w:val="24"/>
          <w:szCs w:val="24"/>
        </w:rPr>
      </w:pPr>
      <w:r w:rsidRPr="001C53F8">
        <w:rPr>
          <w:rFonts w:ascii="Times New Roman" w:hAnsi="Times New Roman"/>
          <w:b/>
          <w:sz w:val="24"/>
          <w:szCs w:val="24"/>
        </w:rPr>
        <w:t xml:space="preserve">РАЗДЕЛ 4. </w:t>
      </w:r>
    </w:p>
    <w:p w:rsidR="007B3EB9" w:rsidRPr="001C53F8" w:rsidRDefault="007B3EB9" w:rsidP="007B3EB9">
      <w:pPr>
        <w:spacing w:after="0" w:line="240" w:lineRule="auto"/>
        <w:jc w:val="both"/>
        <w:rPr>
          <w:rFonts w:ascii="Times New Roman" w:hAnsi="Times New Roman"/>
          <w:sz w:val="24"/>
          <w:szCs w:val="24"/>
        </w:rPr>
      </w:pPr>
    </w:p>
    <w:p w:rsidR="007B3EB9" w:rsidRPr="001C53F8" w:rsidRDefault="007B3EB9" w:rsidP="007B3EB9">
      <w:pPr>
        <w:spacing w:after="0" w:line="240" w:lineRule="auto"/>
        <w:jc w:val="both"/>
        <w:rPr>
          <w:rFonts w:ascii="Times New Roman" w:hAnsi="Times New Roman"/>
          <w:sz w:val="24"/>
          <w:szCs w:val="24"/>
        </w:rPr>
      </w:pPr>
      <w:r w:rsidRPr="001C53F8">
        <w:rPr>
          <w:rFonts w:ascii="Times New Roman" w:hAnsi="Times New Roman"/>
          <w:sz w:val="24"/>
          <w:szCs w:val="24"/>
        </w:rPr>
        <w:t xml:space="preserve">1. Охарактеризуйте процесс изменения </w:t>
      </w:r>
      <w:r w:rsidR="00A934E6" w:rsidRPr="001C53F8">
        <w:rPr>
          <w:rFonts w:ascii="Times New Roman" w:hAnsi="Times New Roman"/>
          <w:sz w:val="24"/>
          <w:szCs w:val="24"/>
        </w:rPr>
        <w:t xml:space="preserve"> в развитии служебного собаководства </w:t>
      </w:r>
      <w:r w:rsidRPr="001C53F8">
        <w:rPr>
          <w:rFonts w:ascii="Times New Roman" w:hAnsi="Times New Roman"/>
          <w:sz w:val="24"/>
          <w:szCs w:val="24"/>
        </w:rPr>
        <w:t xml:space="preserve"> с середины 50-х годов. Укаж</w:t>
      </w:r>
      <w:r w:rsidR="00A934E6" w:rsidRPr="001C53F8">
        <w:rPr>
          <w:rFonts w:ascii="Times New Roman" w:hAnsi="Times New Roman"/>
          <w:sz w:val="24"/>
          <w:szCs w:val="24"/>
        </w:rPr>
        <w:t>ите характерные черты  и методы  дрессировки собак</w:t>
      </w:r>
      <w:r w:rsidRPr="001C53F8">
        <w:rPr>
          <w:rFonts w:ascii="Times New Roman" w:hAnsi="Times New Roman"/>
          <w:sz w:val="24"/>
          <w:szCs w:val="24"/>
        </w:rPr>
        <w:t>.</w:t>
      </w:r>
    </w:p>
    <w:p w:rsidR="007B3EB9" w:rsidRPr="001C53F8" w:rsidRDefault="007B3EB9" w:rsidP="007B3EB9">
      <w:pPr>
        <w:spacing w:after="0" w:line="240" w:lineRule="auto"/>
        <w:jc w:val="both"/>
        <w:rPr>
          <w:rFonts w:ascii="Times New Roman" w:hAnsi="Times New Roman"/>
          <w:b/>
          <w:sz w:val="24"/>
          <w:szCs w:val="24"/>
        </w:rPr>
      </w:pPr>
    </w:p>
    <w:p w:rsidR="007B3EB9" w:rsidRPr="001C53F8" w:rsidRDefault="007B3EB9" w:rsidP="007B3EB9">
      <w:pPr>
        <w:spacing w:after="0" w:line="240" w:lineRule="auto"/>
        <w:jc w:val="both"/>
        <w:rPr>
          <w:rFonts w:ascii="Times New Roman" w:hAnsi="Times New Roman"/>
          <w:b/>
          <w:sz w:val="24"/>
          <w:szCs w:val="24"/>
        </w:rPr>
      </w:pPr>
      <w:r w:rsidRPr="001C53F8">
        <w:rPr>
          <w:rFonts w:ascii="Times New Roman" w:hAnsi="Times New Roman"/>
          <w:b/>
          <w:sz w:val="24"/>
          <w:szCs w:val="24"/>
        </w:rPr>
        <w:t>РАЗДЕЛ 5.</w:t>
      </w:r>
    </w:p>
    <w:p w:rsidR="007B3EB9" w:rsidRPr="001C53F8" w:rsidRDefault="007B3EB9" w:rsidP="007B3EB9">
      <w:pPr>
        <w:spacing w:after="0" w:line="240" w:lineRule="auto"/>
        <w:jc w:val="both"/>
        <w:rPr>
          <w:rFonts w:ascii="Times New Roman" w:hAnsi="Times New Roman"/>
          <w:sz w:val="24"/>
          <w:szCs w:val="24"/>
        </w:rPr>
      </w:pPr>
    </w:p>
    <w:p w:rsidR="007B3EB9" w:rsidRPr="001C53F8" w:rsidRDefault="007B3EB9" w:rsidP="007B3EB9">
      <w:pPr>
        <w:spacing w:after="0" w:line="240" w:lineRule="auto"/>
        <w:jc w:val="both"/>
        <w:rPr>
          <w:rFonts w:ascii="Times New Roman" w:hAnsi="Times New Roman"/>
          <w:sz w:val="24"/>
          <w:szCs w:val="24"/>
        </w:rPr>
      </w:pPr>
      <w:r w:rsidRPr="001C53F8">
        <w:rPr>
          <w:rFonts w:ascii="Times New Roman" w:hAnsi="Times New Roman"/>
          <w:sz w:val="24"/>
          <w:szCs w:val="24"/>
        </w:rPr>
        <w:t>1. Дайте характеристику основным</w:t>
      </w:r>
      <w:r w:rsidR="005541DA" w:rsidRPr="001C53F8">
        <w:rPr>
          <w:rFonts w:ascii="Times New Roman" w:hAnsi="Times New Roman"/>
          <w:sz w:val="24"/>
          <w:szCs w:val="24"/>
        </w:rPr>
        <w:t xml:space="preserve"> тенденциям </w:t>
      </w:r>
      <w:r w:rsidRPr="001C53F8">
        <w:rPr>
          <w:rFonts w:ascii="Times New Roman" w:hAnsi="Times New Roman"/>
          <w:sz w:val="24"/>
          <w:szCs w:val="24"/>
        </w:rPr>
        <w:t xml:space="preserve"> </w:t>
      </w:r>
      <w:r w:rsidR="005541DA" w:rsidRPr="001C53F8">
        <w:rPr>
          <w:rFonts w:ascii="Times New Roman" w:hAnsi="Times New Roman"/>
          <w:sz w:val="24"/>
          <w:szCs w:val="24"/>
        </w:rPr>
        <w:t xml:space="preserve">развития служебного собаководства  </w:t>
      </w:r>
      <w:r w:rsidRPr="001C53F8">
        <w:rPr>
          <w:rFonts w:ascii="Times New Roman" w:hAnsi="Times New Roman"/>
          <w:sz w:val="24"/>
          <w:szCs w:val="24"/>
        </w:rPr>
        <w:t>90-х годов и ее результатам.</w:t>
      </w:r>
    </w:p>
    <w:p w:rsidR="007B3EB9" w:rsidRPr="005541DA" w:rsidRDefault="007B3EB9" w:rsidP="007B3EB9">
      <w:pPr>
        <w:spacing w:after="160" w:line="264" w:lineRule="auto"/>
        <w:ind w:left="720"/>
        <w:contextualSpacing/>
        <w:jc w:val="both"/>
        <w:rPr>
          <w:rFonts w:ascii="Times New Roman" w:hAnsi="Times New Roman"/>
          <w:sz w:val="24"/>
          <w:szCs w:val="24"/>
        </w:rPr>
      </w:pPr>
    </w:p>
    <w:p w:rsidR="007B3EB9" w:rsidRPr="005541DA" w:rsidRDefault="007B3EB9" w:rsidP="002306F2">
      <w:pPr>
        <w:spacing w:after="240" w:line="240" w:lineRule="auto"/>
        <w:jc w:val="both"/>
        <w:rPr>
          <w:rFonts w:ascii="Times New Roman" w:hAnsi="Times New Roman"/>
          <w:b/>
          <w:sz w:val="24"/>
          <w:szCs w:val="24"/>
        </w:rPr>
      </w:pPr>
    </w:p>
    <w:p w:rsidR="00BF4FBD" w:rsidRDefault="00BF4FBD" w:rsidP="007B3EB9">
      <w:pPr>
        <w:spacing w:after="240" w:line="240" w:lineRule="auto"/>
        <w:ind w:firstLine="709"/>
        <w:jc w:val="both"/>
        <w:rPr>
          <w:rFonts w:ascii="Times New Roman" w:hAnsi="Times New Roman"/>
          <w:b/>
          <w:color w:val="000000"/>
          <w:sz w:val="24"/>
          <w:szCs w:val="20"/>
        </w:rPr>
      </w:pPr>
    </w:p>
    <w:p w:rsidR="00BF4FBD" w:rsidRDefault="00BF4FBD" w:rsidP="007B3EB9">
      <w:pPr>
        <w:spacing w:after="240" w:line="240" w:lineRule="auto"/>
        <w:ind w:firstLine="709"/>
        <w:jc w:val="both"/>
        <w:rPr>
          <w:rFonts w:ascii="Times New Roman" w:hAnsi="Times New Roman"/>
          <w:b/>
          <w:color w:val="000000"/>
          <w:sz w:val="24"/>
          <w:szCs w:val="20"/>
        </w:rPr>
      </w:pPr>
    </w:p>
    <w:p w:rsidR="007B3EB9" w:rsidRPr="002641AD" w:rsidRDefault="007B3EB9" w:rsidP="007B3EB9">
      <w:pPr>
        <w:spacing w:after="240" w:line="240" w:lineRule="auto"/>
        <w:ind w:firstLine="709"/>
        <w:jc w:val="both"/>
        <w:rPr>
          <w:rFonts w:ascii="Times New Roman" w:hAnsi="Times New Roman"/>
          <w:b/>
          <w:color w:val="000000"/>
          <w:sz w:val="24"/>
          <w:szCs w:val="20"/>
        </w:rPr>
      </w:pPr>
      <w:r w:rsidRPr="002641AD">
        <w:rPr>
          <w:rFonts w:ascii="Times New Roman" w:hAnsi="Times New Roman"/>
          <w:b/>
          <w:color w:val="000000"/>
          <w:sz w:val="24"/>
          <w:szCs w:val="20"/>
        </w:rPr>
        <w:t>ПРИМЕРНЫЙ ПЕРЕЧЕНЬ ТЕМ ДЛЯ ИНДИВИДУАЛЬНОГО ПРОЕКТА</w:t>
      </w:r>
    </w:p>
    <w:p w:rsidR="007B3EB9" w:rsidRPr="002641AD" w:rsidRDefault="007B3EB9" w:rsidP="007B3EB9">
      <w:pPr>
        <w:numPr>
          <w:ilvl w:val="0"/>
          <w:numId w:val="40"/>
        </w:numPr>
        <w:spacing w:after="0" w:line="240" w:lineRule="auto"/>
        <w:ind w:left="0" w:firstLine="709"/>
        <w:contextualSpacing/>
        <w:jc w:val="both"/>
        <w:rPr>
          <w:rFonts w:ascii="Times New Roman" w:hAnsi="Times New Roman"/>
          <w:color w:val="000000"/>
          <w:sz w:val="24"/>
          <w:szCs w:val="20"/>
        </w:rPr>
      </w:pPr>
      <w:r w:rsidRPr="002641AD">
        <w:rPr>
          <w:rFonts w:ascii="Times New Roman" w:hAnsi="Times New Roman"/>
          <w:color w:val="000000"/>
          <w:sz w:val="24"/>
          <w:szCs w:val="20"/>
        </w:rPr>
        <w:t xml:space="preserve">Фронтовые письма как исторический источник / Тема семьи в письмах с фронта / Фронтовые будни в письмах солдат </w:t>
      </w:r>
    </w:p>
    <w:p w:rsidR="007B3EB9" w:rsidRPr="002641AD" w:rsidRDefault="007B3EB9" w:rsidP="007B3EB9">
      <w:pPr>
        <w:numPr>
          <w:ilvl w:val="0"/>
          <w:numId w:val="40"/>
        </w:numPr>
        <w:spacing w:after="0" w:line="240" w:lineRule="auto"/>
        <w:ind w:left="0" w:firstLine="709"/>
        <w:contextualSpacing/>
        <w:jc w:val="both"/>
        <w:rPr>
          <w:rFonts w:ascii="Times New Roman" w:hAnsi="Times New Roman"/>
          <w:color w:val="000000"/>
          <w:sz w:val="24"/>
          <w:szCs w:val="20"/>
        </w:rPr>
      </w:pPr>
      <w:r w:rsidRPr="002641AD">
        <w:rPr>
          <w:rFonts w:ascii="Times New Roman" w:hAnsi="Times New Roman"/>
          <w:color w:val="000000"/>
          <w:sz w:val="24"/>
          <w:szCs w:val="20"/>
        </w:rPr>
        <w:t xml:space="preserve">Трудовой подвиг и повседневная жизнь наших земляков в годы Великой Отечественной войны на фотографиях местных газет </w:t>
      </w:r>
    </w:p>
    <w:p w:rsidR="007B3EB9" w:rsidRPr="002641AD" w:rsidRDefault="007B3EB9" w:rsidP="007B3EB9">
      <w:pPr>
        <w:numPr>
          <w:ilvl w:val="0"/>
          <w:numId w:val="40"/>
        </w:numPr>
        <w:spacing w:after="0" w:line="240" w:lineRule="auto"/>
        <w:ind w:left="0" w:firstLine="709"/>
        <w:contextualSpacing/>
        <w:jc w:val="both"/>
        <w:rPr>
          <w:rFonts w:ascii="Times New Roman" w:hAnsi="Times New Roman"/>
          <w:color w:val="000000"/>
          <w:sz w:val="24"/>
          <w:szCs w:val="20"/>
        </w:rPr>
      </w:pPr>
      <w:r w:rsidRPr="002641AD">
        <w:rPr>
          <w:rFonts w:ascii="Times New Roman" w:hAnsi="Times New Roman"/>
          <w:color w:val="000000"/>
          <w:sz w:val="24"/>
          <w:szCs w:val="20"/>
        </w:rPr>
        <w:t xml:space="preserve">Политика советского государства по отношению к церкви и религии в СССР/ на территории </w:t>
      </w:r>
      <w:r>
        <w:rPr>
          <w:rFonts w:ascii="Times New Roman" w:hAnsi="Times New Roman"/>
          <w:color w:val="000000"/>
          <w:sz w:val="24"/>
          <w:szCs w:val="20"/>
        </w:rPr>
        <w:t>Московской</w:t>
      </w:r>
      <w:r w:rsidRPr="002641AD">
        <w:rPr>
          <w:rFonts w:ascii="Times New Roman" w:hAnsi="Times New Roman"/>
          <w:color w:val="000000"/>
          <w:sz w:val="24"/>
          <w:szCs w:val="20"/>
        </w:rPr>
        <w:t xml:space="preserve"> области. </w:t>
      </w:r>
    </w:p>
    <w:p w:rsidR="007B3EB9" w:rsidRPr="002641AD" w:rsidRDefault="007B3EB9" w:rsidP="007B3EB9">
      <w:pPr>
        <w:numPr>
          <w:ilvl w:val="0"/>
          <w:numId w:val="40"/>
        </w:numPr>
        <w:spacing w:after="0" w:line="240" w:lineRule="auto"/>
        <w:ind w:left="0" w:firstLine="709"/>
        <w:contextualSpacing/>
        <w:jc w:val="both"/>
        <w:rPr>
          <w:rFonts w:ascii="Times New Roman" w:hAnsi="Times New Roman"/>
          <w:color w:val="000000"/>
          <w:sz w:val="24"/>
          <w:szCs w:val="20"/>
        </w:rPr>
      </w:pPr>
      <w:r w:rsidRPr="002641AD">
        <w:rPr>
          <w:rFonts w:ascii="Times New Roman" w:hAnsi="Times New Roman"/>
          <w:color w:val="000000"/>
          <w:sz w:val="24"/>
          <w:szCs w:val="20"/>
        </w:rPr>
        <w:t xml:space="preserve">Цензура военного времени. </w:t>
      </w:r>
    </w:p>
    <w:p w:rsidR="007B3EB9" w:rsidRPr="002641AD" w:rsidRDefault="007B3EB9" w:rsidP="007B3EB9">
      <w:pPr>
        <w:numPr>
          <w:ilvl w:val="0"/>
          <w:numId w:val="40"/>
        </w:numPr>
        <w:spacing w:after="0" w:line="240" w:lineRule="auto"/>
        <w:ind w:left="0" w:firstLine="709"/>
        <w:contextualSpacing/>
        <w:jc w:val="both"/>
        <w:rPr>
          <w:rFonts w:ascii="Times New Roman" w:hAnsi="Times New Roman"/>
          <w:color w:val="000000"/>
          <w:sz w:val="24"/>
          <w:szCs w:val="20"/>
        </w:rPr>
      </w:pPr>
      <w:r w:rsidRPr="002641AD">
        <w:rPr>
          <w:rFonts w:ascii="Times New Roman" w:hAnsi="Times New Roman"/>
          <w:color w:val="000000"/>
          <w:sz w:val="24"/>
          <w:szCs w:val="20"/>
        </w:rPr>
        <w:t>Масштабы политических репрессий в нашем крае в годы культа личности И.В. Сталина.</w:t>
      </w:r>
    </w:p>
    <w:p w:rsidR="007B3EB9" w:rsidRPr="002641AD" w:rsidRDefault="007B3EB9" w:rsidP="007B3EB9">
      <w:pPr>
        <w:numPr>
          <w:ilvl w:val="0"/>
          <w:numId w:val="40"/>
        </w:numPr>
        <w:spacing w:after="0" w:line="240" w:lineRule="auto"/>
        <w:ind w:left="0" w:firstLine="709"/>
        <w:contextualSpacing/>
        <w:jc w:val="both"/>
        <w:rPr>
          <w:rFonts w:ascii="Times New Roman" w:hAnsi="Times New Roman"/>
          <w:color w:val="000000"/>
          <w:sz w:val="24"/>
          <w:szCs w:val="20"/>
        </w:rPr>
      </w:pPr>
      <w:r w:rsidRPr="002641AD">
        <w:rPr>
          <w:rFonts w:ascii="Times New Roman" w:hAnsi="Times New Roman"/>
          <w:color w:val="000000"/>
          <w:sz w:val="24"/>
          <w:szCs w:val="20"/>
        </w:rPr>
        <w:t xml:space="preserve">Роль социальной фотографии в отражении трудового подвига наших земляков в годы Великой Отечественной войны </w:t>
      </w:r>
    </w:p>
    <w:p w:rsidR="007B3EB9" w:rsidRPr="002641AD" w:rsidRDefault="007B3EB9" w:rsidP="007B3EB9">
      <w:pPr>
        <w:numPr>
          <w:ilvl w:val="0"/>
          <w:numId w:val="40"/>
        </w:numPr>
        <w:spacing w:after="0" w:line="240" w:lineRule="auto"/>
        <w:ind w:left="0" w:firstLine="709"/>
        <w:contextualSpacing/>
        <w:jc w:val="both"/>
        <w:rPr>
          <w:rFonts w:ascii="Times New Roman" w:hAnsi="Times New Roman"/>
          <w:color w:val="000000"/>
          <w:sz w:val="24"/>
          <w:szCs w:val="20"/>
        </w:rPr>
      </w:pPr>
      <w:r w:rsidRPr="002641AD">
        <w:rPr>
          <w:rFonts w:ascii="Times New Roman" w:hAnsi="Times New Roman"/>
          <w:color w:val="000000"/>
          <w:sz w:val="24"/>
          <w:szCs w:val="20"/>
        </w:rPr>
        <w:t>Образ нэпмана на примере нашего края</w:t>
      </w:r>
    </w:p>
    <w:p w:rsidR="007B3EB9" w:rsidRPr="002641AD" w:rsidRDefault="007B3EB9" w:rsidP="007B3EB9">
      <w:pPr>
        <w:numPr>
          <w:ilvl w:val="0"/>
          <w:numId w:val="40"/>
        </w:numPr>
        <w:spacing w:after="0" w:line="240" w:lineRule="auto"/>
        <w:ind w:left="0" w:firstLine="709"/>
        <w:contextualSpacing/>
        <w:jc w:val="both"/>
        <w:rPr>
          <w:rFonts w:ascii="Times New Roman" w:hAnsi="Times New Roman"/>
          <w:color w:val="000000"/>
          <w:sz w:val="24"/>
          <w:szCs w:val="20"/>
        </w:rPr>
      </w:pPr>
      <w:r w:rsidRPr="002641AD">
        <w:rPr>
          <w:rFonts w:ascii="Times New Roman" w:hAnsi="Times New Roman"/>
          <w:color w:val="000000"/>
          <w:sz w:val="24"/>
          <w:szCs w:val="20"/>
        </w:rPr>
        <w:t xml:space="preserve">Отношение современников и потомков к событиям февраля 1917 г. </w:t>
      </w:r>
    </w:p>
    <w:p w:rsidR="007B3EB9" w:rsidRPr="002641AD" w:rsidRDefault="007B3EB9" w:rsidP="007B3EB9">
      <w:pPr>
        <w:numPr>
          <w:ilvl w:val="0"/>
          <w:numId w:val="40"/>
        </w:numPr>
        <w:spacing w:after="0" w:line="240" w:lineRule="auto"/>
        <w:ind w:left="0" w:firstLine="709"/>
        <w:contextualSpacing/>
        <w:jc w:val="both"/>
        <w:rPr>
          <w:rFonts w:ascii="Times New Roman" w:hAnsi="Times New Roman"/>
          <w:color w:val="000000"/>
          <w:sz w:val="24"/>
          <w:szCs w:val="20"/>
        </w:rPr>
      </w:pPr>
      <w:r w:rsidRPr="002641AD">
        <w:rPr>
          <w:rFonts w:ascii="Times New Roman" w:hAnsi="Times New Roman"/>
          <w:color w:val="000000"/>
          <w:sz w:val="24"/>
          <w:szCs w:val="20"/>
        </w:rPr>
        <w:t xml:space="preserve">Сравнительный анализ оценок событий Февральской революции / Октябрьской революции в нашем крае в советской и современной историографии </w:t>
      </w:r>
    </w:p>
    <w:p w:rsidR="007B3EB9" w:rsidRPr="002641AD" w:rsidRDefault="007B3EB9" w:rsidP="007B3EB9">
      <w:pPr>
        <w:numPr>
          <w:ilvl w:val="0"/>
          <w:numId w:val="40"/>
        </w:numPr>
        <w:spacing w:after="0" w:line="240" w:lineRule="auto"/>
        <w:ind w:left="0" w:firstLine="709"/>
        <w:contextualSpacing/>
        <w:jc w:val="both"/>
        <w:rPr>
          <w:rFonts w:ascii="Times New Roman" w:hAnsi="Times New Roman"/>
          <w:color w:val="000000"/>
          <w:sz w:val="24"/>
          <w:szCs w:val="20"/>
        </w:rPr>
      </w:pPr>
      <w:r w:rsidRPr="002641AD">
        <w:rPr>
          <w:rFonts w:ascii="Times New Roman" w:hAnsi="Times New Roman"/>
          <w:color w:val="000000"/>
          <w:sz w:val="24"/>
          <w:szCs w:val="20"/>
        </w:rPr>
        <w:t xml:space="preserve">Роль </w:t>
      </w:r>
      <w:r>
        <w:rPr>
          <w:rFonts w:ascii="Times New Roman" w:hAnsi="Times New Roman"/>
          <w:color w:val="000000"/>
          <w:sz w:val="24"/>
          <w:szCs w:val="20"/>
        </w:rPr>
        <w:t>иностранных государств</w:t>
      </w:r>
      <w:r w:rsidRPr="002641AD">
        <w:rPr>
          <w:rFonts w:ascii="Times New Roman" w:hAnsi="Times New Roman"/>
          <w:color w:val="000000"/>
          <w:sz w:val="24"/>
          <w:szCs w:val="20"/>
        </w:rPr>
        <w:t xml:space="preserve"> в крушении СССР  </w:t>
      </w:r>
    </w:p>
    <w:p w:rsidR="007B3EB9" w:rsidRPr="002641AD" w:rsidRDefault="007B3EB9" w:rsidP="007B3EB9">
      <w:pPr>
        <w:numPr>
          <w:ilvl w:val="0"/>
          <w:numId w:val="40"/>
        </w:numPr>
        <w:spacing w:after="0" w:line="240" w:lineRule="auto"/>
        <w:ind w:left="0" w:firstLine="709"/>
        <w:contextualSpacing/>
        <w:jc w:val="both"/>
        <w:rPr>
          <w:rFonts w:ascii="Times New Roman" w:hAnsi="Times New Roman"/>
          <w:color w:val="000000"/>
          <w:sz w:val="24"/>
          <w:szCs w:val="20"/>
        </w:rPr>
      </w:pPr>
      <w:r w:rsidRPr="002641AD">
        <w:rPr>
          <w:rFonts w:ascii="Times New Roman" w:hAnsi="Times New Roman"/>
          <w:color w:val="000000"/>
          <w:sz w:val="24"/>
          <w:szCs w:val="20"/>
        </w:rPr>
        <w:t xml:space="preserve">Экономическое освоение Сибири и Дальнего Востока: от столыпинской переселенческой политики до дальневосточного гектара </w:t>
      </w:r>
    </w:p>
    <w:p w:rsidR="007B3EB9" w:rsidRPr="002641AD" w:rsidRDefault="007B3EB9" w:rsidP="007B3EB9">
      <w:pPr>
        <w:numPr>
          <w:ilvl w:val="0"/>
          <w:numId w:val="40"/>
        </w:numPr>
        <w:spacing w:after="0" w:line="240" w:lineRule="auto"/>
        <w:ind w:left="0" w:firstLine="709"/>
        <w:contextualSpacing/>
        <w:jc w:val="both"/>
        <w:rPr>
          <w:rFonts w:ascii="Times New Roman" w:hAnsi="Times New Roman"/>
          <w:color w:val="000000"/>
          <w:sz w:val="24"/>
          <w:szCs w:val="20"/>
        </w:rPr>
      </w:pPr>
      <w:r w:rsidRPr="002641AD">
        <w:rPr>
          <w:rFonts w:ascii="Times New Roman" w:hAnsi="Times New Roman"/>
          <w:color w:val="000000"/>
          <w:sz w:val="24"/>
          <w:szCs w:val="20"/>
        </w:rPr>
        <w:t xml:space="preserve">Награды тружеников тыла в Великой Отечественной войны по материалам нашего края  </w:t>
      </w:r>
    </w:p>
    <w:p w:rsidR="007B3EB9" w:rsidRPr="002641AD" w:rsidRDefault="007B3EB9" w:rsidP="007B3EB9">
      <w:pPr>
        <w:numPr>
          <w:ilvl w:val="0"/>
          <w:numId w:val="40"/>
        </w:numPr>
        <w:spacing w:after="0" w:line="240" w:lineRule="auto"/>
        <w:ind w:left="0" w:firstLine="709"/>
        <w:contextualSpacing/>
        <w:jc w:val="both"/>
        <w:rPr>
          <w:rFonts w:ascii="Times New Roman" w:hAnsi="Times New Roman"/>
          <w:color w:val="000000"/>
          <w:sz w:val="24"/>
          <w:szCs w:val="20"/>
        </w:rPr>
      </w:pPr>
      <w:r w:rsidRPr="002641AD">
        <w:rPr>
          <w:rFonts w:ascii="Times New Roman" w:hAnsi="Times New Roman"/>
          <w:color w:val="000000"/>
          <w:sz w:val="24"/>
          <w:szCs w:val="20"/>
        </w:rPr>
        <w:t xml:space="preserve">Музеи, посвященные истории Великой Отечественной войне </w:t>
      </w:r>
    </w:p>
    <w:p w:rsidR="007B3EB9" w:rsidRPr="002641AD" w:rsidRDefault="007B3EB9" w:rsidP="007B3EB9">
      <w:pPr>
        <w:numPr>
          <w:ilvl w:val="0"/>
          <w:numId w:val="40"/>
        </w:numPr>
        <w:spacing w:after="0" w:line="240" w:lineRule="auto"/>
        <w:ind w:left="0" w:firstLine="709"/>
        <w:contextualSpacing/>
        <w:jc w:val="both"/>
        <w:rPr>
          <w:rFonts w:ascii="Times New Roman" w:hAnsi="Times New Roman"/>
          <w:color w:val="000000"/>
          <w:sz w:val="24"/>
          <w:szCs w:val="20"/>
        </w:rPr>
      </w:pPr>
      <w:r w:rsidRPr="002641AD">
        <w:rPr>
          <w:rFonts w:ascii="Times New Roman" w:hAnsi="Times New Roman"/>
          <w:color w:val="000000"/>
          <w:sz w:val="24"/>
          <w:szCs w:val="20"/>
        </w:rPr>
        <w:t xml:space="preserve">Памятники событиям и героям Великой Отечественной войны в стране / регионе / районе/ городе). </w:t>
      </w:r>
    </w:p>
    <w:p w:rsidR="007B3EB9" w:rsidRPr="002641AD" w:rsidRDefault="007B3EB9" w:rsidP="007B3EB9">
      <w:pPr>
        <w:numPr>
          <w:ilvl w:val="0"/>
          <w:numId w:val="40"/>
        </w:numPr>
        <w:spacing w:after="0" w:line="240" w:lineRule="auto"/>
        <w:ind w:left="0" w:firstLine="709"/>
        <w:contextualSpacing/>
        <w:jc w:val="both"/>
        <w:rPr>
          <w:rFonts w:ascii="Times New Roman" w:hAnsi="Times New Roman"/>
          <w:color w:val="000000"/>
          <w:sz w:val="24"/>
          <w:szCs w:val="20"/>
        </w:rPr>
      </w:pPr>
      <w:r w:rsidRPr="002641AD">
        <w:rPr>
          <w:rFonts w:ascii="Times New Roman" w:hAnsi="Times New Roman"/>
          <w:color w:val="000000"/>
          <w:sz w:val="24"/>
          <w:szCs w:val="20"/>
        </w:rPr>
        <w:t xml:space="preserve">Боевой путь дивизии / полка / корпуса, </w:t>
      </w:r>
      <w:r>
        <w:rPr>
          <w:rFonts w:ascii="Times New Roman" w:hAnsi="Times New Roman"/>
          <w:color w:val="000000"/>
          <w:sz w:val="24"/>
          <w:szCs w:val="20"/>
        </w:rPr>
        <w:t>с</w:t>
      </w:r>
      <w:r w:rsidRPr="002641AD">
        <w:rPr>
          <w:rFonts w:ascii="Times New Roman" w:hAnsi="Times New Roman"/>
          <w:color w:val="000000"/>
          <w:sz w:val="24"/>
          <w:szCs w:val="20"/>
        </w:rPr>
        <w:t xml:space="preserve">формированного в нашем крае </w:t>
      </w:r>
    </w:p>
    <w:p w:rsidR="007B3EB9" w:rsidRPr="002641AD" w:rsidRDefault="007B3EB9" w:rsidP="007B3EB9">
      <w:pPr>
        <w:numPr>
          <w:ilvl w:val="0"/>
          <w:numId w:val="40"/>
        </w:numPr>
        <w:spacing w:after="0" w:line="240" w:lineRule="auto"/>
        <w:ind w:left="0" w:firstLine="709"/>
        <w:contextualSpacing/>
        <w:jc w:val="both"/>
        <w:rPr>
          <w:rFonts w:ascii="Times New Roman" w:hAnsi="Times New Roman"/>
          <w:color w:val="000000"/>
          <w:sz w:val="24"/>
          <w:szCs w:val="20"/>
        </w:rPr>
      </w:pPr>
      <w:r w:rsidRPr="002641AD">
        <w:rPr>
          <w:rFonts w:ascii="Times New Roman" w:hAnsi="Times New Roman"/>
          <w:color w:val="000000"/>
          <w:sz w:val="24"/>
          <w:szCs w:val="20"/>
        </w:rPr>
        <w:t xml:space="preserve">Наши земляки – освободители </w:t>
      </w:r>
      <w:r>
        <w:rPr>
          <w:rFonts w:ascii="Times New Roman" w:hAnsi="Times New Roman"/>
          <w:color w:val="000000"/>
          <w:sz w:val="24"/>
          <w:szCs w:val="20"/>
        </w:rPr>
        <w:t>Европы</w:t>
      </w:r>
      <w:r w:rsidRPr="002641AD">
        <w:rPr>
          <w:rFonts w:ascii="Times New Roman" w:hAnsi="Times New Roman"/>
          <w:color w:val="000000"/>
          <w:sz w:val="24"/>
          <w:szCs w:val="20"/>
        </w:rPr>
        <w:t xml:space="preserve"> / Наши земляки – участники битвы за Москву / Ленинград / Курской битвы и др. </w:t>
      </w:r>
    </w:p>
    <w:p w:rsidR="007B3EB9" w:rsidRPr="002641AD" w:rsidRDefault="007B3EB9" w:rsidP="007B3EB9">
      <w:pPr>
        <w:numPr>
          <w:ilvl w:val="0"/>
          <w:numId w:val="40"/>
        </w:numPr>
        <w:spacing w:after="0" w:line="240" w:lineRule="auto"/>
        <w:ind w:left="0" w:firstLine="709"/>
        <w:contextualSpacing/>
        <w:jc w:val="both"/>
        <w:rPr>
          <w:rFonts w:ascii="Times New Roman" w:hAnsi="Times New Roman"/>
          <w:color w:val="000000"/>
          <w:sz w:val="24"/>
          <w:szCs w:val="20"/>
        </w:rPr>
      </w:pPr>
      <w:r>
        <w:rPr>
          <w:rFonts w:ascii="Times New Roman" w:hAnsi="Times New Roman"/>
          <w:color w:val="000000"/>
          <w:sz w:val="24"/>
          <w:szCs w:val="20"/>
        </w:rPr>
        <w:t>Фронтовые дневники</w:t>
      </w:r>
    </w:p>
    <w:p w:rsidR="007B3EB9" w:rsidRPr="002641AD" w:rsidRDefault="007B3EB9" w:rsidP="007B3EB9">
      <w:pPr>
        <w:numPr>
          <w:ilvl w:val="0"/>
          <w:numId w:val="40"/>
        </w:numPr>
        <w:spacing w:after="0" w:line="240" w:lineRule="auto"/>
        <w:ind w:left="0" w:firstLine="709"/>
        <w:contextualSpacing/>
        <w:jc w:val="both"/>
        <w:rPr>
          <w:rFonts w:ascii="Times New Roman" w:hAnsi="Times New Roman"/>
          <w:color w:val="000000"/>
          <w:sz w:val="24"/>
          <w:szCs w:val="20"/>
        </w:rPr>
      </w:pPr>
      <w:r w:rsidRPr="002641AD">
        <w:rPr>
          <w:rFonts w:ascii="Times New Roman" w:hAnsi="Times New Roman"/>
          <w:color w:val="000000"/>
          <w:sz w:val="24"/>
          <w:szCs w:val="20"/>
        </w:rPr>
        <w:t xml:space="preserve">Эволюция жилищных условий советского человека. 1917-1991 гг. </w:t>
      </w:r>
    </w:p>
    <w:p w:rsidR="007B3EB9" w:rsidRPr="002641AD" w:rsidRDefault="007B3EB9" w:rsidP="007B3EB9">
      <w:pPr>
        <w:numPr>
          <w:ilvl w:val="0"/>
          <w:numId w:val="40"/>
        </w:numPr>
        <w:spacing w:after="0" w:line="240" w:lineRule="auto"/>
        <w:ind w:left="0" w:firstLine="709"/>
        <w:contextualSpacing/>
        <w:jc w:val="both"/>
        <w:rPr>
          <w:rFonts w:ascii="Times New Roman" w:hAnsi="Times New Roman"/>
          <w:color w:val="000000"/>
          <w:sz w:val="24"/>
          <w:szCs w:val="20"/>
        </w:rPr>
      </w:pPr>
      <w:r w:rsidRPr="002641AD">
        <w:rPr>
          <w:rFonts w:ascii="Times New Roman" w:hAnsi="Times New Roman"/>
          <w:color w:val="000000"/>
          <w:sz w:val="24"/>
          <w:szCs w:val="20"/>
        </w:rPr>
        <w:t xml:space="preserve">Первые лица государства / знаменитые люди в нашем городе </w:t>
      </w:r>
    </w:p>
    <w:p w:rsidR="007B3EB9" w:rsidRPr="002641AD" w:rsidRDefault="007B3EB9" w:rsidP="007B3EB9">
      <w:pPr>
        <w:numPr>
          <w:ilvl w:val="0"/>
          <w:numId w:val="40"/>
        </w:numPr>
        <w:spacing w:after="0" w:line="240" w:lineRule="auto"/>
        <w:ind w:left="0" w:firstLine="709"/>
        <w:contextualSpacing/>
        <w:jc w:val="both"/>
        <w:rPr>
          <w:rFonts w:ascii="Times New Roman" w:hAnsi="Times New Roman"/>
          <w:color w:val="000000"/>
          <w:sz w:val="24"/>
          <w:szCs w:val="20"/>
        </w:rPr>
      </w:pPr>
      <w:r w:rsidRPr="002641AD">
        <w:rPr>
          <w:rFonts w:ascii="Times New Roman" w:hAnsi="Times New Roman"/>
          <w:color w:val="000000"/>
          <w:sz w:val="24"/>
          <w:szCs w:val="20"/>
        </w:rPr>
        <w:t xml:space="preserve">Образ Г.К. Жукова в советской художественной фильмографии на примере творчества актера М.А. Ульянова </w:t>
      </w:r>
    </w:p>
    <w:p w:rsidR="007B3EB9" w:rsidRPr="002641AD" w:rsidRDefault="007B3EB9" w:rsidP="007B3EB9">
      <w:pPr>
        <w:numPr>
          <w:ilvl w:val="0"/>
          <w:numId w:val="40"/>
        </w:numPr>
        <w:spacing w:after="0" w:line="240" w:lineRule="auto"/>
        <w:ind w:left="0" w:firstLine="709"/>
        <w:contextualSpacing/>
        <w:jc w:val="both"/>
        <w:rPr>
          <w:rFonts w:ascii="Times New Roman" w:hAnsi="Times New Roman"/>
          <w:color w:val="000000"/>
          <w:sz w:val="24"/>
          <w:szCs w:val="20"/>
        </w:rPr>
      </w:pPr>
      <w:r w:rsidRPr="002641AD">
        <w:rPr>
          <w:rFonts w:ascii="Times New Roman" w:hAnsi="Times New Roman"/>
          <w:color w:val="000000"/>
          <w:sz w:val="24"/>
          <w:szCs w:val="20"/>
        </w:rPr>
        <w:t xml:space="preserve">Россия, которую мы потеряли: русская научная (театральная/ музыкальная/ литературная) эмиграция в первой половине ХХ века  </w:t>
      </w:r>
    </w:p>
    <w:p w:rsidR="007B3EB9" w:rsidRPr="002641AD" w:rsidRDefault="007B3EB9" w:rsidP="007B3EB9">
      <w:pPr>
        <w:numPr>
          <w:ilvl w:val="0"/>
          <w:numId w:val="40"/>
        </w:numPr>
        <w:spacing w:after="0" w:line="240" w:lineRule="auto"/>
        <w:ind w:left="0" w:firstLine="709"/>
        <w:contextualSpacing/>
        <w:jc w:val="both"/>
        <w:rPr>
          <w:rFonts w:ascii="Times New Roman" w:hAnsi="Times New Roman"/>
          <w:color w:val="000000"/>
          <w:sz w:val="24"/>
          <w:szCs w:val="20"/>
        </w:rPr>
      </w:pPr>
      <w:r w:rsidRPr="002641AD">
        <w:rPr>
          <w:rFonts w:ascii="Times New Roman" w:hAnsi="Times New Roman"/>
          <w:color w:val="000000"/>
          <w:sz w:val="24"/>
          <w:szCs w:val="20"/>
        </w:rPr>
        <w:t xml:space="preserve">«Детство, опаленное войной»  </w:t>
      </w:r>
    </w:p>
    <w:p w:rsidR="007B3EB9" w:rsidRPr="002641AD" w:rsidRDefault="007B3EB9" w:rsidP="007B3EB9">
      <w:pPr>
        <w:numPr>
          <w:ilvl w:val="0"/>
          <w:numId w:val="40"/>
        </w:numPr>
        <w:spacing w:after="0" w:line="240" w:lineRule="auto"/>
        <w:ind w:left="0" w:firstLine="709"/>
        <w:contextualSpacing/>
        <w:jc w:val="both"/>
        <w:rPr>
          <w:rFonts w:ascii="Times New Roman" w:hAnsi="Times New Roman"/>
          <w:color w:val="000000"/>
          <w:sz w:val="24"/>
          <w:szCs w:val="20"/>
        </w:rPr>
      </w:pPr>
      <w:r w:rsidRPr="002641AD">
        <w:rPr>
          <w:rFonts w:ascii="Times New Roman" w:hAnsi="Times New Roman"/>
          <w:color w:val="000000"/>
          <w:sz w:val="24"/>
          <w:szCs w:val="20"/>
        </w:rPr>
        <w:t xml:space="preserve"> «Горький вкус Победы»: послевоенное десятилетие в нашем городе / районе </w:t>
      </w:r>
    </w:p>
    <w:p w:rsidR="007B3EB9" w:rsidRPr="002641AD" w:rsidRDefault="007B3EB9" w:rsidP="007B3EB9">
      <w:pPr>
        <w:numPr>
          <w:ilvl w:val="0"/>
          <w:numId w:val="40"/>
        </w:numPr>
        <w:spacing w:after="0" w:line="240" w:lineRule="auto"/>
        <w:ind w:left="0" w:firstLine="709"/>
        <w:contextualSpacing/>
        <w:jc w:val="both"/>
        <w:rPr>
          <w:rFonts w:ascii="Times New Roman" w:hAnsi="Times New Roman"/>
          <w:color w:val="000000"/>
          <w:sz w:val="24"/>
          <w:szCs w:val="20"/>
        </w:rPr>
      </w:pPr>
      <w:r w:rsidRPr="002641AD">
        <w:rPr>
          <w:rFonts w:ascii="Times New Roman" w:hAnsi="Times New Roman"/>
          <w:color w:val="000000"/>
          <w:sz w:val="24"/>
          <w:szCs w:val="20"/>
        </w:rPr>
        <w:t xml:space="preserve">«Подвиг героев в памяти народной (по любой войне ХХ века)» </w:t>
      </w:r>
    </w:p>
    <w:p w:rsidR="007B3EB9" w:rsidRPr="002641AD" w:rsidRDefault="007B3EB9" w:rsidP="007B3EB9">
      <w:pPr>
        <w:numPr>
          <w:ilvl w:val="0"/>
          <w:numId w:val="40"/>
        </w:numPr>
        <w:spacing w:after="0" w:line="240" w:lineRule="auto"/>
        <w:ind w:left="0" w:firstLine="709"/>
        <w:contextualSpacing/>
        <w:jc w:val="both"/>
        <w:rPr>
          <w:rFonts w:ascii="Times New Roman" w:hAnsi="Times New Roman"/>
          <w:color w:val="000000"/>
          <w:sz w:val="24"/>
          <w:szCs w:val="20"/>
        </w:rPr>
      </w:pPr>
      <w:r w:rsidRPr="002641AD">
        <w:rPr>
          <w:rFonts w:ascii="Times New Roman" w:hAnsi="Times New Roman"/>
          <w:color w:val="000000"/>
          <w:sz w:val="24"/>
          <w:szCs w:val="20"/>
        </w:rPr>
        <w:t xml:space="preserve">Роль политической карикатуры в формировании культа личности И.В. Сталина  </w:t>
      </w:r>
    </w:p>
    <w:p w:rsidR="007B3EB9" w:rsidRPr="002641AD" w:rsidRDefault="007B3EB9" w:rsidP="007B3EB9">
      <w:pPr>
        <w:spacing w:after="0" w:line="240" w:lineRule="auto"/>
        <w:rPr>
          <w:rFonts w:ascii="Times New Roman" w:hAnsi="Times New Roman"/>
          <w:b/>
          <w:color w:val="000000"/>
          <w:sz w:val="24"/>
          <w:szCs w:val="20"/>
        </w:rPr>
      </w:pPr>
    </w:p>
    <w:p w:rsidR="007B3EB9" w:rsidRDefault="007B3EB9" w:rsidP="007B3EB9">
      <w:pPr>
        <w:jc w:val="center"/>
        <w:rPr>
          <w:rFonts w:ascii="Times New Roman" w:hAnsi="Times New Roman"/>
          <w:b/>
          <w:sz w:val="24"/>
          <w:szCs w:val="24"/>
        </w:rPr>
      </w:pPr>
    </w:p>
    <w:p w:rsidR="007B3EB9" w:rsidRDefault="007B3EB9" w:rsidP="007B3EB9">
      <w:pPr>
        <w:jc w:val="center"/>
        <w:rPr>
          <w:rFonts w:ascii="Times New Roman" w:hAnsi="Times New Roman"/>
          <w:b/>
          <w:sz w:val="24"/>
          <w:szCs w:val="24"/>
        </w:rPr>
      </w:pPr>
    </w:p>
    <w:p w:rsidR="007B3EB9" w:rsidRDefault="007B3EB9" w:rsidP="007B3EB9">
      <w:pPr>
        <w:jc w:val="center"/>
        <w:rPr>
          <w:rFonts w:ascii="Times New Roman" w:hAnsi="Times New Roman"/>
          <w:b/>
          <w:sz w:val="24"/>
          <w:szCs w:val="24"/>
        </w:rPr>
      </w:pPr>
    </w:p>
    <w:p w:rsidR="007B3EB9" w:rsidRDefault="007B3EB9" w:rsidP="007B3EB9">
      <w:pPr>
        <w:jc w:val="center"/>
        <w:rPr>
          <w:rFonts w:ascii="Times New Roman" w:hAnsi="Times New Roman"/>
          <w:b/>
          <w:sz w:val="24"/>
          <w:szCs w:val="24"/>
        </w:rPr>
      </w:pPr>
    </w:p>
    <w:p w:rsidR="007B3EB9" w:rsidRDefault="007B3EB9" w:rsidP="007B3EB9">
      <w:pPr>
        <w:jc w:val="center"/>
        <w:rPr>
          <w:rFonts w:ascii="Times New Roman" w:hAnsi="Times New Roman"/>
          <w:b/>
          <w:sz w:val="24"/>
          <w:szCs w:val="24"/>
        </w:rPr>
      </w:pPr>
    </w:p>
    <w:p w:rsidR="007B3EB9" w:rsidRDefault="007B3EB9" w:rsidP="007B3EB9">
      <w:pPr>
        <w:jc w:val="center"/>
        <w:rPr>
          <w:rFonts w:ascii="Times New Roman" w:hAnsi="Times New Roman"/>
          <w:b/>
          <w:sz w:val="24"/>
          <w:szCs w:val="24"/>
        </w:rPr>
      </w:pPr>
    </w:p>
    <w:p w:rsidR="007B3EB9" w:rsidRDefault="007B3EB9" w:rsidP="007B3EB9">
      <w:pPr>
        <w:jc w:val="center"/>
        <w:rPr>
          <w:rFonts w:ascii="Times New Roman" w:hAnsi="Times New Roman"/>
          <w:b/>
          <w:sz w:val="24"/>
          <w:szCs w:val="24"/>
        </w:rPr>
      </w:pPr>
      <w:r>
        <w:rPr>
          <w:rFonts w:ascii="Times New Roman" w:hAnsi="Times New Roman"/>
          <w:b/>
          <w:sz w:val="24"/>
          <w:szCs w:val="24"/>
        </w:rPr>
        <w:t xml:space="preserve">3. </w:t>
      </w:r>
      <w:r w:rsidRPr="00131C97">
        <w:rPr>
          <w:rFonts w:ascii="Times New Roman" w:hAnsi="Times New Roman"/>
          <w:b/>
          <w:sz w:val="24"/>
          <w:szCs w:val="24"/>
        </w:rPr>
        <w:t>МАТЕРИАЛЫ ОЦЕНОЧНЫХ СРЕДСТВ ДЛЯ ПРОВЕДЕНИЯ РУБЕЖНОГО КОНТРОЛЯ</w:t>
      </w:r>
    </w:p>
    <w:p w:rsidR="007B3EB9" w:rsidRPr="00CE73E0" w:rsidRDefault="007B3EB9" w:rsidP="007B3EB9">
      <w:pPr>
        <w:jc w:val="both"/>
        <w:rPr>
          <w:rFonts w:ascii="Times New Roman" w:hAnsi="Times New Roman"/>
          <w:color w:val="000000"/>
          <w:sz w:val="24"/>
          <w:szCs w:val="20"/>
        </w:rPr>
      </w:pPr>
      <w:r>
        <w:rPr>
          <w:rFonts w:ascii="Times New Roman" w:hAnsi="Times New Roman"/>
          <w:color w:val="000000"/>
          <w:sz w:val="24"/>
          <w:szCs w:val="20"/>
        </w:rPr>
        <w:t>В конце изучения каждого раздела проводятся проверочные работы с целью систематизации и контроля знаний обучающихся.</w:t>
      </w:r>
      <w:r w:rsidRPr="00CE73E0">
        <w:rPr>
          <w:rFonts w:ascii="Times New Roman" w:hAnsi="Times New Roman"/>
          <w:color w:val="000000"/>
          <w:sz w:val="24"/>
          <w:szCs w:val="20"/>
        </w:rPr>
        <w:t xml:space="preserve">Задания </w:t>
      </w:r>
      <w:r>
        <w:rPr>
          <w:rFonts w:ascii="Times New Roman" w:hAnsi="Times New Roman"/>
          <w:color w:val="000000"/>
          <w:sz w:val="24"/>
          <w:szCs w:val="20"/>
        </w:rPr>
        <w:t>провероч</w:t>
      </w:r>
      <w:r w:rsidRPr="00CE73E0">
        <w:rPr>
          <w:rFonts w:ascii="Times New Roman" w:hAnsi="Times New Roman"/>
          <w:color w:val="000000"/>
          <w:sz w:val="24"/>
          <w:szCs w:val="20"/>
        </w:rPr>
        <w:t>ны</w:t>
      </w:r>
      <w:r>
        <w:rPr>
          <w:rFonts w:ascii="Times New Roman" w:hAnsi="Times New Roman"/>
          <w:color w:val="000000"/>
          <w:sz w:val="24"/>
          <w:szCs w:val="20"/>
        </w:rPr>
        <w:t>х</w:t>
      </w:r>
      <w:r w:rsidRPr="00CE73E0">
        <w:rPr>
          <w:rFonts w:ascii="Times New Roman" w:hAnsi="Times New Roman"/>
          <w:color w:val="000000"/>
          <w:sz w:val="24"/>
          <w:szCs w:val="20"/>
        </w:rPr>
        <w:t xml:space="preserve"> работ</w:t>
      </w:r>
      <w:r>
        <w:rPr>
          <w:rFonts w:ascii="Times New Roman" w:hAnsi="Times New Roman"/>
          <w:color w:val="000000"/>
          <w:sz w:val="24"/>
          <w:szCs w:val="20"/>
        </w:rPr>
        <w:t xml:space="preserve"> соответствуют образцам заданий из</w:t>
      </w:r>
      <w:r w:rsidRPr="00CE73E0">
        <w:rPr>
          <w:rFonts w:ascii="Times New Roman" w:hAnsi="Times New Roman"/>
          <w:color w:val="000000"/>
          <w:sz w:val="24"/>
          <w:szCs w:val="20"/>
        </w:rPr>
        <w:t xml:space="preserve"> открытого банка ЕГЭ </w:t>
      </w:r>
      <w:r>
        <w:rPr>
          <w:rFonts w:ascii="Times New Roman" w:hAnsi="Times New Roman"/>
          <w:color w:val="000000"/>
          <w:sz w:val="24"/>
          <w:szCs w:val="20"/>
        </w:rPr>
        <w:t xml:space="preserve">(ФИПИ) </w:t>
      </w:r>
      <w:r w:rsidRPr="00CE73E0">
        <w:rPr>
          <w:rFonts w:ascii="Times New Roman" w:hAnsi="Times New Roman"/>
          <w:color w:val="000000"/>
          <w:sz w:val="24"/>
          <w:szCs w:val="20"/>
        </w:rPr>
        <w:t xml:space="preserve">и ВПР по истории. </w:t>
      </w:r>
    </w:p>
    <w:p w:rsidR="007B3EB9" w:rsidRDefault="007B3EB9" w:rsidP="007B3EB9">
      <w:pPr>
        <w:autoSpaceDN w:val="0"/>
        <w:spacing w:after="0" w:line="240" w:lineRule="auto"/>
        <w:jc w:val="both"/>
        <w:rPr>
          <w:rFonts w:ascii="Times New Roman" w:hAnsi="Times New Roman"/>
          <w:b/>
          <w:sz w:val="24"/>
          <w:szCs w:val="24"/>
        </w:rPr>
      </w:pPr>
    </w:p>
    <w:p w:rsidR="007B3EB9" w:rsidRDefault="007B3EB9" w:rsidP="007B3EB9">
      <w:pPr>
        <w:autoSpaceDN w:val="0"/>
        <w:spacing w:after="0" w:line="240" w:lineRule="auto"/>
        <w:jc w:val="center"/>
        <w:rPr>
          <w:rFonts w:ascii="Times New Roman" w:hAnsi="Times New Roman"/>
          <w:b/>
          <w:sz w:val="24"/>
          <w:szCs w:val="24"/>
        </w:rPr>
      </w:pPr>
    </w:p>
    <w:p w:rsidR="007B3EB9" w:rsidRPr="00032E25" w:rsidRDefault="007B3EB9" w:rsidP="007B3EB9">
      <w:pPr>
        <w:autoSpaceDN w:val="0"/>
        <w:spacing w:after="0" w:line="240" w:lineRule="auto"/>
        <w:jc w:val="center"/>
        <w:rPr>
          <w:rFonts w:ascii="Times New Roman" w:hAnsi="Times New Roman"/>
          <w:b/>
          <w:sz w:val="24"/>
          <w:szCs w:val="24"/>
        </w:rPr>
      </w:pPr>
      <w:r>
        <w:rPr>
          <w:rFonts w:ascii="Times New Roman" w:hAnsi="Times New Roman"/>
          <w:b/>
          <w:sz w:val="24"/>
          <w:szCs w:val="24"/>
        </w:rPr>
        <w:t>Провероч</w:t>
      </w:r>
      <w:r w:rsidRPr="00032E25">
        <w:rPr>
          <w:rFonts w:ascii="Times New Roman" w:hAnsi="Times New Roman"/>
          <w:b/>
          <w:sz w:val="24"/>
          <w:szCs w:val="24"/>
        </w:rPr>
        <w:t>ная работа № 1</w:t>
      </w:r>
    </w:p>
    <w:p w:rsidR="007B3EB9" w:rsidRDefault="007B3EB9" w:rsidP="007B3EB9">
      <w:pPr>
        <w:autoSpaceDN w:val="0"/>
        <w:spacing w:after="0" w:line="240" w:lineRule="auto"/>
        <w:jc w:val="both"/>
        <w:rPr>
          <w:rFonts w:ascii="Times New Roman" w:hAnsi="Times New Roman"/>
          <w:b/>
          <w:sz w:val="24"/>
          <w:szCs w:val="24"/>
        </w:rPr>
      </w:pPr>
      <w:r w:rsidRPr="00032E25">
        <w:rPr>
          <w:rFonts w:ascii="Times New Roman" w:hAnsi="Times New Roman"/>
          <w:b/>
          <w:sz w:val="24"/>
          <w:szCs w:val="24"/>
        </w:rPr>
        <w:t>по разделу «Россия в годы Первой мировой войны, послевоенный кризис Великой Российской революции (1914–1922)»</w:t>
      </w:r>
    </w:p>
    <w:p w:rsidR="007B3EB9" w:rsidRPr="00131C97" w:rsidRDefault="007B3EB9" w:rsidP="007B3EB9">
      <w:pPr>
        <w:autoSpaceDN w:val="0"/>
        <w:spacing w:after="0" w:line="240" w:lineRule="auto"/>
        <w:jc w:val="both"/>
        <w:rPr>
          <w:rFonts w:ascii="Times New Roman" w:hAnsi="Times New Roman"/>
          <w:b/>
          <w:sz w:val="24"/>
          <w:szCs w:val="24"/>
        </w:rPr>
      </w:pPr>
    </w:p>
    <w:p w:rsidR="007B3EB9" w:rsidRPr="00032E25" w:rsidRDefault="007B3EB9" w:rsidP="007B3EB9">
      <w:pPr>
        <w:spacing w:after="0"/>
        <w:ind w:firstLine="567"/>
        <w:jc w:val="both"/>
        <w:rPr>
          <w:rFonts w:ascii="Times New Roman" w:eastAsia="Calibri" w:hAnsi="Times New Roman"/>
          <w:b/>
          <w:spacing w:val="-8"/>
          <w:sz w:val="24"/>
          <w:szCs w:val="24"/>
          <w:lang w:eastAsia="en-US"/>
        </w:rPr>
      </w:pPr>
      <w:r w:rsidRPr="00032E25">
        <w:rPr>
          <w:rFonts w:ascii="Times New Roman" w:eastAsia="Calibri" w:hAnsi="Times New Roman"/>
          <w:b/>
          <w:spacing w:val="-8"/>
          <w:sz w:val="24"/>
          <w:szCs w:val="24"/>
          <w:lang w:eastAsia="en-US"/>
        </w:rPr>
        <w:t xml:space="preserve">1. Назначение </w:t>
      </w:r>
      <w:r>
        <w:rPr>
          <w:rFonts w:ascii="Times New Roman" w:eastAsia="Calibri" w:hAnsi="Times New Roman"/>
          <w:b/>
          <w:spacing w:val="-8"/>
          <w:sz w:val="24"/>
          <w:szCs w:val="24"/>
          <w:lang w:eastAsia="en-US"/>
        </w:rPr>
        <w:t>проверочной</w:t>
      </w:r>
      <w:r w:rsidRPr="00032E25">
        <w:rPr>
          <w:rFonts w:ascii="Times New Roman" w:eastAsia="Calibri" w:hAnsi="Times New Roman"/>
          <w:b/>
          <w:spacing w:val="-8"/>
          <w:sz w:val="24"/>
          <w:szCs w:val="24"/>
          <w:lang w:eastAsia="en-US"/>
        </w:rPr>
        <w:t xml:space="preserve"> работы </w:t>
      </w:r>
    </w:p>
    <w:p w:rsidR="007B3EB9" w:rsidRDefault="007B3EB9" w:rsidP="007B3EB9">
      <w:pPr>
        <w:spacing w:after="0"/>
        <w:ind w:firstLine="567"/>
        <w:jc w:val="both"/>
        <w:rPr>
          <w:rFonts w:ascii="Times New Roman" w:eastAsia="Calibri" w:hAnsi="Times New Roman"/>
          <w:spacing w:val="-8"/>
          <w:sz w:val="24"/>
          <w:szCs w:val="24"/>
          <w:lang w:eastAsia="en-US"/>
        </w:rPr>
      </w:pPr>
      <w:r>
        <w:rPr>
          <w:rFonts w:ascii="Times New Roman" w:eastAsia="Calibri" w:hAnsi="Times New Roman"/>
          <w:spacing w:val="-8"/>
          <w:sz w:val="24"/>
          <w:szCs w:val="24"/>
          <w:lang w:eastAsia="en-US"/>
        </w:rPr>
        <w:t>Проверочная</w:t>
      </w:r>
      <w:r w:rsidRPr="00032E25">
        <w:rPr>
          <w:rFonts w:ascii="Times New Roman" w:eastAsia="Calibri" w:hAnsi="Times New Roman"/>
          <w:spacing w:val="-8"/>
          <w:sz w:val="24"/>
          <w:szCs w:val="24"/>
          <w:lang w:eastAsia="en-US"/>
        </w:rPr>
        <w:t xml:space="preserve"> работа предназначена дляоценки качества исторического образования по разделу</w:t>
      </w:r>
      <w:r>
        <w:rPr>
          <w:rFonts w:ascii="Times New Roman" w:eastAsia="Calibri" w:hAnsi="Times New Roman"/>
          <w:spacing w:val="-8"/>
          <w:sz w:val="24"/>
          <w:szCs w:val="24"/>
          <w:lang w:eastAsia="en-US"/>
        </w:rPr>
        <w:t xml:space="preserve"> 1 ОД. 03 История </w:t>
      </w:r>
      <w:r w:rsidRPr="00032E25">
        <w:rPr>
          <w:rFonts w:ascii="Times New Roman" w:eastAsia="Calibri" w:hAnsi="Times New Roman"/>
          <w:spacing w:val="-8"/>
          <w:sz w:val="24"/>
          <w:szCs w:val="24"/>
          <w:lang w:eastAsia="en-US"/>
        </w:rPr>
        <w:t xml:space="preserve">обучающихся СПО, изучающих историю </w:t>
      </w:r>
      <w:r>
        <w:rPr>
          <w:rFonts w:ascii="Times New Roman" w:eastAsia="Calibri" w:hAnsi="Times New Roman"/>
          <w:spacing w:val="-8"/>
          <w:sz w:val="24"/>
          <w:szCs w:val="24"/>
          <w:lang w:eastAsia="en-US"/>
        </w:rPr>
        <w:t xml:space="preserve">начала </w:t>
      </w:r>
      <w:r w:rsidRPr="00032E25">
        <w:rPr>
          <w:rFonts w:ascii="Times New Roman" w:eastAsia="Calibri" w:hAnsi="Times New Roman"/>
          <w:spacing w:val="-8"/>
          <w:sz w:val="24"/>
          <w:szCs w:val="24"/>
          <w:lang w:eastAsia="en-US"/>
        </w:rPr>
        <w:t xml:space="preserve">ХХ </w:t>
      </w:r>
      <w:r>
        <w:rPr>
          <w:rFonts w:ascii="Times New Roman" w:eastAsia="Calibri" w:hAnsi="Times New Roman"/>
          <w:spacing w:val="-8"/>
          <w:sz w:val="24"/>
          <w:szCs w:val="24"/>
          <w:lang w:eastAsia="en-US"/>
        </w:rPr>
        <w:t xml:space="preserve">века </w:t>
      </w:r>
      <w:r w:rsidRPr="00032E25">
        <w:rPr>
          <w:rFonts w:ascii="Times New Roman" w:eastAsia="Calibri" w:hAnsi="Times New Roman"/>
          <w:spacing w:val="-8"/>
          <w:sz w:val="24"/>
          <w:szCs w:val="24"/>
          <w:lang w:eastAsia="en-US"/>
        </w:rPr>
        <w:t>на</w:t>
      </w:r>
      <w:r>
        <w:rPr>
          <w:rFonts w:ascii="Times New Roman" w:eastAsia="Calibri" w:hAnsi="Times New Roman"/>
          <w:spacing w:val="-8"/>
          <w:sz w:val="24"/>
          <w:szCs w:val="24"/>
          <w:lang w:eastAsia="en-US"/>
        </w:rPr>
        <w:t xml:space="preserve"> базовом</w:t>
      </w:r>
      <w:r w:rsidRPr="00032E25">
        <w:rPr>
          <w:rFonts w:ascii="Times New Roman" w:eastAsia="Calibri" w:hAnsi="Times New Roman"/>
          <w:spacing w:val="-8"/>
          <w:sz w:val="24"/>
          <w:szCs w:val="24"/>
          <w:lang w:eastAsia="en-US"/>
        </w:rPr>
        <w:t xml:space="preserve"> уровн</w:t>
      </w:r>
      <w:r>
        <w:rPr>
          <w:rFonts w:ascii="Times New Roman" w:eastAsia="Calibri" w:hAnsi="Times New Roman"/>
          <w:spacing w:val="-8"/>
          <w:sz w:val="24"/>
          <w:szCs w:val="24"/>
          <w:lang w:eastAsia="en-US"/>
        </w:rPr>
        <w:t>е</w:t>
      </w:r>
      <w:r w:rsidRPr="00032E25">
        <w:rPr>
          <w:rFonts w:ascii="Times New Roman" w:eastAsia="Calibri" w:hAnsi="Times New Roman"/>
          <w:spacing w:val="-8"/>
          <w:sz w:val="24"/>
          <w:szCs w:val="24"/>
          <w:lang w:eastAsia="en-US"/>
        </w:rPr>
        <w:t xml:space="preserve">. </w:t>
      </w:r>
    </w:p>
    <w:p w:rsidR="007B3EB9" w:rsidRPr="00032E25" w:rsidRDefault="007B3EB9" w:rsidP="007B3EB9">
      <w:pPr>
        <w:spacing w:after="0"/>
        <w:ind w:firstLine="567"/>
        <w:jc w:val="both"/>
        <w:rPr>
          <w:rFonts w:ascii="Times New Roman" w:eastAsia="Calibri" w:hAnsi="Times New Roman"/>
          <w:sz w:val="24"/>
          <w:szCs w:val="24"/>
          <w:lang w:eastAsia="en-US"/>
        </w:rPr>
      </w:pPr>
      <w:r w:rsidRPr="00032E25">
        <w:rPr>
          <w:rFonts w:ascii="Times New Roman" w:eastAsia="Calibri" w:hAnsi="Times New Roman"/>
          <w:sz w:val="24"/>
          <w:szCs w:val="24"/>
          <w:lang w:eastAsia="en-US"/>
        </w:rPr>
        <w:t xml:space="preserve">Задачи проведения </w:t>
      </w:r>
      <w:r>
        <w:rPr>
          <w:rFonts w:ascii="Times New Roman" w:eastAsia="Calibri" w:hAnsi="Times New Roman"/>
          <w:sz w:val="24"/>
          <w:szCs w:val="24"/>
          <w:lang w:eastAsia="en-US"/>
        </w:rPr>
        <w:t>проверочной</w:t>
      </w:r>
      <w:r w:rsidRPr="00032E25">
        <w:rPr>
          <w:rFonts w:ascii="Times New Roman" w:eastAsia="Calibri" w:hAnsi="Times New Roman"/>
          <w:sz w:val="24"/>
          <w:szCs w:val="24"/>
          <w:lang w:eastAsia="en-US"/>
        </w:rPr>
        <w:t xml:space="preserve"> работы:</w:t>
      </w:r>
    </w:p>
    <w:p w:rsidR="007B3EB9" w:rsidRPr="00032E25" w:rsidRDefault="007B3EB9" w:rsidP="007B3EB9">
      <w:pPr>
        <w:spacing w:after="0"/>
        <w:ind w:firstLine="567"/>
        <w:jc w:val="both"/>
        <w:rPr>
          <w:rFonts w:ascii="Times New Roman" w:eastAsia="Calibri" w:hAnsi="Times New Roman"/>
          <w:sz w:val="24"/>
          <w:szCs w:val="24"/>
          <w:lang w:eastAsia="en-US"/>
        </w:rPr>
      </w:pPr>
      <w:r w:rsidRPr="00032E25">
        <w:rPr>
          <w:rFonts w:ascii="Times New Roman" w:eastAsia="Calibri" w:hAnsi="Times New Roman"/>
          <w:sz w:val="24"/>
          <w:szCs w:val="24"/>
          <w:lang w:eastAsia="en-US"/>
        </w:rPr>
        <w:t xml:space="preserve">– определить уровень усвоения содержания </w:t>
      </w:r>
      <w:r>
        <w:rPr>
          <w:rFonts w:ascii="Times New Roman" w:eastAsia="Calibri" w:hAnsi="Times New Roman"/>
          <w:sz w:val="24"/>
          <w:szCs w:val="24"/>
          <w:lang w:eastAsia="en-US"/>
        </w:rPr>
        <w:t>дисциплины</w:t>
      </w:r>
      <w:r w:rsidRPr="00032E25">
        <w:rPr>
          <w:rFonts w:ascii="Times New Roman" w:eastAsia="Calibri" w:hAnsi="Times New Roman"/>
          <w:sz w:val="24"/>
          <w:szCs w:val="24"/>
          <w:lang w:eastAsia="en-US"/>
        </w:rPr>
        <w:t xml:space="preserve"> по </w:t>
      </w:r>
      <w:r>
        <w:rPr>
          <w:rFonts w:ascii="Times New Roman" w:eastAsia="Calibri" w:hAnsi="Times New Roman"/>
          <w:sz w:val="24"/>
          <w:szCs w:val="24"/>
          <w:lang w:eastAsia="en-US"/>
        </w:rPr>
        <w:t>разделу</w:t>
      </w:r>
      <w:r w:rsidRPr="00032E25">
        <w:rPr>
          <w:rFonts w:ascii="Times New Roman" w:eastAsia="Calibri" w:hAnsi="Times New Roman"/>
          <w:sz w:val="24"/>
          <w:szCs w:val="24"/>
          <w:lang w:eastAsia="en-US"/>
        </w:rPr>
        <w:t xml:space="preserve"> «Россия в годы Первой мировой войны, послевоенный кризис Великой Российской революции (1914–1922)»</w:t>
      </w:r>
      <w:r>
        <w:rPr>
          <w:rFonts w:ascii="Times New Roman" w:eastAsia="Calibri" w:hAnsi="Times New Roman"/>
          <w:sz w:val="24"/>
          <w:szCs w:val="24"/>
          <w:lang w:eastAsia="en-US"/>
        </w:rPr>
        <w:t>;</w:t>
      </w:r>
    </w:p>
    <w:p w:rsidR="007B3EB9" w:rsidRPr="00032E25" w:rsidRDefault="007B3EB9" w:rsidP="007B3EB9">
      <w:pPr>
        <w:spacing w:after="0"/>
        <w:ind w:firstLine="567"/>
        <w:jc w:val="both"/>
        <w:rPr>
          <w:rFonts w:ascii="Times New Roman" w:eastAsia="Calibri" w:hAnsi="Times New Roman"/>
          <w:sz w:val="24"/>
          <w:szCs w:val="24"/>
          <w:lang w:eastAsia="en-US"/>
        </w:rPr>
      </w:pPr>
      <w:r w:rsidRPr="00032E25">
        <w:rPr>
          <w:rFonts w:ascii="Times New Roman" w:eastAsia="Calibri" w:hAnsi="Times New Roman"/>
          <w:sz w:val="24"/>
          <w:szCs w:val="24"/>
          <w:lang w:eastAsia="en-US"/>
        </w:rPr>
        <w:t>– предоставить подросткам возможность самореализации в учебной деятельности;</w:t>
      </w:r>
    </w:p>
    <w:p w:rsidR="007B3EB9" w:rsidRPr="00032E25" w:rsidRDefault="007B3EB9" w:rsidP="007B3EB9">
      <w:pPr>
        <w:spacing w:after="0"/>
        <w:ind w:firstLine="567"/>
        <w:jc w:val="both"/>
        <w:rPr>
          <w:rFonts w:ascii="Times New Roman" w:eastAsia="Calibri" w:hAnsi="Times New Roman"/>
          <w:sz w:val="24"/>
          <w:szCs w:val="24"/>
          <w:lang w:eastAsia="en-US"/>
        </w:rPr>
      </w:pPr>
      <w:r w:rsidRPr="00032E25">
        <w:rPr>
          <w:rFonts w:ascii="Times New Roman" w:eastAsia="Calibri" w:hAnsi="Times New Roman"/>
          <w:sz w:val="24"/>
          <w:szCs w:val="24"/>
          <w:lang w:eastAsia="en-US"/>
        </w:rPr>
        <w:t>– определить пути совершенствования преподавания курса «История».</w:t>
      </w:r>
    </w:p>
    <w:p w:rsidR="007B3EB9" w:rsidRPr="00032E25" w:rsidRDefault="007B3EB9" w:rsidP="007B3EB9">
      <w:pPr>
        <w:spacing w:after="0"/>
        <w:ind w:firstLine="567"/>
        <w:jc w:val="both"/>
        <w:rPr>
          <w:rFonts w:ascii="Times New Roman" w:eastAsia="Calibri" w:hAnsi="Times New Roman"/>
          <w:b/>
          <w:sz w:val="24"/>
          <w:szCs w:val="24"/>
          <w:lang w:eastAsia="en-US"/>
        </w:rPr>
      </w:pPr>
    </w:p>
    <w:p w:rsidR="007B3EB9" w:rsidRPr="00032E25" w:rsidRDefault="007B3EB9" w:rsidP="007B3EB9">
      <w:pPr>
        <w:spacing w:after="0"/>
        <w:ind w:firstLine="567"/>
        <w:jc w:val="both"/>
        <w:rPr>
          <w:rFonts w:ascii="Times New Roman" w:eastAsia="Calibri" w:hAnsi="Times New Roman"/>
          <w:b/>
          <w:sz w:val="24"/>
          <w:szCs w:val="24"/>
          <w:lang w:eastAsia="en-US"/>
        </w:rPr>
      </w:pPr>
      <w:r w:rsidRPr="00032E25">
        <w:rPr>
          <w:rFonts w:ascii="Times New Roman" w:eastAsia="Calibri" w:hAnsi="Times New Roman"/>
          <w:b/>
          <w:sz w:val="24"/>
          <w:szCs w:val="24"/>
          <w:lang w:eastAsia="en-US"/>
        </w:rPr>
        <w:t xml:space="preserve">2. Характеристика </w:t>
      </w:r>
      <w:r w:rsidRPr="00032E25">
        <w:rPr>
          <w:rFonts w:ascii="Times New Roman" w:eastAsia="Calibri" w:hAnsi="Times New Roman"/>
          <w:b/>
          <w:bCs/>
          <w:sz w:val="24"/>
          <w:szCs w:val="24"/>
          <w:lang w:eastAsia="en-US"/>
        </w:rPr>
        <w:t>фонда оценочных средств</w:t>
      </w:r>
    </w:p>
    <w:p w:rsidR="007B3EB9" w:rsidRPr="00032E25" w:rsidRDefault="007B3EB9" w:rsidP="007B3EB9">
      <w:pPr>
        <w:spacing w:after="0"/>
        <w:ind w:firstLine="567"/>
        <w:jc w:val="both"/>
        <w:rPr>
          <w:rFonts w:ascii="Times New Roman" w:eastAsia="Calibri" w:hAnsi="Times New Roman"/>
          <w:sz w:val="24"/>
          <w:szCs w:val="24"/>
          <w:lang w:eastAsia="en-US"/>
        </w:rPr>
      </w:pPr>
      <w:r>
        <w:rPr>
          <w:rFonts w:ascii="Times New Roman" w:eastAsia="Calibri" w:hAnsi="Times New Roman"/>
          <w:sz w:val="24"/>
          <w:szCs w:val="24"/>
          <w:lang w:eastAsia="en-US"/>
        </w:rPr>
        <w:t>Проверочная</w:t>
      </w:r>
      <w:r w:rsidRPr="00032E25">
        <w:rPr>
          <w:rFonts w:ascii="Times New Roman" w:eastAsia="Calibri" w:hAnsi="Times New Roman"/>
          <w:sz w:val="24"/>
          <w:szCs w:val="24"/>
          <w:lang w:eastAsia="en-US"/>
        </w:rPr>
        <w:t xml:space="preserve"> работа состоит из 1</w:t>
      </w:r>
      <w:r>
        <w:rPr>
          <w:rFonts w:ascii="Times New Roman" w:eastAsia="Calibri" w:hAnsi="Times New Roman"/>
          <w:sz w:val="24"/>
          <w:szCs w:val="24"/>
          <w:lang w:eastAsia="en-US"/>
        </w:rPr>
        <w:t xml:space="preserve">5 заданий </w:t>
      </w:r>
      <w:r w:rsidRPr="00032E25">
        <w:rPr>
          <w:rFonts w:ascii="Times New Roman" w:eastAsia="Calibri" w:hAnsi="Times New Roman"/>
          <w:sz w:val="24"/>
          <w:szCs w:val="24"/>
          <w:lang w:eastAsia="en-US"/>
        </w:rPr>
        <w:t>с записью краткого ответа. В работе содержатся задания базового и повышенного уровней сложности</w:t>
      </w:r>
      <w:r>
        <w:rPr>
          <w:rFonts w:ascii="Times New Roman" w:eastAsia="Calibri" w:hAnsi="Times New Roman"/>
          <w:sz w:val="24"/>
          <w:szCs w:val="24"/>
          <w:lang w:eastAsia="en-US"/>
        </w:rPr>
        <w:t>, задание № 15 с профессионально ориентированным содержанием</w:t>
      </w:r>
      <w:r w:rsidRPr="00032E25">
        <w:rPr>
          <w:rFonts w:ascii="Times New Roman" w:eastAsia="Calibri" w:hAnsi="Times New Roman"/>
          <w:sz w:val="24"/>
          <w:szCs w:val="24"/>
          <w:lang w:eastAsia="en-US"/>
        </w:rPr>
        <w:t xml:space="preserve">. На выполнение </w:t>
      </w:r>
      <w:r>
        <w:rPr>
          <w:rFonts w:ascii="Times New Roman" w:eastAsia="Calibri" w:hAnsi="Times New Roman"/>
          <w:sz w:val="24"/>
          <w:szCs w:val="24"/>
          <w:lang w:eastAsia="en-US"/>
        </w:rPr>
        <w:t>проверочной</w:t>
      </w:r>
      <w:r w:rsidRPr="00032E25">
        <w:rPr>
          <w:rFonts w:ascii="Times New Roman" w:eastAsia="Calibri" w:hAnsi="Times New Roman"/>
          <w:sz w:val="24"/>
          <w:szCs w:val="24"/>
          <w:lang w:eastAsia="en-US"/>
        </w:rPr>
        <w:t xml:space="preserve"> работы отводится 45 мин. Для выполнения заданий дополнительного оборудования не требуется. Выполнение задания в зависимости от типа и трудности оценивается разным количеством баллов. Максимальный балл за выполнение всей </w:t>
      </w:r>
      <w:r>
        <w:rPr>
          <w:rFonts w:ascii="Times New Roman" w:eastAsia="Calibri" w:hAnsi="Times New Roman"/>
          <w:sz w:val="24"/>
          <w:szCs w:val="24"/>
          <w:lang w:eastAsia="en-US"/>
        </w:rPr>
        <w:t>проверочной</w:t>
      </w:r>
      <w:r w:rsidRPr="00032E25">
        <w:rPr>
          <w:rFonts w:ascii="Times New Roman" w:eastAsia="Calibri" w:hAnsi="Times New Roman"/>
          <w:sz w:val="24"/>
          <w:szCs w:val="24"/>
          <w:lang w:eastAsia="en-US"/>
        </w:rPr>
        <w:t xml:space="preserve"> работы – </w:t>
      </w:r>
      <w:r>
        <w:rPr>
          <w:rFonts w:ascii="Times New Roman" w:eastAsia="Calibri" w:hAnsi="Times New Roman"/>
          <w:sz w:val="24"/>
          <w:szCs w:val="24"/>
          <w:lang w:eastAsia="en-US"/>
        </w:rPr>
        <w:t>25</w:t>
      </w:r>
      <w:r w:rsidRPr="00032E25">
        <w:rPr>
          <w:rFonts w:ascii="Times New Roman" w:eastAsia="Calibri" w:hAnsi="Times New Roman"/>
          <w:sz w:val="24"/>
          <w:szCs w:val="24"/>
          <w:lang w:eastAsia="en-US"/>
        </w:rPr>
        <w:t xml:space="preserve"> балл</w:t>
      </w:r>
      <w:r>
        <w:rPr>
          <w:rFonts w:ascii="Times New Roman" w:eastAsia="Calibri" w:hAnsi="Times New Roman"/>
          <w:sz w:val="24"/>
          <w:szCs w:val="24"/>
          <w:lang w:eastAsia="en-US"/>
        </w:rPr>
        <w:t>ов</w:t>
      </w:r>
      <w:r w:rsidRPr="00032E25">
        <w:rPr>
          <w:rFonts w:ascii="Times New Roman" w:eastAsia="Calibri" w:hAnsi="Times New Roman"/>
          <w:sz w:val="24"/>
          <w:szCs w:val="24"/>
          <w:lang w:eastAsia="en-US"/>
        </w:rPr>
        <w:t>.</w:t>
      </w:r>
    </w:p>
    <w:p w:rsidR="007B3EB9" w:rsidRPr="00032E25" w:rsidRDefault="007B3EB9" w:rsidP="007B3EB9">
      <w:pPr>
        <w:spacing w:after="0"/>
        <w:ind w:firstLine="709"/>
        <w:jc w:val="both"/>
        <w:rPr>
          <w:rFonts w:ascii="Times New Roman" w:eastAsia="Calibri" w:hAnsi="Times New Roman"/>
          <w:sz w:val="24"/>
          <w:szCs w:val="24"/>
          <w:lang w:eastAsia="en-US"/>
        </w:rPr>
      </w:pPr>
    </w:p>
    <w:p w:rsidR="007B3EB9" w:rsidRPr="00032E25" w:rsidRDefault="007B3EB9" w:rsidP="007B3EB9">
      <w:pPr>
        <w:spacing w:after="0"/>
        <w:ind w:firstLine="709"/>
        <w:jc w:val="both"/>
        <w:rPr>
          <w:rFonts w:ascii="Times New Roman" w:eastAsia="Calibri" w:hAnsi="Times New Roman"/>
          <w:i/>
          <w:sz w:val="24"/>
          <w:szCs w:val="24"/>
          <w:lang w:eastAsia="en-US"/>
        </w:rPr>
      </w:pPr>
      <w:r w:rsidRPr="00032E25">
        <w:rPr>
          <w:rFonts w:ascii="Times New Roman" w:eastAsia="Calibri" w:hAnsi="Times New Roman"/>
          <w:b/>
          <w:sz w:val="24"/>
          <w:szCs w:val="24"/>
          <w:lang w:eastAsia="en-US"/>
        </w:rPr>
        <w:t xml:space="preserve">3.План (спецификация) </w:t>
      </w:r>
      <w:r>
        <w:rPr>
          <w:rFonts w:ascii="Times New Roman" w:eastAsia="Calibri" w:hAnsi="Times New Roman"/>
          <w:b/>
          <w:sz w:val="24"/>
          <w:szCs w:val="24"/>
          <w:lang w:eastAsia="en-US"/>
        </w:rPr>
        <w:t>проверочной</w:t>
      </w:r>
      <w:r w:rsidRPr="00032E25">
        <w:rPr>
          <w:rFonts w:ascii="Times New Roman" w:eastAsia="Calibri" w:hAnsi="Times New Roman"/>
          <w:b/>
          <w:sz w:val="24"/>
          <w:szCs w:val="24"/>
          <w:lang w:eastAsia="en-US"/>
        </w:rPr>
        <w:t xml:space="preserve"> работы</w:t>
      </w:r>
    </w:p>
    <w:p w:rsidR="007B3EB9" w:rsidRPr="00032E25" w:rsidRDefault="007B3EB9" w:rsidP="007B3EB9">
      <w:pPr>
        <w:spacing w:after="0"/>
        <w:jc w:val="both"/>
        <w:rPr>
          <w:rFonts w:ascii="Times New Roman" w:eastAsia="Calibri" w:hAnsi="Times New Roman"/>
          <w:sz w:val="24"/>
          <w:szCs w:val="24"/>
          <w:lang w:eastAsia="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54"/>
        <w:gridCol w:w="5557"/>
        <w:gridCol w:w="1464"/>
        <w:gridCol w:w="1796"/>
      </w:tblGrid>
      <w:tr w:rsidR="007B3EB9" w:rsidRPr="00D357E3" w:rsidTr="00781AB0">
        <w:trPr>
          <w:jc w:val="center"/>
        </w:trPr>
        <w:tc>
          <w:tcPr>
            <w:tcW w:w="394" w:type="pct"/>
            <w:vAlign w:val="center"/>
          </w:tcPr>
          <w:p w:rsidR="007B3EB9" w:rsidRPr="00032E25" w:rsidRDefault="007B3EB9" w:rsidP="00781AB0">
            <w:pPr>
              <w:widowControl w:val="0"/>
              <w:spacing w:after="0"/>
              <w:jc w:val="center"/>
              <w:rPr>
                <w:rFonts w:ascii="Times New Roman" w:eastAsia="Calibri" w:hAnsi="Times New Roman"/>
                <w:bCs/>
                <w:sz w:val="24"/>
                <w:szCs w:val="24"/>
                <w:lang w:eastAsia="en-US"/>
              </w:rPr>
            </w:pPr>
            <w:r w:rsidRPr="00032E25">
              <w:rPr>
                <w:rFonts w:ascii="Times New Roman" w:eastAsia="Calibri" w:hAnsi="Times New Roman"/>
                <w:bCs/>
                <w:sz w:val="24"/>
                <w:szCs w:val="24"/>
                <w:lang w:eastAsia="en-US"/>
              </w:rPr>
              <w:t>№</w:t>
            </w:r>
          </w:p>
          <w:p w:rsidR="007B3EB9" w:rsidRPr="00032E25" w:rsidRDefault="007B3EB9" w:rsidP="00781AB0">
            <w:pPr>
              <w:widowControl w:val="0"/>
              <w:spacing w:after="0"/>
              <w:jc w:val="center"/>
              <w:rPr>
                <w:rFonts w:ascii="Times New Roman" w:eastAsia="Calibri" w:hAnsi="Times New Roman"/>
                <w:sz w:val="24"/>
                <w:szCs w:val="24"/>
                <w:lang w:eastAsia="en-US"/>
              </w:rPr>
            </w:pPr>
          </w:p>
        </w:tc>
        <w:tc>
          <w:tcPr>
            <w:tcW w:w="2903" w:type="pct"/>
            <w:vAlign w:val="center"/>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b/>
                <w:sz w:val="24"/>
                <w:szCs w:val="24"/>
                <w:lang w:eastAsia="en-US"/>
              </w:rPr>
              <w:t>Планируемый результат</w:t>
            </w:r>
          </w:p>
        </w:tc>
        <w:tc>
          <w:tcPr>
            <w:tcW w:w="765" w:type="pct"/>
            <w:vAlign w:val="center"/>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bCs/>
                <w:sz w:val="24"/>
                <w:szCs w:val="24"/>
                <w:lang w:eastAsia="en-US"/>
              </w:rPr>
              <w:t>Уровень сложности задания</w:t>
            </w:r>
          </w:p>
        </w:tc>
        <w:tc>
          <w:tcPr>
            <w:tcW w:w="937" w:type="pct"/>
          </w:tcPr>
          <w:p w:rsidR="007B3EB9" w:rsidRPr="00032E25" w:rsidRDefault="007B3EB9" w:rsidP="00781AB0">
            <w:pPr>
              <w:widowControl w:val="0"/>
              <w:spacing w:after="0"/>
              <w:jc w:val="center"/>
              <w:rPr>
                <w:rFonts w:ascii="Times New Roman" w:eastAsia="Calibri" w:hAnsi="Times New Roman"/>
                <w:bCs/>
                <w:sz w:val="24"/>
                <w:szCs w:val="24"/>
                <w:lang w:eastAsia="en-US"/>
              </w:rPr>
            </w:pPr>
            <w:r w:rsidRPr="00032E25">
              <w:rPr>
                <w:rFonts w:ascii="Times New Roman" w:eastAsia="Calibri" w:hAnsi="Times New Roman"/>
                <w:bCs/>
                <w:sz w:val="24"/>
                <w:szCs w:val="24"/>
                <w:lang w:eastAsia="en-US"/>
              </w:rPr>
              <w:t>Максимальный балл за выполнение задания</w:t>
            </w:r>
          </w:p>
        </w:tc>
      </w:tr>
      <w:tr w:rsidR="007B3EB9" w:rsidRPr="00D357E3" w:rsidTr="00781AB0">
        <w:trPr>
          <w:jc w:val="center"/>
        </w:trPr>
        <w:tc>
          <w:tcPr>
            <w:tcW w:w="5000" w:type="pct"/>
            <w:gridSpan w:val="4"/>
            <w:vAlign w:val="center"/>
          </w:tcPr>
          <w:p w:rsidR="007B3EB9" w:rsidRPr="00032E25" w:rsidRDefault="007B3EB9" w:rsidP="00781AB0">
            <w:pPr>
              <w:widowControl w:val="0"/>
              <w:spacing w:after="0"/>
              <w:jc w:val="center"/>
              <w:rPr>
                <w:rFonts w:ascii="Times New Roman" w:eastAsia="Calibri" w:hAnsi="Times New Roman"/>
                <w:bCs/>
                <w:sz w:val="24"/>
                <w:szCs w:val="24"/>
                <w:lang w:eastAsia="en-US"/>
              </w:rPr>
            </w:pPr>
            <w:r w:rsidRPr="00032E25">
              <w:rPr>
                <w:rFonts w:ascii="Times New Roman" w:eastAsia="Calibri" w:hAnsi="Times New Roman"/>
                <w:b/>
                <w:bCs/>
                <w:sz w:val="24"/>
                <w:szCs w:val="24"/>
                <w:lang w:eastAsia="en-US"/>
              </w:rPr>
              <w:t>Часть 1</w:t>
            </w:r>
          </w:p>
        </w:tc>
      </w:tr>
      <w:tr w:rsidR="007B3EB9" w:rsidRPr="00D357E3" w:rsidTr="00781AB0">
        <w:trPr>
          <w:jc w:val="center"/>
        </w:trPr>
        <w:tc>
          <w:tcPr>
            <w:tcW w:w="394"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1</w:t>
            </w:r>
          </w:p>
        </w:tc>
        <w:tc>
          <w:tcPr>
            <w:tcW w:w="2903" w:type="pct"/>
            <w:shd w:val="clear" w:color="auto" w:fill="auto"/>
          </w:tcPr>
          <w:p w:rsidR="007B3EB9" w:rsidRPr="00032E25" w:rsidRDefault="007B3EB9" w:rsidP="00781AB0">
            <w:pPr>
              <w:widowControl w:val="0"/>
              <w:spacing w:after="0"/>
              <w:rPr>
                <w:rFonts w:ascii="Times New Roman" w:eastAsia="Calibri" w:hAnsi="Times New Roman"/>
                <w:sz w:val="24"/>
                <w:szCs w:val="24"/>
                <w:lang w:eastAsia="en-US"/>
              </w:rPr>
            </w:pPr>
            <w:r w:rsidRPr="00032E25">
              <w:rPr>
                <w:rFonts w:ascii="Times New Roman" w:eastAsia="Calibri" w:hAnsi="Times New Roman"/>
                <w:sz w:val="24"/>
                <w:szCs w:val="24"/>
                <w:lang w:eastAsia="en-US"/>
              </w:rPr>
              <w:t>Систематизация исторической информации (умение определять последовательность событий)</w:t>
            </w:r>
          </w:p>
        </w:tc>
        <w:tc>
          <w:tcPr>
            <w:tcW w:w="765"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П</w:t>
            </w:r>
          </w:p>
        </w:tc>
        <w:tc>
          <w:tcPr>
            <w:tcW w:w="937" w:type="pct"/>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1</w:t>
            </w:r>
          </w:p>
        </w:tc>
      </w:tr>
      <w:tr w:rsidR="007B3EB9" w:rsidRPr="00D357E3" w:rsidTr="00781AB0">
        <w:trPr>
          <w:jc w:val="center"/>
        </w:trPr>
        <w:tc>
          <w:tcPr>
            <w:tcW w:w="394"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2</w:t>
            </w:r>
          </w:p>
        </w:tc>
        <w:tc>
          <w:tcPr>
            <w:tcW w:w="2903" w:type="pct"/>
            <w:shd w:val="clear" w:color="auto" w:fill="auto"/>
          </w:tcPr>
          <w:p w:rsidR="007B3EB9" w:rsidRPr="00032E25" w:rsidRDefault="007B3EB9" w:rsidP="00781AB0">
            <w:pPr>
              <w:spacing w:after="0"/>
              <w:rPr>
                <w:rFonts w:ascii="Times New Roman" w:eastAsia="Calibri" w:hAnsi="Times New Roman"/>
                <w:sz w:val="24"/>
                <w:szCs w:val="24"/>
                <w:lang w:eastAsia="en-US"/>
              </w:rPr>
            </w:pPr>
            <w:r w:rsidRPr="00032E25">
              <w:rPr>
                <w:rFonts w:ascii="Times New Roman" w:eastAsia="Calibri" w:hAnsi="Times New Roman"/>
                <w:sz w:val="24"/>
                <w:szCs w:val="24"/>
                <w:lang w:eastAsia="en-US"/>
              </w:rPr>
              <w:t>Систематизация исторической информации (задание на установление соответствия)</w:t>
            </w:r>
          </w:p>
        </w:tc>
        <w:tc>
          <w:tcPr>
            <w:tcW w:w="765"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Б</w:t>
            </w:r>
          </w:p>
        </w:tc>
        <w:tc>
          <w:tcPr>
            <w:tcW w:w="937" w:type="pct"/>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2</w:t>
            </w:r>
          </w:p>
        </w:tc>
      </w:tr>
      <w:tr w:rsidR="007B3EB9" w:rsidRPr="00D357E3" w:rsidTr="00781AB0">
        <w:trPr>
          <w:jc w:val="center"/>
        </w:trPr>
        <w:tc>
          <w:tcPr>
            <w:tcW w:w="394"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3</w:t>
            </w:r>
          </w:p>
        </w:tc>
        <w:tc>
          <w:tcPr>
            <w:tcW w:w="2903" w:type="pct"/>
            <w:shd w:val="clear" w:color="auto" w:fill="auto"/>
          </w:tcPr>
          <w:p w:rsidR="007B3EB9" w:rsidRPr="00032E25" w:rsidRDefault="007B3EB9" w:rsidP="00781AB0">
            <w:pPr>
              <w:spacing w:after="0"/>
              <w:rPr>
                <w:rFonts w:ascii="Times New Roman" w:eastAsia="Calibri" w:hAnsi="Times New Roman"/>
                <w:sz w:val="24"/>
                <w:szCs w:val="24"/>
                <w:lang w:eastAsia="en-US"/>
              </w:rPr>
            </w:pPr>
            <w:r w:rsidRPr="00032E25">
              <w:rPr>
                <w:rFonts w:ascii="Times New Roman" w:eastAsia="Calibri" w:hAnsi="Times New Roman"/>
                <w:sz w:val="24"/>
                <w:szCs w:val="24"/>
                <w:lang w:eastAsia="en-US"/>
              </w:rPr>
              <w:t>Выбор одного элемента (термина, названия) из данного ряда</w:t>
            </w:r>
          </w:p>
        </w:tc>
        <w:tc>
          <w:tcPr>
            <w:tcW w:w="765"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Б</w:t>
            </w:r>
          </w:p>
        </w:tc>
        <w:tc>
          <w:tcPr>
            <w:tcW w:w="937" w:type="pct"/>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1</w:t>
            </w:r>
          </w:p>
        </w:tc>
      </w:tr>
      <w:tr w:rsidR="007B3EB9" w:rsidRPr="00D357E3" w:rsidTr="00781AB0">
        <w:trPr>
          <w:jc w:val="center"/>
        </w:trPr>
        <w:tc>
          <w:tcPr>
            <w:tcW w:w="394"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lastRenderedPageBreak/>
              <w:t>4</w:t>
            </w:r>
          </w:p>
        </w:tc>
        <w:tc>
          <w:tcPr>
            <w:tcW w:w="2903" w:type="pct"/>
            <w:shd w:val="clear" w:color="auto" w:fill="auto"/>
          </w:tcPr>
          <w:p w:rsidR="007B3EB9" w:rsidRPr="00032E25" w:rsidRDefault="007B3EB9" w:rsidP="00781AB0">
            <w:pPr>
              <w:spacing w:after="0"/>
              <w:rPr>
                <w:rFonts w:ascii="Times New Roman" w:eastAsia="Calibri" w:hAnsi="Times New Roman"/>
                <w:sz w:val="24"/>
                <w:szCs w:val="24"/>
                <w:lang w:eastAsia="en-US"/>
              </w:rPr>
            </w:pPr>
            <w:r w:rsidRPr="00032E25">
              <w:rPr>
                <w:rFonts w:ascii="Times New Roman" w:eastAsia="Calibri" w:hAnsi="Times New Roman"/>
                <w:sz w:val="24"/>
                <w:szCs w:val="24"/>
                <w:lang w:eastAsia="en-US"/>
              </w:rPr>
              <w:t>Определение термина по нескольким признакам</w:t>
            </w:r>
          </w:p>
        </w:tc>
        <w:tc>
          <w:tcPr>
            <w:tcW w:w="765"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Б</w:t>
            </w:r>
          </w:p>
        </w:tc>
        <w:tc>
          <w:tcPr>
            <w:tcW w:w="937" w:type="pct"/>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1</w:t>
            </w:r>
          </w:p>
        </w:tc>
      </w:tr>
      <w:tr w:rsidR="007B3EB9" w:rsidRPr="00D357E3" w:rsidTr="00781AB0">
        <w:trPr>
          <w:jc w:val="center"/>
        </w:trPr>
        <w:tc>
          <w:tcPr>
            <w:tcW w:w="394"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5</w:t>
            </w:r>
          </w:p>
        </w:tc>
        <w:tc>
          <w:tcPr>
            <w:tcW w:w="2903" w:type="pct"/>
            <w:shd w:val="clear" w:color="auto" w:fill="auto"/>
          </w:tcPr>
          <w:p w:rsidR="007B3EB9" w:rsidRPr="00032E25" w:rsidRDefault="007B3EB9" w:rsidP="00781AB0">
            <w:pPr>
              <w:spacing w:after="0"/>
              <w:rPr>
                <w:rFonts w:ascii="Times New Roman" w:eastAsia="Calibri" w:hAnsi="Times New Roman"/>
                <w:sz w:val="24"/>
                <w:szCs w:val="24"/>
                <w:lang w:eastAsia="en-US"/>
              </w:rPr>
            </w:pPr>
            <w:r w:rsidRPr="00032E25">
              <w:rPr>
                <w:rFonts w:ascii="Times New Roman" w:eastAsia="Calibri" w:hAnsi="Times New Roman"/>
                <w:sz w:val="24"/>
                <w:szCs w:val="24"/>
                <w:lang w:eastAsia="en-US"/>
              </w:rPr>
              <w:t>Систематизация исторической информации (задание на установление соответствия)</w:t>
            </w:r>
          </w:p>
        </w:tc>
        <w:tc>
          <w:tcPr>
            <w:tcW w:w="765"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Б</w:t>
            </w:r>
          </w:p>
        </w:tc>
        <w:tc>
          <w:tcPr>
            <w:tcW w:w="937" w:type="pct"/>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2</w:t>
            </w:r>
          </w:p>
        </w:tc>
      </w:tr>
      <w:tr w:rsidR="007B3EB9" w:rsidRPr="00D357E3" w:rsidTr="00781AB0">
        <w:trPr>
          <w:jc w:val="center"/>
        </w:trPr>
        <w:tc>
          <w:tcPr>
            <w:tcW w:w="394"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6</w:t>
            </w:r>
          </w:p>
        </w:tc>
        <w:tc>
          <w:tcPr>
            <w:tcW w:w="2903" w:type="pct"/>
            <w:shd w:val="clear" w:color="auto" w:fill="auto"/>
          </w:tcPr>
          <w:p w:rsidR="007B3EB9" w:rsidRPr="00032E25" w:rsidRDefault="007B3EB9" w:rsidP="00781AB0">
            <w:pPr>
              <w:spacing w:after="0"/>
              <w:rPr>
                <w:rFonts w:ascii="Times New Roman" w:eastAsia="Calibri" w:hAnsi="Times New Roman"/>
                <w:sz w:val="24"/>
                <w:szCs w:val="24"/>
                <w:lang w:eastAsia="en-US"/>
              </w:rPr>
            </w:pPr>
            <w:r w:rsidRPr="00032E25">
              <w:rPr>
                <w:rFonts w:ascii="Times New Roman" w:eastAsia="Calibri" w:hAnsi="Times New Roman"/>
                <w:sz w:val="24"/>
                <w:szCs w:val="24"/>
                <w:lang w:eastAsia="en-US"/>
              </w:rPr>
              <w:t>Умение проводить поиск исторической информации в текстовом историческом источнике (задание на установление соответствия)</w:t>
            </w:r>
          </w:p>
        </w:tc>
        <w:tc>
          <w:tcPr>
            <w:tcW w:w="765"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Б</w:t>
            </w:r>
          </w:p>
        </w:tc>
        <w:tc>
          <w:tcPr>
            <w:tcW w:w="937" w:type="pct"/>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2</w:t>
            </w:r>
          </w:p>
        </w:tc>
      </w:tr>
      <w:tr w:rsidR="007B3EB9" w:rsidRPr="00D357E3" w:rsidTr="00781AB0">
        <w:trPr>
          <w:jc w:val="center"/>
        </w:trPr>
        <w:tc>
          <w:tcPr>
            <w:tcW w:w="394"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7</w:t>
            </w:r>
          </w:p>
        </w:tc>
        <w:tc>
          <w:tcPr>
            <w:tcW w:w="2903" w:type="pct"/>
            <w:shd w:val="clear" w:color="auto" w:fill="auto"/>
          </w:tcPr>
          <w:p w:rsidR="007B3EB9" w:rsidRPr="00032E25" w:rsidRDefault="007B3EB9" w:rsidP="00781AB0">
            <w:pPr>
              <w:spacing w:after="0"/>
              <w:rPr>
                <w:rFonts w:ascii="Times New Roman" w:eastAsia="Calibri" w:hAnsi="Times New Roman"/>
                <w:sz w:val="24"/>
                <w:szCs w:val="24"/>
                <w:lang w:eastAsia="en-US"/>
              </w:rPr>
            </w:pPr>
            <w:r w:rsidRPr="00032E25">
              <w:rPr>
                <w:rFonts w:ascii="Times New Roman" w:eastAsia="Calibri" w:hAnsi="Times New Roman"/>
                <w:sz w:val="24"/>
                <w:szCs w:val="24"/>
                <w:lang w:eastAsia="en-US"/>
              </w:rPr>
              <w:t>Систематизация исторической информации (множественный выбор)</w:t>
            </w:r>
          </w:p>
        </w:tc>
        <w:tc>
          <w:tcPr>
            <w:tcW w:w="765"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П</w:t>
            </w:r>
          </w:p>
        </w:tc>
        <w:tc>
          <w:tcPr>
            <w:tcW w:w="937" w:type="pct"/>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2</w:t>
            </w:r>
          </w:p>
        </w:tc>
      </w:tr>
      <w:tr w:rsidR="007B3EB9" w:rsidRPr="00D357E3" w:rsidTr="00781AB0">
        <w:trPr>
          <w:jc w:val="center"/>
        </w:trPr>
        <w:tc>
          <w:tcPr>
            <w:tcW w:w="394"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8</w:t>
            </w:r>
          </w:p>
        </w:tc>
        <w:tc>
          <w:tcPr>
            <w:tcW w:w="2903" w:type="pct"/>
            <w:shd w:val="clear" w:color="auto" w:fill="auto"/>
          </w:tcPr>
          <w:p w:rsidR="007B3EB9" w:rsidRPr="00032E25" w:rsidRDefault="007B3EB9" w:rsidP="00781AB0">
            <w:pPr>
              <w:widowControl w:val="0"/>
              <w:spacing w:after="0"/>
              <w:rPr>
                <w:rFonts w:ascii="Times New Roman" w:eastAsia="Calibri" w:hAnsi="Times New Roman"/>
                <w:sz w:val="24"/>
                <w:szCs w:val="24"/>
                <w:lang w:eastAsia="en-US"/>
              </w:rPr>
            </w:pPr>
            <w:r w:rsidRPr="00032E25">
              <w:rPr>
                <w:rFonts w:ascii="Times New Roman" w:eastAsia="Calibri" w:hAnsi="Times New Roman"/>
                <w:sz w:val="24"/>
                <w:szCs w:val="24"/>
                <w:lang w:eastAsia="en-US"/>
              </w:rPr>
              <w:t>Систематизация исторической информации (задание на установление соответствия)</w:t>
            </w:r>
          </w:p>
        </w:tc>
        <w:tc>
          <w:tcPr>
            <w:tcW w:w="765"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Б</w:t>
            </w:r>
          </w:p>
        </w:tc>
        <w:tc>
          <w:tcPr>
            <w:tcW w:w="937" w:type="pct"/>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2</w:t>
            </w:r>
          </w:p>
        </w:tc>
      </w:tr>
      <w:tr w:rsidR="007B3EB9" w:rsidRPr="00D357E3" w:rsidTr="00781AB0">
        <w:trPr>
          <w:jc w:val="center"/>
        </w:trPr>
        <w:tc>
          <w:tcPr>
            <w:tcW w:w="394"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9</w:t>
            </w:r>
          </w:p>
        </w:tc>
        <w:tc>
          <w:tcPr>
            <w:tcW w:w="2903" w:type="pct"/>
            <w:shd w:val="clear" w:color="auto" w:fill="auto"/>
          </w:tcPr>
          <w:p w:rsidR="007B3EB9" w:rsidRPr="00032E25" w:rsidRDefault="007B3EB9" w:rsidP="00781AB0">
            <w:pPr>
              <w:spacing w:after="0"/>
              <w:rPr>
                <w:rFonts w:ascii="Times New Roman" w:eastAsia="Calibri" w:hAnsi="Times New Roman"/>
                <w:sz w:val="24"/>
                <w:szCs w:val="24"/>
                <w:lang w:eastAsia="en-US"/>
              </w:rPr>
            </w:pPr>
            <w:r w:rsidRPr="00032E25">
              <w:rPr>
                <w:rFonts w:ascii="Times New Roman" w:eastAsia="Calibri" w:hAnsi="Times New Roman"/>
                <w:sz w:val="24"/>
                <w:szCs w:val="24"/>
                <w:lang w:eastAsia="en-US"/>
              </w:rPr>
              <w:t>Работа с текстовым историческим источником (краткий ответ в виде слова, словосочетания)</w:t>
            </w:r>
          </w:p>
        </w:tc>
        <w:tc>
          <w:tcPr>
            <w:tcW w:w="765"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Б</w:t>
            </w:r>
          </w:p>
        </w:tc>
        <w:tc>
          <w:tcPr>
            <w:tcW w:w="937" w:type="pct"/>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1</w:t>
            </w:r>
          </w:p>
        </w:tc>
      </w:tr>
      <w:tr w:rsidR="007B3EB9" w:rsidRPr="00D357E3" w:rsidTr="00781AB0">
        <w:trPr>
          <w:jc w:val="center"/>
        </w:trPr>
        <w:tc>
          <w:tcPr>
            <w:tcW w:w="394"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10</w:t>
            </w:r>
          </w:p>
        </w:tc>
        <w:tc>
          <w:tcPr>
            <w:tcW w:w="2903" w:type="pct"/>
            <w:shd w:val="clear" w:color="auto" w:fill="auto"/>
          </w:tcPr>
          <w:p w:rsidR="007B3EB9" w:rsidRPr="00032E25" w:rsidRDefault="007B3EB9" w:rsidP="00781AB0">
            <w:pPr>
              <w:widowControl w:val="0"/>
              <w:spacing w:after="0"/>
              <w:rPr>
                <w:rFonts w:ascii="Times New Roman" w:eastAsia="Calibri" w:hAnsi="Times New Roman"/>
                <w:sz w:val="24"/>
                <w:szCs w:val="24"/>
                <w:lang w:eastAsia="en-US"/>
              </w:rPr>
            </w:pPr>
            <w:r w:rsidRPr="00032E25">
              <w:rPr>
                <w:rFonts w:ascii="Times New Roman" w:eastAsia="Calibri" w:hAnsi="Times New Roman"/>
                <w:sz w:val="24"/>
                <w:szCs w:val="24"/>
                <w:lang w:eastAsia="en-US"/>
              </w:rPr>
              <w:t>Работа с текстовым историческим источником</w:t>
            </w:r>
          </w:p>
        </w:tc>
        <w:tc>
          <w:tcPr>
            <w:tcW w:w="765"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П</w:t>
            </w:r>
          </w:p>
        </w:tc>
        <w:tc>
          <w:tcPr>
            <w:tcW w:w="937" w:type="pct"/>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2</w:t>
            </w:r>
          </w:p>
        </w:tc>
      </w:tr>
      <w:tr w:rsidR="007B3EB9" w:rsidRPr="00D357E3" w:rsidTr="00781AB0">
        <w:trPr>
          <w:jc w:val="center"/>
        </w:trPr>
        <w:tc>
          <w:tcPr>
            <w:tcW w:w="394"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11</w:t>
            </w:r>
          </w:p>
        </w:tc>
        <w:tc>
          <w:tcPr>
            <w:tcW w:w="2903" w:type="pct"/>
            <w:shd w:val="clear" w:color="auto" w:fill="auto"/>
          </w:tcPr>
          <w:p w:rsidR="007B3EB9" w:rsidRPr="00032E25" w:rsidRDefault="007B3EB9" w:rsidP="00781AB0">
            <w:pPr>
              <w:spacing w:after="0"/>
              <w:rPr>
                <w:rFonts w:ascii="Times New Roman" w:eastAsia="Calibri" w:hAnsi="Times New Roman"/>
                <w:sz w:val="24"/>
                <w:szCs w:val="24"/>
                <w:lang w:eastAsia="en-US"/>
              </w:rPr>
            </w:pPr>
            <w:r w:rsidRPr="00032E25">
              <w:rPr>
                <w:rFonts w:ascii="Times New Roman" w:eastAsia="Calibri" w:hAnsi="Times New Roman"/>
                <w:sz w:val="24"/>
                <w:szCs w:val="24"/>
                <w:lang w:eastAsia="en-US"/>
              </w:rPr>
              <w:t>Работа с исторической картой (схемой)</w:t>
            </w:r>
          </w:p>
        </w:tc>
        <w:tc>
          <w:tcPr>
            <w:tcW w:w="765"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Б</w:t>
            </w:r>
          </w:p>
        </w:tc>
        <w:tc>
          <w:tcPr>
            <w:tcW w:w="937" w:type="pct"/>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1</w:t>
            </w:r>
          </w:p>
        </w:tc>
      </w:tr>
      <w:tr w:rsidR="007B3EB9" w:rsidRPr="00D357E3" w:rsidTr="00781AB0">
        <w:trPr>
          <w:jc w:val="center"/>
        </w:trPr>
        <w:tc>
          <w:tcPr>
            <w:tcW w:w="394"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12</w:t>
            </w:r>
          </w:p>
        </w:tc>
        <w:tc>
          <w:tcPr>
            <w:tcW w:w="2903" w:type="pct"/>
            <w:shd w:val="clear" w:color="auto" w:fill="auto"/>
          </w:tcPr>
          <w:p w:rsidR="007B3EB9" w:rsidRPr="00032E25" w:rsidRDefault="007B3EB9" w:rsidP="00781AB0">
            <w:pPr>
              <w:spacing w:after="0"/>
              <w:rPr>
                <w:rFonts w:ascii="Times New Roman" w:eastAsia="Calibri" w:hAnsi="Times New Roman"/>
                <w:sz w:val="24"/>
                <w:szCs w:val="24"/>
                <w:lang w:eastAsia="en-US"/>
              </w:rPr>
            </w:pPr>
            <w:r w:rsidRPr="00032E25">
              <w:rPr>
                <w:rFonts w:ascii="Times New Roman" w:eastAsia="Calibri" w:hAnsi="Times New Roman"/>
                <w:sz w:val="24"/>
                <w:szCs w:val="24"/>
                <w:lang w:eastAsia="en-US"/>
              </w:rPr>
              <w:t>Работа с исторической картой (схемой)</w:t>
            </w:r>
          </w:p>
        </w:tc>
        <w:tc>
          <w:tcPr>
            <w:tcW w:w="765"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Б</w:t>
            </w:r>
          </w:p>
        </w:tc>
        <w:tc>
          <w:tcPr>
            <w:tcW w:w="937" w:type="pct"/>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1</w:t>
            </w:r>
          </w:p>
        </w:tc>
      </w:tr>
      <w:tr w:rsidR="007B3EB9" w:rsidRPr="00D357E3" w:rsidTr="00781AB0">
        <w:trPr>
          <w:jc w:val="center"/>
        </w:trPr>
        <w:tc>
          <w:tcPr>
            <w:tcW w:w="394" w:type="pct"/>
            <w:tcBorders>
              <w:top w:val="single" w:sz="4" w:space="0" w:color="auto"/>
              <w:left w:val="single" w:sz="4" w:space="0" w:color="auto"/>
              <w:bottom w:val="single" w:sz="4" w:space="0" w:color="auto"/>
              <w:right w:val="single" w:sz="4" w:space="0" w:color="auto"/>
            </w:tcBorders>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13</w:t>
            </w:r>
          </w:p>
        </w:tc>
        <w:tc>
          <w:tcPr>
            <w:tcW w:w="2903" w:type="pct"/>
            <w:tcBorders>
              <w:top w:val="single" w:sz="4" w:space="0" w:color="auto"/>
              <w:left w:val="single" w:sz="4" w:space="0" w:color="auto"/>
              <w:bottom w:val="single" w:sz="4" w:space="0" w:color="auto"/>
              <w:right w:val="single" w:sz="4" w:space="0" w:color="auto"/>
            </w:tcBorders>
            <w:shd w:val="clear" w:color="auto" w:fill="auto"/>
          </w:tcPr>
          <w:p w:rsidR="007B3EB9" w:rsidRPr="00032E25" w:rsidRDefault="007B3EB9" w:rsidP="00781AB0">
            <w:pPr>
              <w:widowControl w:val="0"/>
              <w:spacing w:after="0"/>
              <w:rPr>
                <w:rFonts w:ascii="Times New Roman" w:eastAsia="Calibri" w:hAnsi="Times New Roman"/>
                <w:sz w:val="24"/>
                <w:szCs w:val="24"/>
                <w:lang w:eastAsia="en-US"/>
              </w:rPr>
            </w:pPr>
            <w:r w:rsidRPr="00032E25">
              <w:rPr>
                <w:rFonts w:ascii="Times New Roman" w:eastAsia="Calibri" w:hAnsi="Times New Roman"/>
                <w:sz w:val="24"/>
                <w:szCs w:val="24"/>
                <w:lang w:eastAsia="en-US"/>
              </w:rPr>
              <w:t>Работа с исторической картой (схемой)</w:t>
            </w:r>
          </w:p>
        </w:tc>
        <w:tc>
          <w:tcPr>
            <w:tcW w:w="765" w:type="pct"/>
            <w:tcBorders>
              <w:top w:val="single" w:sz="4" w:space="0" w:color="auto"/>
              <w:left w:val="single" w:sz="4" w:space="0" w:color="auto"/>
              <w:bottom w:val="single" w:sz="4" w:space="0" w:color="auto"/>
              <w:right w:val="single" w:sz="4" w:space="0" w:color="auto"/>
            </w:tcBorders>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П</w:t>
            </w:r>
          </w:p>
        </w:tc>
        <w:tc>
          <w:tcPr>
            <w:tcW w:w="937" w:type="pct"/>
            <w:tcBorders>
              <w:top w:val="single" w:sz="4" w:space="0" w:color="auto"/>
              <w:left w:val="single" w:sz="4" w:space="0" w:color="auto"/>
              <w:bottom w:val="single" w:sz="4" w:space="0" w:color="auto"/>
              <w:right w:val="single" w:sz="4" w:space="0" w:color="auto"/>
            </w:tcBorders>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2</w:t>
            </w:r>
          </w:p>
        </w:tc>
      </w:tr>
      <w:tr w:rsidR="007B3EB9" w:rsidRPr="00D357E3" w:rsidTr="00781AB0">
        <w:trPr>
          <w:jc w:val="center"/>
        </w:trPr>
        <w:tc>
          <w:tcPr>
            <w:tcW w:w="394" w:type="pct"/>
            <w:tcBorders>
              <w:top w:val="single" w:sz="4" w:space="0" w:color="auto"/>
              <w:left w:val="single" w:sz="4" w:space="0" w:color="auto"/>
              <w:bottom w:val="single" w:sz="4" w:space="0" w:color="auto"/>
              <w:right w:val="single" w:sz="4" w:space="0" w:color="auto"/>
            </w:tcBorders>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14</w:t>
            </w:r>
          </w:p>
        </w:tc>
        <w:tc>
          <w:tcPr>
            <w:tcW w:w="2903" w:type="pct"/>
            <w:tcBorders>
              <w:top w:val="single" w:sz="4" w:space="0" w:color="auto"/>
              <w:left w:val="single" w:sz="4" w:space="0" w:color="auto"/>
              <w:bottom w:val="single" w:sz="4" w:space="0" w:color="auto"/>
              <w:right w:val="single" w:sz="4" w:space="0" w:color="auto"/>
            </w:tcBorders>
            <w:shd w:val="clear" w:color="auto" w:fill="auto"/>
          </w:tcPr>
          <w:p w:rsidR="007B3EB9" w:rsidRPr="00032E25" w:rsidRDefault="007B3EB9" w:rsidP="00781AB0">
            <w:pPr>
              <w:widowControl w:val="0"/>
              <w:spacing w:after="0"/>
              <w:rPr>
                <w:rFonts w:ascii="Times New Roman" w:eastAsia="Calibri" w:hAnsi="Times New Roman"/>
                <w:sz w:val="24"/>
                <w:szCs w:val="24"/>
                <w:lang w:eastAsia="en-US"/>
              </w:rPr>
            </w:pPr>
            <w:r w:rsidRPr="00032E25">
              <w:rPr>
                <w:rFonts w:ascii="Times New Roman" w:eastAsia="Calibri" w:hAnsi="Times New Roman"/>
                <w:sz w:val="24"/>
                <w:szCs w:val="24"/>
                <w:lang w:eastAsia="en-US"/>
              </w:rPr>
              <w:t>Использование иллюстративного материала (изображения) как источника информации</w:t>
            </w:r>
          </w:p>
        </w:tc>
        <w:tc>
          <w:tcPr>
            <w:tcW w:w="765" w:type="pct"/>
            <w:tcBorders>
              <w:top w:val="single" w:sz="4" w:space="0" w:color="auto"/>
              <w:left w:val="single" w:sz="4" w:space="0" w:color="auto"/>
              <w:bottom w:val="single" w:sz="4" w:space="0" w:color="auto"/>
              <w:right w:val="single" w:sz="4" w:space="0" w:color="auto"/>
            </w:tcBorders>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П</w:t>
            </w:r>
          </w:p>
        </w:tc>
        <w:tc>
          <w:tcPr>
            <w:tcW w:w="937" w:type="pct"/>
            <w:tcBorders>
              <w:top w:val="single" w:sz="4" w:space="0" w:color="auto"/>
              <w:left w:val="single" w:sz="4" w:space="0" w:color="auto"/>
              <w:bottom w:val="single" w:sz="4" w:space="0" w:color="auto"/>
              <w:right w:val="single" w:sz="4" w:space="0" w:color="auto"/>
            </w:tcBorders>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1</w:t>
            </w:r>
          </w:p>
        </w:tc>
      </w:tr>
      <w:tr w:rsidR="007B3EB9" w:rsidRPr="00D357E3" w:rsidTr="00781AB0">
        <w:trPr>
          <w:jc w:val="center"/>
        </w:trPr>
        <w:tc>
          <w:tcPr>
            <w:tcW w:w="394" w:type="pct"/>
            <w:tcBorders>
              <w:top w:val="single" w:sz="4" w:space="0" w:color="auto"/>
              <w:left w:val="single" w:sz="4" w:space="0" w:color="auto"/>
              <w:bottom w:val="single" w:sz="4" w:space="0" w:color="auto"/>
              <w:right w:val="single" w:sz="4" w:space="0" w:color="auto"/>
            </w:tcBorders>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15</w:t>
            </w:r>
          </w:p>
        </w:tc>
        <w:tc>
          <w:tcPr>
            <w:tcW w:w="2903" w:type="pct"/>
            <w:tcBorders>
              <w:top w:val="single" w:sz="4" w:space="0" w:color="auto"/>
              <w:left w:val="single" w:sz="4" w:space="0" w:color="auto"/>
              <w:bottom w:val="single" w:sz="4" w:space="0" w:color="auto"/>
              <w:right w:val="single" w:sz="4" w:space="0" w:color="auto"/>
            </w:tcBorders>
            <w:shd w:val="clear" w:color="auto" w:fill="auto"/>
          </w:tcPr>
          <w:p w:rsidR="007B3EB9" w:rsidRPr="00032E25" w:rsidRDefault="007B3EB9" w:rsidP="00781AB0">
            <w:pPr>
              <w:widowControl w:val="0"/>
              <w:spacing w:after="0"/>
              <w:rPr>
                <w:rFonts w:ascii="Times New Roman" w:eastAsia="Calibri" w:hAnsi="Times New Roman"/>
                <w:sz w:val="24"/>
                <w:szCs w:val="24"/>
                <w:lang w:eastAsia="en-US"/>
              </w:rPr>
            </w:pPr>
            <w:r w:rsidRPr="00AE01FA">
              <w:rPr>
                <w:rFonts w:ascii="Times New Roman" w:eastAsia="Calibri" w:hAnsi="Times New Roman"/>
                <w:sz w:val="24"/>
                <w:szCs w:val="24"/>
                <w:lang w:eastAsia="en-US"/>
              </w:rPr>
              <w:t>Анализ исторической информации, представленной в разных знаковых системах (работа с изображениями)</w:t>
            </w:r>
          </w:p>
        </w:tc>
        <w:tc>
          <w:tcPr>
            <w:tcW w:w="765" w:type="pct"/>
            <w:tcBorders>
              <w:top w:val="single" w:sz="4" w:space="0" w:color="auto"/>
              <w:left w:val="single" w:sz="4" w:space="0" w:color="auto"/>
              <w:bottom w:val="single" w:sz="4" w:space="0" w:color="auto"/>
              <w:right w:val="single" w:sz="4" w:space="0" w:color="auto"/>
            </w:tcBorders>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Б</w:t>
            </w:r>
          </w:p>
        </w:tc>
        <w:tc>
          <w:tcPr>
            <w:tcW w:w="937" w:type="pct"/>
            <w:tcBorders>
              <w:top w:val="single" w:sz="4" w:space="0" w:color="auto"/>
              <w:left w:val="single" w:sz="4" w:space="0" w:color="auto"/>
              <w:bottom w:val="single" w:sz="4" w:space="0" w:color="auto"/>
              <w:right w:val="single" w:sz="4" w:space="0" w:color="auto"/>
            </w:tcBorders>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w:t>
            </w:r>
          </w:p>
        </w:tc>
      </w:tr>
      <w:tr w:rsidR="007B3EB9" w:rsidRPr="00D357E3" w:rsidTr="00781AB0">
        <w:trPr>
          <w:jc w:val="center"/>
        </w:trPr>
        <w:tc>
          <w:tcPr>
            <w:tcW w:w="394" w:type="pct"/>
            <w:tcBorders>
              <w:top w:val="single" w:sz="4" w:space="0" w:color="auto"/>
              <w:left w:val="single" w:sz="4" w:space="0" w:color="auto"/>
              <w:bottom w:val="single" w:sz="4" w:space="0" w:color="auto"/>
              <w:right w:val="single" w:sz="4" w:space="0" w:color="auto"/>
            </w:tcBorders>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16</w:t>
            </w:r>
          </w:p>
        </w:tc>
        <w:tc>
          <w:tcPr>
            <w:tcW w:w="2903" w:type="pct"/>
            <w:tcBorders>
              <w:top w:val="single" w:sz="4" w:space="0" w:color="auto"/>
              <w:left w:val="single" w:sz="4" w:space="0" w:color="auto"/>
              <w:bottom w:val="single" w:sz="4" w:space="0" w:color="auto"/>
              <w:right w:val="single" w:sz="4" w:space="0" w:color="auto"/>
            </w:tcBorders>
            <w:shd w:val="clear" w:color="auto" w:fill="auto"/>
          </w:tcPr>
          <w:p w:rsidR="007B3EB9" w:rsidRPr="00AE01FA" w:rsidRDefault="007B3EB9" w:rsidP="00781AB0">
            <w:pPr>
              <w:widowControl w:val="0"/>
              <w:spacing w:after="0"/>
              <w:rPr>
                <w:rFonts w:ascii="Times New Roman" w:eastAsia="Calibri" w:hAnsi="Times New Roman"/>
                <w:sz w:val="24"/>
                <w:szCs w:val="24"/>
                <w:lang w:eastAsia="en-US"/>
              </w:rPr>
            </w:pPr>
            <w:r>
              <w:rPr>
                <w:rFonts w:ascii="Times New Roman" w:eastAsia="Calibri" w:hAnsi="Times New Roman"/>
                <w:sz w:val="24"/>
                <w:szCs w:val="24"/>
                <w:lang w:eastAsia="en-US"/>
              </w:rPr>
              <w:t>И</w:t>
            </w:r>
            <w:r w:rsidRPr="00CB76ED">
              <w:rPr>
                <w:rFonts w:ascii="Times New Roman" w:eastAsia="Calibri" w:hAnsi="Times New Roman"/>
                <w:sz w:val="24"/>
                <w:szCs w:val="24"/>
                <w:lang w:eastAsia="en-US"/>
              </w:rPr>
              <w:t>спользова</w:t>
            </w:r>
            <w:r>
              <w:rPr>
                <w:rFonts w:ascii="Times New Roman" w:eastAsia="Calibri" w:hAnsi="Times New Roman"/>
                <w:sz w:val="24"/>
                <w:szCs w:val="24"/>
                <w:lang w:eastAsia="en-US"/>
              </w:rPr>
              <w:t>ние</w:t>
            </w:r>
            <w:r w:rsidRPr="00CB76ED">
              <w:rPr>
                <w:rFonts w:ascii="Times New Roman" w:eastAsia="Calibri" w:hAnsi="Times New Roman"/>
                <w:sz w:val="24"/>
                <w:szCs w:val="24"/>
                <w:lang w:eastAsia="en-US"/>
              </w:rPr>
              <w:t xml:space="preserve"> принцип</w:t>
            </w:r>
            <w:r>
              <w:rPr>
                <w:rFonts w:ascii="Times New Roman" w:eastAsia="Calibri" w:hAnsi="Times New Roman"/>
                <w:sz w:val="24"/>
                <w:szCs w:val="24"/>
                <w:lang w:eastAsia="en-US"/>
              </w:rPr>
              <w:t xml:space="preserve">ов причинно-следственного </w:t>
            </w:r>
            <w:r w:rsidRPr="00CB76ED">
              <w:rPr>
                <w:rFonts w:ascii="Times New Roman" w:eastAsia="Calibri" w:hAnsi="Times New Roman"/>
                <w:sz w:val="24"/>
                <w:szCs w:val="24"/>
                <w:lang w:eastAsia="en-US"/>
              </w:rPr>
              <w:t xml:space="preserve">анализа </w:t>
            </w:r>
            <w:r>
              <w:rPr>
                <w:rFonts w:ascii="Times New Roman" w:eastAsia="Calibri" w:hAnsi="Times New Roman"/>
                <w:sz w:val="24"/>
                <w:szCs w:val="24"/>
                <w:lang w:eastAsia="en-US"/>
              </w:rPr>
              <w:t xml:space="preserve">при рассмотрении </w:t>
            </w:r>
            <w:r w:rsidRPr="00CB76ED">
              <w:rPr>
                <w:rFonts w:ascii="Times New Roman" w:eastAsia="Calibri" w:hAnsi="Times New Roman"/>
                <w:sz w:val="24"/>
                <w:szCs w:val="24"/>
                <w:lang w:eastAsia="en-US"/>
              </w:rPr>
              <w:t>исторических процессов и явлений</w:t>
            </w:r>
          </w:p>
        </w:tc>
        <w:tc>
          <w:tcPr>
            <w:tcW w:w="765" w:type="pct"/>
            <w:tcBorders>
              <w:top w:val="single" w:sz="4" w:space="0" w:color="auto"/>
              <w:left w:val="single" w:sz="4" w:space="0" w:color="auto"/>
              <w:bottom w:val="single" w:sz="4" w:space="0" w:color="auto"/>
              <w:right w:val="single" w:sz="4" w:space="0" w:color="auto"/>
            </w:tcBorders>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В</w:t>
            </w:r>
          </w:p>
        </w:tc>
        <w:tc>
          <w:tcPr>
            <w:tcW w:w="937" w:type="pct"/>
            <w:tcBorders>
              <w:top w:val="single" w:sz="4" w:space="0" w:color="auto"/>
              <w:left w:val="single" w:sz="4" w:space="0" w:color="auto"/>
              <w:bottom w:val="single" w:sz="4" w:space="0" w:color="auto"/>
              <w:right w:val="single" w:sz="4" w:space="0" w:color="auto"/>
            </w:tcBorders>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3</w:t>
            </w:r>
          </w:p>
        </w:tc>
      </w:tr>
      <w:tr w:rsidR="007B3EB9" w:rsidRPr="00D357E3" w:rsidTr="00781AB0">
        <w:trPr>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rsidR="007B3EB9" w:rsidRPr="00032E25" w:rsidRDefault="007B3EB9" w:rsidP="00781AB0">
            <w:pPr>
              <w:spacing w:after="0"/>
              <w:rPr>
                <w:rFonts w:ascii="Times New Roman" w:eastAsia="Calibri" w:hAnsi="Times New Roman"/>
                <w:sz w:val="24"/>
                <w:szCs w:val="24"/>
                <w:lang w:eastAsia="en-US"/>
              </w:rPr>
            </w:pPr>
            <w:r w:rsidRPr="00032E25">
              <w:rPr>
                <w:rFonts w:ascii="Times New Roman" w:eastAsia="Calibri" w:hAnsi="Times New Roman"/>
                <w:sz w:val="24"/>
                <w:szCs w:val="24"/>
                <w:lang w:eastAsia="en-US"/>
              </w:rPr>
              <w:t xml:space="preserve">Всего заданий – </w:t>
            </w:r>
            <w:r w:rsidRPr="00032E25">
              <w:rPr>
                <w:rFonts w:ascii="Times New Roman" w:eastAsia="Calibri" w:hAnsi="Times New Roman"/>
                <w:b/>
                <w:sz w:val="24"/>
                <w:szCs w:val="24"/>
                <w:lang w:eastAsia="en-US"/>
              </w:rPr>
              <w:t>15</w:t>
            </w:r>
            <w:r w:rsidRPr="00032E25">
              <w:rPr>
                <w:rFonts w:ascii="Times New Roman" w:eastAsia="Calibri" w:hAnsi="Times New Roman"/>
                <w:sz w:val="24"/>
                <w:szCs w:val="24"/>
                <w:lang w:eastAsia="en-US"/>
              </w:rPr>
              <w:t xml:space="preserve">; по уровню сложности: Б – </w:t>
            </w:r>
            <w:r>
              <w:rPr>
                <w:rFonts w:ascii="Times New Roman" w:eastAsia="Calibri" w:hAnsi="Times New Roman"/>
                <w:b/>
                <w:sz w:val="24"/>
                <w:szCs w:val="24"/>
                <w:lang w:eastAsia="en-US"/>
              </w:rPr>
              <w:t>10</w:t>
            </w:r>
            <w:r w:rsidRPr="00032E25">
              <w:rPr>
                <w:rFonts w:ascii="Times New Roman" w:eastAsia="Calibri" w:hAnsi="Times New Roman"/>
                <w:sz w:val="24"/>
                <w:szCs w:val="24"/>
                <w:lang w:eastAsia="en-US"/>
              </w:rPr>
              <w:t xml:space="preserve">; П – </w:t>
            </w:r>
            <w:r>
              <w:rPr>
                <w:rFonts w:ascii="Times New Roman" w:eastAsia="Calibri" w:hAnsi="Times New Roman"/>
                <w:b/>
                <w:sz w:val="24"/>
                <w:szCs w:val="24"/>
                <w:lang w:eastAsia="en-US"/>
              </w:rPr>
              <w:t xml:space="preserve">5, </w:t>
            </w:r>
            <w:r w:rsidRPr="00CB76ED">
              <w:rPr>
                <w:rFonts w:ascii="Times New Roman" w:eastAsia="Calibri" w:hAnsi="Times New Roman"/>
                <w:sz w:val="24"/>
                <w:szCs w:val="24"/>
                <w:lang w:eastAsia="en-US"/>
              </w:rPr>
              <w:t>В -</w:t>
            </w:r>
            <w:r>
              <w:rPr>
                <w:rFonts w:ascii="Times New Roman" w:eastAsia="Calibri" w:hAnsi="Times New Roman"/>
                <w:b/>
                <w:sz w:val="24"/>
                <w:szCs w:val="24"/>
                <w:lang w:eastAsia="en-US"/>
              </w:rPr>
              <w:t xml:space="preserve"> 1.</w:t>
            </w:r>
          </w:p>
          <w:p w:rsidR="007B3EB9" w:rsidRPr="00032E25" w:rsidRDefault="007B3EB9" w:rsidP="00781AB0">
            <w:pPr>
              <w:spacing w:after="0"/>
              <w:rPr>
                <w:rFonts w:ascii="Times New Roman" w:eastAsia="Calibri" w:hAnsi="Times New Roman"/>
                <w:sz w:val="24"/>
                <w:szCs w:val="24"/>
                <w:lang w:eastAsia="en-US"/>
              </w:rPr>
            </w:pPr>
            <w:r w:rsidRPr="00032E25">
              <w:rPr>
                <w:rFonts w:ascii="Times New Roman" w:eastAsia="Calibri" w:hAnsi="Times New Roman"/>
                <w:sz w:val="24"/>
                <w:szCs w:val="24"/>
                <w:lang w:eastAsia="en-US"/>
              </w:rPr>
              <w:t xml:space="preserve">Общее время выполнения работы – </w:t>
            </w:r>
            <w:r w:rsidRPr="00032E25">
              <w:rPr>
                <w:rFonts w:ascii="Times New Roman" w:eastAsia="Calibri" w:hAnsi="Times New Roman"/>
                <w:b/>
                <w:sz w:val="24"/>
                <w:szCs w:val="24"/>
                <w:lang w:eastAsia="en-US"/>
              </w:rPr>
              <w:t>45 минут</w:t>
            </w:r>
            <w:r w:rsidRPr="00032E25">
              <w:rPr>
                <w:rFonts w:ascii="Times New Roman" w:eastAsia="Calibri" w:hAnsi="Times New Roman"/>
                <w:sz w:val="24"/>
                <w:szCs w:val="24"/>
                <w:lang w:eastAsia="en-US"/>
              </w:rPr>
              <w:t>.</w:t>
            </w:r>
          </w:p>
          <w:p w:rsidR="007B3EB9" w:rsidRPr="00032E25" w:rsidRDefault="007B3EB9" w:rsidP="00781AB0">
            <w:pPr>
              <w:widowControl w:val="0"/>
              <w:spacing w:after="0"/>
              <w:rPr>
                <w:rFonts w:ascii="Times New Roman" w:eastAsia="Calibri" w:hAnsi="Times New Roman"/>
                <w:sz w:val="24"/>
                <w:szCs w:val="24"/>
                <w:lang w:eastAsia="en-US"/>
              </w:rPr>
            </w:pPr>
            <w:r w:rsidRPr="00032E25">
              <w:rPr>
                <w:rFonts w:ascii="Times New Roman" w:eastAsia="Calibri" w:hAnsi="Times New Roman"/>
                <w:spacing w:val="1"/>
                <w:sz w:val="24"/>
                <w:szCs w:val="24"/>
                <w:lang w:eastAsia="en-US"/>
              </w:rPr>
              <w:t xml:space="preserve">Максимальный первичный балл – </w:t>
            </w:r>
            <w:r>
              <w:rPr>
                <w:rFonts w:ascii="Times New Roman" w:eastAsia="Calibri" w:hAnsi="Times New Roman"/>
                <w:b/>
                <w:spacing w:val="1"/>
                <w:sz w:val="24"/>
                <w:szCs w:val="24"/>
                <w:lang w:eastAsia="en-US"/>
              </w:rPr>
              <w:t>25</w:t>
            </w:r>
          </w:p>
        </w:tc>
      </w:tr>
    </w:tbl>
    <w:p w:rsidR="007B3EB9" w:rsidRPr="00032E25" w:rsidRDefault="007B3EB9" w:rsidP="007B3EB9">
      <w:pPr>
        <w:spacing w:after="0"/>
        <w:rPr>
          <w:rFonts w:ascii="Times New Roman" w:eastAsia="Calibri" w:hAnsi="Times New Roman"/>
          <w:sz w:val="24"/>
          <w:szCs w:val="24"/>
          <w:lang w:eastAsia="en-US"/>
        </w:rPr>
      </w:pPr>
    </w:p>
    <w:p w:rsidR="007B3EB9" w:rsidRPr="00032E25" w:rsidRDefault="007B3EB9" w:rsidP="007B3EB9">
      <w:pPr>
        <w:spacing w:after="0"/>
        <w:ind w:firstLine="567"/>
        <w:rPr>
          <w:rFonts w:ascii="Times New Roman" w:eastAsia="Calibri" w:hAnsi="Times New Roman"/>
          <w:b/>
          <w:sz w:val="24"/>
          <w:szCs w:val="24"/>
          <w:lang w:eastAsia="en-US"/>
        </w:rPr>
      </w:pPr>
      <w:r w:rsidRPr="00032E25">
        <w:rPr>
          <w:rFonts w:ascii="Times New Roman" w:eastAsia="Calibri" w:hAnsi="Times New Roman"/>
          <w:b/>
          <w:sz w:val="24"/>
          <w:szCs w:val="24"/>
          <w:lang w:eastAsia="en-US"/>
        </w:rPr>
        <w:t>4. Система оценивания отдельных заданий и работы в целом</w:t>
      </w:r>
    </w:p>
    <w:p w:rsidR="007B3EB9" w:rsidRPr="00032E25" w:rsidRDefault="007B3EB9" w:rsidP="007B3EB9">
      <w:pPr>
        <w:spacing w:after="0"/>
        <w:ind w:firstLine="567"/>
        <w:jc w:val="both"/>
        <w:rPr>
          <w:rFonts w:ascii="Times New Roman" w:eastAsia="Calibri" w:hAnsi="Times New Roman"/>
          <w:sz w:val="24"/>
          <w:szCs w:val="24"/>
          <w:lang w:eastAsia="en-US"/>
        </w:rPr>
      </w:pPr>
      <w:r w:rsidRPr="00032E25">
        <w:rPr>
          <w:rFonts w:ascii="Times New Roman" w:eastAsia="Calibri" w:hAnsi="Times New Roman"/>
          <w:sz w:val="24"/>
          <w:szCs w:val="24"/>
          <w:lang w:eastAsia="en-US"/>
        </w:rPr>
        <w:t>Каждое из заданий 1-15 считается выполненным верно, если правильно указаны последовательность цифр или слово. Полный правильный ответ на каждое из заданий 1, 3-4, 9, 11-12, 14</w:t>
      </w:r>
      <w:r>
        <w:rPr>
          <w:rFonts w:ascii="Times New Roman" w:eastAsia="Calibri" w:hAnsi="Times New Roman"/>
          <w:sz w:val="24"/>
          <w:szCs w:val="24"/>
          <w:lang w:eastAsia="en-US"/>
        </w:rPr>
        <w:t>, 15</w:t>
      </w:r>
      <w:r w:rsidRPr="00032E25">
        <w:rPr>
          <w:rFonts w:ascii="Times New Roman" w:eastAsia="Calibri" w:hAnsi="Times New Roman"/>
          <w:sz w:val="24"/>
          <w:szCs w:val="24"/>
          <w:lang w:eastAsia="en-US"/>
        </w:rPr>
        <w:t xml:space="preserve"> оценивается 1 баллом; неполный, неверный ответ или его отсутствие – 0 баллов. Полный правильный ответ на задания 2, 5-</w:t>
      </w:r>
      <w:r>
        <w:rPr>
          <w:rFonts w:ascii="Times New Roman" w:eastAsia="Calibri" w:hAnsi="Times New Roman"/>
          <w:sz w:val="24"/>
          <w:szCs w:val="24"/>
          <w:lang w:eastAsia="en-US"/>
        </w:rPr>
        <w:t xml:space="preserve">8, 10, 13 </w:t>
      </w:r>
      <w:r w:rsidRPr="00032E25">
        <w:rPr>
          <w:rFonts w:ascii="Times New Roman" w:eastAsia="Calibri" w:hAnsi="Times New Roman"/>
          <w:sz w:val="24"/>
          <w:szCs w:val="24"/>
          <w:lang w:eastAsia="en-US"/>
        </w:rPr>
        <w:t>оценивается 2 баллами; если допущена одна ошибка (в т.ч. отсутствует одна из цифр или имеется одна лишняя цифра) – 1 балл; если допущено две и более ошибок (в т.ч. отсутствуют две и более цифры или имеются две и более лишних цифр) или ответ отсутствует – 0 баллов.</w:t>
      </w:r>
      <w:r>
        <w:rPr>
          <w:rFonts w:ascii="Times New Roman" w:eastAsia="Calibri" w:hAnsi="Times New Roman"/>
          <w:sz w:val="24"/>
          <w:szCs w:val="24"/>
          <w:lang w:eastAsia="en-US"/>
        </w:rPr>
        <w:t xml:space="preserve"> Полный правильный ответ на задание 16 оценивается 3 баллами. Оценивание производится на основании ключа и критериев оценки работы.</w:t>
      </w:r>
    </w:p>
    <w:p w:rsidR="007B3EB9" w:rsidRPr="00032E25" w:rsidRDefault="007B3EB9" w:rsidP="007B3EB9">
      <w:pPr>
        <w:spacing w:after="0"/>
        <w:ind w:firstLine="567"/>
        <w:jc w:val="both"/>
        <w:rPr>
          <w:rFonts w:ascii="Times New Roman" w:eastAsia="Calibri" w:hAnsi="Times New Roman"/>
          <w:sz w:val="24"/>
          <w:szCs w:val="24"/>
          <w:lang w:eastAsia="en-US"/>
        </w:rPr>
      </w:pPr>
      <w:r w:rsidRPr="00032E25">
        <w:rPr>
          <w:rFonts w:ascii="Times New Roman" w:eastAsia="Calibri" w:hAnsi="Times New Roman"/>
          <w:sz w:val="24"/>
          <w:szCs w:val="24"/>
          <w:lang w:eastAsia="en-US"/>
        </w:rPr>
        <w:t xml:space="preserve">Полученные обучающимся баллы за выполнение всех заданий суммируются. Суммарный балл переводится в отметку по пятибалльной шкале с учётом рекомендуемой шкалы перевода: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193"/>
        <w:gridCol w:w="2222"/>
        <w:gridCol w:w="4156"/>
      </w:tblGrid>
      <w:tr w:rsidR="007B3EB9" w:rsidRPr="00D357E3" w:rsidTr="00781AB0">
        <w:tc>
          <w:tcPr>
            <w:tcW w:w="1668" w:type="pct"/>
            <w:vAlign w:val="center"/>
          </w:tcPr>
          <w:p w:rsidR="007B3EB9" w:rsidRPr="00032E25" w:rsidRDefault="007B3EB9" w:rsidP="00781AB0">
            <w:pPr>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 xml:space="preserve">Суммарный балл </w:t>
            </w:r>
          </w:p>
        </w:tc>
        <w:tc>
          <w:tcPr>
            <w:tcW w:w="1161" w:type="pct"/>
          </w:tcPr>
          <w:p w:rsidR="007B3EB9" w:rsidRPr="00032E25" w:rsidRDefault="007B3EB9" w:rsidP="00781AB0">
            <w:pPr>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 выполнения</w:t>
            </w:r>
          </w:p>
        </w:tc>
        <w:tc>
          <w:tcPr>
            <w:tcW w:w="2171" w:type="pct"/>
          </w:tcPr>
          <w:p w:rsidR="007B3EB9" w:rsidRPr="00032E25" w:rsidRDefault="007B3EB9" w:rsidP="00781AB0">
            <w:pPr>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Отметка по 5-балльной шкале</w:t>
            </w:r>
          </w:p>
        </w:tc>
      </w:tr>
      <w:tr w:rsidR="007B3EB9" w:rsidRPr="00D357E3" w:rsidTr="00781AB0">
        <w:tc>
          <w:tcPr>
            <w:tcW w:w="1668" w:type="pct"/>
          </w:tcPr>
          <w:p w:rsidR="007B3EB9" w:rsidRPr="00032E25" w:rsidRDefault="007B3EB9" w:rsidP="00781AB0">
            <w:pPr>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20-25</w:t>
            </w:r>
          </w:p>
        </w:tc>
        <w:tc>
          <w:tcPr>
            <w:tcW w:w="1161" w:type="pct"/>
          </w:tcPr>
          <w:p w:rsidR="007B3EB9" w:rsidRPr="00032E25" w:rsidRDefault="007B3EB9" w:rsidP="00781AB0">
            <w:pPr>
              <w:spacing w:after="0"/>
              <w:ind w:firstLine="495"/>
              <w:rPr>
                <w:rFonts w:ascii="Times New Roman" w:eastAsia="Calibri" w:hAnsi="Times New Roman"/>
                <w:sz w:val="24"/>
                <w:szCs w:val="24"/>
                <w:lang w:eastAsia="en-US"/>
              </w:rPr>
            </w:pPr>
            <w:r w:rsidRPr="00032E25">
              <w:rPr>
                <w:rFonts w:ascii="Times New Roman" w:eastAsia="Calibri" w:hAnsi="Times New Roman"/>
                <w:sz w:val="24"/>
                <w:szCs w:val="24"/>
                <w:lang w:eastAsia="en-US"/>
              </w:rPr>
              <w:t>80-100</w:t>
            </w:r>
          </w:p>
        </w:tc>
        <w:tc>
          <w:tcPr>
            <w:tcW w:w="2171" w:type="pct"/>
          </w:tcPr>
          <w:p w:rsidR="007B3EB9" w:rsidRPr="00032E25" w:rsidRDefault="007B3EB9" w:rsidP="00781AB0">
            <w:pPr>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«5»</w:t>
            </w:r>
          </w:p>
        </w:tc>
      </w:tr>
      <w:tr w:rsidR="007B3EB9" w:rsidRPr="00D357E3" w:rsidTr="00781AB0">
        <w:tc>
          <w:tcPr>
            <w:tcW w:w="1668" w:type="pct"/>
          </w:tcPr>
          <w:p w:rsidR="007B3EB9" w:rsidRPr="00032E25" w:rsidRDefault="007B3EB9" w:rsidP="00781AB0">
            <w:pPr>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15-19</w:t>
            </w:r>
          </w:p>
        </w:tc>
        <w:tc>
          <w:tcPr>
            <w:tcW w:w="1161" w:type="pct"/>
          </w:tcPr>
          <w:p w:rsidR="007B3EB9" w:rsidRPr="00032E25" w:rsidRDefault="007B3EB9" w:rsidP="00781AB0">
            <w:pPr>
              <w:spacing w:after="0"/>
              <w:ind w:firstLine="495"/>
              <w:rPr>
                <w:rFonts w:ascii="Times New Roman" w:eastAsia="Calibri" w:hAnsi="Times New Roman"/>
                <w:sz w:val="24"/>
                <w:szCs w:val="24"/>
                <w:lang w:eastAsia="en-US"/>
              </w:rPr>
            </w:pPr>
            <w:r w:rsidRPr="00032E25">
              <w:rPr>
                <w:rFonts w:ascii="Times New Roman" w:eastAsia="Calibri" w:hAnsi="Times New Roman"/>
                <w:sz w:val="24"/>
                <w:szCs w:val="24"/>
                <w:lang w:eastAsia="en-US"/>
              </w:rPr>
              <w:t>60-7</w:t>
            </w:r>
            <w:r>
              <w:rPr>
                <w:rFonts w:ascii="Times New Roman" w:eastAsia="Calibri" w:hAnsi="Times New Roman"/>
                <w:sz w:val="24"/>
                <w:szCs w:val="24"/>
                <w:lang w:eastAsia="en-US"/>
              </w:rPr>
              <w:t>9</w:t>
            </w:r>
          </w:p>
        </w:tc>
        <w:tc>
          <w:tcPr>
            <w:tcW w:w="2171" w:type="pct"/>
          </w:tcPr>
          <w:p w:rsidR="007B3EB9" w:rsidRPr="00032E25" w:rsidRDefault="007B3EB9" w:rsidP="00781AB0">
            <w:pPr>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«4»</w:t>
            </w:r>
          </w:p>
        </w:tc>
      </w:tr>
      <w:tr w:rsidR="007B3EB9" w:rsidRPr="00D357E3" w:rsidTr="00781AB0">
        <w:tc>
          <w:tcPr>
            <w:tcW w:w="1668" w:type="pct"/>
          </w:tcPr>
          <w:p w:rsidR="007B3EB9" w:rsidRPr="00032E25" w:rsidRDefault="007B3EB9" w:rsidP="00781AB0">
            <w:pPr>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lastRenderedPageBreak/>
              <w:t>10-14</w:t>
            </w:r>
          </w:p>
        </w:tc>
        <w:tc>
          <w:tcPr>
            <w:tcW w:w="1161" w:type="pct"/>
          </w:tcPr>
          <w:p w:rsidR="007B3EB9" w:rsidRPr="00032E25" w:rsidRDefault="007B3EB9" w:rsidP="00781AB0">
            <w:pPr>
              <w:spacing w:after="0"/>
              <w:ind w:firstLine="495"/>
              <w:rPr>
                <w:rFonts w:ascii="Times New Roman" w:eastAsia="Calibri" w:hAnsi="Times New Roman"/>
                <w:sz w:val="24"/>
                <w:szCs w:val="24"/>
                <w:lang w:eastAsia="en-US"/>
              </w:rPr>
            </w:pPr>
            <w:r>
              <w:rPr>
                <w:rFonts w:ascii="Times New Roman" w:eastAsia="Calibri" w:hAnsi="Times New Roman"/>
                <w:sz w:val="24"/>
                <w:szCs w:val="24"/>
                <w:lang w:eastAsia="en-US"/>
              </w:rPr>
              <w:t>40-59</w:t>
            </w:r>
          </w:p>
        </w:tc>
        <w:tc>
          <w:tcPr>
            <w:tcW w:w="2171" w:type="pct"/>
          </w:tcPr>
          <w:p w:rsidR="007B3EB9" w:rsidRPr="00032E25" w:rsidRDefault="007B3EB9" w:rsidP="00781AB0">
            <w:pPr>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«3»</w:t>
            </w:r>
          </w:p>
        </w:tc>
      </w:tr>
      <w:tr w:rsidR="007B3EB9" w:rsidRPr="00D357E3" w:rsidTr="00781AB0">
        <w:tc>
          <w:tcPr>
            <w:tcW w:w="1668" w:type="pct"/>
          </w:tcPr>
          <w:p w:rsidR="007B3EB9" w:rsidRPr="00032E25" w:rsidRDefault="007B3EB9" w:rsidP="00781AB0">
            <w:pPr>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0-9</w:t>
            </w:r>
          </w:p>
        </w:tc>
        <w:tc>
          <w:tcPr>
            <w:tcW w:w="1161" w:type="pct"/>
          </w:tcPr>
          <w:p w:rsidR="007B3EB9" w:rsidRPr="00032E25" w:rsidRDefault="007B3EB9" w:rsidP="00781AB0">
            <w:pPr>
              <w:spacing w:after="0"/>
              <w:ind w:firstLine="495"/>
              <w:rPr>
                <w:rFonts w:ascii="Times New Roman" w:eastAsia="Calibri" w:hAnsi="Times New Roman"/>
                <w:sz w:val="24"/>
                <w:szCs w:val="24"/>
                <w:lang w:eastAsia="en-US"/>
              </w:rPr>
            </w:pPr>
            <w:r>
              <w:rPr>
                <w:rFonts w:ascii="Times New Roman" w:eastAsia="Calibri" w:hAnsi="Times New Roman"/>
                <w:sz w:val="24"/>
                <w:szCs w:val="24"/>
                <w:lang w:eastAsia="en-US"/>
              </w:rPr>
              <w:t>Менее 40</w:t>
            </w:r>
          </w:p>
        </w:tc>
        <w:tc>
          <w:tcPr>
            <w:tcW w:w="2171" w:type="pct"/>
          </w:tcPr>
          <w:p w:rsidR="007B3EB9" w:rsidRPr="00032E25" w:rsidRDefault="007B3EB9" w:rsidP="00781AB0">
            <w:pPr>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«2»</w:t>
            </w:r>
          </w:p>
        </w:tc>
      </w:tr>
    </w:tbl>
    <w:p w:rsidR="007B3EB9" w:rsidRDefault="007B3EB9" w:rsidP="007B3EB9">
      <w:pPr>
        <w:spacing w:after="0"/>
        <w:jc w:val="center"/>
        <w:rPr>
          <w:rFonts w:ascii="OfficinaSansBookC" w:eastAsia="Calibri" w:hAnsi="OfficinaSansBookC"/>
          <w:b/>
          <w:sz w:val="28"/>
          <w:szCs w:val="28"/>
          <w:lang w:eastAsia="en-US"/>
        </w:rPr>
      </w:pPr>
    </w:p>
    <w:p w:rsidR="007B3EB9" w:rsidRPr="005318B6" w:rsidRDefault="007B3EB9" w:rsidP="007B3EB9">
      <w:pPr>
        <w:spacing w:after="0"/>
        <w:jc w:val="center"/>
        <w:rPr>
          <w:rFonts w:ascii="Times New Roman" w:eastAsia="Calibri" w:hAnsi="Times New Roman"/>
          <w:b/>
          <w:sz w:val="24"/>
          <w:szCs w:val="24"/>
          <w:lang w:eastAsia="en-US"/>
        </w:rPr>
      </w:pPr>
      <w:bookmarkStart w:id="4" w:name="_GoBack"/>
      <w:r>
        <w:rPr>
          <w:rFonts w:ascii="Times New Roman" w:eastAsia="Calibri" w:hAnsi="Times New Roman"/>
          <w:b/>
          <w:sz w:val="24"/>
          <w:szCs w:val="24"/>
          <w:lang w:eastAsia="en-US"/>
        </w:rPr>
        <w:t>Проверочная</w:t>
      </w:r>
      <w:r w:rsidRPr="005318B6">
        <w:rPr>
          <w:rFonts w:ascii="Times New Roman" w:eastAsia="Calibri" w:hAnsi="Times New Roman"/>
          <w:b/>
          <w:sz w:val="24"/>
          <w:szCs w:val="24"/>
          <w:lang w:eastAsia="en-US"/>
        </w:rPr>
        <w:t xml:space="preserve"> работа № 1</w:t>
      </w:r>
    </w:p>
    <w:p w:rsidR="007B3EB9" w:rsidRDefault="007B3EB9" w:rsidP="007B3EB9">
      <w:pPr>
        <w:spacing w:after="0"/>
        <w:jc w:val="center"/>
        <w:rPr>
          <w:rFonts w:ascii="Times New Roman" w:eastAsia="Calibri" w:hAnsi="Times New Roman"/>
          <w:b/>
          <w:sz w:val="24"/>
          <w:szCs w:val="24"/>
          <w:lang w:eastAsia="en-US"/>
        </w:rPr>
      </w:pPr>
      <w:r w:rsidRPr="005318B6">
        <w:rPr>
          <w:rFonts w:ascii="Times New Roman" w:eastAsia="Calibri" w:hAnsi="Times New Roman"/>
          <w:b/>
          <w:sz w:val="24"/>
          <w:szCs w:val="24"/>
          <w:lang w:eastAsia="en-US"/>
        </w:rPr>
        <w:t>по разделу «Россия в годы Первой мировой войны, послевоенный кризис Великой Российской революции (1914–1922)»</w:t>
      </w:r>
    </w:p>
    <w:p w:rsidR="007B3EB9" w:rsidRPr="005318B6" w:rsidRDefault="007B3EB9" w:rsidP="007B3EB9">
      <w:pPr>
        <w:spacing w:after="0"/>
        <w:jc w:val="center"/>
        <w:rPr>
          <w:rFonts w:ascii="Times New Roman" w:eastAsia="Calibri" w:hAnsi="Times New Roman"/>
          <w:b/>
          <w:sz w:val="24"/>
          <w:szCs w:val="24"/>
          <w:lang w:eastAsia="en-US"/>
        </w:rPr>
      </w:pPr>
    </w:p>
    <w:p w:rsidR="007B3EB9" w:rsidRPr="005318B6" w:rsidRDefault="007B3EB9" w:rsidP="007B3EB9">
      <w:pPr>
        <w:pBdr>
          <w:top w:val="single" w:sz="4" w:space="1" w:color="auto"/>
          <w:left w:val="single" w:sz="4" w:space="4" w:color="auto"/>
          <w:bottom w:val="single" w:sz="4" w:space="1" w:color="auto"/>
          <w:right w:val="single" w:sz="4" w:space="4" w:color="auto"/>
          <w:between w:val="single" w:sz="4" w:space="1" w:color="auto"/>
        </w:pBdr>
        <w:spacing w:after="0"/>
        <w:jc w:val="both"/>
        <w:rPr>
          <w:rFonts w:ascii="Times New Roman" w:eastAsia="Calibri" w:hAnsi="Times New Roman"/>
          <w:b/>
          <w:sz w:val="24"/>
          <w:szCs w:val="24"/>
          <w:lang w:eastAsia="en-US"/>
        </w:rPr>
      </w:pPr>
      <w:r w:rsidRPr="005318B6">
        <w:rPr>
          <w:rFonts w:ascii="Times New Roman" w:eastAsia="Calibri" w:hAnsi="Times New Roman"/>
          <w:b/>
          <w:sz w:val="24"/>
          <w:szCs w:val="24"/>
          <w:lang w:eastAsia="en-US"/>
        </w:rPr>
        <w:t xml:space="preserve">Задания 1-15 требуют ответа в виде цифры, последовательности цифр или слова (словосочетания), которые следует записать в поле ответа в тексте работы. </w:t>
      </w:r>
    </w:p>
    <w:bookmarkEnd w:id="4"/>
    <w:p w:rsidR="007B3EB9" w:rsidRPr="005318B6" w:rsidRDefault="007B3EB9" w:rsidP="007B3EB9">
      <w:pPr>
        <w:spacing w:after="0"/>
        <w:jc w:val="center"/>
        <w:rPr>
          <w:rFonts w:ascii="Times New Roman" w:eastAsia="Calibri" w:hAnsi="Times New Roman"/>
          <w:sz w:val="24"/>
          <w:szCs w:val="24"/>
          <w:lang w:eastAsia="en-US"/>
        </w:rPr>
      </w:pPr>
    </w:p>
    <w:tbl>
      <w:tblPr>
        <w:tblW w:w="9673" w:type="dxa"/>
        <w:tblInd w:w="-459" w:type="dxa"/>
        <w:tblLayout w:type="fixed"/>
        <w:tblLook w:val="04A0"/>
      </w:tblPr>
      <w:tblGrid>
        <w:gridCol w:w="636"/>
        <w:gridCol w:w="4782"/>
        <w:gridCol w:w="4255"/>
      </w:tblGrid>
      <w:tr w:rsidR="007B3EB9" w:rsidRPr="00D357E3" w:rsidTr="00781AB0">
        <w:tc>
          <w:tcPr>
            <w:tcW w:w="63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1.</w:t>
            </w:r>
          </w:p>
        </w:tc>
        <w:tc>
          <w:tcPr>
            <w:tcW w:w="9037" w:type="dxa"/>
            <w:gridSpan w:val="2"/>
            <w:vMerge w:val="restart"/>
            <w:shd w:val="clear" w:color="auto" w:fill="auto"/>
          </w:tcPr>
          <w:p w:rsidR="007B3EB9" w:rsidRPr="00D357E3" w:rsidRDefault="007B3EB9" w:rsidP="00781AB0">
            <w:pPr>
              <w:spacing w:after="0" w:line="240" w:lineRule="auto"/>
              <w:jc w:val="both"/>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Расположите в хронологической последовательности исторические события. Запишите цифры, которыми обозначены исторические события, в правильной последовательности в таблицу.</w:t>
            </w:r>
          </w:p>
        </w:tc>
      </w:tr>
      <w:tr w:rsidR="007B3EB9" w:rsidRPr="00D357E3" w:rsidTr="00781AB0">
        <w:tc>
          <w:tcPr>
            <w:tcW w:w="63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037" w:type="dxa"/>
            <w:gridSpan w:val="2"/>
            <w:vMerge/>
            <w:shd w:val="clear" w:color="auto" w:fill="auto"/>
            <w:vAlign w:val="center"/>
          </w:tcPr>
          <w:p w:rsidR="007B3EB9" w:rsidRPr="00D357E3" w:rsidRDefault="007B3EB9" w:rsidP="00781AB0">
            <w:pPr>
              <w:spacing w:after="0" w:line="240" w:lineRule="auto"/>
              <w:rPr>
                <w:rFonts w:ascii="Times New Roman" w:eastAsia="Calibri" w:hAnsi="Times New Roman"/>
                <w:b/>
                <w:sz w:val="24"/>
                <w:szCs w:val="24"/>
                <w:lang w:eastAsia="en-US"/>
              </w:rPr>
            </w:pPr>
          </w:p>
        </w:tc>
      </w:tr>
      <w:tr w:rsidR="007B3EB9" w:rsidRPr="00D357E3" w:rsidTr="00781AB0">
        <w:tc>
          <w:tcPr>
            <w:tcW w:w="63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037" w:type="dxa"/>
            <w:gridSpan w:val="2"/>
            <w:shd w:val="clear" w:color="auto" w:fill="auto"/>
          </w:tcPr>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1) Брестский мир</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2) Брусиловский прорыв</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3) Провозглашение России республикой</w:t>
            </w:r>
          </w:p>
          <w:p w:rsidR="007B3EB9" w:rsidRPr="00D357E3" w:rsidRDefault="007B3EB9" w:rsidP="00781AB0">
            <w:pPr>
              <w:spacing w:after="0" w:line="240" w:lineRule="auto"/>
              <w:rPr>
                <w:rFonts w:ascii="Times New Roman" w:eastAsia="Calibri" w:hAnsi="Times New Roman"/>
                <w:sz w:val="24"/>
                <w:szCs w:val="24"/>
                <w:lang w:eastAsia="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270"/>
              <w:gridCol w:w="537"/>
              <w:gridCol w:w="537"/>
              <w:gridCol w:w="537"/>
            </w:tblGrid>
            <w:tr w:rsidR="007B3EB9" w:rsidRPr="00D357E3" w:rsidTr="00781AB0">
              <w:trPr>
                <w:trHeight w:val="454"/>
              </w:trPr>
              <w:tc>
                <w:tcPr>
                  <w:tcW w:w="1270" w:type="dxa"/>
                  <w:tcBorders>
                    <w:top w:val="single" w:sz="4" w:space="0" w:color="auto"/>
                    <w:left w:val="single" w:sz="4" w:space="0" w:color="auto"/>
                    <w:bottom w:val="single" w:sz="4" w:space="0" w:color="auto"/>
                    <w:right w:val="single" w:sz="4" w:space="0" w:color="auto"/>
                  </w:tcBorders>
                  <w:shd w:val="clear" w:color="auto" w:fill="auto"/>
                  <w:vAlign w:val="center"/>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Ответ:</w:t>
                  </w:r>
                </w:p>
              </w:tc>
              <w:tc>
                <w:tcPr>
                  <w:tcW w:w="537"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А</w:t>
                  </w:r>
                </w:p>
              </w:tc>
              <w:tc>
                <w:tcPr>
                  <w:tcW w:w="537"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Б</w:t>
                  </w:r>
                </w:p>
              </w:tc>
              <w:tc>
                <w:tcPr>
                  <w:tcW w:w="537"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В</w:t>
                  </w:r>
                </w:p>
              </w:tc>
            </w:tr>
            <w:tr w:rsidR="007B3EB9" w:rsidRPr="00D357E3" w:rsidTr="00781AB0">
              <w:trPr>
                <w:trHeight w:val="454"/>
              </w:trPr>
              <w:tc>
                <w:tcPr>
                  <w:tcW w:w="1270" w:type="dxa"/>
                  <w:tcBorders>
                    <w:top w:val="single" w:sz="4" w:space="0" w:color="auto"/>
                    <w:left w:val="single" w:sz="4" w:space="0" w:color="auto"/>
                    <w:bottom w:val="single" w:sz="4" w:space="0" w:color="auto"/>
                    <w:right w:val="single" w:sz="4" w:space="0" w:color="auto"/>
                  </w:tcBorders>
                  <w:shd w:val="clear" w:color="auto" w:fill="auto"/>
                  <w:vAlign w:val="center"/>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537"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537"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537"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r>
          </w:tbl>
          <w:p w:rsidR="007B3EB9" w:rsidRPr="00D357E3" w:rsidRDefault="007B3EB9" w:rsidP="00781AB0">
            <w:pPr>
              <w:spacing w:after="0" w:line="240" w:lineRule="auto"/>
              <w:rPr>
                <w:rFonts w:ascii="Times New Roman" w:eastAsia="Calibri" w:hAnsi="Times New Roman"/>
                <w:sz w:val="24"/>
                <w:szCs w:val="24"/>
                <w:lang w:eastAsia="en-US"/>
              </w:rPr>
            </w:pPr>
          </w:p>
        </w:tc>
      </w:tr>
      <w:tr w:rsidR="007B3EB9" w:rsidRPr="00D357E3" w:rsidTr="00781AB0">
        <w:tc>
          <w:tcPr>
            <w:tcW w:w="63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2.</w:t>
            </w:r>
          </w:p>
        </w:tc>
        <w:tc>
          <w:tcPr>
            <w:tcW w:w="9037" w:type="dxa"/>
            <w:gridSpan w:val="2"/>
            <w:vMerge w:val="restart"/>
            <w:shd w:val="clear" w:color="auto" w:fill="auto"/>
          </w:tcPr>
          <w:p w:rsidR="007B3EB9" w:rsidRPr="00D357E3" w:rsidRDefault="007B3EB9" w:rsidP="00781AB0">
            <w:pPr>
              <w:spacing w:after="0" w:line="240" w:lineRule="auto"/>
              <w:jc w:val="both"/>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Установите соответствие между событиями и годами: к каждой позиции первого столбца подберите соответствующую позицию из второго столбца</w:t>
            </w:r>
          </w:p>
        </w:tc>
      </w:tr>
      <w:tr w:rsidR="007B3EB9" w:rsidRPr="00D357E3" w:rsidTr="00781AB0">
        <w:tc>
          <w:tcPr>
            <w:tcW w:w="63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037" w:type="dxa"/>
            <w:gridSpan w:val="2"/>
            <w:vMerge/>
            <w:shd w:val="clear" w:color="auto" w:fill="auto"/>
            <w:vAlign w:val="center"/>
          </w:tcPr>
          <w:p w:rsidR="007B3EB9" w:rsidRPr="00D357E3" w:rsidRDefault="007B3EB9" w:rsidP="00781AB0">
            <w:pPr>
              <w:spacing w:after="0" w:line="240" w:lineRule="auto"/>
              <w:rPr>
                <w:rFonts w:ascii="Times New Roman" w:eastAsia="Calibri" w:hAnsi="Times New Roman"/>
                <w:b/>
                <w:sz w:val="24"/>
                <w:szCs w:val="24"/>
                <w:lang w:eastAsia="en-US"/>
              </w:rPr>
            </w:pPr>
          </w:p>
        </w:tc>
      </w:tr>
      <w:tr w:rsidR="007B3EB9" w:rsidRPr="00D357E3" w:rsidTr="00781AB0">
        <w:tc>
          <w:tcPr>
            <w:tcW w:w="63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4782"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СОБЫТИЯ</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А) Разгром войск Врангеля в Крыму</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Б) Разгон Учредительного собрания</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В) Переход к НЭПу</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 xml:space="preserve">Г) </w:t>
            </w:r>
            <w:r w:rsidRPr="00D357E3">
              <w:rPr>
                <w:rFonts w:ascii="Times New Roman" w:eastAsia="Calibri" w:hAnsi="Times New Roman"/>
                <w:sz w:val="24"/>
                <w:szCs w:val="24"/>
                <w:lang w:val="en-US" w:eastAsia="en-US"/>
              </w:rPr>
              <w:t xml:space="preserve">II </w:t>
            </w:r>
            <w:r w:rsidRPr="00D357E3">
              <w:rPr>
                <w:rFonts w:ascii="Times New Roman" w:eastAsia="Calibri" w:hAnsi="Times New Roman"/>
                <w:sz w:val="24"/>
                <w:szCs w:val="24"/>
                <w:lang w:eastAsia="en-US"/>
              </w:rPr>
              <w:t>Всероссийский съезд Советов</w:t>
            </w:r>
          </w:p>
          <w:p w:rsidR="007B3EB9" w:rsidRPr="00D357E3" w:rsidRDefault="007B3EB9" w:rsidP="00781AB0">
            <w:pPr>
              <w:spacing w:after="0" w:line="240" w:lineRule="auto"/>
              <w:rPr>
                <w:rFonts w:ascii="Times New Roman" w:eastAsia="Calibri" w:hAnsi="Times New Roman"/>
                <w:sz w:val="24"/>
                <w:szCs w:val="24"/>
                <w:lang w:eastAsia="en-US"/>
              </w:rPr>
            </w:pPr>
          </w:p>
        </w:tc>
        <w:tc>
          <w:tcPr>
            <w:tcW w:w="4255" w:type="dxa"/>
            <w:shd w:val="clear" w:color="auto" w:fill="auto"/>
          </w:tcPr>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ГОДЫ</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1) 1917</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2) 1918</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3) 1919</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4) 1920</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5) 1921</w:t>
            </w:r>
          </w:p>
        </w:tc>
      </w:tr>
      <w:tr w:rsidR="007B3EB9" w:rsidRPr="00D357E3" w:rsidTr="00781AB0">
        <w:tc>
          <w:tcPr>
            <w:tcW w:w="63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037" w:type="dxa"/>
            <w:gridSpan w:val="2"/>
            <w:shd w:val="clear" w:color="auto" w:fill="auto"/>
          </w:tcPr>
          <w:p w:rsidR="007B3EB9" w:rsidRPr="00D357E3" w:rsidRDefault="007B3EB9" w:rsidP="00781AB0">
            <w:pPr>
              <w:spacing w:after="0" w:line="240" w:lineRule="auto"/>
              <w:rPr>
                <w:rFonts w:ascii="Times New Roman" w:eastAsia="Calibri" w:hAnsi="Times New Roman"/>
                <w:i/>
                <w:sz w:val="24"/>
                <w:szCs w:val="24"/>
                <w:lang w:eastAsia="en-US"/>
              </w:rPr>
            </w:pP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i/>
                <w:sz w:val="24"/>
                <w:szCs w:val="24"/>
                <w:lang w:eastAsia="en-US"/>
              </w:rPr>
              <w:t>Запишите в таблицу выбранные цифры под соответствующими буквами</w:t>
            </w:r>
            <w:r w:rsidRPr="00D357E3">
              <w:rPr>
                <w:rFonts w:ascii="Times New Roman" w:eastAsia="Calibri" w:hAnsi="Times New Roman"/>
                <w:sz w:val="24"/>
                <w:szCs w:val="24"/>
                <w:lang w:eastAsia="en-US"/>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272"/>
              <w:gridCol w:w="425"/>
              <w:gridCol w:w="425"/>
              <w:gridCol w:w="426"/>
              <w:gridCol w:w="426"/>
            </w:tblGrid>
            <w:tr w:rsidR="007B3EB9" w:rsidRPr="00D357E3" w:rsidTr="00781AB0">
              <w:trPr>
                <w:trHeight w:val="469"/>
              </w:trPr>
              <w:tc>
                <w:tcPr>
                  <w:tcW w:w="1272" w:type="dxa"/>
                  <w:tcBorders>
                    <w:top w:val="single" w:sz="4" w:space="0" w:color="auto"/>
                    <w:left w:val="single" w:sz="4" w:space="0" w:color="auto"/>
                    <w:bottom w:val="single" w:sz="4" w:space="0" w:color="auto"/>
                    <w:right w:val="single" w:sz="4" w:space="0" w:color="auto"/>
                  </w:tcBorders>
                  <w:shd w:val="clear" w:color="auto" w:fill="auto"/>
                  <w:vAlign w:val="center"/>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Ответ:</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 xml:space="preserve">А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Б</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В</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Г</w:t>
                  </w:r>
                </w:p>
              </w:tc>
            </w:tr>
            <w:tr w:rsidR="007B3EB9" w:rsidRPr="00D357E3" w:rsidTr="00781AB0">
              <w:trPr>
                <w:trHeight w:val="469"/>
              </w:trPr>
              <w:tc>
                <w:tcPr>
                  <w:tcW w:w="1272" w:type="dxa"/>
                  <w:tcBorders>
                    <w:top w:val="single" w:sz="4" w:space="0" w:color="auto"/>
                    <w:left w:val="single" w:sz="4" w:space="0" w:color="auto"/>
                    <w:bottom w:val="single" w:sz="4" w:space="0" w:color="auto"/>
                    <w:right w:val="single" w:sz="4" w:space="0" w:color="auto"/>
                  </w:tcBorders>
                  <w:shd w:val="clear" w:color="auto" w:fill="auto"/>
                  <w:vAlign w:val="center"/>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r>
          </w:tbl>
          <w:p w:rsidR="007B3EB9" w:rsidRPr="00D357E3" w:rsidRDefault="007B3EB9" w:rsidP="00781AB0">
            <w:pPr>
              <w:spacing w:after="0" w:line="240" w:lineRule="auto"/>
              <w:jc w:val="center"/>
              <w:rPr>
                <w:rFonts w:ascii="Times New Roman" w:eastAsia="Calibri" w:hAnsi="Times New Roman"/>
                <w:sz w:val="24"/>
                <w:szCs w:val="24"/>
                <w:lang w:eastAsia="en-US"/>
              </w:rPr>
            </w:pPr>
          </w:p>
        </w:tc>
      </w:tr>
      <w:tr w:rsidR="007B3EB9" w:rsidRPr="00D357E3" w:rsidTr="00781AB0">
        <w:tc>
          <w:tcPr>
            <w:tcW w:w="63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3.</w:t>
            </w:r>
          </w:p>
        </w:tc>
        <w:tc>
          <w:tcPr>
            <w:tcW w:w="9037" w:type="dxa"/>
            <w:gridSpan w:val="2"/>
            <w:shd w:val="clear" w:color="auto" w:fill="auto"/>
          </w:tcPr>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b/>
                <w:sz w:val="24"/>
                <w:szCs w:val="24"/>
                <w:lang w:eastAsia="en-US"/>
              </w:rPr>
              <w:t>Ниже приведён перечень терминов. Все они, за исключением одного, относятся к периоду гражданской войны.</w:t>
            </w:r>
          </w:p>
        </w:tc>
      </w:tr>
      <w:tr w:rsidR="007B3EB9" w:rsidRPr="00D357E3" w:rsidTr="00781AB0">
        <w:tc>
          <w:tcPr>
            <w:tcW w:w="63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037" w:type="dxa"/>
            <w:gridSpan w:val="2"/>
            <w:shd w:val="clear" w:color="auto" w:fill="auto"/>
          </w:tcPr>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1) басмачество; 2) комбеды; 3) массовый террор; 4) интервенция; 5) «министерская чехарда»; 6) военный коммунизм.</w:t>
            </w:r>
          </w:p>
        </w:tc>
      </w:tr>
      <w:tr w:rsidR="007B3EB9" w:rsidRPr="00D357E3" w:rsidTr="00781AB0">
        <w:tc>
          <w:tcPr>
            <w:tcW w:w="63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037" w:type="dxa"/>
            <w:gridSpan w:val="2"/>
            <w:shd w:val="clear" w:color="auto" w:fill="auto"/>
          </w:tcPr>
          <w:p w:rsidR="007B3EB9" w:rsidRPr="00D357E3" w:rsidRDefault="007B3EB9" w:rsidP="00781AB0">
            <w:pPr>
              <w:spacing w:after="0" w:line="240" w:lineRule="auto"/>
              <w:rPr>
                <w:rFonts w:ascii="Times New Roman" w:eastAsia="Calibri" w:hAnsi="Times New Roman"/>
                <w:i/>
                <w:sz w:val="24"/>
                <w:szCs w:val="24"/>
                <w:lang w:eastAsia="en-US"/>
              </w:rPr>
            </w:pPr>
          </w:p>
          <w:p w:rsidR="007B3EB9" w:rsidRPr="00D357E3" w:rsidRDefault="007B3EB9" w:rsidP="00781AB0">
            <w:pPr>
              <w:spacing w:after="0" w:line="240" w:lineRule="auto"/>
              <w:rPr>
                <w:rFonts w:ascii="Times New Roman" w:eastAsia="Calibri" w:hAnsi="Times New Roman"/>
                <w:i/>
                <w:sz w:val="24"/>
                <w:szCs w:val="24"/>
                <w:lang w:eastAsia="en-US"/>
              </w:rPr>
            </w:pPr>
            <w:r w:rsidRPr="00D357E3">
              <w:rPr>
                <w:rFonts w:ascii="Times New Roman" w:eastAsia="Calibri" w:hAnsi="Times New Roman"/>
                <w:i/>
                <w:sz w:val="24"/>
                <w:szCs w:val="24"/>
                <w:lang w:eastAsia="en-US"/>
              </w:rPr>
              <w:t>Найдите и запишите порядковый номер термина, относящегося к другому историческому периоду.</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272"/>
              <w:gridCol w:w="425"/>
            </w:tblGrid>
            <w:tr w:rsidR="007B3EB9" w:rsidRPr="00D357E3" w:rsidTr="00781AB0">
              <w:trPr>
                <w:trHeight w:val="469"/>
              </w:trPr>
              <w:tc>
                <w:tcPr>
                  <w:tcW w:w="1272" w:type="dxa"/>
                  <w:tcBorders>
                    <w:top w:val="single" w:sz="4" w:space="0" w:color="auto"/>
                    <w:left w:val="single" w:sz="4" w:space="0" w:color="auto"/>
                    <w:bottom w:val="single" w:sz="4" w:space="0" w:color="auto"/>
                    <w:right w:val="single" w:sz="4" w:space="0" w:color="auto"/>
                  </w:tcBorders>
                  <w:shd w:val="clear" w:color="auto" w:fill="auto"/>
                  <w:vAlign w:val="center"/>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Ответ:</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r>
          </w:tbl>
          <w:p w:rsidR="007B3EB9" w:rsidRPr="00D357E3" w:rsidRDefault="007B3EB9" w:rsidP="00781AB0">
            <w:pPr>
              <w:spacing w:after="0" w:line="240" w:lineRule="auto"/>
              <w:jc w:val="center"/>
              <w:rPr>
                <w:rFonts w:ascii="Times New Roman" w:eastAsia="Calibri" w:hAnsi="Times New Roman"/>
                <w:sz w:val="24"/>
                <w:szCs w:val="24"/>
                <w:lang w:eastAsia="en-US"/>
              </w:rPr>
            </w:pPr>
          </w:p>
        </w:tc>
      </w:tr>
      <w:tr w:rsidR="007B3EB9" w:rsidRPr="00D357E3" w:rsidTr="00781AB0">
        <w:tc>
          <w:tcPr>
            <w:tcW w:w="63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4.</w:t>
            </w:r>
          </w:p>
        </w:tc>
        <w:tc>
          <w:tcPr>
            <w:tcW w:w="9037" w:type="dxa"/>
            <w:gridSpan w:val="2"/>
            <w:shd w:val="clear" w:color="auto" w:fill="auto"/>
          </w:tcPr>
          <w:p w:rsidR="007B3EB9" w:rsidRPr="00D357E3" w:rsidRDefault="007B3EB9" w:rsidP="00781AB0">
            <w:pPr>
              <w:spacing w:after="0" w:line="240" w:lineRule="auto"/>
              <w:jc w:val="both"/>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Напишите пропущенное слово (словосочетание).</w:t>
            </w:r>
          </w:p>
        </w:tc>
      </w:tr>
      <w:tr w:rsidR="007B3EB9" w:rsidRPr="00D357E3" w:rsidTr="00781AB0">
        <w:tc>
          <w:tcPr>
            <w:tcW w:w="63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037" w:type="dxa"/>
            <w:gridSpan w:val="2"/>
            <w:shd w:val="clear" w:color="auto" w:fill="auto"/>
          </w:tcPr>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Установленная в январе 1919 г. обязательная сдача крестьянами государству произведённых сверх нормы потребления и предназначенных к новому посеву хлеба и других продуктов хозяйства по установленным государством твёрдым ценам.</w:t>
            </w:r>
          </w:p>
        </w:tc>
      </w:tr>
      <w:tr w:rsidR="007B3EB9" w:rsidRPr="00D357E3" w:rsidTr="00781AB0">
        <w:tc>
          <w:tcPr>
            <w:tcW w:w="63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037" w:type="dxa"/>
            <w:gridSpan w:val="2"/>
            <w:shd w:val="clear" w:color="auto" w:fill="auto"/>
          </w:tcPr>
          <w:p w:rsidR="007B3EB9" w:rsidRPr="00D357E3" w:rsidRDefault="007B3EB9" w:rsidP="00781AB0">
            <w:pPr>
              <w:spacing w:after="0" w:line="240" w:lineRule="auto"/>
              <w:rPr>
                <w:rFonts w:ascii="Times New Roman" w:eastAsia="Calibri" w:hAnsi="Times New Roman"/>
                <w:sz w:val="24"/>
                <w:szCs w:val="24"/>
                <w:lang w:eastAsia="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4991"/>
            </w:tblGrid>
            <w:tr w:rsidR="007B3EB9" w:rsidRPr="00D357E3" w:rsidTr="00781AB0">
              <w:trPr>
                <w:trHeight w:val="469"/>
              </w:trPr>
              <w:tc>
                <w:tcPr>
                  <w:tcW w:w="4991" w:type="dxa"/>
                  <w:tcBorders>
                    <w:top w:val="single" w:sz="4" w:space="0" w:color="auto"/>
                    <w:left w:val="single" w:sz="4" w:space="0" w:color="auto"/>
                    <w:bottom w:val="single" w:sz="4" w:space="0" w:color="auto"/>
                    <w:right w:val="single" w:sz="4" w:space="0" w:color="auto"/>
                  </w:tcBorders>
                  <w:shd w:val="clear" w:color="auto" w:fill="auto"/>
                  <w:vAlign w:val="center"/>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Ответ: ___________________________</w:t>
                  </w:r>
                </w:p>
              </w:tc>
            </w:tr>
          </w:tbl>
          <w:p w:rsidR="007B3EB9" w:rsidRPr="00D357E3" w:rsidRDefault="007B3EB9" w:rsidP="00781AB0">
            <w:pPr>
              <w:spacing w:after="0" w:line="240" w:lineRule="auto"/>
              <w:jc w:val="center"/>
              <w:rPr>
                <w:rFonts w:ascii="Times New Roman" w:eastAsia="Calibri" w:hAnsi="Times New Roman"/>
                <w:sz w:val="24"/>
                <w:szCs w:val="24"/>
                <w:lang w:eastAsia="en-US"/>
              </w:rPr>
            </w:pPr>
          </w:p>
        </w:tc>
      </w:tr>
      <w:tr w:rsidR="007B3EB9" w:rsidRPr="00D357E3" w:rsidTr="00781AB0">
        <w:tc>
          <w:tcPr>
            <w:tcW w:w="63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r w:rsidRPr="00D357E3">
              <w:rPr>
                <w:rFonts w:ascii="Times New Roman" w:eastAsia="Calibri" w:hAnsi="Times New Roman"/>
                <w:b/>
                <w:sz w:val="24"/>
                <w:szCs w:val="24"/>
                <w:lang w:eastAsia="en-US"/>
              </w:rPr>
              <w:lastRenderedPageBreak/>
              <w:t>5.</w:t>
            </w:r>
          </w:p>
        </w:tc>
        <w:tc>
          <w:tcPr>
            <w:tcW w:w="9037" w:type="dxa"/>
            <w:gridSpan w:val="2"/>
            <w:shd w:val="clear" w:color="auto" w:fill="auto"/>
          </w:tcPr>
          <w:p w:rsidR="007B3EB9" w:rsidRPr="00D357E3" w:rsidRDefault="007B3EB9" w:rsidP="00781AB0">
            <w:pPr>
              <w:spacing w:after="0" w:line="240" w:lineRule="auto"/>
              <w:jc w:val="both"/>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Установите соответствие между процессами (явлениями, событиями) и фактами, относящимися к этим процессам (явлениям, событиям): к каждой позиции первого столбца подберите соответствующую позицию из второго столбца.</w:t>
            </w:r>
          </w:p>
        </w:tc>
      </w:tr>
      <w:tr w:rsidR="007B3EB9" w:rsidRPr="00D357E3" w:rsidTr="00781AB0">
        <w:tc>
          <w:tcPr>
            <w:tcW w:w="63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4782"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ПРОЦЕССЫ (ЯВЛЕНИЯ, СОБЫТИЯ)</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А) Установление советской власти</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Б) Февральская революция</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В) Первая мировая война</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Г) Гражданская война</w:t>
            </w:r>
          </w:p>
        </w:tc>
        <w:tc>
          <w:tcPr>
            <w:tcW w:w="4255"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ФАКТЫ</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1) Создание Временного правительства</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2) Создание СНК</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3) Расстрел царской семьи</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4) Раскулачивание</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5) План Шлиффена</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6) Прорыв линии Маннергейма</w:t>
            </w:r>
          </w:p>
        </w:tc>
      </w:tr>
      <w:tr w:rsidR="007B3EB9" w:rsidRPr="00D357E3" w:rsidTr="00781AB0">
        <w:tc>
          <w:tcPr>
            <w:tcW w:w="63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037" w:type="dxa"/>
            <w:gridSpan w:val="2"/>
            <w:shd w:val="clear" w:color="auto" w:fill="auto"/>
          </w:tcPr>
          <w:p w:rsidR="007B3EB9" w:rsidRPr="00D357E3" w:rsidRDefault="007B3EB9" w:rsidP="00781AB0">
            <w:pPr>
              <w:spacing w:after="0" w:line="240" w:lineRule="auto"/>
              <w:rPr>
                <w:rFonts w:ascii="Times New Roman" w:eastAsia="Calibri" w:hAnsi="Times New Roman"/>
                <w:i/>
                <w:sz w:val="24"/>
                <w:szCs w:val="24"/>
                <w:lang w:eastAsia="en-US"/>
              </w:rPr>
            </w:pP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i/>
                <w:sz w:val="24"/>
                <w:szCs w:val="24"/>
                <w:lang w:eastAsia="en-US"/>
              </w:rPr>
              <w:t>Запишите в таблицу выбранные цифры под соответствующими буквами</w:t>
            </w:r>
            <w:r w:rsidRPr="00D357E3">
              <w:rPr>
                <w:rFonts w:ascii="Times New Roman" w:eastAsia="Calibri" w:hAnsi="Times New Roman"/>
                <w:sz w:val="24"/>
                <w:szCs w:val="24"/>
                <w:lang w:eastAsia="en-US"/>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272"/>
              <w:gridCol w:w="425"/>
              <w:gridCol w:w="425"/>
              <w:gridCol w:w="426"/>
              <w:gridCol w:w="426"/>
            </w:tblGrid>
            <w:tr w:rsidR="007B3EB9" w:rsidRPr="00D357E3" w:rsidTr="00781AB0">
              <w:trPr>
                <w:trHeight w:val="469"/>
              </w:trPr>
              <w:tc>
                <w:tcPr>
                  <w:tcW w:w="1272" w:type="dxa"/>
                  <w:tcBorders>
                    <w:top w:val="single" w:sz="4" w:space="0" w:color="auto"/>
                    <w:left w:val="single" w:sz="4" w:space="0" w:color="auto"/>
                    <w:bottom w:val="single" w:sz="4" w:space="0" w:color="auto"/>
                    <w:right w:val="single" w:sz="4" w:space="0" w:color="auto"/>
                  </w:tcBorders>
                  <w:shd w:val="clear" w:color="auto" w:fill="auto"/>
                  <w:vAlign w:val="center"/>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Ответ:</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 xml:space="preserve">А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Б</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В</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Г</w:t>
                  </w:r>
                </w:p>
              </w:tc>
            </w:tr>
            <w:tr w:rsidR="007B3EB9" w:rsidRPr="00D357E3" w:rsidTr="00781AB0">
              <w:trPr>
                <w:trHeight w:val="469"/>
              </w:trPr>
              <w:tc>
                <w:tcPr>
                  <w:tcW w:w="1272" w:type="dxa"/>
                  <w:tcBorders>
                    <w:top w:val="single" w:sz="4" w:space="0" w:color="auto"/>
                    <w:left w:val="single" w:sz="4" w:space="0" w:color="auto"/>
                    <w:bottom w:val="single" w:sz="4" w:space="0" w:color="auto"/>
                    <w:right w:val="single" w:sz="4" w:space="0" w:color="auto"/>
                  </w:tcBorders>
                  <w:shd w:val="clear" w:color="auto" w:fill="auto"/>
                  <w:vAlign w:val="center"/>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r>
          </w:tbl>
          <w:p w:rsidR="007B3EB9" w:rsidRPr="00D357E3" w:rsidRDefault="007B3EB9" w:rsidP="00781AB0">
            <w:pPr>
              <w:spacing w:after="0" w:line="240" w:lineRule="auto"/>
              <w:jc w:val="center"/>
              <w:rPr>
                <w:rFonts w:ascii="Times New Roman" w:eastAsia="Calibri" w:hAnsi="Times New Roman"/>
                <w:sz w:val="24"/>
                <w:szCs w:val="24"/>
                <w:lang w:eastAsia="en-US"/>
              </w:rPr>
            </w:pPr>
          </w:p>
        </w:tc>
      </w:tr>
      <w:tr w:rsidR="007B3EB9" w:rsidRPr="00D357E3" w:rsidTr="00781AB0">
        <w:tc>
          <w:tcPr>
            <w:tcW w:w="63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6.</w:t>
            </w:r>
          </w:p>
        </w:tc>
        <w:tc>
          <w:tcPr>
            <w:tcW w:w="9037" w:type="dxa"/>
            <w:gridSpan w:val="2"/>
            <w:shd w:val="clear" w:color="auto" w:fill="auto"/>
          </w:tcPr>
          <w:p w:rsidR="007B3EB9" w:rsidRPr="00D357E3" w:rsidRDefault="007B3EB9" w:rsidP="00781AB0">
            <w:pPr>
              <w:spacing w:after="0" w:line="240" w:lineRule="auto"/>
              <w:jc w:val="both"/>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Установите соответствие между фрагментами исторических источников и их краткими характеристиками: к каждому фрагменту, обозначенному буквой, подберите по две соответствующие характеристики, обозначенные цифрами</w:t>
            </w:r>
          </w:p>
        </w:tc>
      </w:tr>
      <w:tr w:rsidR="007B3EB9" w:rsidRPr="00D357E3" w:rsidTr="00781AB0">
        <w:tc>
          <w:tcPr>
            <w:tcW w:w="63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037" w:type="dxa"/>
            <w:gridSpan w:val="2"/>
            <w:shd w:val="clear" w:color="auto" w:fill="auto"/>
          </w:tcPr>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84"/>
              <w:gridCol w:w="8151"/>
            </w:tblGrid>
            <w:tr w:rsidR="007B3EB9" w:rsidRPr="00D357E3" w:rsidTr="00781AB0">
              <w:trPr>
                <w:jc w:val="center"/>
              </w:trPr>
              <w:tc>
                <w:tcPr>
                  <w:tcW w:w="9571" w:type="dxa"/>
                  <w:gridSpan w:val="2"/>
                  <w:tcBorders>
                    <w:top w:val="single" w:sz="4" w:space="0" w:color="auto"/>
                    <w:left w:val="single" w:sz="4" w:space="0" w:color="auto"/>
                    <w:bottom w:val="single" w:sz="4" w:space="0" w:color="auto"/>
                    <w:right w:val="single" w:sz="4" w:space="0" w:color="auto"/>
                  </w:tcBorders>
                </w:tcPr>
                <w:p w:rsidR="007B3EB9" w:rsidRPr="005318B6" w:rsidRDefault="007B3EB9" w:rsidP="00781AB0">
                  <w:pPr>
                    <w:spacing w:after="0"/>
                    <w:jc w:val="center"/>
                    <w:rPr>
                      <w:rFonts w:ascii="Times New Roman" w:eastAsia="Calibri" w:hAnsi="Times New Roman"/>
                      <w:sz w:val="24"/>
                      <w:szCs w:val="24"/>
                      <w:lang w:eastAsia="en-US"/>
                    </w:rPr>
                  </w:pPr>
                  <w:r w:rsidRPr="005318B6">
                    <w:rPr>
                      <w:rFonts w:ascii="Times New Roman" w:eastAsia="Calibri" w:hAnsi="Times New Roman"/>
                      <w:sz w:val="24"/>
                      <w:szCs w:val="24"/>
                      <w:lang w:eastAsia="en-US"/>
                    </w:rPr>
                    <w:t>ФРАГМЕНТЫ ИСТОЧНИКОВ</w:t>
                  </w:r>
                </w:p>
              </w:tc>
            </w:tr>
            <w:tr w:rsidR="007B3EB9" w:rsidRPr="00D357E3" w:rsidTr="00781AB0">
              <w:trPr>
                <w:jc w:val="center"/>
              </w:trPr>
              <w:tc>
                <w:tcPr>
                  <w:tcW w:w="512" w:type="dxa"/>
                  <w:tcBorders>
                    <w:top w:val="single" w:sz="4" w:space="0" w:color="auto"/>
                    <w:left w:val="single" w:sz="4" w:space="0" w:color="auto"/>
                    <w:bottom w:val="single" w:sz="4" w:space="0" w:color="auto"/>
                    <w:right w:val="single" w:sz="4" w:space="0" w:color="auto"/>
                  </w:tcBorders>
                </w:tcPr>
                <w:p w:rsidR="007B3EB9" w:rsidRPr="005318B6" w:rsidRDefault="007B3EB9" w:rsidP="00781AB0">
                  <w:pPr>
                    <w:spacing w:after="0"/>
                    <w:jc w:val="center"/>
                    <w:rPr>
                      <w:rFonts w:ascii="Times New Roman" w:eastAsia="Calibri" w:hAnsi="Times New Roman"/>
                      <w:sz w:val="24"/>
                      <w:szCs w:val="24"/>
                      <w:lang w:eastAsia="en-US"/>
                    </w:rPr>
                  </w:pPr>
                  <w:r w:rsidRPr="005318B6">
                    <w:rPr>
                      <w:rFonts w:ascii="Times New Roman" w:eastAsia="Calibri" w:hAnsi="Times New Roman"/>
                      <w:sz w:val="24"/>
                      <w:szCs w:val="24"/>
                      <w:lang w:eastAsia="en-US"/>
                    </w:rPr>
                    <w:t>А)</w:t>
                  </w:r>
                </w:p>
              </w:tc>
              <w:tc>
                <w:tcPr>
                  <w:tcW w:w="9059" w:type="dxa"/>
                  <w:tcBorders>
                    <w:top w:val="single" w:sz="4" w:space="0" w:color="auto"/>
                    <w:left w:val="single" w:sz="4" w:space="0" w:color="auto"/>
                    <w:bottom w:val="single" w:sz="4" w:space="0" w:color="auto"/>
                    <w:right w:val="single" w:sz="4" w:space="0" w:color="auto"/>
                  </w:tcBorders>
                </w:tcPr>
                <w:p w:rsidR="007B3EB9" w:rsidRPr="005318B6" w:rsidRDefault="007B3EB9" w:rsidP="00781AB0">
                  <w:pPr>
                    <w:spacing w:after="0" w:line="240" w:lineRule="auto"/>
                    <w:rPr>
                      <w:rFonts w:ascii="Times New Roman" w:eastAsia="Calibri" w:hAnsi="Times New Roman"/>
                      <w:sz w:val="24"/>
                      <w:szCs w:val="24"/>
                      <w:lang w:eastAsia="en-US"/>
                    </w:rPr>
                  </w:pPr>
                  <w:r w:rsidRPr="005318B6">
                    <w:rPr>
                      <w:rFonts w:ascii="Times New Roman" w:eastAsia="Calibri" w:hAnsi="Times New Roman"/>
                      <w:sz w:val="24"/>
                      <w:szCs w:val="24"/>
                      <w:lang w:eastAsia="en-US"/>
                    </w:rPr>
                    <w:t>«Ве</w:t>
                  </w:r>
                  <w:r w:rsidRPr="005318B6">
                    <w:rPr>
                      <w:rFonts w:ascii="Times New Roman" w:eastAsia="Calibri" w:hAnsi="Times New Roman"/>
                      <w:sz w:val="24"/>
                      <w:szCs w:val="24"/>
                      <w:lang w:eastAsia="en-US"/>
                    </w:rPr>
                    <w:softHyphen/>
                    <w:t>че</w:t>
                  </w:r>
                  <w:r w:rsidRPr="005318B6">
                    <w:rPr>
                      <w:rFonts w:ascii="Times New Roman" w:eastAsia="Calibri" w:hAnsi="Times New Roman"/>
                      <w:sz w:val="24"/>
                      <w:szCs w:val="24"/>
                      <w:lang w:eastAsia="en-US"/>
                    </w:rPr>
                    <w:softHyphen/>
                    <w:t>ром я по</w:t>
                  </w:r>
                  <w:r w:rsidRPr="005318B6">
                    <w:rPr>
                      <w:rFonts w:ascii="Times New Roman" w:eastAsia="Calibri" w:hAnsi="Times New Roman"/>
                      <w:sz w:val="24"/>
                      <w:szCs w:val="24"/>
                      <w:lang w:eastAsia="en-US"/>
                    </w:rPr>
                    <w:softHyphen/>
                    <w:t>лу</w:t>
                  </w:r>
                  <w:r w:rsidRPr="005318B6">
                    <w:rPr>
                      <w:rFonts w:ascii="Times New Roman" w:eastAsia="Calibri" w:hAnsi="Times New Roman"/>
                      <w:sz w:val="24"/>
                      <w:szCs w:val="24"/>
                      <w:lang w:eastAsia="en-US"/>
                    </w:rPr>
                    <w:softHyphen/>
                    <w:t>чил те</w:t>
                  </w:r>
                  <w:r w:rsidRPr="005318B6">
                    <w:rPr>
                      <w:rFonts w:ascii="Times New Roman" w:eastAsia="Calibri" w:hAnsi="Times New Roman"/>
                      <w:sz w:val="24"/>
                      <w:szCs w:val="24"/>
                      <w:lang w:eastAsia="en-US"/>
                    </w:rPr>
                    <w:softHyphen/>
                    <w:t>ле</w:t>
                  </w:r>
                  <w:r w:rsidRPr="005318B6">
                    <w:rPr>
                      <w:rFonts w:ascii="Times New Roman" w:eastAsia="Calibri" w:hAnsi="Times New Roman"/>
                      <w:sz w:val="24"/>
                      <w:szCs w:val="24"/>
                      <w:lang w:eastAsia="en-US"/>
                    </w:rPr>
                    <w:softHyphen/>
                    <w:t>грам</w:t>
                  </w:r>
                  <w:r w:rsidRPr="005318B6">
                    <w:rPr>
                      <w:rFonts w:ascii="Times New Roman" w:eastAsia="Calibri" w:hAnsi="Times New Roman"/>
                      <w:sz w:val="24"/>
                      <w:szCs w:val="24"/>
                      <w:lang w:eastAsia="en-US"/>
                    </w:rPr>
                    <w:softHyphen/>
                    <w:t>му от Ро</w:t>
                  </w:r>
                  <w:r w:rsidRPr="005318B6">
                    <w:rPr>
                      <w:rFonts w:ascii="Times New Roman" w:eastAsia="Calibri" w:hAnsi="Times New Roman"/>
                      <w:sz w:val="24"/>
                      <w:szCs w:val="24"/>
                      <w:lang w:eastAsia="en-US"/>
                    </w:rPr>
                    <w:softHyphen/>
                    <w:t>дзян</w:t>
                  </w:r>
                  <w:r w:rsidRPr="005318B6">
                    <w:rPr>
                      <w:rFonts w:ascii="Times New Roman" w:eastAsia="Calibri" w:hAnsi="Times New Roman"/>
                      <w:sz w:val="24"/>
                      <w:szCs w:val="24"/>
                      <w:lang w:eastAsia="en-US"/>
                    </w:rPr>
                    <w:softHyphen/>
                    <w:t>ко, в ко</w:t>
                  </w:r>
                  <w:r w:rsidRPr="005318B6">
                    <w:rPr>
                      <w:rFonts w:ascii="Times New Roman" w:eastAsia="Calibri" w:hAnsi="Times New Roman"/>
                      <w:sz w:val="24"/>
                      <w:szCs w:val="24"/>
                      <w:lang w:eastAsia="en-US"/>
                    </w:rPr>
                    <w:softHyphen/>
                    <w:t>то</w:t>
                  </w:r>
                  <w:r w:rsidRPr="005318B6">
                    <w:rPr>
                      <w:rFonts w:ascii="Times New Roman" w:eastAsia="Calibri" w:hAnsi="Times New Roman"/>
                      <w:sz w:val="24"/>
                      <w:szCs w:val="24"/>
                      <w:lang w:eastAsia="en-US"/>
                    </w:rPr>
                    <w:softHyphen/>
                    <w:t>рой он меня из</w:t>
                  </w:r>
                  <w:r w:rsidRPr="005318B6">
                    <w:rPr>
                      <w:rFonts w:ascii="Times New Roman" w:eastAsia="Calibri" w:hAnsi="Times New Roman"/>
                      <w:sz w:val="24"/>
                      <w:szCs w:val="24"/>
                      <w:lang w:eastAsia="en-US"/>
                    </w:rPr>
                    <w:softHyphen/>
                    <w:t>ве</w:t>
                  </w:r>
                  <w:r w:rsidRPr="005318B6">
                    <w:rPr>
                      <w:rFonts w:ascii="Times New Roman" w:eastAsia="Calibri" w:hAnsi="Times New Roman"/>
                      <w:sz w:val="24"/>
                      <w:szCs w:val="24"/>
                      <w:lang w:eastAsia="en-US"/>
                    </w:rPr>
                    <w:softHyphen/>
                    <w:t>щал, что пра</w:t>
                  </w:r>
                  <w:r w:rsidRPr="005318B6">
                    <w:rPr>
                      <w:rFonts w:ascii="Times New Roman" w:eastAsia="Calibri" w:hAnsi="Times New Roman"/>
                      <w:sz w:val="24"/>
                      <w:szCs w:val="24"/>
                      <w:lang w:eastAsia="en-US"/>
                    </w:rPr>
                    <w:softHyphen/>
                    <w:t>ви</w:t>
                  </w:r>
                  <w:r w:rsidRPr="005318B6">
                    <w:rPr>
                      <w:rFonts w:ascii="Times New Roman" w:eastAsia="Calibri" w:hAnsi="Times New Roman"/>
                      <w:sz w:val="24"/>
                      <w:szCs w:val="24"/>
                      <w:lang w:eastAsia="en-US"/>
                    </w:rPr>
                    <w:softHyphen/>
                    <w:t>тель</w:t>
                  </w:r>
                  <w:r w:rsidRPr="005318B6">
                    <w:rPr>
                      <w:rFonts w:ascii="Times New Roman" w:eastAsia="Calibri" w:hAnsi="Times New Roman"/>
                      <w:sz w:val="24"/>
                      <w:szCs w:val="24"/>
                      <w:lang w:eastAsia="en-US"/>
                    </w:rPr>
                    <w:softHyphen/>
                    <w:t>ство пало, что власть пе</w:t>
                  </w:r>
                  <w:r w:rsidRPr="005318B6">
                    <w:rPr>
                      <w:rFonts w:ascii="Times New Roman" w:eastAsia="Calibri" w:hAnsi="Times New Roman"/>
                      <w:sz w:val="24"/>
                      <w:szCs w:val="24"/>
                      <w:lang w:eastAsia="en-US"/>
                    </w:rPr>
                    <w:softHyphen/>
                    <w:t>ре</w:t>
                  </w:r>
                  <w:r w:rsidRPr="005318B6">
                    <w:rPr>
                      <w:rFonts w:ascii="Times New Roman" w:eastAsia="Calibri" w:hAnsi="Times New Roman"/>
                      <w:sz w:val="24"/>
                      <w:szCs w:val="24"/>
                      <w:lang w:eastAsia="en-US"/>
                    </w:rPr>
                    <w:softHyphen/>
                    <w:t>ш</w:t>
                  </w:r>
                  <w:r w:rsidRPr="005318B6">
                    <w:rPr>
                      <w:rFonts w:ascii="Times New Roman" w:eastAsia="Calibri" w:hAnsi="Times New Roman"/>
                      <w:sz w:val="24"/>
                      <w:szCs w:val="24"/>
                      <w:lang w:eastAsia="en-US"/>
                    </w:rPr>
                    <w:softHyphen/>
                    <w:t>ла к Ко</w:t>
                  </w:r>
                  <w:r w:rsidRPr="005318B6">
                    <w:rPr>
                      <w:rFonts w:ascii="Times New Roman" w:eastAsia="Calibri" w:hAnsi="Times New Roman"/>
                      <w:sz w:val="24"/>
                      <w:szCs w:val="24"/>
                      <w:lang w:eastAsia="en-US"/>
                    </w:rPr>
                    <w:softHyphen/>
                    <w:t>ми</w:t>
                  </w:r>
                  <w:r w:rsidRPr="005318B6">
                    <w:rPr>
                      <w:rFonts w:ascii="Times New Roman" w:eastAsia="Calibri" w:hAnsi="Times New Roman"/>
                      <w:sz w:val="24"/>
                      <w:szCs w:val="24"/>
                      <w:lang w:eastAsia="en-US"/>
                    </w:rPr>
                    <w:softHyphen/>
                    <w:t>те</w:t>
                  </w:r>
                  <w:r w:rsidRPr="005318B6">
                    <w:rPr>
                      <w:rFonts w:ascii="Times New Roman" w:eastAsia="Calibri" w:hAnsi="Times New Roman"/>
                      <w:sz w:val="24"/>
                      <w:szCs w:val="24"/>
                      <w:lang w:eastAsia="en-US"/>
                    </w:rPr>
                    <w:softHyphen/>
                    <w:t>ту Го</w:t>
                  </w:r>
                  <w:r w:rsidRPr="005318B6">
                    <w:rPr>
                      <w:rFonts w:ascii="Times New Roman" w:eastAsia="Calibri" w:hAnsi="Times New Roman"/>
                      <w:sz w:val="24"/>
                      <w:szCs w:val="24"/>
                      <w:lang w:eastAsia="en-US"/>
                    </w:rPr>
                    <w:softHyphen/>
                    <w:t>су</w:t>
                  </w:r>
                  <w:r w:rsidRPr="005318B6">
                    <w:rPr>
                      <w:rFonts w:ascii="Times New Roman" w:eastAsia="Calibri" w:hAnsi="Times New Roman"/>
                      <w:sz w:val="24"/>
                      <w:szCs w:val="24"/>
                      <w:lang w:eastAsia="en-US"/>
                    </w:rPr>
                    <w:softHyphen/>
                    <w:t>дар</w:t>
                  </w:r>
                  <w:r w:rsidRPr="005318B6">
                    <w:rPr>
                      <w:rFonts w:ascii="Times New Roman" w:eastAsia="Calibri" w:hAnsi="Times New Roman"/>
                      <w:sz w:val="24"/>
                      <w:szCs w:val="24"/>
                      <w:lang w:eastAsia="en-US"/>
                    </w:rPr>
                    <w:softHyphen/>
                    <w:t>ствен</w:t>
                  </w:r>
                  <w:r w:rsidRPr="005318B6">
                    <w:rPr>
                      <w:rFonts w:ascii="Times New Roman" w:eastAsia="Calibri" w:hAnsi="Times New Roman"/>
                      <w:sz w:val="24"/>
                      <w:szCs w:val="24"/>
                      <w:lang w:eastAsia="en-US"/>
                    </w:rPr>
                    <w:softHyphen/>
                    <w:t>ной думы и что он про</w:t>
                  </w:r>
                  <w:r w:rsidRPr="005318B6">
                    <w:rPr>
                      <w:rFonts w:ascii="Times New Roman" w:eastAsia="Calibri" w:hAnsi="Times New Roman"/>
                      <w:sz w:val="24"/>
                      <w:szCs w:val="24"/>
                      <w:lang w:eastAsia="en-US"/>
                    </w:rPr>
                    <w:softHyphen/>
                    <w:t>сит меня со</w:t>
                  </w:r>
                  <w:r w:rsidRPr="005318B6">
                    <w:rPr>
                      <w:rFonts w:ascii="Times New Roman" w:eastAsia="Calibri" w:hAnsi="Times New Roman"/>
                      <w:sz w:val="24"/>
                      <w:szCs w:val="24"/>
                      <w:lang w:eastAsia="en-US"/>
                    </w:rPr>
                    <w:softHyphen/>
                    <w:t>блю</w:t>
                  </w:r>
                  <w:r w:rsidRPr="005318B6">
                    <w:rPr>
                      <w:rFonts w:ascii="Times New Roman" w:eastAsia="Calibri" w:hAnsi="Times New Roman"/>
                      <w:sz w:val="24"/>
                      <w:szCs w:val="24"/>
                      <w:lang w:eastAsia="en-US"/>
                    </w:rPr>
                    <w:softHyphen/>
                    <w:t>дать пол</w:t>
                  </w:r>
                  <w:r w:rsidRPr="005318B6">
                    <w:rPr>
                      <w:rFonts w:ascii="Times New Roman" w:eastAsia="Calibri" w:hAnsi="Times New Roman"/>
                      <w:sz w:val="24"/>
                      <w:szCs w:val="24"/>
                      <w:lang w:eastAsia="en-US"/>
                    </w:rPr>
                    <w:softHyphen/>
                    <w:t>ное спо</w:t>
                  </w:r>
                  <w:r w:rsidRPr="005318B6">
                    <w:rPr>
                      <w:rFonts w:ascii="Times New Roman" w:eastAsia="Calibri" w:hAnsi="Times New Roman"/>
                      <w:sz w:val="24"/>
                      <w:szCs w:val="24"/>
                      <w:lang w:eastAsia="en-US"/>
                    </w:rPr>
                    <w:softHyphen/>
                    <w:t>кой</w:t>
                  </w:r>
                  <w:r w:rsidRPr="005318B6">
                    <w:rPr>
                      <w:rFonts w:ascii="Times New Roman" w:eastAsia="Calibri" w:hAnsi="Times New Roman"/>
                      <w:sz w:val="24"/>
                      <w:szCs w:val="24"/>
                      <w:lang w:eastAsia="en-US"/>
                    </w:rPr>
                    <w:softHyphen/>
                    <w:t>ствие, па</w:t>
                  </w:r>
                  <w:r w:rsidRPr="005318B6">
                    <w:rPr>
                      <w:rFonts w:ascii="Times New Roman" w:eastAsia="Calibri" w:hAnsi="Times New Roman"/>
                      <w:sz w:val="24"/>
                      <w:szCs w:val="24"/>
                      <w:lang w:eastAsia="en-US"/>
                    </w:rPr>
                    <w:softHyphen/>
                    <w:t>мя</w:t>
                  </w:r>
                  <w:r w:rsidRPr="005318B6">
                    <w:rPr>
                      <w:rFonts w:ascii="Times New Roman" w:eastAsia="Calibri" w:hAnsi="Times New Roman"/>
                      <w:sz w:val="24"/>
                      <w:szCs w:val="24"/>
                      <w:lang w:eastAsia="en-US"/>
                    </w:rPr>
                    <w:softHyphen/>
                    <w:t>туя, что преж</w:t>
                  </w:r>
                  <w:r w:rsidRPr="005318B6">
                    <w:rPr>
                      <w:rFonts w:ascii="Times New Roman" w:eastAsia="Calibri" w:hAnsi="Times New Roman"/>
                      <w:sz w:val="24"/>
                      <w:szCs w:val="24"/>
                      <w:lang w:eastAsia="en-US"/>
                    </w:rPr>
                    <w:softHyphen/>
                    <w:t>нее пра</w:t>
                  </w:r>
                  <w:r w:rsidRPr="005318B6">
                    <w:rPr>
                      <w:rFonts w:ascii="Times New Roman" w:eastAsia="Calibri" w:hAnsi="Times New Roman"/>
                      <w:sz w:val="24"/>
                      <w:szCs w:val="24"/>
                      <w:lang w:eastAsia="en-US"/>
                    </w:rPr>
                    <w:softHyphen/>
                    <w:t>ви</w:t>
                  </w:r>
                  <w:r w:rsidRPr="005318B6">
                    <w:rPr>
                      <w:rFonts w:ascii="Times New Roman" w:eastAsia="Calibri" w:hAnsi="Times New Roman"/>
                      <w:sz w:val="24"/>
                      <w:szCs w:val="24"/>
                      <w:lang w:eastAsia="en-US"/>
                    </w:rPr>
                    <w:softHyphen/>
                    <w:t>тель</w:t>
                  </w:r>
                  <w:r w:rsidRPr="005318B6">
                    <w:rPr>
                      <w:rFonts w:ascii="Times New Roman" w:eastAsia="Calibri" w:hAnsi="Times New Roman"/>
                      <w:sz w:val="24"/>
                      <w:szCs w:val="24"/>
                      <w:lang w:eastAsia="en-US"/>
                    </w:rPr>
                    <w:softHyphen/>
                    <w:t>ство, ока</w:t>
                  </w:r>
                  <w:r w:rsidRPr="005318B6">
                    <w:rPr>
                      <w:rFonts w:ascii="Times New Roman" w:eastAsia="Calibri" w:hAnsi="Times New Roman"/>
                      <w:sz w:val="24"/>
                      <w:szCs w:val="24"/>
                      <w:lang w:eastAsia="en-US"/>
                    </w:rPr>
                    <w:softHyphen/>
                    <w:t>зав</w:t>
                  </w:r>
                  <w:r w:rsidRPr="005318B6">
                    <w:rPr>
                      <w:rFonts w:ascii="Times New Roman" w:eastAsia="Calibri" w:hAnsi="Times New Roman"/>
                      <w:sz w:val="24"/>
                      <w:szCs w:val="24"/>
                      <w:lang w:eastAsia="en-US"/>
                    </w:rPr>
                    <w:softHyphen/>
                    <w:t>ше</w:t>
                  </w:r>
                  <w:r w:rsidRPr="005318B6">
                    <w:rPr>
                      <w:rFonts w:ascii="Times New Roman" w:eastAsia="Calibri" w:hAnsi="Times New Roman"/>
                      <w:sz w:val="24"/>
                      <w:szCs w:val="24"/>
                      <w:lang w:eastAsia="en-US"/>
                    </w:rPr>
                    <w:softHyphen/>
                    <w:t>е</w:t>
                  </w:r>
                  <w:r w:rsidRPr="005318B6">
                    <w:rPr>
                      <w:rFonts w:ascii="Times New Roman" w:eastAsia="Calibri" w:hAnsi="Times New Roman"/>
                      <w:sz w:val="24"/>
                      <w:szCs w:val="24"/>
                      <w:lang w:eastAsia="en-US"/>
                    </w:rPr>
                    <w:softHyphen/>
                    <w:t>ся не</w:t>
                  </w:r>
                  <w:r w:rsidRPr="005318B6">
                    <w:rPr>
                      <w:rFonts w:ascii="Times New Roman" w:eastAsia="Calibri" w:hAnsi="Times New Roman"/>
                      <w:sz w:val="24"/>
                      <w:szCs w:val="24"/>
                      <w:lang w:eastAsia="en-US"/>
                    </w:rPr>
                    <w:softHyphen/>
                    <w:t>со</w:t>
                  </w:r>
                  <w:r w:rsidRPr="005318B6">
                    <w:rPr>
                      <w:rFonts w:ascii="Times New Roman" w:eastAsia="Calibri" w:hAnsi="Times New Roman"/>
                      <w:sz w:val="24"/>
                      <w:szCs w:val="24"/>
                      <w:lang w:eastAsia="en-US"/>
                    </w:rPr>
                    <w:softHyphen/>
                    <w:t>сто</w:t>
                  </w:r>
                  <w:r w:rsidRPr="005318B6">
                    <w:rPr>
                      <w:rFonts w:ascii="Times New Roman" w:eastAsia="Calibri" w:hAnsi="Times New Roman"/>
                      <w:sz w:val="24"/>
                      <w:szCs w:val="24"/>
                      <w:lang w:eastAsia="en-US"/>
                    </w:rPr>
                    <w:softHyphen/>
                    <w:t>я</w:t>
                  </w:r>
                  <w:r w:rsidRPr="005318B6">
                    <w:rPr>
                      <w:rFonts w:ascii="Times New Roman" w:eastAsia="Calibri" w:hAnsi="Times New Roman"/>
                      <w:sz w:val="24"/>
                      <w:szCs w:val="24"/>
                      <w:lang w:eastAsia="en-US"/>
                    </w:rPr>
                    <w:softHyphen/>
                    <w:t>тель</w:t>
                  </w:r>
                  <w:r w:rsidRPr="005318B6">
                    <w:rPr>
                      <w:rFonts w:ascii="Times New Roman" w:eastAsia="Calibri" w:hAnsi="Times New Roman"/>
                      <w:sz w:val="24"/>
                      <w:szCs w:val="24"/>
                      <w:lang w:eastAsia="en-US"/>
                    </w:rPr>
                    <w:softHyphen/>
                    <w:t>ным, будет за</w:t>
                  </w:r>
                  <w:r w:rsidRPr="005318B6">
                    <w:rPr>
                      <w:rFonts w:ascii="Times New Roman" w:eastAsia="Calibri" w:hAnsi="Times New Roman"/>
                      <w:sz w:val="24"/>
                      <w:szCs w:val="24"/>
                      <w:lang w:eastAsia="en-US"/>
                    </w:rPr>
                    <w:softHyphen/>
                    <w:t>ме</w:t>
                  </w:r>
                  <w:r w:rsidRPr="005318B6">
                    <w:rPr>
                      <w:rFonts w:ascii="Times New Roman" w:eastAsia="Calibri" w:hAnsi="Times New Roman"/>
                      <w:sz w:val="24"/>
                      <w:szCs w:val="24"/>
                      <w:lang w:eastAsia="en-US"/>
                    </w:rPr>
                    <w:softHyphen/>
                    <w:t>не</w:t>
                  </w:r>
                  <w:r w:rsidRPr="005318B6">
                    <w:rPr>
                      <w:rFonts w:ascii="Times New Roman" w:eastAsia="Calibri" w:hAnsi="Times New Roman"/>
                      <w:sz w:val="24"/>
                      <w:szCs w:val="24"/>
                      <w:lang w:eastAsia="en-US"/>
                    </w:rPr>
                    <w:softHyphen/>
                    <w:t>но новым... Затем я по</w:t>
                  </w:r>
                  <w:r w:rsidRPr="005318B6">
                    <w:rPr>
                      <w:rFonts w:ascii="Times New Roman" w:eastAsia="Calibri" w:hAnsi="Times New Roman"/>
                      <w:sz w:val="24"/>
                      <w:szCs w:val="24"/>
                      <w:lang w:eastAsia="en-US"/>
                    </w:rPr>
                    <w:softHyphen/>
                    <w:t>лу</w:t>
                  </w:r>
                  <w:r w:rsidRPr="005318B6">
                    <w:rPr>
                      <w:rFonts w:ascii="Times New Roman" w:eastAsia="Calibri" w:hAnsi="Times New Roman"/>
                      <w:sz w:val="24"/>
                      <w:szCs w:val="24"/>
                      <w:lang w:eastAsia="en-US"/>
                    </w:rPr>
                    <w:softHyphen/>
                    <w:t>чил те</w:t>
                  </w:r>
                  <w:r w:rsidRPr="005318B6">
                    <w:rPr>
                      <w:rFonts w:ascii="Times New Roman" w:eastAsia="Calibri" w:hAnsi="Times New Roman"/>
                      <w:sz w:val="24"/>
                      <w:szCs w:val="24"/>
                      <w:lang w:eastAsia="en-US"/>
                    </w:rPr>
                    <w:softHyphen/>
                    <w:t>ле</w:t>
                  </w:r>
                  <w:r w:rsidRPr="005318B6">
                    <w:rPr>
                      <w:rFonts w:ascii="Times New Roman" w:eastAsia="Calibri" w:hAnsi="Times New Roman"/>
                      <w:sz w:val="24"/>
                      <w:szCs w:val="24"/>
                      <w:lang w:eastAsia="en-US"/>
                    </w:rPr>
                    <w:softHyphen/>
                    <w:t>грам</w:t>
                  </w:r>
                  <w:r w:rsidRPr="005318B6">
                    <w:rPr>
                      <w:rFonts w:ascii="Times New Roman" w:eastAsia="Calibri" w:hAnsi="Times New Roman"/>
                      <w:sz w:val="24"/>
                      <w:szCs w:val="24"/>
                      <w:lang w:eastAsia="en-US"/>
                    </w:rPr>
                    <w:softHyphen/>
                    <w:t>му от Алек</w:t>
                  </w:r>
                  <w:r w:rsidRPr="005318B6">
                    <w:rPr>
                      <w:rFonts w:ascii="Times New Roman" w:eastAsia="Calibri" w:hAnsi="Times New Roman"/>
                      <w:sz w:val="24"/>
                      <w:szCs w:val="24"/>
                      <w:lang w:eastAsia="en-US"/>
                    </w:rPr>
                    <w:softHyphen/>
                    <w:t>се</w:t>
                  </w:r>
                  <w:r w:rsidRPr="005318B6">
                    <w:rPr>
                      <w:rFonts w:ascii="Times New Roman" w:eastAsia="Calibri" w:hAnsi="Times New Roman"/>
                      <w:sz w:val="24"/>
                      <w:szCs w:val="24"/>
                      <w:lang w:eastAsia="en-US"/>
                    </w:rPr>
                    <w:softHyphen/>
                    <w:t>е</w:t>
                  </w:r>
                  <w:r w:rsidRPr="005318B6">
                    <w:rPr>
                      <w:rFonts w:ascii="Times New Roman" w:eastAsia="Calibri" w:hAnsi="Times New Roman"/>
                      <w:sz w:val="24"/>
                      <w:szCs w:val="24"/>
                      <w:lang w:eastAsia="en-US"/>
                    </w:rPr>
                    <w:softHyphen/>
                    <w:t>ва... В этой те</w:t>
                  </w:r>
                  <w:r w:rsidRPr="005318B6">
                    <w:rPr>
                      <w:rFonts w:ascii="Times New Roman" w:eastAsia="Calibri" w:hAnsi="Times New Roman"/>
                      <w:sz w:val="24"/>
                      <w:szCs w:val="24"/>
                      <w:lang w:eastAsia="en-US"/>
                    </w:rPr>
                    <w:softHyphen/>
                    <w:t>ле</w:t>
                  </w:r>
                  <w:r w:rsidRPr="005318B6">
                    <w:rPr>
                      <w:rFonts w:ascii="Times New Roman" w:eastAsia="Calibri" w:hAnsi="Times New Roman"/>
                      <w:sz w:val="24"/>
                      <w:szCs w:val="24"/>
                      <w:lang w:eastAsia="en-US"/>
                    </w:rPr>
                    <w:softHyphen/>
                    <w:t>грам</w:t>
                  </w:r>
                  <w:r w:rsidRPr="005318B6">
                    <w:rPr>
                      <w:rFonts w:ascii="Times New Roman" w:eastAsia="Calibri" w:hAnsi="Times New Roman"/>
                      <w:sz w:val="24"/>
                      <w:szCs w:val="24"/>
                      <w:lang w:eastAsia="en-US"/>
                    </w:rPr>
                    <w:softHyphen/>
                    <w:t>ме они пред</w:t>
                  </w:r>
                  <w:r w:rsidRPr="005318B6">
                    <w:rPr>
                      <w:rFonts w:ascii="Times New Roman" w:eastAsia="Calibri" w:hAnsi="Times New Roman"/>
                      <w:sz w:val="24"/>
                      <w:szCs w:val="24"/>
                      <w:lang w:eastAsia="en-US"/>
                    </w:rPr>
                    <w:softHyphen/>
                    <w:t>ла</w:t>
                  </w:r>
                  <w:r w:rsidRPr="005318B6">
                    <w:rPr>
                      <w:rFonts w:ascii="Times New Roman" w:eastAsia="Calibri" w:hAnsi="Times New Roman"/>
                      <w:sz w:val="24"/>
                      <w:szCs w:val="24"/>
                      <w:lang w:eastAsia="en-US"/>
                    </w:rPr>
                    <w:softHyphen/>
                    <w:t>га</w:t>
                  </w:r>
                  <w:r w:rsidRPr="005318B6">
                    <w:rPr>
                      <w:rFonts w:ascii="Times New Roman" w:eastAsia="Calibri" w:hAnsi="Times New Roman"/>
                      <w:sz w:val="24"/>
                      <w:szCs w:val="24"/>
                      <w:lang w:eastAsia="en-US"/>
                    </w:rPr>
                    <w:softHyphen/>
                    <w:t>ли го</w:t>
                  </w:r>
                  <w:r w:rsidRPr="005318B6">
                    <w:rPr>
                      <w:rFonts w:ascii="Times New Roman" w:eastAsia="Calibri" w:hAnsi="Times New Roman"/>
                      <w:sz w:val="24"/>
                      <w:szCs w:val="24"/>
                      <w:lang w:eastAsia="en-US"/>
                    </w:rPr>
                    <w:softHyphen/>
                    <w:t>су</w:t>
                  </w:r>
                  <w:r w:rsidRPr="005318B6">
                    <w:rPr>
                      <w:rFonts w:ascii="Times New Roman" w:eastAsia="Calibri" w:hAnsi="Times New Roman"/>
                      <w:sz w:val="24"/>
                      <w:szCs w:val="24"/>
                      <w:lang w:eastAsia="en-US"/>
                    </w:rPr>
                    <w:softHyphen/>
                    <w:t>да</w:t>
                  </w:r>
                  <w:r w:rsidRPr="005318B6">
                    <w:rPr>
                      <w:rFonts w:ascii="Times New Roman" w:eastAsia="Calibri" w:hAnsi="Times New Roman"/>
                      <w:sz w:val="24"/>
                      <w:szCs w:val="24"/>
                      <w:lang w:eastAsia="en-US"/>
                    </w:rPr>
                    <w:softHyphen/>
                    <w:t>рю от</w:t>
                  </w:r>
                  <w:r w:rsidRPr="005318B6">
                    <w:rPr>
                      <w:rFonts w:ascii="Times New Roman" w:eastAsia="Calibri" w:hAnsi="Times New Roman"/>
                      <w:sz w:val="24"/>
                      <w:szCs w:val="24"/>
                      <w:lang w:eastAsia="en-US"/>
                    </w:rPr>
                    <w:softHyphen/>
                    <w:t>речь</w:t>
                  </w:r>
                  <w:r w:rsidRPr="005318B6">
                    <w:rPr>
                      <w:rFonts w:ascii="Times New Roman" w:eastAsia="Calibri" w:hAnsi="Times New Roman"/>
                      <w:sz w:val="24"/>
                      <w:szCs w:val="24"/>
                      <w:lang w:eastAsia="en-US"/>
                    </w:rPr>
                    <w:softHyphen/>
                    <w:t>ся от пре</w:t>
                  </w:r>
                  <w:r w:rsidRPr="005318B6">
                    <w:rPr>
                      <w:rFonts w:ascii="Times New Roman" w:eastAsia="Calibri" w:hAnsi="Times New Roman"/>
                      <w:sz w:val="24"/>
                      <w:szCs w:val="24"/>
                      <w:lang w:eastAsia="en-US"/>
                    </w:rPr>
                    <w:softHyphen/>
                    <w:t>сто</w:t>
                  </w:r>
                  <w:r w:rsidRPr="005318B6">
                    <w:rPr>
                      <w:rFonts w:ascii="Times New Roman" w:eastAsia="Calibri" w:hAnsi="Times New Roman"/>
                      <w:sz w:val="24"/>
                      <w:szCs w:val="24"/>
                      <w:lang w:eastAsia="en-US"/>
                    </w:rPr>
                    <w:softHyphen/>
                    <w:t>ла. Я сей</w:t>
                  </w:r>
                  <w:r w:rsidRPr="005318B6">
                    <w:rPr>
                      <w:rFonts w:ascii="Times New Roman" w:eastAsia="Calibri" w:hAnsi="Times New Roman"/>
                      <w:sz w:val="24"/>
                      <w:szCs w:val="24"/>
                      <w:lang w:eastAsia="en-US"/>
                    </w:rPr>
                    <w:softHyphen/>
                    <w:t>час же опо</w:t>
                  </w:r>
                  <w:r w:rsidRPr="005318B6">
                    <w:rPr>
                      <w:rFonts w:ascii="Times New Roman" w:eastAsia="Calibri" w:hAnsi="Times New Roman"/>
                      <w:sz w:val="24"/>
                      <w:szCs w:val="24"/>
                      <w:lang w:eastAsia="en-US"/>
                    </w:rPr>
                    <w:softHyphen/>
                    <w:t>ве</w:t>
                  </w:r>
                  <w:r w:rsidRPr="005318B6">
                    <w:rPr>
                      <w:rFonts w:ascii="Times New Roman" w:eastAsia="Calibri" w:hAnsi="Times New Roman"/>
                      <w:sz w:val="24"/>
                      <w:szCs w:val="24"/>
                      <w:lang w:eastAsia="en-US"/>
                    </w:rPr>
                    <w:softHyphen/>
                    <w:t>стил всех об этой те</w:t>
                  </w:r>
                  <w:r w:rsidRPr="005318B6">
                    <w:rPr>
                      <w:rFonts w:ascii="Times New Roman" w:eastAsia="Calibri" w:hAnsi="Times New Roman"/>
                      <w:sz w:val="24"/>
                      <w:szCs w:val="24"/>
                      <w:lang w:eastAsia="en-US"/>
                    </w:rPr>
                    <w:softHyphen/>
                    <w:t>ле</w:t>
                  </w:r>
                  <w:r w:rsidRPr="005318B6">
                    <w:rPr>
                      <w:rFonts w:ascii="Times New Roman" w:eastAsia="Calibri" w:hAnsi="Times New Roman"/>
                      <w:sz w:val="24"/>
                      <w:szCs w:val="24"/>
                      <w:lang w:eastAsia="en-US"/>
                    </w:rPr>
                    <w:softHyphen/>
                    <w:t>грам</w:t>
                  </w:r>
                  <w:r w:rsidRPr="005318B6">
                    <w:rPr>
                      <w:rFonts w:ascii="Times New Roman" w:eastAsia="Calibri" w:hAnsi="Times New Roman"/>
                      <w:sz w:val="24"/>
                      <w:szCs w:val="24"/>
                      <w:lang w:eastAsia="en-US"/>
                    </w:rPr>
                    <w:softHyphen/>
                    <w:t>ме. Вслед за тем по</w:t>
                  </w:r>
                  <w:r w:rsidRPr="005318B6">
                    <w:rPr>
                      <w:rFonts w:ascii="Times New Roman" w:eastAsia="Calibri" w:hAnsi="Times New Roman"/>
                      <w:sz w:val="24"/>
                      <w:szCs w:val="24"/>
                      <w:lang w:eastAsia="en-US"/>
                    </w:rPr>
                    <w:softHyphen/>
                    <w:t>лу</w:t>
                  </w:r>
                  <w:r w:rsidRPr="005318B6">
                    <w:rPr>
                      <w:rFonts w:ascii="Times New Roman" w:eastAsia="Calibri" w:hAnsi="Times New Roman"/>
                      <w:sz w:val="24"/>
                      <w:szCs w:val="24"/>
                      <w:lang w:eastAsia="en-US"/>
                    </w:rPr>
                    <w:softHyphen/>
                    <w:t>чи</w:t>
                  </w:r>
                  <w:r w:rsidRPr="005318B6">
                    <w:rPr>
                      <w:rFonts w:ascii="Times New Roman" w:eastAsia="Calibri" w:hAnsi="Times New Roman"/>
                      <w:sz w:val="24"/>
                      <w:szCs w:val="24"/>
                      <w:lang w:eastAsia="en-US"/>
                    </w:rPr>
                    <w:softHyphen/>
                    <w:t>лось из</w:t>
                  </w:r>
                  <w:r w:rsidRPr="005318B6">
                    <w:rPr>
                      <w:rFonts w:ascii="Times New Roman" w:eastAsia="Calibri" w:hAnsi="Times New Roman"/>
                      <w:sz w:val="24"/>
                      <w:szCs w:val="24"/>
                      <w:lang w:eastAsia="en-US"/>
                    </w:rPr>
                    <w:softHyphen/>
                    <w:t>ве</w:t>
                  </w:r>
                  <w:r w:rsidRPr="005318B6">
                    <w:rPr>
                      <w:rFonts w:ascii="Times New Roman" w:eastAsia="Calibri" w:hAnsi="Times New Roman"/>
                      <w:sz w:val="24"/>
                      <w:szCs w:val="24"/>
                      <w:lang w:eastAsia="en-US"/>
                    </w:rPr>
                    <w:softHyphen/>
                    <w:t>ще</w:t>
                  </w:r>
                  <w:r w:rsidRPr="005318B6">
                    <w:rPr>
                      <w:rFonts w:ascii="Times New Roman" w:eastAsia="Calibri" w:hAnsi="Times New Roman"/>
                      <w:sz w:val="24"/>
                      <w:szCs w:val="24"/>
                      <w:lang w:eastAsia="en-US"/>
                    </w:rPr>
                    <w:softHyphen/>
                    <w:t>ние, что про</w:t>
                  </w:r>
                  <w:r w:rsidRPr="005318B6">
                    <w:rPr>
                      <w:rFonts w:ascii="Times New Roman" w:eastAsia="Calibri" w:hAnsi="Times New Roman"/>
                      <w:sz w:val="24"/>
                      <w:szCs w:val="24"/>
                      <w:lang w:eastAsia="en-US"/>
                    </w:rPr>
                    <w:softHyphen/>
                    <w:t>изо</w:t>
                  </w:r>
                  <w:r w:rsidRPr="005318B6">
                    <w:rPr>
                      <w:rFonts w:ascii="Times New Roman" w:eastAsia="Calibri" w:hAnsi="Times New Roman"/>
                      <w:sz w:val="24"/>
                      <w:szCs w:val="24"/>
                      <w:lang w:eastAsia="en-US"/>
                    </w:rPr>
                    <w:softHyphen/>
                    <w:t>шло от</w:t>
                  </w:r>
                  <w:r w:rsidRPr="005318B6">
                    <w:rPr>
                      <w:rFonts w:ascii="Times New Roman" w:eastAsia="Calibri" w:hAnsi="Times New Roman"/>
                      <w:sz w:val="24"/>
                      <w:szCs w:val="24"/>
                      <w:lang w:eastAsia="en-US"/>
                    </w:rPr>
                    <w:softHyphen/>
                    <w:t>ре</w:t>
                  </w:r>
                  <w:r w:rsidRPr="005318B6">
                    <w:rPr>
                      <w:rFonts w:ascii="Times New Roman" w:eastAsia="Calibri" w:hAnsi="Times New Roman"/>
                      <w:sz w:val="24"/>
                      <w:szCs w:val="24"/>
                      <w:lang w:eastAsia="en-US"/>
                    </w:rPr>
                    <w:softHyphen/>
                    <w:t>че</w:t>
                  </w:r>
                  <w:r w:rsidRPr="005318B6">
                    <w:rPr>
                      <w:rFonts w:ascii="Times New Roman" w:eastAsia="Calibri" w:hAnsi="Times New Roman"/>
                      <w:sz w:val="24"/>
                      <w:szCs w:val="24"/>
                      <w:lang w:eastAsia="en-US"/>
                    </w:rPr>
                    <w:softHyphen/>
                    <w:t>ние от вер</w:t>
                  </w:r>
                  <w:r w:rsidRPr="005318B6">
                    <w:rPr>
                      <w:rFonts w:ascii="Times New Roman" w:eastAsia="Calibri" w:hAnsi="Times New Roman"/>
                      <w:sz w:val="24"/>
                      <w:szCs w:val="24"/>
                      <w:lang w:eastAsia="en-US"/>
                    </w:rPr>
                    <w:softHyphen/>
                    <w:t>хов</w:t>
                  </w:r>
                  <w:r w:rsidRPr="005318B6">
                    <w:rPr>
                      <w:rFonts w:ascii="Times New Roman" w:eastAsia="Calibri" w:hAnsi="Times New Roman"/>
                      <w:sz w:val="24"/>
                      <w:szCs w:val="24"/>
                      <w:lang w:eastAsia="en-US"/>
                    </w:rPr>
                    <w:softHyphen/>
                    <w:t>ной вла</w:t>
                  </w:r>
                  <w:r w:rsidRPr="005318B6">
                    <w:rPr>
                      <w:rFonts w:ascii="Times New Roman" w:eastAsia="Calibri" w:hAnsi="Times New Roman"/>
                      <w:sz w:val="24"/>
                      <w:szCs w:val="24"/>
                      <w:lang w:eastAsia="en-US"/>
                    </w:rPr>
                    <w:softHyphen/>
                    <w:t>сти в лице го</w:t>
                  </w:r>
                  <w:r w:rsidRPr="005318B6">
                    <w:rPr>
                      <w:rFonts w:ascii="Times New Roman" w:eastAsia="Calibri" w:hAnsi="Times New Roman"/>
                      <w:sz w:val="24"/>
                      <w:szCs w:val="24"/>
                      <w:lang w:eastAsia="en-US"/>
                    </w:rPr>
                    <w:softHyphen/>
                    <w:t>су</w:t>
                  </w:r>
                  <w:r w:rsidRPr="005318B6">
                    <w:rPr>
                      <w:rFonts w:ascii="Times New Roman" w:eastAsia="Calibri" w:hAnsi="Times New Roman"/>
                      <w:sz w:val="24"/>
                      <w:szCs w:val="24"/>
                      <w:lang w:eastAsia="en-US"/>
                    </w:rPr>
                    <w:softHyphen/>
                    <w:t>да</w:t>
                  </w:r>
                  <w:r w:rsidRPr="005318B6">
                    <w:rPr>
                      <w:rFonts w:ascii="Times New Roman" w:eastAsia="Calibri" w:hAnsi="Times New Roman"/>
                      <w:sz w:val="24"/>
                      <w:szCs w:val="24"/>
                      <w:lang w:eastAsia="en-US"/>
                    </w:rPr>
                    <w:softHyphen/>
                    <w:t>ря и на</w:t>
                  </w:r>
                  <w:r w:rsidRPr="005318B6">
                    <w:rPr>
                      <w:rFonts w:ascii="Times New Roman" w:eastAsia="Calibri" w:hAnsi="Times New Roman"/>
                      <w:sz w:val="24"/>
                      <w:szCs w:val="24"/>
                      <w:lang w:eastAsia="en-US"/>
                    </w:rPr>
                    <w:softHyphen/>
                    <w:t>след</w:t>
                  </w:r>
                  <w:r w:rsidRPr="005318B6">
                    <w:rPr>
                      <w:rFonts w:ascii="Times New Roman" w:eastAsia="Calibri" w:hAnsi="Times New Roman"/>
                      <w:sz w:val="24"/>
                      <w:szCs w:val="24"/>
                      <w:lang w:eastAsia="en-US"/>
                    </w:rPr>
                    <w:softHyphen/>
                    <w:t>ни</w:t>
                  </w:r>
                  <w:r w:rsidRPr="005318B6">
                    <w:rPr>
                      <w:rFonts w:ascii="Times New Roman" w:eastAsia="Calibri" w:hAnsi="Times New Roman"/>
                      <w:sz w:val="24"/>
                      <w:szCs w:val="24"/>
                      <w:lang w:eastAsia="en-US"/>
                    </w:rPr>
                    <w:softHyphen/>
                    <w:t>ка. Пред</w:t>
                  </w:r>
                  <w:r w:rsidRPr="005318B6">
                    <w:rPr>
                      <w:rFonts w:ascii="Times New Roman" w:eastAsia="Calibri" w:hAnsi="Times New Roman"/>
                      <w:sz w:val="24"/>
                      <w:szCs w:val="24"/>
                      <w:lang w:eastAsia="en-US"/>
                    </w:rPr>
                    <w:softHyphen/>
                    <w:t>по</w:t>
                  </w:r>
                  <w:r w:rsidRPr="005318B6">
                    <w:rPr>
                      <w:rFonts w:ascii="Times New Roman" w:eastAsia="Calibri" w:hAnsi="Times New Roman"/>
                      <w:sz w:val="24"/>
                      <w:szCs w:val="24"/>
                      <w:lang w:eastAsia="en-US"/>
                    </w:rPr>
                    <w:softHyphen/>
                    <w:t>ла</w:t>
                  </w:r>
                  <w:r w:rsidRPr="005318B6">
                    <w:rPr>
                      <w:rFonts w:ascii="Times New Roman" w:eastAsia="Calibri" w:hAnsi="Times New Roman"/>
                      <w:sz w:val="24"/>
                      <w:szCs w:val="24"/>
                      <w:lang w:eastAsia="en-US"/>
                    </w:rPr>
                    <w:softHyphen/>
                    <w:t>га</w:t>
                  </w:r>
                  <w:r w:rsidRPr="005318B6">
                    <w:rPr>
                      <w:rFonts w:ascii="Times New Roman" w:eastAsia="Calibri" w:hAnsi="Times New Roman"/>
                      <w:sz w:val="24"/>
                      <w:szCs w:val="24"/>
                      <w:lang w:eastAsia="en-US"/>
                    </w:rPr>
                    <w:softHyphen/>
                    <w:t>ли, что вер</w:t>
                  </w:r>
                  <w:r w:rsidRPr="005318B6">
                    <w:rPr>
                      <w:rFonts w:ascii="Times New Roman" w:eastAsia="Calibri" w:hAnsi="Times New Roman"/>
                      <w:sz w:val="24"/>
                      <w:szCs w:val="24"/>
                      <w:lang w:eastAsia="en-US"/>
                    </w:rPr>
                    <w:softHyphen/>
                    <w:t>хов</w:t>
                  </w:r>
                  <w:r w:rsidRPr="005318B6">
                    <w:rPr>
                      <w:rFonts w:ascii="Times New Roman" w:eastAsia="Calibri" w:hAnsi="Times New Roman"/>
                      <w:sz w:val="24"/>
                      <w:szCs w:val="24"/>
                      <w:lang w:eastAsia="en-US"/>
                    </w:rPr>
                    <w:softHyphen/>
                    <w:t>ную власть возь</w:t>
                  </w:r>
                  <w:r w:rsidRPr="005318B6">
                    <w:rPr>
                      <w:rFonts w:ascii="Times New Roman" w:eastAsia="Calibri" w:hAnsi="Times New Roman"/>
                      <w:sz w:val="24"/>
                      <w:szCs w:val="24"/>
                      <w:lang w:eastAsia="en-US"/>
                    </w:rPr>
                    <w:softHyphen/>
                    <w:t>мет Ми</w:t>
                  </w:r>
                  <w:r w:rsidRPr="005318B6">
                    <w:rPr>
                      <w:rFonts w:ascii="Times New Roman" w:eastAsia="Calibri" w:hAnsi="Times New Roman"/>
                      <w:sz w:val="24"/>
                      <w:szCs w:val="24"/>
                      <w:lang w:eastAsia="en-US"/>
                    </w:rPr>
                    <w:softHyphen/>
                    <w:t>ха</w:t>
                  </w:r>
                  <w:r w:rsidRPr="005318B6">
                    <w:rPr>
                      <w:rFonts w:ascii="Times New Roman" w:eastAsia="Calibri" w:hAnsi="Times New Roman"/>
                      <w:sz w:val="24"/>
                      <w:szCs w:val="24"/>
                      <w:lang w:eastAsia="en-US"/>
                    </w:rPr>
                    <w:softHyphen/>
                    <w:t>ил Алек</w:t>
                  </w:r>
                  <w:r w:rsidRPr="005318B6">
                    <w:rPr>
                      <w:rFonts w:ascii="Times New Roman" w:eastAsia="Calibri" w:hAnsi="Times New Roman"/>
                      <w:sz w:val="24"/>
                      <w:szCs w:val="24"/>
                      <w:lang w:eastAsia="en-US"/>
                    </w:rPr>
                    <w:softHyphen/>
                    <w:t>сан</w:t>
                  </w:r>
                  <w:r w:rsidRPr="005318B6">
                    <w:rPr>
                      <w:rFonts w:ascii="Times New Roman" w:eastAsia="Calibri" w:hAnsi="Times New Roman"/>
                      <w:sz w:val="24"/>
                      <w:szCs w:val="24"/>
                      <w:lang w:eastAsia="en-US"/>
                    </w:rPr>
                    <w:softHyphen/>
                    <w:t>дро</w:t>
                  </w:r>
                  <w:r w:rsidRPr="005318B6">
                    <w:rPr>
                      <w:rFonts w:ascii="Times New Roman" w:eastAsia="Calibri" w:hAnsi="Times New Roman"/>
                      <w:sz w:val="24"/>
                      <w:szCs w:val="24"/>
                      <w:lang w:eastAsia="en-US"/>
                    </w:rPr>
                    <w:softHyphen/>
                    <w:t>вич. Вско</w:t>
                  </w:r>
                  <w:r w:rsidRPr="005318B6">
                    <w:rPr>
                      <w:rFonts w:ascii="Times New Roman" w:eastAsia="Calibri" w:hAnsi="Times New Roman"/>
                      <w:sz w:val="24"/>
                      <w:szCs w:val="24"/>
                      <w:lang w:eastAsia="en-US"/>
                    </w:rPr>
                    <w:softHyphen/>
                    <w:t>ре при</w:t>
                  </w:r>
                  <w:r w:rsidRPr="005318B6">
                    <w:rPr>
                      <w:rFonts w:ascii="Times New Roman" w:eastAsia="Calibri" w:hAnsi="Times New Roman"/>
                      <w:sz w:val="24"/>
                      <w:szCs w:val="24"/>
                      <w:lang w:eastAsia="en-US"/>
                    </w:rPr>
                    <w:softHyphen/>
                    <w:t>ш</w:t>
                  </w:r>
                  <w:r w:rsidRPr="005318B6">
                    <w:rPr>
                      <w:rFonts w:ascii="Times New Roman" w:eastAsia="Calibri" w:hAnsi="Times New Roman"/>
                      <w:sz w:val="24"/>
                      <w:szCs w:val="24"/>
                      <w:lang w:eastAsia="en-US"/>
                    </w:rPr>
                    <w:softHyphen/>
                    <w:t>ла те</w:t>
                  </w:r>
                  <w:r w:rsidRPr="005318B6">
                    <w:rPr>
                      <w:rFonts w:ascii="Times New Roman" w:eastAsia="Calibri" w:hAnsi="Times New Roman"/>
                      <w:sz w:val="24"/>
                      <w:szCs w:val="24"/>
                      <w:lang w:eastAsia="en-US"/>
                    </w:rPr>
                    <w:softHyphen/>
                    <w:t>ле</w:t>
                  </w:r>
                  <w:r w:rsidRPr="005318B6">
                    <w:rPr>
                      <w:rFonts w:ascii="Times New Roman" w:eastAsia="Calibri" w:hAnsi="Times New Roman"/>
                      <w:sz w:val="24"/>
                      <w:szCs w:val="24"/>
                      <w:lang w:eastAsia="en-US"/>
                    </w:rPr>
                    <w:softHyphen/>
                    <w:t>грам</w:t>
                  </w:r>
                  <w:r w:rsidRPr="005318B6">
                    <w:rPr>
                      <w:rFonts w:ascii="Times New Roman" w:eastAsia="Calibri" w:hAnsi="Times New Roman"/>
                      <w:sz w:val="24"/>
                      <w:szCs w:val="24"/>
                      <w:lang w:eastAsia="en-US"/>
                    </w:rPr>
                    <w:softHyphen/>
                    <w:t>ма с со</w:t>
                  </w:r>
                  <w:r w:rsidRPr="005318B6">
                    <w:rPr>
                      <w:rFonts w:ascii="Times New Roman" w:eastAsia="Calibri" w:hAnsi="Times New Roman"/>
                      <w:sz w:val="24"/>
                      <w:szCs w:val="24"/>
                      <w:lang w:eastAsia="en-US"/>
                    </w:rPr>
                    <w:softHyphen/>
                    <w:t>об</w:t>
                  </w:r>
                  <w:r w:rsidRPr="005318B6">
                    <w:rPr>
                      <w:rFonts w:ascii="Times New Roman" w:eastAsia="Calibri" w:hAnsi="Times New Roman"/>
                      <w:sz w:val="24"/>
                      <w:szCs w:val="24"/>
                      <w:lang w:eastAsia="en-US"/>
                    </w:rPr>
                    <w:softHyphen/>
                    <w:t>ще</w:t>
                  </w:r>
                  <w:r w:rsidRPr="005318B6">
                    <w:rPr>
                      <w:rFonts w:ascii="Times New Roman" w:eastAsia="Calibri" w:hAnsi="Times New Roman"/>
                      <w:sz w:val="24"/>
                      <w:szCs w:val="24"/>
                      <w:lang w:eastAsia="en-US"/>
                    </w:rPr>
                    <w:softHyphen/>
                    <w:t>ни</w:t>
                  </w:r>
                  <w:r w:rsidRPr="005318B6">
                    <w:rPr>
                      <w:rFonts w:ascii="Times New Roman" w:eastAsia="Calibri" w:hAnsi="Times New Roman"/>
                      <w:sz w:val="24"/>
                      <w:szCs w:val="24"/>
                      <w:lang w:eastAsia="en-US"/>
                    </w:rPr>
                    <w:softHyphen/>
                    <w:t>ем об от</w:t>
                  </w:r>
                  <w:r w:rsidRPr="005318B6">
                    <w:rPr>
                      <w:rFonts w:ascii="Times New Roman" w:eastAsia="Calibri" w:hAnsi="Times New Roman"/>
                      <w:sz w:val="24"/>
                      <w:szCs w:val="24"/>
                      <w:lang w:eastAsia="en-US"/>
                    </w:rPr>
                    <w:softHyphen/>
                    <w:t>ка</w:t>
                  </w:r>
                  <w:r w:rsidRPr="005318B6">
                    <w:rPr>
                      <w:rFonts w:ascii="Times New Roman" w:eastAsia="Calibri" w:hAnsi="Times New Roman"/>
                      <w:sz w:val="24"/>
                      <w:szCs w:val="24"/>
                      <w:lang w:eastAsia="en-US"/>
                    </w:rPr>
                    <w:softHyphen/>
                    <w:t>зе Ми</w:t>
                  </w:r>
                  <w:r w:rsidRPr="005318B6">
                    <w:rPr>
                      <w:rFonts w:ascii="Times New Roman" w:eastAsia="Calibri" w:hAnsi="Times New Roman"/>
                      <w:sz w:val="24"/>
                      <w:szCs w:val="24"/>
                      <w:lang w:eastAsia="en-US"/>
                    </w:rPr>
                    <w:softHyphen/>
                    <w:t>ха</w:t>
                  </w:r>
                  <w:r w:rsidRPr="005318B6">
                    <w:rPr>
                      <w:rFonts w:ascii="Times New Roman" w:eastAsia="Calibri" w:hAnsi="Times New Roman"/>
                      <w:sz w:val="24"/>
                      <w:szCs w:val="24"/>
                      <w:lang w:eastAsia="en-US"/>
                    </w:rPr>
                    <w:softHyphen/>
                    <w:t>и</w:t>
                  </w:r>
                  <w:r w:rsidRPr="005318B6">
                    <w:rPr>
                      <w:rFonts w:ascii="Times New Roman" w:eastAsia="Calibri" w:hAnsi="Times New Roman"/>
                      <w:sz w:val="24"/>
                      <w:szCs w:val="24"/>
                      <w:lang w:eastAsia="en-US"/>
                    </w:rPr>
                    <w:softHyphen/>
                    <w:t>ла Алек</w:t>
                  </w:r>
                  <w:r w:rsidRPr="005318B6">
                    <w:rPr>
                      <w:rFonts w:ascii="Times New Roman" w:eastAsia="Calibri" w:hAnsi="Times New Roman"/>
                      <w:sz w:val="24"/>
                      <w:szCs w:val="24"/>
                      <w:lang w:eastAsia="en-US"/>
                    </w:rPr>
                    <w:softHyphen/>
                    <w:t>сан</w:t>
                  </w:r>
                  <w:r w:rsidRPr="005318B6">
                    <w:rPr>
                      <w:rFonts w:ascii="Times New Roman" w:eastAsia="Calibri" w:hAnsi="Times New Roman"/>
                      <w:sz w:val="24"/>
                      <w:szCs w:val="24"/>
                      <w:lang w:eastAsia="en-US"/>
                    </w:rPr>
                    <w:softHyphen/>
                    <w:t>дро</w:t>
                  </w:r>
                  <w:r w:rsidRPr="005318B6">
                    <w:rPr>
                      <w:rFonts w:ascii="Times New Roman" w:eastAsia="Calibri" w:hAnsi="Times New Roman"/>
                      <w:sz w:val="24"/>
                      <w:szCs w:val="24"/>
                      <w:lang w:eastAsia="en-US"/>
                    </w:rPr>
                    <w:softHyphen/>
                    <w:t>ви</w:t>
                  </w:r>
                  <w:r w:rsidRPr="005318B6">
                    <w:rPr>
                      <w:rFonts w:ascii="Times New Roman" w:eastAsia="Calibri" w:hAnsi="Times New Roman"/>
                      <w:sz w:val="24"/>
                      <w:szCs w:val="24"/>
                      <w:lang w:eastAsia="en-US"/>
                    </w:rPr>
                    <w:softHyphen/>
                    <w:t>ча. Затем была по</w:t>
                  </w:r>
                  <w:r w:rsidRPr="005318B6">
                    <w:rPr>
                      <w:rFonts w:ascii="Times New Roman" w:eastAsia="Calibri" w:hAnsi="Times New Roman"/>
                      <w:sz w:val="24"/>
                      <w:szCs w:val="24"/>
                      <w:lang w:eastAsia="en-US"/>
                    </w:rPr>
                    <w:softHyphen/>
                    <w:t>лу</w:t>
                  </w:r>
                  <w:r w:rsidRPr="005318B6">
                    <w:rPr>
                      <w:rFonts w:ascii="Times New Roman" w:eastAsia="Calibri" w:hAnsi="Times New Roman"/>
                      <w:sz w:val="24"/>
                      <w:szCs w:val="24"/>
                      <w:lang w:eastAsia="en-US"/>
                    </w:rPr>
                    <w:softHyphen/>
                    <w:t>че</w:t>
                  </w:r>
                  <w:r w:rsidRPr="005318B6">
                    <w:rPr>
                      <w:rFonts w:ascii="Times New Roman" w:eastAsia="Calibri" w:hAnsi="Times New Roman"/>
                      <w:sz w:val="24"/>
                      <w:szCs w:val="24"/>
                      <w:lang w:eastAsia="en-US"/>
                    </w:rPr>
                    <w:softHyphen/>
                    <w:t>на те</w:t>
                  </w:r>
                  <w:r w:rsidRPr="005318B6">
                    <w:rPr>
                      <w:rFonts w:ascii="Times New Roman" w:eastAsia="Calibri" w:hAnsi="Times New Roman"/>
                      <w:sz w:val="24"/>
                      <w:szCs w:val="24"/>
                      <w:lang w:eastAsia="en-US"/>
                    </w:rPr>
                    <w:softHyphen/>
                    <w:t>ле</w:t>
                  </w:r>
                  <w:r w:rsidRPr="005318B6">
                    <w:rPr>
                      <w:rFonts w:ascii="Times New Roman" w:eastAsia="Calibri" w:hAnsi="Times New Roman"/>
                      <w:sz w:val="24"/>
                      <w:szCs w:val="24"/>
                      <w:lang w:eastAsia="en-US"/>
                    </w:rPr>
                    <w:softHyphen/>
                    <w:t>грам</w:t>
                  </w:r>
                  <w:r w:rsidRPr="005318B6">
                    <w:rPr>
                      <w:rFonts w:ascii="Times New Roman" w:eastAsia="Calibri" w:hAnsi="Times New Roman"/>
                      <w:sz w:val="24"/>
                      <w:szCs w:val="24"/>
                      <w:lang w:eastAsia="en-US"/>
                    </w:rPr>
                    <w:softHyphen/>
                    <w:t>ма от князя Льво</w:t>
                  </w:r>
                  <w:r w:rsidRPr="005318B6">
                    <w:rPr>
                      <w:rFonts w:ascii="Times New Roman" w:eastAsia="Calibri" w:hAnsi="Times New Roman"/>
                      <w:sz w:val="24"/>
                      <w:szCs w:val="24"/>
                      <w:lang w:eastAsia="en-US"/>
                    </w:rPr>
                    <w:softHyphen/>
                    <w:t>ва об об</w:t>
                  </w:r>
                  <w:r w:rsidRPr="005318B6">
                    <w:rPr>
                      <w:rFonts w:ascii="Times New Roman" w:eastAsia="Calibri" w:hAnsi="Times New Roman"/>
                      <w:sz w:val="24"/>
                      <w:szCs w:val="24"/>
                      <w:lang w:eastAsia="en-US"/>
                    </w:rPr>
                    <w:softHyphen/>
                    <w:t>ра</w:t>
                  </w:r>
                  <w:r w:rsidRPr="005318B6">
                    <w:rPr>
                      <w:rFonts w:ascii="Times New Roman" w:eastAsia="Calibri" w:hAnsi="Times New Roman"/>
                      <w:sz w:val="24"/>
                      <w:szCs w:val="24"/>
                      <w:lang w:eastAsia="en-US"/>
                    </w:rPr>
                    <w:softHyphen/>
                    <w:t>зо</w:t>
                  </w:r>
                  <w:r w:rsidRPr="005318B6">
                    <w:rPr>
                      <w:rFonts w:ascii="Times New Roman" w:eastAsia="Calibri" w:hAnsi="Times New Roman"/>
                      <w:sz w:val="24"/>
                      <w:szCs w:val="24"/>
                      <w:lang w:eastAsia="en-US"/>
                    </w:rPr>
                    <w:softHyphen/>
                    <w:t>ва</w:t>
                  </w:r>
                  <w:r w:rsidRPr="005318B6">
                    <w:rPr>
                      <w:rFonts w:ascii="Times New Roman" w:eastAsia="Calibri" w:hAnsi="Times New Roman"/>
                      <w:sz w:val="24"/>
                      <w:szCs w:val="24"/>
                      <w:lang w:eastAsia="en-US"/>
                    </w:rPr>
                    <w:softHyphen/>
                    <w:t>нии пер</w:t>
                  </w:r>
                  <w:r w:rsidRPr="005318B6">
                    <w:rPr>
                      <w:rFonts w:ascii="Times New Roman" w:eastAsia="Calibri" w:hAnsi="Times New Roman"/>
                      <w:sz w:val="24"/>
                      <w:szCs w:val="24"/>
                      <w:lang w:eastAsia="en-US"/>
                    </w:rPr>
                    <w:softHyphen/>
                    <w:t>во</w:t>
                  </w:r>
                  <w:r w:rsidRPr="005318B6">
                    <w:rPr>
                      <w:rFonts w:ascii="Times New Roman" w:eastAsia="Calibri" w:hAnsi="Times New Roman"/>
                      <w:sz w:val="24"/>
                      <w:szCs w:val="24"/>
                      <w:lang w:eastAsia="en-US"/>
                    </w:rPr>
                    <w:softHyphen/>
                    <w:t>го ми</w:t>
                  </w:r>
                  <w:r w:rsidRPr="005318B6">
                    <w:rPr>
                      <w:rFonts w:ascii="Times New Roman" w:eastAsia="Calibri" w:hAnsi="Times New Roman"/>
                      <w:sz w:val="24"/>
                      <w:szCs w:val="24"/>
                      <w:lang w:eastAsia="en-US"/>
                    </w:rPr>
                    <w:softHyphen/>
                    <w:t>ни</w:t>
                  </w:r>
                  <w:r w:rsidRPr="005318B6">
                    <w:rPr>
                      <w:rFonts w:ascii="Times New Roman" w:eastAsia="Calibri" w:hAnsi="Times New Roman"/>
                      <w:sz w:val="24"/>
                      <w:szCs w:val="24"/>
                      <w:lang w:eastAsia="en-US"/>
                    </w:rPr>
                    <w:softHyphen/>
                    <w:t>стер</w:t>
                  </w:r>
                  <w:r w:rsidRPr="005318B6">
                    <w:rPr>
                      <w:rFonts w:ascii="Times New Roman" w:eastAsia="Calibri" w:hAnsi="Times New Roman"/>
                      <w:sz w:val="24"/>
                      <w:szCs w:val="24"/>
                      <w:lang w:eastAsia="en-US"/>
                    </w:rPr>
                    <w:softHyphen/>
                    <w:t>ства. Когда они со</w:t>
                  </w:r>
                  <w:r w:rsidRPr="005318B6">
                    <w:rPr>
                      <w:rFonts w:ascii="Times New Roman" w:eastAsia="Calibri" w:hAnsi="Times New Roman"/>
                      <w:sz w:val="24"/>
                      <w:szCs w:val="24"/>
                      <w:lang w:eastAsia="en-US"/>
                    </w:rPr>
                    <w:softHyphen/>
                    <w:t>бра</w:t>
                  </w:r>
                  <w:r w:rsidRPr="005318B6">
                    <w:rPr>
                      <w:rFonts w:ascii="Times New Roman" w:eastAsia="Calibri" w:hAnsi="Times New Roman"/>
                      <w:sz w:val="24"/>
                      <w:szCs w:val="24"/>
                      <w:lang w:eastAsia="en-US"/>
                    </w:rPr>
                    <w:softHyphen/>
                    <w:t>лись, я прочёл ма</w:t>
                  </w:r>
                  <w:r w:rsidRPr="005318B6">
                    <w:rPr>
                      <w:rFonts w:ascii="Times New Roman" w:eastAsia="Calibri" w:hAnsi="Times New Roman"/>
                      <w:sz w:val="24"/>
                      <w:szCs w:val="24"/>
                      <w:lang w:eastAsia="en-US"/>
                    </w:rPr>
                    <w:softHyphen/>
                    <w:t>ни</w:t>
                  </w:r>
                  <w:r w:rsidRPr="005318B6">
                    <w:rPr>
                      <w:rFonts w:ascii="Times New Roman" w:eastAsia="Calibri" w:hAnsi="Times New Roman"/>
                      <w:sz w:val="24"/>
                      <w:szCs w:val="24"/>
                      <w:lang w:eastAsia="en-US"/>
                    </w:rPr>
                    <w:softHyphen/>
                    <w:t>фест и ска</w:t>
                  </w:r>
                  <w:r w:rsidRPr="005318B6">
                    <w:rPr>
                      <w:rFonts w:ascii="Times New Roman" w:eastAsia="Calibri" w:hAnsi="Times New Roman"/>
                      <w:sz w:val="24"/>
                      <w:szCs w:val="24"/>
                      <w:lang w:eastAsia="en-US"/>
                    </w:rPr>
                    <w:softHyphen/>
                    <w:t>зал, что в на</w:t>
                  </w:r>
                  <w:r w:rsidRPr="005318B6">
                    <w:rPr>
                      <w:rFonts w:ascii="Times New Roman" w:eastAsia="Calibri" w:hAnsi="Times New Roman"/>
                      <w:sz w:val="24"/>
                      <w:szCs w:val="24"/>
                      <w:lang w:eastAsia="en-US"/>
                    </w:rPr>
                    <w:softHyphen/>
                    <w:t>сто</w:t>
                  </w:r>
                  <w:r w:rsidRPr="005318B6">
                    <w:rPr>
                      <w:rFonts w:ascii="Times New Roman" w:eastAsia="Calibri" w:hAnsi="Times New Roman"/>
                      <w:sz w:val="24"/>
                      <w:szCs w:val="24"/>
                      <w:lang w:eastAsia="en-US"/>
                    </w:rPr>
                    <w:softHyphen/>
                    <w:t>я</w:t>
                  </w:r>
                  <w:r w:rsidRPr="005318B6">
                    <w:rPr>
                      <w:rFonts w:ascii="Times New Roman" w:eastAsia="Calibri" w:hAnsi="Times New Roman"/>
                      <w:sz w:val="24"/>
                      <w:szCs w:val="24"/>
                      <w:lang w:eastAsia="en-US"/>
                    </w:rPr>
                    <w:softHyphen/>
                    <w:t>щее время преж</w:t>
                  </w:r>
                  <w:r w:rsidRPr="005318B6">
                    <w:rPr>
                      <w:rFonts w:ascii="Times New Roman" w:eastAsia="Calibri" w:hAnsi="Times New Roman"/>
                      <w:sz w:val="24"/>
                      <w:szCs w:val="24"/>
                      <w:lang w:eastAsia="en-US"/>
                    </w:rPr>
                    <w:softHyphen/>
                    <w:t>ней вла</w:t>
                  </w:r>
                  <w:r w:rsidRPr="005318B6">
                    <w:rPr>
                      <w:rFonts w:ascii="Times New Roman" w:eastAsia="Calibri" w:hAnsi="Times New Roman"/>
                      <w:sz w:val="24"/>
                      <w:szCs w:val="24"/>
                      <w:lang w:eastAsia="en-US"/>
                    </w:rPr>
                    <w:softHyphen/>
                    <w:t>сти не су</w:t>
                  </w:r>
                  <w:r w:rsidRPr="005318B6">
                    <w:rPr>
                      <w:rFonts w:ascii="Times New Roman" w:eastAsia="Calibri" w:hAnsi="Times New Roman"/>
                      <w:sz w:val="24"/>
                      <w:szCs w:val="24"/>
                      <w:lang w:eastAsia="en-US"/>
                    </w:rPr>
                    <w:softHyphen/>
                    <w:t>ще</w:t>
                  </w:r>
                  <w:r w:rsidRPr="005318B6">
                    <w:rPr>
                      <w:rFonts w:ascii="Times New Roman" w:eastAsia="Calibri" w:hAnsi="Times New Roman"/>
                      <w:sz w:val="24"/>
                      <w:szCs w:val="24"/>
                      <w:lang w:eastAsia="en-US"/>
                    </w:rPr>
                    <w:softHyphen/>
                    <w:t>ству</w:t>
                  </w:r>
                  <w:r w:rsidRPr="005318B6">
                    <w:rPr>
                      <w:rFonts w:ascii="Times New Roman" w:eastAsia="Calibri" w:hAnsi="Times New Roman"/>
                      <w:sz w:val="24"/>
                      <w:szCs w:val="24"/>
                      <w:lang w:eastAsia="en-US"/>
                    </w:rPr>
                    <w:softHyphen/>
                    <w:t>ет, ди</w:t>
                  </w:r>
                  <w:r w:rsidRPr="005318B6">
                    <w:rPr>
                      <w:rFonts w:ascii="Times New Roman" w:eastAsia="Calibri" w:hAnsi="Times New Roman"/>
                      <w:sz w:val="24"/>
                      <w:szCs w:val="24"/>
                      <w:lang w:eastAsia="en-US"/>
                    </w:rPr>
                    <w:softHyphen/>
                    <w:t>на</w:t>
                  </w:r>
                  <w:r w:rsidRPr="005318B6">
                    <w:rPr>
                      <w:rFonts w:ascii="Times New Roman" w:eastAsia="Calibri" w:hAnsi="Times New Roman"/>
                      <w:sz w:val="24"/>
                      <w:szCs w:val="24"/>
                      <w:lang w:eastAsia="en-US"/>
                    </w:rPr>
                    <w:softHyphen/>
                    <w:t>стия, по-ви</w:t>
                  </w:r>
                  <w:r w:rsidRPr="005318B6">
                    <w:rPr>
                      <w:rFonts w:ascii="Times New Roman" w:eastAsia="Calibri" w:hAnsi="Times New Roman"/>
                      <w:sz w:val="24"/>
                      <w:szCs w:val="24"/>
                      <w:lang w:eastAsia="en-US"/>
                    </w:rPr>
                    <w:softHyphen/>
                    <w:t>ди</w:t>
                  </w:r>
                  <w:r w:rsidRPr="005318B6">
                    <w:rPr>
                      <w:rFonts w:ascii="Times New Roman" w:eastAsia="Calibri" w:hAnsi="Times New Roman"/>
                      <w:sz w:val="24"/>
                      <w:szCs w:val="24"/>
                      <w:lang w:eastAsia="en-US"/>
                    </w:rPr>
                    <w:softHyphen/>
                    <w:t>мо</w:t>
                  </w:r>
                  <w:r w:rsidRPr="005318B6">
                    <w:rPr>
                      <w:rFonts w:ascii="Times New Roman" w:eastAsia="Calibri" w:hAnsi="Times New Roman"/>
                      <w:sz w:val="24"/>
                      <w:szCs w:val="24"/>
                      <w:lang w:eastAsia="en-US"/>
                    </w:rPr>
                    <w:softHyphen/>
                    <w:t>му, кон</w:t>
                  </w:r>
                  <w:r w:rsidRPr="005318B6">
                    <w:rPr>
                      <w:rFonts w:ascii="Times New Roman" w:eastAsia="Calibri" w:hAnsi="Times New Roman"/>
                      <w:sz w:val="24"/>
                      <w:szCs w:val="24"/>
                      <w:lang w:eastAsia="en-US"/>
                    </w:rPr>
                    <w:softHyphen/>
                    <w:t>чи</w:t>
                  </w:r>
                  <w:r w:rsidRPr="005318B6">
                    <w:rPr>
                      <w:rFonts w:ascii="Times New Roman" w:eastAsia="Calibri" w:hAnsi="Times New Roman"/>
                      <w:sz w:val="24"/>
                      <w:szCs w:val="24"/>
                      <w:lang w:eastAsia="en-US"/>
                    </w:rPr>
                    <w:softHyphen/>
                    <w:t>ла своё су</w:t>
                  </w:r>
                  <w:r w:rsidRPr="005318B6">
                    <w:rPr>
                      <w:rFonts w:ascii="Times New Roman" w:eastAsia="Calibri" w:hAnsi="Times New Roman"/>
                      <w:sz w:val="24"/>
                      <w:szCs w:val="24"/>
                      <w:lang w:eastAsia="en-US"/>
                    </w:rPr>
                    <w:softHyphen/>
                    <w:t>ще</w:t>
                  </w:r>
                  <w:r w:rsidRPr="005318B6">
                    <w:rPr>
                      <w:rFonts w:ascii="Times New Roman" w:eastAsia="Calibri" w:hAnsi="Times New Roman"/>
                      <w:sz w:val="24"/>
                      <w:szCs w:val="24"/>
                      <w:lang w:eastAsia="en-US"/>
                    </w:rPr>
                    <w:softHyphen/>
                    <w:t>ство</w:t>
                  </w:r>
                  <w:r w:rsidRPr="005318B6">
                    <w:rPr>
                      <w:rFonts w:ascii="Times New Roman" w:eastAsia="Calibri" w:hAnsi="Times New Roman"/>
                      <w:sz w:val="24"/>
                      <w:szCs w:val="24"/>
                      <w:lang w:eastAsia="en-US"/>
                    </w:rPr>
                    <w:softHyphen/>
                    <w:t>ва</w:t>
                  </w:r>
                  <w:r w:rsidRPr="005318B6">
                    <w:rPr>
                      <w:rFonts w:ascii="Times New Roman" w:eastAsia="Calibri" w:hAnsi="Times New Roman"/>
                      <w:sz w:val="24"/>
                      <w:szCs w:val="24"/>
                      <w:lang w:eastAsia="en-US"/>
                    </w:rPr>
                    <w:softHyphen/>
                    <w:t>ние, на</w:t>
                  </w:r>
                  <w:r w:rsidRPr="005318B6">
                    <w:rPr>
                      <w:rFonts w:ascii="Times New Roman" w:eastAsia="Calibri" w:hAnsi="Times New Roman"/>
                      <w:sz w:val="24"/>
                      <w:szCs w:val="24"/>
                      <w:lang w:eastAsia="en-US"/>
                    </w:rPr>
                    <w:softHyphen/>
                    <w:t>сту</w:t>
                  </w:r>
                  <w:r w:rsidRPr="005318B6">
                    <w:rPr>
                      <w:rFonts w:ascii="Times New Roman" w:eastAsia="Calibri" w:hAnsi="Times New Roman"/>
                      <w:sz w:val="24"/>
                      <w:szCs w:val="24"/>
                      <w:lang w:eastAsia="en-US"/>
                    </w:rPr>
                    <w:softHyphen/>
                    <w:t>па</w:t>
                  </w:r>
                  <w:r w:rsidRPr="005318B6">
                    <w:rPr>
                      <w:rFonts w:ascii="Times New Roman" w:eastAsia="Calibri" w:hAnsi="Times New Roman"/>
                      <w:sz w:val="24"/>
                      <w:szCs w:val="24"/>
                      <w:lang w:eastAsia="en-US"/>
                    </w:rPr>
                    <w:softHyphen/>
                    <w:t>ет новая эпоха. При этом я об</w:t>
                  </w:r>
                  <w:r w:rsidRPr="005318B6">
                    <w:rPr>
                      <w:rFonts w:ascii="Times New Roman" w:eastAsia="Calibri" w:hAnsi="Times New Roman"/>
                      <w:sz w:val="24"/>
                      <w:szCs w:val="24"/>
                      <w:lang w:eastAsia="en-US"/>
                    </w:rPr>
                    <w:softHyphen/>
                    <w:t>ра</w:t>
                  </w:r>
                  <w:r w:rsidRPr="005318B6">
                    <w:rPr>
                      <w:rFonts w:ascii="Times New Roman" w:eastAsia="Calibri" w:hAnsi="Times New Roman"/>
                      <w:sz w:val="24"/>
                      <w:szCs w:val="24"/>
                      <w:lang w:eastAsia="en-US"/>
                    </w:rPr>
                    <w:softHyphen/>
                    <w:t>тил</w:t>
                  </w:r>
                  <w:r w:rsidRPr="005318B6">
                    <w:rPr>
                      <w:rFonts w:ascii="Times New Roman" w:eastAsia="Calibri" w:hAnsi="Times New Roman"/>
                      <w:sz w:val="24"/>
                      <w:szCs w:val="24"/>
                      <w:lang w:eastAsia="en-US"/>
                    </w:rPr>
                    <w:softHyphen/>
                    <w:t>ся к ним и ска</w:t>
                  </w:r>
                  <w:r w:rsidRPr="005318B6">
                    <w:rPr>
                      <w:rFonts w:ascii="Times New Roman" w:eastAsia="Calibri" w:hAnsi="Times New Roman"/>
                      <w:sz w:val="24"/>
                      <w:szCs w:val="24"/>
                      <w:lang w:eastAsia="en-US"/>
                    </w:rPr>
                    <w:softHyphen/>
                    <w:t>зал, что ка</w:t>
                  </w:r>
                  <w:r w:rsidRPr="005318B6">
                    <w:rPr>
                      <w:rFonts w:ascii="Times New Roman" w:eastAsia="Calibri" w:hAnsi="Times New Roman"/>
                      <w:sz w:val="24"/>
                      <w:szCs w:val="24"/>
                      <w:lang w:eastAsia="en-US"/>
                    </w:rPr>
                    <w:softHyphen/>
                    <w:t>ко</w:t>
                  </w:r>
                  <w:r w:rsidRPr="005318B6">
                    <w:rPr>
                      <w:rFonts w:ascii="Times New Roman" w:eastAsia="Calibri" w:hAnsi="Times New Roman"/>
                      <w:sz w:val="24"/>
                      <w:szCs w:val="24"/>
                      <w:lang w:eastAsia="en-US"/>
                    </w:rPr>
                    <w:softHyphen/>
                    <w:t>вы бы ни были у нас взгля</w:t>
                  </w:r>
                  <w:r w:rsidRPr="005318B6">
                    <w:rPr>
                      <w:rFonts w:ascii="Times New Roman" w:eastAsia="Calibri" w:hAnsi="Times New Roman"/>
                      <w:sz w:val="24"/>
                      <w:szCs w:val="24"/>
                      <w:lang w:eastAsia="en-US"/>
                    </w:rPr>
                    <w:softHyphen/>
                    <w:t>ды, ка</w:t>
                  </w:r>
                  <w:r w:rsidRPr="005318B6">
                    <w:rPr>
                      <w:rFonts w:ascii="Times New Roman" w:eastAsia="Calibri" w:hAnsi="Times New Roman"/>
                      <w:sz w:val="24"/>
                      <w:szCs w:val="24"/>
                      <w:lang w:eastAsia="en-US"/>
                    </w:rPr>
                    <w:softHyphen/>
                    <w:t>ко</w:t>
                  </w:r>
                  <w:r w:rsidRPr="005318B6">
                    <w:rPr>
                      <w:rFonts w:ascii="Times New Roman" w:eastAsia="Calibri" w:hAnsi="Times New Roman"/>
                      <w:sz w:val="24"/>
                      <w:szCs w:val="24"/>
                      <w:lang w:eastAsia="en-US"/>
                    </w:rPr>
                    <w:softHyphen/>
                    <w:t>вы бы ни были наши убеж</w:t>
                  </w:r>
                  <w:r w:rsidRPr="005318B6">
                    <w:rPr>
                      <w:rFonts w:ascii="Times New Roman" w:eastAsia="Calibri" w:hAnsi="Times New Roman"/>
                      <w:sz w:val="24"/>
                      <w:szCs w:val="24"/>
                      <w:lang w:eastAsia="en-US"/>
                    </w:rPr>
                    <w:softHyphen/>
                    <w:t>де</w:t>
                  </w:r>
                  <w:r w:rsidRPr="005318B6">
                    <w:rPr>
                      <w:rFonts w:ascii="Times New Roman" w:eastAsia="Calibri" w:hAnsi="Times New Roman"/>
                      <w:sz w:val="24"/>
                      <w:szCs w:val="24"/>
                      <w:lang w:eastAsia="en-US"/>
                    </w:rPr>
                    <w:softHyphen/>
                    <w:t>ния, но мы ведём войну, и по</w:t>
                  </w:r>
                  <w:r w:rsidRPr="005318B6">
                    <w:rPr>
                      <w:rFonts w:ascii="Times New Roman" w:eastAsia="Calibri" w:hAnsi="Times New Roman"/>
                      <w:sz w:val="24"/>
                      <w:szCs w:val="24"/>
                      <w:lang w:eastAsia="en-US"/>
                    </w:rPr>
                    <w:softHyphen/>
                    <w:t>то</w:t>
                  </w:r>
                  <w:r w:rsidRPr="005318B6">
                    <w:rPr>
                      <w:rFonts w:ascii="Times New Roman" w:eastAsia="Calibri" w:hAnsi="Times New Roman"/>
                      <w:sz w:val="24"/>
                      <w:szCs w:val="24"/>
                      <w:lang w:eastAsia="en-US"/>
                    </w:rPr>
                    <w:softHyphen/>
                    <w:t>му мы имеем обя</w:t>
                  </w:r>
                  <w:r w:rsidRPr="005318B6">
                    <w:rPr>
                      <w:rFonts w:ascii="Times New Roman" w:eastAsia="Calibri" w:hAnsi="Times New Roman"/>
                      <w:sz w:val="24"/>
                      <w:szCs w:val="24"/>
                      <w:lang w:eastAsia="en-US"/>
                    </w:rPr>
                    <w:softHyphen/>
                    <w:t>за</w:t>
                  </w:r>
                  <w:r w:rsidRPr="005318B6">
                    <w:rPr>
                      <w:rFonts w:ascii="Times New Roman" w:eastAsia="Calibri" w:hAnsi="Times New Roman"/>
                      <w:sz w:val="24"/>
                      <w:szCs w:val="24"/>
                      <w:lang w:eastAsia="en-US"/>
                    </w:rPr>
                    <w:softHyphen/>
                    <w:t>тель</w:t>
                  </w:r>
                  <w:r w:rsidRPr="005318B6">
                    <w:rPr>
                      <w:rFonts w:ascii="Times New Roman" w:eastAsia="Calibri" w:hAnsi="Times New Roman"/>
                      <w:sz w:val="24"/>
                      <w:szCs w:val="24"/>
                      <w:lang w:eastAsia="en-US"/>
                    </w:rPr>
                    <w:softHyphen/>
                    <w:t>ства не толь</w:t>
                  </w:r>
                  <w:r w:rsidRPr="005318B6">
                    <w:rPr>
                      <w:rFonts w:ascii="Times New Roman" w:eastAsia="Calibri" w:hAnsi="Times New Roman"/>
                      <w:sz w:val="24"/>
                      <w:szCs w:val="24"/>
                      <w:lang w:eastAsia="en-US"/>
                    </w:rPr>
                    <w:softHyphen/>
                    <w:t>ко перед пра</w:t>
                  </w:r>
                  <w:r w:rsidRPr="005318B6">
                    <w:rPr>
                      <w:rFonts w:ascii="Times New Roman" w:eastAsia="Calibri" w:hAnsi="Times New Roman"/>
                      <w:sz w:val="24"/>
                      <w:szCs w:val="24"/>
                      <w:lang w:eastAsia="en-US"/>
                    </w:rPr>
                    <w:softHyphen/>
                    <w:t>ви</w:t>
                  </w:r>
                  <w:r w:rsidRPr="005318B6">
                    <w:rPr>
                      <w:rFonts w:ascii="Times New Roman" w:eastAsia="Calibri" w:hAnsi="Times New Roman"/>
                      <w:sz w:val="24"/>
                      <w:szCs w:val="24"/>
                      <w:lang w:eastAsia="en-US"/>
                    </w:rPr>
                    <w:softHyphen/>
                    <w:t>тель</w:t>
                  </w:r>
                  <w:r w:rsidRPr="005318B6">
                    <w:rPr>
                      <w:rFonts w:ascii="Times New Roman" w:eastAsia="Calibri" w:hAnsi="Times New Roman"/>
                      <w:sz w:val="24"/>
                      <w:szCs w:val="24"/>
                      <w:lang w:eastAsia="en-US"/>
                    </w:rPr>
                    <w:softHyphen/>
                    <w:t>ством или той вла</w:t>
                  </w:r>
                  <w:r w:rsidRPr="005318B6">
                    <w:rPr>
                      <w:rFonts w:ascii="Times New Roman" w:eastAsia="Calibri" w:hAnsi="Times New Roman"/>
                      <w:sz w:val="24"/>
                      <w:szCs w:val="24"/>
                      <w:lang w:eastAsia="en-US"/>
                    </w:rPr>
                    <w:softHyphen/>
                    <w:t>стью, ко</w:t>
                  </w:r>
                  <w:r w:rsidRPr="005318B6">
                    <w:rPr>
                      <w:rFonts w:ascii="Times New Roman" w:eastAsia="Calibri" w:hAnsi="Times New Roman"/>
                      <w:sz w:val="24"/>
                      <w:szCs w:val="24"/>
                      <w:lang w:eastAsia="en-US"/>
                    </w:rPr>
                    <w:softHyphen/>
                    <w:t>то</w:t>
                  </w:r>
                  <w:r w:rsidRPr="005318B6">
                    <w:rPr>
                      <w:rFonts w:ascii="Times New Roman" w:eastAsia="Calibri" w:hAnsi="Times New Roman"/>
                      <w:sz w:val="24"/>
                      <w:szCs w:val="24"/>
                      <w:lang w:eastAsia="en-US"/>
                    </w:rPr>
                    <w:softHyphen/>
                    <w:t>рая су</w:t>
                  </w:r>
                  <w:r w:rsidRPr="005318B6">
                    <w:rPr>
                      <w:rFonts w:ascii="Times New Roman" w:eastAsia="Calibri" w:hAnsi="Times New Roman"/>
                      <w:sz w:val="24"/>
                      <w:szCs w:val="24"/>
                      <w:lang w:eastAsia="en-US"/>
                    </w:rPr>
                    <w:softHyphen/>
                    <w:t>ще</w:t>
                  </w:r>
                  <w:r w:rsidRPr="005318B6">
                    <w:rPr>
                      <w:rFonts w:ascii="Times New Roman" w:eastAsia="Calibri" w:hAnsi="Times New Roman"/>
                      <w:sz w:val="24"/>
                      <w:szCs w:val="24"/>
                      <w:lang w:eastAsia="en-US"/>
                    </w:rPr>
                    <w:softHyphen/>
                    <w:t>ству</w:t>
                  </w:r>
                  <w:r w:rsidRPr="005318B6">
                    <w:rPr>
                      <w:rFonts w:ascii="Times New Roman" w:eastAsia="Calibri" w:hAnsi="Times New Roman"/>
                      <w:sz w:val="24"/>
                      <w:szCs w:val="24"/>
                      <w:lang w:eastAsia="en-US"/>
                    </w:rPr>
                    <w:softHyphen/>
                    <w:t>ет, но мы имеем боль</w:t>
                  </w:r>
                  <w:r w:rsidRPr="005318B6">
                    <w:rPr>
                      <w:rFonts w:ascii="Times New Roman" w:eastAsia="Calibri" w:hAnsi="Times New Roman"/>
                      <w:sz w:val="24"/>
                      <w:szCs w:val="24"/>
                      <w:lang w:eastAsia="en-US"/>
                    </w:rPr>
                    <w:softHyphen/>
                    <w:t>шие обя</w:t>
                  </w:r>
                  <w:r w:rsidRPr="005318B6">
                    <w:rPr>
                      <w:rFonts w:ascii="Times New Roman" w:eastAsia="Calibri" w:hAnsi="Times New Roman"/>
                      <w:sz w:val="24"/>
                      <w:szCs w:val="24"/>
                      <w:lang w:eastAsia="en-US"/>
                    </w:rPr>
                    <w:softHyphen/>
                    <w:t>за</w:t>
                  </w:r>
                  <w:r w:rsidRPr="005318B6">
                    <w:rPr>
                      <w:rFonts w:ascii="Times New Roman" w:eastAsia="Calibri" w:hAnsi="Times New Roman"/>
                      <w:sz w:val="24"/>
                      <w:szCs w:val="24"/>
                      <w:lang w:eastAsia="en-US"/>
                    </w:rPr>
                    <w:softHyphen/>
                    <w:t>тель</w:t>
                  </w:r>
                  <w:r w:rsidRPr="005318B6">
                    <w:rPr>
                      <w:rFonts w:ascii="Times New Roman" w:eastAsia="Calibri" w:hAnsi="Times New Roman"/>
                      <w:sz w:val="24"/>
                      <w:szCs w:val="24"/>
                      <w:lang w:eastAsia="en-US"/>
                    </w:rPr>
                    <w:softHyphen/>
                    <w:t>ства и перед нашей ро</w:t>
                  </w:r>
                  <w:r w:rsidRPr="005318B6">
                    <w:rPr>
                      <w:rFonts w:ascii="Times New Roman" w:eastAsia="Calibri" w:hAnsi="Times New Roman"/>
                      <w:sz w:val="24"/>
                      <w:szCs w:val="24"/>
                      <w:lang w:eastAsia="en-US"/>
                    </w:rPr>
                    <w:softHyphen/>
                    <w:t>ди</w:t>
                  </w:r>
                  <w:r w:rsidRPr="005318B6">
                    <w:rPr>
                      <w:rFonts w:ascii="Times New Roman" w:eastAsia="Calibri" w:hAnsi="Times New Roman"/>
                      <w:sz w:val="24"/>
                      <w:szCs w:val="24"/>
                      <w:lang w:eastAsia="en-US"/>
                    </w:rPr>
                    <w:softHyphen/>
                    <w:t>ной. Какое бы пра</w:t>
                  </w:r>
                  <w:r w:rsidRPr="005318B6">
                    <w:rPr>
                      <w:rFonts w:ascii="Times New Roman" w:eastAsia="Calibri" w:hAnsi="Times New Roman"/>
                      <w:sz w:val="24"/>
                      <w:szCs w:val="24"/>
                      <w:lang w:eastAsia="en-US"/>
                    </w:rPr>
                    <w:softHyphen/>
                    <w:t>ви</w:t>
                  </w:r>
                  <w:r w:rsidRPr="005318B6">
                    <w:rPr>
                      <w:rFonts w:ascii="Times New Roman" w:eastAsia="Calibri" w:hAnsi="Times New Roman"/>
                      <w:sz w:val="24"/>
                      <w:szCs w:val="24"/>
                      <w:lang w:eastAsia="en-US"/>
                    </w:rPr>
                    <w:softHyphen/>
                    <w:t>тель</w:t>
                  </w:r>
                  <w:r w:rsidRPr="005318B6">
                    <w:rPr>
                      <w:rFonts w:ascii="Times New Roman" w:eastAsia="Calibri" w:hAnsi="Times New Roman"/>
                      <w:sz w:val="24"/>
                      <w:szCs w:val="24"/>
                      <w:lang w:eastAsia="en-US"/>
                    </w:rPr>
                    <w:softHyphen/>
                    <w:t>ство ни су</w:t>
                  </w:r>
                  <w:r w:rsidRPr="005318B6">
                    <w:rPr>
                      <w:rFonts w:ascii="Times New Roman" w:eastAsia="Calibri" w:hAnsi="Times New Roman"/>
                      <w:sz w:val="24"/>
                      <w:szCs w:val="24"/>
                      <w:lang w:eastAsia="en-US"/>
                    </w:rPr>
                    <w:softHyphen/>
                    <w:t>ще</w:t>
                  </w:r>
                  <w:r w:rsidRPr="005318B6">
                    <w:rPr>
                      <w:rFonts w:ascii="Times New Roman" w:eastAsia="Calibri" w:hAnsi="Times New Roman"/>
                      <w:sz w:val="24"/>
                      <w:szCs w:val="24"/>
                      <w:lang w:eastAsia="en-US"/>
                    </w:rPr>
                    <w:softHyphen/>
                    <w:t>ство</w:t>
                  </w:r>
                  <w:r w:rsidRPr="005318B6">
                    <w:rPr>
                      <w:rFonts w:ascii="Times New Roman" w:eastAsia="Calibri" w:hAnsi="Times New Roman"/>
                      <w:sz w:val="24"/>
                      <w:szCs w:val="24"/>
                      <w:lang w:eastAsia="en-US"/>
                    </w:rPr>
                    <w:softHyphen/>
                    <w:t>ва</w:t>
                  </w:r>
                  <w:r w:rsidRPr="005318B6">
                    <w:rPr>
                      <w:rFonts w:ascii="Times New Roman" w:eastAsia="Calibri" w:hAnsi="Times New Roman"/>
                      <w:sz w:val="24"/>
                      <w:szCs w:val="24"/>
                      <w:lang w:eastAsia="en-US"/>
                    </w:rPr>
                    <w:softHyphen/>
                    <w:t>ло у нас, оно будет про</w:t>
                  </w:r>
                  <w:r w:rsidRPr="005318B6">
                    <w:rPr>
                      <w:rFonts w:ascii="Times New Roman" w:eastAsia="Calibri" w:hAnsi="Times New Roman"/>
                      <w:sz w:val="24"/>
                      <w:szCs w:val="24"/>
                      <w:lang w:eastAsia="en-US"/>
                    </w:rPr>
                    <w:softHyphen/>
                    <w:t>дол</w:t>
                  </w:r>
                  <w:r w:rsidRPr="005318B6">
                    <w:rPr>
                      <w:rFonts w:ascii="Times New Roman" w:eastAsia="Calibri" w:hAnsi="Times New Roman"/>
                      <w:sz w:val="24"/>
                      <w:szCs w:val="24"/>
                      <w:lang w:eastAsia="en-US"/>
                    </w:rPr>
                    <w:softHyphen/>
                    <w:t>жать войну, и мы будем вы</w:t>
                  </w:r>
                  <w:r w:rsidRPr="005318B6">
                    <w:rPr>
                      <w:rFonts w:ascii="Times New Roman" w:eastAsia="Calibri" w:hAnsi="Times New Roman"/>
                      <w:sz w:val="24"/>
                      <w:szCs w:val="24"/>
                      <w:lang w:eastAsia="en-US"/>
                    </w:rPr>
                    <w:softHyphen/>
                    <w:t>пол</w:t>
                  </w:r>
                  <w:r w:rsidRPr="005318B6">
                    <w:rPr>
                      <w:rFonts w:ascii="Times New Roman" w:eastAsia="Calibri" w:hAnsi="Times New Roman"/>
                      <w:sz w:val="24"/>
                      <w:szCs w:val="24"/>
                      <w:lang w:eastAsia="en-US"/>
                    </w:rPr>
                    <w:softHyphen/>
                    <w:t>нять свой долг так же, как и до того вре</w:t>
                  </w:r>
                  <w:r w:rsidRPr="005318B6">
                    <w:rPr>
                      <w:rFonts w:ascii="Times New Roman" w:eastAsia="Calibri" w:hAnsi="Times New Roman"/>
                      <w:sz w:val="24"/>
                      <w:szCs w:val="24"/>
                      <w:lang w:eastAsia="en-US"/>
                    </w:rPr>
                    <w:softHyphen/>
                    <w:t>ме</w:t>
                  </w:r>
                  <w:r w:rsidRPr="005318B6">
                    <w:rPr>
                      <w:rFonts w:ascii="Times New Roman" w:eastAsia="Calibri" w:hAnsi="Times New Roman"/>
                      <w:sz w:val="24"/>
                      <w:szCs w:val="24"/>
                      <w:lang w:eastAsia="en-US"/>
                    </w:rPr>
                    <w:softHyphen/>
                    <w:t>ни».</w:t>
                  </w:r>
                </w:p>
              </w:tc>
            </w:tr>
            <w:tr w:rsidR="007B3EB9" w:rsidRPr="00D357E3" w:rsidTr="00781AB0">
              <w:trPr>
                <w:jc w:val="center"/>
              </w:trPr>
              <w:tc>
                <w:tcPr>
                  <w:tcW w:w="512" w:type="dxa"/>
                  <w:tcBorders>
                    <w:top w:val="single" w:sz="4" w:space="0" w:color="auto"/>
                    <w:left w:val="single" w:sz="4" w:space="0" w:color="auto"/>
                    <w:bottom w:val="single" w:sz="4" w:space="0" w:color="auto"/>
                    <w:right w:val="single" w:sz="4" w:space="0" w:color="auto"/>
                  </w:tcBorders>
                </w:tcPr>
                <w:p w:rsidR="007B3EB9" w:rsidRPr="005318B6" w:rsidRDefault="007B3EB9" w:rsidP="00781AB0">
                  <w:pPr>
                    <w:spacing w:after="0"/>
                    <w:jc w:val="center"/>
                    <w:rPr>
                      <w:rFonts w:ascii="Times New Roman" w:eastAsia="Calibri" w:hAnsi="Times New Roman"/>
                      <w:sz w:val="24"/>
                      <w:szCs w:val="24"/>
                      <w:lang w:eastAsia="en-US"/>
                    </w:rPr>
                  </w:pPr>
                  <w:r w:rsidRPr="005318B6">
                    <w:rPr>
                      <w:rFonts w:ascii="Times New Roman" w:eastAsia="Calibri" w:hAnsi="Times New Roman"/>
                      <w:sz w:val="24"/>
                      <w:szCs w:val="24"/>
                      <w:lang w:eastAsia="en-US"/>
                    </w:rPr>
                    <w:t>Б)</w:t>
                  </w:r>
                </w:p>
              </w:tc>
              <w:tc>
                <w:tcPr>
                  <w:tcW w:w="9059" w:type="dxa"/>
                  <w:tcBorders>
                    <w:top w:val="single" w:sz="4" w:space="0" w:color="auto"/>
                    <w:left w:val="single" w:sz="4" w:space="0" w:color="auto"/>
                    <w:bottom w:val="single" w:sz="4" w:space="0" w:color="auto"/>
                    <w:right w:val="single" w:sz="4" w:space="0" w:color="auto"/>
                  </w:tcBorders>
                </w:tcPr>
                <w:p w:rsidR="007B3EB9" w:rsidRPr="005318B6" w:rsidRDefault="007B3EB9" w:rsidP="00781AB0">
                  <w:pPr>
                    <w:spacing w:after="0" w:line="240" w:lineRule="auto"/>
                    <w:rPr>
                      <w:rFonts w:ascii="Times New Roman" w:eastAsia="Calibri" w:hAnsi="Times New Roman"/>
                      <w:sz w:val="24"/>
                      <w:szCs w:val="24"/>
                      <w:lang w:eastAsia="en-US"/>
                    </w:rPr>
                  </w:pPr>
                  <w:r w:rsidRPr="005318B6">
                    <w:rPr>
                      <w:rFonts w:ascii="Times New Roman" w:eastAsia="Calibri" w:hAnsi="Times New Roman"/>
                      <w:sz w:val="24"/>
                      <w:szCs w:val="24"/>
                      <w:lang w:eastAsia="en-US"/>
                    </w:rPr>
                    <w:t xml:space="preserve"> «11 мая, при получении первой телеграммы Алексеева о необходимости немедленно помочь Италии и с запросом, могу ли я перейти сейчас в наступление, решение военного совета от 1 апреля оставалось в силе; изменилось лишь то, что Юзфронт (Юго-Западный фронт) начал наступление раньше других и тем притягивал на себя силы противника в первую голову. …В испрошенном мною подкреплении одним корпусом мне было наотрез отказано.</w:t>
                  </w:r>
                </w:p>
                <w:p w:rsidR="007B3EB9" w:rsidRPr="005318B6" w:rsidRDefault="007B3EB9" w:rsidP="00781AB0">
                  <w:pPr>
                    <w:spacing w:after="0" w:line="240" w:lineRule="auto"/>
                    <w:rPr>
                      <w:rFonts w:ascii="Times New Roman" w:eastAsia="Calibri" w:hAnsi="Times New Roman"/>
                      <w:sz w:val="24"/>
                      <w:szCs w:val="24"/>
                      <w:lang w:eastAsia="en-US"/>
                    </w:rPr>
                  </w:pPr>
                  <w:r w:rsidRPr="005318B6">
                    <w:rPr>
                      <w:rFonts w:ascii="Times New Roman" w:eastAsia="Calibri" w:hAnsi="Times New Roman"/>
                      <w:sz w:val="24"/>
                      <w:szCs w:val="24"/>
                      <w:lang w:eastAsia="en-US"/>
                    </w:rPr>
                    <w:t xml:space="preserve">С рассветом 22 мая на назначенных участках начался сильный артиллерийский огонь по всему Юго-Западному фронту. Главной задержкой для наступления пехоты справедливо считались проволочные заграждения </w:t>
                  </w:r>
                  <w:r w:rsidRPr="005318B6">
                    <w:rPr>
                      <w:rFonts w:ascii="Times New Roman" w:eastAsia="Calibri" w:hAnsi="Times New Roman"/>
                      <w:sz w:val="24"/>
                      <w:szCs w:val="24"/>
                      <w:lang w:eastAsia="en-US"/>
                    </w:rPr>
                    <w:lastRenderedPageBreak/>
                    <w:t>вследствие их прочности и многочисленности, поэтому требовалось огнем лёгкой артиллерии проделать многочисленные проходы в этих заграждениях. На тяжёлую артиллерию и гаубицы возлагалась задача уничтожения окопов первой укреплённой полосы, и, наконец, часть артиллерии предназначалась для подавления артиллерийского огня противника. […]</w:t>
                  </w:r>
                </w:p>
                <w:p w:rsidR="007B3EB9" w:rsidRPr="005318B6" w:rsidRDefault="007B3EB9" w:rsidP="00781AB0">
                  <w:pPr>
                    <w:spacing w:after="0" w:line="240" w:lineRule="auto"/>
                    <w:rPr>
                      <w:rFonts w:ascii="Times New Roman" w:eastAsia="Calibri" w:hAnsi="Times New Roman"/>
                      <w:sz w:val="24"/>
                      <w:szCs w:val="24"/>
                      <w:lang w:eastAsia="en-US"/>
                    </w:rPr>
                  </w:pPr>
                  <w:r w:rsidRPr="005318B6">
                    <w:rPr>
                      <w:rFonts w:ascii="Times New Roman" w:eastAsia="Calibri" w:hAnsi="Times New Roman"/>
                      <w:sz w:val="24"/>
                      <w:szCs w:val="24"/>
                      <w:lang w:eastAsia="en-US"/>
                    </w:rPr>
                    <w:t>Должен признать, что везде наша артиллерийская атака увенчалась полным успехом. В большинстве случаев проходы были сделаны в достаточном количестве и основательно, а первая укреплённая полоса совершенно сметалась и вместе со своими защитниками обращалась в груду обломков и растерзанных тел. […]</w:t>
                  </w:r>
                </w:p>
                <w:p w:rsidR="007B3EB9" w:rsidRPr="005318B6" w:rsidRDefault="007B3EB9" w:rsidP="00781AB0">
                  <w:pPr>
                    <w:spacing w:after="0" w:line="240" w:lineRule="auto"/>
                    <w:rPr>
                      <w:rFonts w:ascii="Times New Roman" w:eastAsia="Calibri" w:hAnsi="Times New Roman"/>
                      <w:sz w:val="24"/>
                      <w:szCs w:val="24"/>
                      <w:lang w:eastAsia="en-US"/>
                    </w:rPr>
                  </w:pPr>
                </w:p>
                <w:p w:rsidR="007B3EB9" w:rsidRPr="005318B6" w:rsidRDefault="007B3EB9" w:rsidP="00781AB0">
                  <w:pPr>
                    <w:spacing w:after="0"/>
                    <w:jc w:val="both"/>
                    <w:rPr>
                      <w:rFonts w:ascii="Times New Roman" w:eastAsia="Calibri" w:hAnsi="Times New Roman"/>
                      <w:sz w:val="24"/>
                      <w:szCs w:val="24"/>
                      <w:lang w:eastAsia="en-US"/>
                    </w:rPr>
                  </w:pPr>
                  <w:r w:rsidRPr="005318B6">
                    <w:rPr>
                      <w:rFonts w:ascii="Times New Roman" w:eastAsia="Calibri" w:hAnsi="Times New Roman"/>
                      <w:sz w:val="24"/>
                      <w:szCs w:val="24"/>
                      <w:lang w:eastAsia="en-US"/>
                    </w:rPr>
                    <w:t>Что бы ни говорили, а нельзя не признать, что подготовка к этой операции была образцовая, для чего требовалось проявление полного напряжения сил начальников всех степеней. Всё было продумано и всё своевременно сделано. Эта операция доказывает также, что мнение, почему-то распространившееся в России, будто после неудач [второго года войны] русская армия уже развалилась — неправильно: она ещё была крепка и, безусловно, боеспособна, ибо она разбила значительно сильнейшего врага и одержала такие успехи, которых до этого времени ни одна армия не имела».</w:t>
                  </w:r>
                </w:p>
              </w:tc>
            </w:tr>
          </w:tbl>
          <w:p w:rsidR="007B3EB9" w:rsidRPr="00D357E3" w:rsidRDefault="007B3EB9" w:rsidP="00781AB0">
            <w:pPr>
              <w:spacing w:after="0" w:line="240" w:lineRule="auto"/>
              <w:rPr>
                <w:rFonts w:ascii="Times New Roman" w:eastAsia="Calibri" w:hAnsi="Times New Roman"/>
                <w:sz w:val="24"/>
                <w:szCs w:val="24"/>
                <w:lang w:eastAsia="en-US"/>
              </w:rPr>
            </w:pPr>
          </w:p>
        </w:tc>
      </w:tr>
      <w:tr w:rsidR="007B3EB9" w:rsidRPr="00D357E3" w:rsidTr="00781AB0">
        <w:tc>
          <w:tcPr>
            <w:tcW w:w="63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037" w:type="dxa"/>
            <w:gridSpan w:val="2"/>
            <w:shd w:val="clear" w:color="auto" w:fill="auto"/>
          </w:tcPr>
          <w:p w:rsidR="007B3EB9" w:rsidRPr="00D357E3" w:rsidRDefault="007B3EB9" w:rsidP="00781AB0">
            <w:pPr>
              <w:spacing w:after="0" w:line="240" w:lineRule="auto"/>
              <w:rPr>
                <w:rFonts w:ascii="Times New Roman" w:eastAsia="Calibri" w:hAnsi="Times New Roman"/>
                <w:sz w:val="24"/>
                <w:szCs w:val="24"/>
                <w:lang w:eastAsia="en-US"/>
              </w:rPr>
            </w:pP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ХАРАКТЕРИСТИКИ</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 1) Описанные события произошли в 1916 г.</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2) Со</w:t>
            </w:r>
            <w:r w:rsidRPr="00D357E3">
              <w:rPr>
                <w:rFonts w:ascii="Times New Roman" w:eastAsia="Calibri" w:hAnsi="Times New Roman"/>
                <w:sz w:val="24"/>
                <w:szCs w:val="24"/>
                <w:lang w:eastAsia="en-US"/>
              </w:rPr>
              <w:softHyphen/>
              <w:t>бы</w:t>
            </w:r>
            <w:r w:rsidRPr="00D357E3">
              <w:rPr>
                <w:rFonts w:ascii="Times New Roman" w:eastAsia="Calibri" w:hAnsi="Times New Roman"/>
                <w:sz w:val="24"/>
                <w:szCs w:val="24"/>
                <w:lang w:eastAsia="en-US"/>
              </w:rPr>
              <w:softHyphen/>
              <w:t>тия, о ко</w:t>
            </w:r>
            <w:r w:rsidRPr="00D357E3">
              <w:rPr>
                <w:rFonts w:ascii="Times New Roman" w:eastAsia="Calibri" w:hAnsi="Times New Roman"/>
                <w:sz w:val="24"/>
                <w:szCs w:val="24"/>
                <w:lang w:eastAsia="en-US"/>
              </w:rPr>
              <w:softHyphen/>
              <w:t>то</w:t>
            </w:r>
            <w:r w:rsidRPr="00D357E3">
              <w:rPr>
                <w:rFonts w:ascii="Times New Roman" w:eastAsia="Calibri" w:hAnsi="Times New Roman"/>
                <w:sz w:val="24"/>
                <w:szCs w:val="24"/>
                <w:lang w:eastAsia="en-US"/>
              </w:rPr>
              <w:softHyphen/>
              <w:t>рых идёт речь в от</w:t>
            </w:r>
            <w:r w:rsidRPr="00D357E3">
              <w:rPr>
                <w:rFonts w:ascii="Times New Roman" w:eastAsia="Calibri" w:hAnsi="Times New Roman"/>
                <w:sz w:val="24"/>
                <w:szCs w:val="24"/>
                <w:lang w:eastAsia="en-US"/>
              </w:rPr>
              <w:softHyphen/>
              <w:t>рыв</w:t>
            </w:r>
            <w:r w:rsidRPr="00D357E3">
              <w:rPr>
                <w:rFonts w:ascii="Times New Roman" w:eastAsia="Calibri" w:hAnsi="Times New Roman"/>
                <w:sz w:val="24"/>
                <w:szCs w:val="24"/>
                <w:lang w:eastAsia="en-US"/>
              </w:rPr>
              <w:softHyphen/>
              <w:t>ке, про</w:t>
            </w:r>
            <w:r w:rsidRPr="00D357E3">
              <w:rPr>
                <w:rFonts w:ascii="Times New Roman" w:eastAsia="Calibri" w:hAnsi="Times New Roman"/>
                <w:sz w:val="24"/>
                <w:szCs w:val="24"/>
                <w:lang w:eastAsia="en-US"/>
              </w:rPr>
              <w:softHyphen/>
              <w:t>ис</w:t>
            </w:r>
            <w:r w:rsidRPr="00D357E3">
              <w:rPr>
                <w:rFonts w:ascii="Times New Roman" w:eastAsia="Calibri" w:hAnsi="Times New Roman"/>
                <w:sz w:val="24"/>
                <w:szCs w:val="24"/>
                <w:lang w:eastAsia="en-US"/>
              </w:rPr>
              <w:softHyphen/>
              <w:t>хо</w:t>
            </w:r>
            <w:r w:rsidRPr="00D357E3">
              <w:rPr>
                <w:rFonts w:ascii="Times New Roman" w:eastAsia="Calibri" w:hAnsi="Times New Roman"/>
                <w:sz w:val="24"/>
                <w:szCs w:val="24"/>
                <w:lang w:eastAsia="en-US"/>
              </w:rPr>
              <w:softHyphen/>
              <w:t>ди</w:t>
            </w:r>
            <w:r w:rsidRPr="00D357E3">
              <w:rPr>
                <w:rFonts w:ascii="Times New Roman" w:eastAsia="Calibri" w:hAnsi="Times New Roman"/>
                <w:sz w:val="24"/>
                <w:szCs w:val="24"/>
                <w:lang w:eastAsia="en-US"/>
              </w:rPr>
              <w:softHyphen/>
              <w:t>ли в 1914 г.</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3) события, описанные в тексте, в истории получили название «Брусиловский прорыв».</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4) Опи</w:t>
            </w:r>
            <w:r w:rsidRPr="00D357E3">
              <w:rPr>
                <w:rFonts w:ascii="Times New Roman" w:eastAsia="Calibri" w:hAnsi="Times New Roman"/>
                <w:sz w:val="24"/>
                <w:szCs w:val="24"/>
                <w:lang w:eastAsia="en-US"/>
              </w:rPr>
              <w:softHyphen/>
              <w:t>сан</w:t>
            </w:r>
            <w:r w:rsidRPr="00D357E3">
              <w:rPr>
                <w:rFonts w:ascii="Times New Roman" w:eastAsia="Calibri" w:hAnsi="Times New Roman"/>
                <w:sz w:val="24"/>
                <w:szCs w:val="24"/>
                <w:lang w:eastAsia="en-US"/>
              </w:rPr>
              <w:softHyphen/>
              <w:t>ные в до</w:t>
            </w:r>
            <w:r w:rsidRPr="00D357E3">
              <w:rPr>
                <w:rFonts w:ascii="Times New Roman" w:eastAsia="Calibri" w:hAnsi="Times New Roman"/>
                <w:sz w:val="24"/>
                <w:szCs w:val="24"/>
                <w:lang w:eastAsia="en-US"/>
              </w:rPr>
              <w:softHyphen/>
              <w:t>ку</w:t>
            </w:r>
            <w:r w:rsidRPr="00D357E3">
              <w:rPr>
                <w:rFonts w:ascii="Times New Roman" w:eastAsia="Calibri" w:hAnsi="Times New Roman"/>
                <w:sz w:val="24"/>
                <w:szCs w:val="24"/>
                <w:lang w:eastAsia="en-US"/>
              </w:rPr>
              <w:softHyphen/>
              <w:t>мен</w:t>
            </w:r>
            <w:r w:rsidRPr="00D357E3">
              <w:rPr>
                <w:rFonts w:ascii="Times New Roman" w:eastAsia="Calibri" w:hAnsi="Times New Roman"/>
                <w:sz w:val="24"/>
                <w:szCs w:val="24"/>
                <w:lang w:eastAsia="en-US"/>
              </w:rPr>
              <w:softHyphen/>
              <w:t>те со</w:t>
            </w:r>
            <w:r w:rsidRPr="00D357E3">
              <w:rPr>
                <w:rFonts w:ascii="Times New Roman" w:eastAsia="Calibri" w:hAnsi="Times New Roman"/>
                <w:sz w:val="24"/>
                <w:szCs w:val="24"/>
                <w:lang w:eastAsia="en-US"/>
              </w:rPr>
              <w:softHyphen/>
              <w:t>бы</w:t>
            </w:r>
            <w:r w:rsidRPr="00D357E3">
              <w:rPr>
                <w:rFonts w:ascii="Times New Roman" w:eastAsia="Calibri" w:hAnsi="Times New Roman"/>
                <w:sz w:val="24"/>
                <w:szCs w:val="24"/>
                <w:lang w:eastAsia="en-US"/>
              </w:rPr>
              <w:softHyphen/>
              <w:t>тия про</w:t>
            </w:r>
            <w:r w:rsidRPr="00D357E3">
              <w:rPr>
                <w:rFonts w:ascii="Times New Roman" w:eastAsia="Calibri" w:hAnsi="Times New Roman"/>
                <w:sz w:val="24"/>
                <w:szCs w:val="24"/>
                <w:lang w:eastAsia="en-US"/>
              </w:rPr>
              <w:softHyphen/>
              <w:t>изо</w:t>
            </w:r>
            <w:r w:rsidRPr="00D357E3">
              <w:rPr>
                <w:rFonts w:ascii="Times New Roman" w:eastAsia="Calibri" w:hAnsi="Times New Roman"/>
                <w:sz w:val="24"/>
                <w:szCs w:val="24"/>
                <w:lang w:eastAsia="en-US"/>
              </w:rPr>
              <w:softHyphen/>
              <w:t>шли в ок</w:t>
            </w:r>
            <w:r w:rsidRPr="00D357E3">
              <w:rPr>
                <w:rFonts w:ascii="Times New Roman" w:eastAsia="Calibri" w:hAnsi="Times New Roman"/>
                <w:sz w:val="24"/>
                <w:szCs w:val="24"/>
                <w:lang w:eastAsia="en-US"/>
              </w:rPr>
              <w:softHyphen/>
              <w:t>тяб</w:t>
            </w:r>
            <w:r w:rsidRPr="00D357E3">
              <w:rPr>
                <w:rFonts w:ascii="Times New Roman" w:eastAsia="Calibri" w:hAnsi="Times New Roman"/>
                <w:sz w:val="24"/>
                <w:szCs w:val="24"/>
                <w:lang w:eastAsia="en-US"/>
              </w:rPr>
              <w:softHyphen/>
              <w:t>ре 1917 г.</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5) Пра</w:t>
            </w:r>
            <w:r w:rsidRPr="00D357E3">
              <w:rPr>
                <w:rFonts w:ascii="Times New Roman" w:eastAsia="Calibri" w:hAnsi="Times New Roman"/>
                <w:sz w:val="24"/>
                <w:szCs w:val="24"/>
                <w:lang w:eastAsia="en-US"/>
              </w:rPr>
              <w:softHyphen/>
              <w:t>ви</w:t>
            </w:r>
            <w:r w:rsidRPr="00D357E3">
              <w:rPr>
                <w:rFonts w:ascii="Times New Roman" w:eastAsia="Calibri" w:hAnsi="Times New Roman"/>
                <w:sz w:val="24"/>
                <w:szCs w:val="24"/>
                <w:lang w:eastAsia="en-US"/>
              </w:rPr>
              <w:softHyphen/>
              <w:t>тель</w:t>
            </w:r>
            <w:r w:rsidRPr="00D357E3">
              <w:rPr>
                <w:rFonts w:ascii="Times New Roman" w:eastAsia="Calibri" w:hAnsi="Times New Roman"/>
                <w:sz w:val="24"/>
                <w:szCs w:val="24"/>
                <w:lang w:eastAsia="en-US"/>
              </w:rPr>
              <w:softHyphen/>
              <w:t>ство, о ко</w:t>
            </w:r>
            <w:r w:rsidRPr="00D357E3">
              <w:rPr>
                <w:rFonts w:ascii="Times New Roman" w:eastAsia="Calibri" w:hAnsi="Times New Roman"/>
                <w:sz w:val="24"/>
                <w:szCs w:val="24"/>
                <w:lang w:eastAsia="en-US"/>
              </w:rPr>
              <w:softHyphen/>
              <w:t>то</w:t>
            </w:r>
            <w:r w:rsidRPr="00D357E3">
              <w:rPr>
                <w:rFonts w:ascii="Times New Roman" w:eastAsia="Calibri" w:hAnsi="Times New Roman"/>
                <w:sz w:val="24"/>
                <w:szCs w:val="24"/>
                <w:lang w:eastAsia="en-US"/>
              </w:rPr>
              <w:softHyphen/>
              <w:t>ром идёт речь в до</w:t>
            </w:r>
            <w:r w:rsidRPr="00D357E3">
              <w:rPr>
                <w:rFonts w:ascii="Times New Roman" w:eastAsia="Calibri" w:hAnsi="Times New Roman"/>
                <w:sz w:val="24"/>
                <w:szCs w:val="24"/>
                <w:lang w:eastAsia="en-US"/>
              </w:rPr>
              <w:softHyphen/>
              <w:t>ку</w:t>
            </w:r>
            <w:r w:rsidRPr="00D357E3">
              <w:rPr>
                <w:rFonts w:ascii="Times New Roman" w:eastAsia="Calibri" w:hAnsi="Times New Roman"/>
                <w:sz w:val="24"/>
                <w:szCs w:val="24"/>
                <w:lang w:eastAsia="en-US"/>
              </w:rPr>
              <w:softHyphen/>
              <w:t>мен</w:t>
            </w:r>
            <w:r w:rsidRPr="00D357E3">
              <w:rPr>
                <w:rFonts w:ascii="Times New Roman" w:eastAsia="Calibri" w:hAnsi="Times New Roman"/>
                <w:sz w:val="24"/>
                <w:szCs w:val="24"/>
                <w:lang w:eastAsia="en-US"/>
              </w:rPr>
              <w:softHyphen/>
              <w:t>те, на</w:t>
            </w:r>
            <w:r w:rsidRPr="00D357E3">
              <w:rPr>
                <w:rFonts w:ascii="Times New Roman" w:eastAsia="Calibri" w:hAnsi="Times New Roman"/>
                <w:sz w:val="24"/>
                <w:szCs w:val="24"/>
                <w:lang w:eastAsia="en-US"/>
              </w:rPr>
              <w:softHyphen/>
              <w:t>зы</w:t>
            </w:r>
            <w:r w:rsidRPr="00D357E3">
              <w:rPr>
                <w:rFonts w:ascii="Times New Roman" w:eastAsia="Calibri" w:hAnsi="Times New Roman"/>
                <w:sz w:val="24"/>
                <w:szCs w:val="24"/>
                <w:lang w:eastAsia="en-US"/>
              </w:rPr>
              <w:softHyphen/>
              <w:t>ва</w:t>
            </w:r>
            <w:r w:rsidRPr="00D357E3">
              <w:rPr>
                <w:rFonts w:ascii="Times New Roman" w:eastAsia="Calibri" w:hAnsi="Times New Roman"/>
                <w:sz w:val="24"/>
                <w:szCs w:val="24"/>
                <w:lang w:eastAsia="en-US"/>
              </w:rPr>
              <w:softHyphen/>
              <w:t>лось Вре</w:t>
            </w:r>
            <w:r w:rsidRPr="00D357E3">
              <w:rPr>
                <w:rFonts w:ascii="Times New Roman" w:eastAsia="Calibri" w:hAnsi="Times New Roman"/>
                <w:sz w:val="24"/>
                <w:szCs w:val="24"/>
                <w:lang w:eastAsia="en-US"/>
              </w:rPr>
              <w:softHyphen/>
              <w:t>мен</w:t>
            </w:r>
            <w:r w:rsidRPr="00D357E3">
              <w:rPr>
                <w:rFonts w:ascii="Times New Roman" w:eastAsia="Calibri" w:hAnsi="Times New Roman"/>
                <w:sz w:val="24"/>
                <w:szCs w:val="24"/>
                <w:lang w:eastAsia="en-US"/>
              </w:rPr>
              <w:softHyphen/>
              <w:t>ное.</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6) Речь идет в от</w:t>
            </w:r>
            <w:r w:rsidRPr="00D357E3">
              <w:rPr>
                <w:rFonts w:ascii="Times New Roman" w:eastAsia="Calibri" w:hAnsi="Times New Roman"/>
                <w:sz w:val="24"/>
                <w:szCs w:val="24"/>
                <w:lang w:eastAsia="en-US"/>
              </w:rPr>
              <w:softHyphen/>
              <w:t>рыв</w:t>
            </w:r>
            <w:r w:rsidRPr="00D357E3">
              <w:rPr>
                <w:rFonts w:ascii="Times New Roman" w:eastAsia="Calibri" w:hAnsi="Times New Roman"/>
                <w:sz w:val="24"/>
                <w:szCs w:val="24"/>
                <w:lang w:eastAsia="en-US"/>
              </w:rPr>
              <w:softHyphen/>
              <w:t>ке о свер</w:t>
            </w:r>
            <w:r w:rsidRPr="00D357E3">
              <w:rPr>
                <w:rFonts w:ascii="Times New Roman" w:eastAsia="Calibri" w:hAnsi="Times New Roman"/>
                <w:sz w:val="24"/>
                <w:szCs w:val="24"/>
                <w:lang w:eastAsia="en-US"/>
              </w:rPr>
              <w:softHyphen/>
              <w:t>же</w:t>
            </w:r>
            <w:r w:rsidRPr="00D357E3">
              <w:rPr>
                <w:rFonts w:ascii="Times New Roman" w:eastAsia="Calibri" w:hAnsi="Times New Roman"/>
                <w:sz w:val="24"/>
                <w:szCs w:val="24"/>
                <w:lang w:eastAsia="en-US"/>
              </w:rPr>
              <w:softHyphen/>
              <w:t>нии мо</w:t>
            </w:r>
            <w:r w:rsidRPr="00D357E3">
              <w:rPr>
                <w:rFonts w:ascii="Times New Roman" w:eastAsia="Calibri" w:hAnsi="Times New Roman"/>
                <w:sz w:val="24"/>
                <w:szCs w:val="24"/>
                <w:lang w:eastAsia="en-US"/>
              </w:rPr>
              <w:softHyphen/>
              <w:t>нар</w:t>
            </w:r>
            <w:r w:rsidRPr="00D357E3">
              <w:rPr>
                <w:rFonts w:ascii="Times New Roman" w:eastAsia="Calibri" w:hAnsi="Times New Roman"/>
                <w:sz w:val="24"/>
                <w:szCs w:val="24"/>
                <w:lang w:eastAsia="en-US"/>
              </w:rPr>
              <w:softHyphen/>
              <w:t>хии в Рос</w:t>
            </w:r>
            <w:r w:rsidRPr="00D357E3">
              <w:rPr>
                <w:rFonts w:ascii="Times New Roman" w:eastAsia="Calibri" w:hAnsi="Times New Roman"/>
                <w:sz w:val="24"/>
                <w:szCs w:val="24"/>
                <w:lang w:eastAsia="en-US"/>
              </w:rPr>
              <w:softHyphen/>
              <w:t>сии.</w:t>
            </w:r>
          </w:p>
        </w:tc>
      </w:tr>
      <w:tr w:rsidR="007B3EB9" w:rsidRPr="00D357E3" w:rsidTr="00781AB0">
        <w:tc>
          <w:tcPr>
            <w:tcW w:w="63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037" w:type="dxa"/>
            <w:gridSpan w:val="2"/>
            <w:shd w:val="clear" w:color="auto" w:fill="auto"/>
          </w:tcPr>
          <w:p w:rsidR="007B3EB9" w:rsidRPr="00D357E3" w:rsidRDefault="007B3EB9" w:rsidP="00781AB0">
            <w:pPr>
              <w:spacing w:after="0" w:line="240" w:lineRule="auto"/>
              <w:rPr>
                <w:rFonts w:ascii="Times New Roman" w:eastAsia="Calibri" w:hAnsi="Times New Roman"/>
                <w:i/>
                <w:sz w:val="24"/>
                <w:szCs w:val="24"/>
                <w:lang w:eastAsia="en-US"/>
              </w:rPr>
            </w:pPr>
            <w:r w:rsidRPr="00D357E3">
              <w:rPr>
                <w:rFonts w:ascii="Times New Roman" w:eastAsia="Calibri" w:hAnsi="Times New Roman"/>
                <w:i/>
                <w:sz w:val="24"/>
                <w:szCs w:val="24"/>
                <w:lang w:eastAsia="en-US"/>
              </w:rPr>
              <w:t>Запишите в таблицу выбранные цифры под соответствующими буквами.</w:t>
            </w:r>
          </w:p>
          <w:tbl>
            <w:tblPr>
              <w:tblW w:w="49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tblPr>
            <w:tblGrid>
              <w:gridCol w:w="1023"/>
              <w:gridCol w:w="1920"/>
              <w:gridCol w:w="1888"/>
              <w:gridCol w:w="1921"/>
              <w:gridCol w:w="1888"/>
            </w:tblGrid>
            <w:tr w:rsidR="007B3EB9" w:rsidRPr="00D357E3" w:rsidTr="00781AB0">
              <w:tc>
                <w:tcPr>
                  <w:tcW w:w="1092" w:type="dxa"/>
                  <w:vMerge w:val="restart"/>
                  <w:tcBorders>
                    <w:top w:val="none" w:sz="4" w:space="0" w:color="000000"/>
                    <w:left w:val="none" w:sz="4" w:space="0" w:color="000000"/>
                    <w:bottom w:val="none" w:sz="4" w:space="0" w:color="000000"/>
                    <w:right w:val="single" w:sz="4" w:space="0" w:color="auto"/>
                  </w:tcBorders>
                  <w:vAlign w:val="center"/>
                </w:tcPr>
                <w:p w:rsidR="007B3EB9" w:rsidRPr="005318B6" w:rsidRDefault="007B3EB9" w:rsidP="00781AB0">
                  <w:pPr>
                    <w:spacing w:after="0"/>
                    <w:rPr>
                      <w:rFonts w:ascii="Times New Roman" w:eastAsia="Calibri" w:hAnsi="Times New Roman"/>
                      <w:sz w:val="24"/>
                      <w:szCs w:val="24"/>
                      <w:lang w:eastAsia="en-US"/>
                    </w:rPr>
                  </w:pPr>
                  <w:r w:rsidRPr="005318B6">
                    <w:rPr>
                      <w:rFonts w:ascii="Times New Roman" w:eastAsia="Calibri" w:hAnsi="Times New Roman"/>
                      <w:sz w:val="24"/>
                      <w:szCs w:val="24"/>
                      <w:lang w:eastAsia="en-US"/>
                    </w:rPr>
                    <w:t>Ответ:</w:t>
                  </w:r>
                </w:p>
              </w:tc>
              <w:tc>
                <w:tcPr>
                  <w:tcW w:w="4069" w:type="dxa"/>
                  <w:gridSpan w:val="2"/>
                  <w:tcBorders>
                    <w:top w:val="single" w:sz="4" w:space="0" w:color="auto"/>
                    <w:left w:val="single" w:sz="4" w:space="0" w:color="auto"/>
                    <w:bottom w:val="single" w:sz="4" w:space="0" w:color="auto"/>
                    <w:right w:val="single" w:sz="4" w:space="0" w:color="auto"/>
                  </w:tcBorders>
                </w:tcPr>
                <w:p w:rsidR="007B3EB9" w:rsidRPr="005318B6" w:rsidRDefault="007B3EB9" w:rsidP="00781AB0">
                  <w:pPr>
                    <w:spacing w:after="0"/>
                    <w:jc w:val="center"/>
                    <w:rPr>
                      <w:rFonts w:ascii="Times New Roman" w:eastAsia="Calibri" w:hAnsi="Times New Roman"/>
                      <w:sz w:val="24"/>
                      <w:szCs w:val="24"/>
                      <w:lang w:eastAsia="en-US"/>
                    </w:rPr>
                  </w:pPr>
                  <w:r w:rsidRPr="005318B6">
                    <w:rPr>
                      <w:rFonts w:ascii="Times New Roman" w:eastAsia="Calibri" w:hAnsi="Times New Roman"/>
                      <w:sz w:val="24"/>
                      <w:szCs w:val="24"/>
                      <w:lang w:eastAsia="en-US"/>
                    </w:rPr>
                    <w:t>Фрагмент А</w:t>
                  </w:r>
                </w:p>
              </w:tc>
              <w:tc>
                <w:tcPr>
                  <w:tcW w:w="4070" w:type="dxa"/>
                  <w:gridSpan w:val="2"/>
                  <w:tcBorders>
                    <w:top w:val="single" w:sz="4" w:space="0" w:color="auto"/>
                    <w:left w:val="single" w:sz="4" w:space="0" w:color="auto"/>
                    <w:bottom w:val="single" w:sz="4" w:space="0" w:color="auto"/>
                    <w:right w:val="single" w:sz="4" w:space="0" w:color="auto"/>
                  </w:tcBorders>
                </w:tcPr>
                <w:p w:rsidR="007B3EB9" w:rsidRPr="005318B6" w:rsidRDefault="007B3EB9" w:rsidP="00781AB0">
                  <w:pPr>
                    <w:spacing w:after="0"/>
                    <w:jc w:val="center"/>
                    <w:rPr>
                      <w:rFonts w:ascii="Times New Roman" w:eastAsia="Calibri" w:hAnsi="Times New Roman"/>
                      <w:sz w:val="24"/>
                      <w:szCs w:val="24"/>
                      <w:lang w:eastAsia="en-US"/>
                    </w:rPr>
                  </w:pPr>
                  <w:r w:rsidRPr="005318B6">
                    <w:rPr>
                      <w:rFonts w:ascii="Times New Roman" w:eastAsia="Calibri" w:hAnsi="Times New Roman"/>
                      <w:sz w:val="24"/>
                      <w:szCs w:val="24"/>
                      <w:lang w:eastAsia="en-US"/>
                    </w:rPr>
                    <w:t>Фрагмент Б</w:t>
                  </w:r>
                </w:p>
              </w:tc>
            </w:tr>
            <w:tr w:rsidR="007B3EB9" w:rsidRPr="00D357E3" w:rsidTr="00781AB0">
              <w:tc>
                <w:tcPr>
                  <w:tcW w:w="1144" w:type="dxa"/>
                  <w:vMerge/>
                  <w:tcBorders>
                    <w:top w:val="none" w:sz="4" w:space="0" w:color="000000"/>
                    <w:left w:val="none" w:sz="4" w:space="0" w:color="000000"/>
                    <w:bottom w:val="none" w:sz="4" w:space="0" w:color="000000"/>
                    <w:right w:val="single" w:sz="4" w:space="0" w:color="auto"/>
                  </w:tcBorders>
                  <w:vAlign w:val="center"/>
                </w:tcPr>
                <w:p w:rsidR="007B3EB9" w:rsidRPr="005318B6" w:rsidRDefault="007B3EB9" w:rsidP="00781AB0">
                  <w:pPr>
                    <w:spacing w:after="0"/>
                    <w:rPr>
                      <w:rFonts w:ascii="Times New Roman" w:eastAsia="Calibri" w:hAnsi="Times New Roman"/>
                      <w:sz w:val="24"/>
                      <w:szCs w:val="24"/>
                      <w:lang w:eastAsia="en-US"/>
                    </w:rPr>
                  </w:pPr>
                </w:p>
              </w:tc>
              <w:tc>
                <w:tcPr>
                  <w:tcW w:w="2052" w:type="dxa"/>
                  <w:tcBorders>
                    <w:top w:val="single" w:sz="4" w:space="0" w:color="auto"/>
                    <w:left w:val="single" w:sz="4" w:space="0" w:color="auto"/>
                    <w:bottom w:val="single" w:sz="4" w:space="0" w:color="auto"/>
                    <w:right w:val="single" w:sz="4" w:space="0" w:color="auto"/>
                  </w:tcBorders>
                </w:tcPr>
                <w:p w:rsidR="007B3EB9" w:rsidRPr="005318B6" w:rsidRDefault="007B3EB9" w:rsidP="00781AB0">
                  <w:pPr>
                    <w:spacing w:after="0"/>
                    <w:rPr>
                      <w:rFonts w:ascii="Times New Roman" w:eastAsia="Calibri" w:hAnsi="Times New Roman"/>
                      <w:sz w:val="24"/>
                      <w:szCs w:val="24"/>
                      <w:lang w:eastAsia="en-US"/>
                    </w:rPr>
                  </w:pPr>
                </w:p>
              </w:tc>
              <w:tc>
                <w:tcPr>
                  <w:tcW w:w="2017" w:type="dxa"/>
                  <w:tcBorders>
                    <w:top w:val="single" w:sz="4" w:space="0" w:color="auto"/>
                    <w:left w:val="single" w:sz="4" w:space="0" w:color="auto"/>
                    <w:bottom w:val="single" w:sz="4" w:space="0" w:color="auto"/>
                    <w:right w:val="single" w:sz="4" w:space="0" w:color="auto"/>
                  </w:tcBorders>
                </w:tcPr>
                <w:p w:rsidR="007B3EB9" w:rsidRPr="005318B6" w:rsidRDefault="007B3EB9" w:rsidP="00781AB0">
                  <w:pPr>
                    <w:spacing w:after="0"/>
                    <w:rPr>
                      <w:rFonts w:ascii="Times New Roman" w:eastAsia="Calibri" w:hAnsi="Times New Roman"/>
                      <w:sz w:val="24"/>
                      <w:szCs w:val="24"/>
                      <w:lang w:eastAsia="en-US"/>
                    </w:rPr>
                  </w:pPr>
                </w:p>
              </w:tc>
              <w:tc>
                <w:tcPr>
                  <w:tcW w:w="2053" w:type="dxa"/>
                  <w:tcBorders>
                    <w:top w:val="single" w:sz="4" w:space="0" w:color="auto"/>
                    <w:left w:val="single" w:sz="4" w:space="0" w:color="auto"/>
                    <w:bottom w:val="single" w:sz="4" w:space="0" w:color="auto"/>
                    <w:right w:val="single" w:sz="4" w:space="0" w:color="auto"/>
                  </w:tcBorders>
                </w:tcPr>
                <w:p w:rsidR="007B3EB9" w:rsidRPr="005318B6" w:rsidRDefault="007B3EB9" w:rsidP="00781AB0">
                  <w:pPr>
                    <w:spacing w:after="0"/>
                    <w:rPr>
                      <w:rFonts w:ascii="Times New Roman" w:eastAsia="Calibri" w:hAnsi="Times New Roman"/>
                      <w:sz w:val="24"/>
                      <w:szCs w:val="24"/>
                      <w:lang w:eastAsia="en-US"/>
                    </w:rPr>
                  </w:pPr>
                </w:p>
              </w:tc>
              <w:tc>
                <w:tcPr>
                  <w:tcW w:w="2017" w:type="dxa"/>
                  <w:tcBorders>
                    <w:top w:val="single" w:sz="4" w:space="0" w:color="auto"/>
                    <w:left w:val="single" w:sz="4" w:space="0" w:color="auto"/>
                    <w:bottom w:val="single" w:sz="4" w:space="0" w:color="auto"/>
                    <w:right w:val="single" w:sz="4" w:space="0" w:color="auto"/>
                  </w:tcBorders>
                </w:tcPr>
                <w:p w:rsidR="007B3EB9" w:rsidRPr="005318B6" w:rsidRDefault="007B3EB9" w:rsidP="00781AB0">
                  <w:pPr>
                    <w:spacing w:after="0"/>
                    <w:rPr>
                      <w:rFonts w:ascii="Times New Roman" w:eastAsia="Calibri" w:hAnsi="Times New Roman"/>
                      <w:sz w:val="24"/>
                      <w:szCs w:val="24"/>
                      <w:lang w:eastAsia="en-US"/>
                    </w:rPr>
                  </w:pPr>
                </w:p>
              </w:tc>
            </w:tr>
          </w:tbl>
          <w:p w:rsidR="007B3EB9" w:rsidRPr="00D357E3" w:rsidRDefault="007B3EB9" w:rsidP="00781AB0">
            <w:pPr>
              <w:spacing w:after="0" w:line="240" w:lineRule="auto"/>
              <w:jc w:val="center"/>
              <w:rPr>
                <w:rFonts w:ascii="Times New Roman" w:eastAsia="Calibri" w:hAnsi="Times New Roman"/>
                <w:sz w:val="24"/>
                <w:szCs w:val="24"/>
                <w:lang w:eastAsia="en-US"/>
              </w:rPr>
            </w:pPr>
          </w:p>
        </w:tc>
      </w:tr>
      <w:tr w:rsidR="007B3EB9" w:rsidRPr="00D357E3" w:rsidTr="00781AB0">
        <w:tc>
          <w:tcPr>
            <w:tcW w:w="63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7.</w:t>
            </w:r>
          </w:p>
        </w:tc>
        <w:tc>
          <w:tcPr>
            <w:tcW w:w="9037" w:type="dxa"/>
            <w:gridSpan w:val="2"/>
            <w:shd w:val="clear" w:color="auto" w:fill="auto"/>
          </w:tcPr>
          <w:p w:rsidR="007B3EB9" w:rsidRPr="00D357E3" w:rsidRDefault="007B3EB9" w:rsidP="00781AB0">
            <w:pPr>
              <w:spacing w:after="0" w:line="240" w:lineRule="auto"/>
              <w:jc w:val="both"/>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Какие из перечисленных стран, входили в Антанту?</w:t>
            </w:r>
          </w:p>
        </w:tc>
      </w:tr>
      <w:tr w:rsidR="007B3EB9" w:rsidRPr="00D357E3" w:rsidTr="00781AB0">
        <w:tc>
          <w:tcPr>
            <w:tcW w:w="63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037" w:type="dxa"/>
            <w:gridSpan w:val="2"/>
            <w:shd w:val="clear" w:color="auto" w:fill="auto"/>
          </w:tcPr>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1. Германия</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2. Великобритания</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3. Австро- Венгрия</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4. Турция</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5. Россия</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6. Франция</w:t>
            </w:r>
          </w:p>
        </w:tc>
      </w:tr>
      <w:tr w:rsidR="007B3EB9" w:rsidRPr="00D357E3" w:rsidTr="00781AB0">
        <w:tc>
          <w:tcPr>
            <w:tcW w:w="63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037" w:type="dxa"/>
            <w:gridSpan w:val="2"/>
            <w:shd w:val="clear" w:color="auto" w:fill="auto"/>
          </w:tcPr>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i/>
                <w:sz w:val="24"/>
                <w:szCs w:val="24"/>
                <w:lang w:eastAsia="en-US"/>
              </w:rPr>
              <w:t>Запишите в таблицу выбранные цифры под соответствующими буквами</w:t>
            </w:r>
            <w:r w:rsidRPr="00D357E3">
              <w:rPr>
                <w:rFonts w:ascii="Times New Roman" w:eastAsia="Calibri" w:hAnsi="Times New Roman"/>
                <w:sz w:val="24"/>
                <w:szCs w:val="24"/>
                <w:lang w:eastAsia="en-US"/>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272"/>
              <w:gridCol w:w="425"/>
              <w:gridCol w:w="425"/>
              <w:gridCol w:w="426"/>
            </w:tblGrid>
            <w:tr w:rsidR="007B3EB9" w:rsidRPr="00D357E3" w:rsidTr="00781AB0">
              <w:trPr>
                <w:trHeight w:val="469"/>
              </w:trPr>
              <w:tc>
                <w:tcPr>
                  <w:tcW w:w="1272" w:type="dxa"/>
                  <w:tcBorders>
                    <w:top w:val="single" w:sz="4" w:space="0" w:color="auto"/>
                    <w:left w:val="single" w:sz="4" w:space="0" w:color="auto"/>
                    <w:bottom w:val="single" w:sz="4" w:space="0" w:color="auto"/>
                    <w:right w:val="single" w:sz="4" w:space="0" w:color="auto"/>
                  </w:tcBorders>
                  <w:shd w:val="clear" w:color="auto" w:fill="auto"/>
                  <w:vAlign w:val="center"/>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Ответ:</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r>
          </w:tbl>
          <w:p w:rsidR="007B3EB9" w:rsidRPr="00D357E3" w:rsidRDefault="007B3EB9" w:rsidP="00781AB0">
            <w:pPr>
              <w:spacing w:after="0" w:line="240" w:lineRule="auto"/>
              <w:jc w:val="center"/>
              <w:rPr>
                <w:rFonts w:ascii="Times New Roman" w:eastAsia="Calibri" w:hAnsi="Times New Roman"/>
                <w:sz w:val="24"/>
                <w:szCs w:val="24"/>
                <w:lang w:eastAsia="en-US"/>
              </w:rPr>
            </w:pPr>
          </w:p>
        </w:tc>
      </w:tr>
      <w:tr w:rsidR="007B3EB9" w:rsidRPr="00D357E3" w:rsidTr="00781AB0">
        <w:tc>
          <w:tcPr>
            <w:tcW w:w="63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8.</w:t>
            </w:r>
          </w:p>
        </w:tc>
        <w:tc>
          <w:tcPr>
            <w:tcW w:w="9037" w:type="dxa"/>
            <w:gridSpan w:val="2"/>
            <w:shd w:val="clear" w:color="auto" w:fill="auto"/>
          </w:tcPr>
          <w:p w:rsidR="007B3EB9" w:rsidRPr="00D357E3" w:rsidRDefault="007B3EB9" w:rsidP="00781AB0">
            <w:pPr>
              <w:spacing w:after="0" w:line="240" w:lineRule="auto"/>
              <w:jc w:val="both"/>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Установите правильное соответствие:</w:t>
            </w:r>
          </w:p>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sz w:val="24"/>
                <w:szCs w:val="24"/>
                <w:lang w:eastAsia="en-US"/>
              </w:rPr>
              <w:t>а) В.И.Ленин                           1) председатель ВЧК</w:t>
            </w:r>
          </w:p>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sz w:val="24"/>
                <w:szCs w:val="24"/>
                <w:lang w:eastAsia="en-US"/>
              </w:rPr>
              <w:t>б) Л.Д.Троцкий                       2) нарком по иностранным делам</w:t>
            </w:r>
          </w:p>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sz w:val="24"/>
                <w:szCs w:val="24"/>
                <w:lang w:eastAsia="en-US"/>
              </w:rPr>
              <w:t>в) Ф.Э.Дзержинский             3) глава Временного    правительства</w:t>
            </w:r>
          </w:p>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sz w:val="24"/>
                <w:szCs w:val="24"/>
                <w:lang w:eastAsia="en-US"/>
              </w:rPr>
              <w:t>г) А.В. Луначарский              4) председатель СНК</w:t>
            </w:r>
          </w:p>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sz w:val="24"/>
                <w:szCs w:val="24"/>
                <w:lang w:eastAsia="en-US"/>
              </w:rPr>
              <w:t xml:space="preserve">                                                   5) нарком просвещения</w:t>
            </w:r>
          </w:p>
          <w:p w:rsidR="007B3EB9" w:rsidRPr="00D357E3" w:rsidRDefault="007B3EB9" w:rsidP="00781AB0">
            <w:pPr>
              <w:spacing w:after="0" w:line="240" w:lineRule="auto"/>
              <w:jc w:val="both"/>
              <w:rPr>
                <w:rFonts w:ascii="Times New Roman" w:eastAsia="Calibri" w:hAnsi="Times New Roman"/>
                <w:b/>
                <w:sz w:val="24"/>
                <w:szCs w:val="24"/>
                <w:lang w:eastAsia="en-US"/>
              </w:rPr>
            </w:pPr>
          </w:p>
        </w:tc>
      </w:tr>
      <w:tr w:rsidR="007B3EB9" w:rsidRPr="00D357E3" w:rsidTr="00781AB0">
        <w:tc>
          <w:tcPr>
            <w:tcW w:w="63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037" w:type="dxa"/>
            <w:gridSpan w:val="2"/>
            <w:shd w:val="clear" w:color="auto" w:fill="auto"/>
          </w:tcPr>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i/>
                <w:sz w:val="24"/>
                <w:szCs w:val="24"/>
                <w:lang w:eastAsia="en-US"/>
              </w:rPr>
              <w:t>Запишите в таблицу выбранные цифры под соответствующими буквами</w:t>
            </w:r>
            <w:r w:rsidRPr="00D357E3">
              <w:rPr>
                <w:rFonts w:ascii="Times New Roman" w:eastAsia="Calibri" w:hAnsi="Times New Roman"/>
                <w:sz w:val="24"/>
                <w:szCs w:val="24"/>
                <w:lang w:eastAsia="en-US"/>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272"/>
              <w:gridCol w:w="425"/>
              <w:gridCol w:w="425"/>
              <w:gridCol w:w="426"/>
              <w:gridCol w:w="426"/>
            </w:tblGrid>
            <w:tr w:rsidR="007B3EB9" w:rsidRPr="00D357E3" w:rsidTr="00781AB0">
              <w:trPr>
                <w:trHeight w:val="469"/>
              </w:trPr>
              <w:tc>
                <w:tcPr>
                  <w:tcW w:w="1272" w:type="dxa"/>
                  <w:tcBorders>
                    <w:top w:val="single" w:sz="4" w:space="0" w:color="auto"/>
                    <w:left w:val="single" w:sz="4" w:space="0" w:color="auto"/>
                    <w:bottom w:val="single" w:sz="4" w:space="0" w:color="auto"/>
                    <w:right w:val="single" w:sz="4" w:space="0" w:color="auto"/>
                  </w:tcBorders>
                  <w:shd w:val="clear" w:color="auto" w:fill="auto"/>
                  <w:vAlign w:val="center"/>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lastRenderedPageBreak/>
                    <w:t>Ответ:</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 xml:space="preserve">А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Б</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В</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Г</w:t>
                  </w:r>
                </w:p>
              </w:tc>
            </w:tr>
            <w:tr w:rsidR="007B3EB9" w:rsidRPr="00D357E3" w:rsidTr="00781AB0">
              <w:trPr>
                <w:trHeight w:val="469"/>
              </w:trPr>
              <w:tc>
                <w:tcPr>
                  <w:tcW w:w="1272" w:type="dxa"/>
                  <w:tcBorders>
                    <w:top w:val="single" w:sz="4" w:space="0" w:color="auto"/>
                    <w:left w:val="single" w:sz="4" w:space="0" w:color="auto"/>
                    <w:bottom w:val="single" w:sz="4" w:space="0" w:color="auto"/>
                    <w:right w:val="single" w:sz="4" w:space="0" w:color="auto"/>
                  </w:tcBorders>
                  <w:shd w:val="clear" w:color="auto" w:fill="auto"/>
                  <w:vAlign w:val="center"/>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r>
          </w:tbl>
          <w:p w:rsidR="007B3EB9" w:rsidRPr="00D357E3" w:rsidRDefault="007B3EB9" w:rsidP="00781AB0">
            <w:pPr>
              <w:spacing w:after="0" w:line="240" w:lineRule="auto"/>
              <w:jc w:val="center"/>
              <w:rPr>
                <w:rFonts w:ascii="Times New Roman" w:eastAsia="Calibri" w:hAnsi="Times New Roman"/>
                <w:sz w:val="24"/>
                <w:szCs w:val="24"/>
                <w:lang w:eastAsia="en-US"/>
              </w:rPr>
            </w:pPr>
          </w:p>
        </w:tc>
      </w:tr>
      <w:tr w:rsidR="007B3EB9" w:rsidRPr="00D357E3" w:rsidTr="00781AB0">
        <w:tc>
          <w:tcPr>
            <w:tcW w:w="63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r w:rsidRPr="00D357E3">
              <w:rPr>
                <w:rFonts w:ascii="Times New Roman" w:eastAsia="Calibri" w:hAnsi="Times New Roman"/>
                <w:b/>
                <w:sz w:val="24"/>
                <w:szCs w:val="24"/>
                <w:lang w:eastAsia="en-US"/>
              </w:rPr>
              <w:lastRenderedPageBreak/>
              <w:t>9.</w:t>
            </w:r>
          </w:p>
        </w:tc>
        <w:tc>
          <w:tcPr>
            <w:tcW w:w="9037" w:type="dxa"/>
            <w:gridSpan w:val="2"/>
            <w:shd w:val="clear" w:color="auto" w:fill="auto"/>
          </w:tcPr>
          <w:p w:rsidR="007B3EB9" w:rsidRPr="00D357E3" w:rsidRDefault="007B3EB9" w:rsidP="00781AB0">
            <w:pPr>
              <w:spacing w:after="0" w:line="240" w:lineRule="auto"/>
              <w:jc w:val="both"/>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Прочтите отрывок из Декларации прав трудящегося и эксплуатируемого народа (12 января 1918 г.) и напишите название меры, о которой идет речь.</w:t>
            </w:r>
          </w:p>
          <w:p w:rsidR="007B3EB9" w:rsidRPr="00D357E3" w:rsidRDefault="007B3EB9" w:rsidP="00781AB0">
            <w:pPr>
              <w:spacing w:after="0" w:line="240" w:lineRule="auto"/>
              <w:jc w:val="both"/>
              <w:rPr>
                <w:rFonts w:ascii="Times New Roman" w:eastAsia="Calibri" w:hAnsi="Times New Roman"/>
                <w:b/>
                <w:sz w:val="24"/>
                <w:szCs w:val="24"/>
                <w:lang w:eastAsia="en-US"/>
              </w:rPr>
            </w:pPr>
            <w:r w:rsidRPr="00D357E3">
              <w:rPr>
                <w:rFonts w:ascii="Times New Roman" w:eastAsia="Calibri" w:hAnsi="Times New Roman"/>
                <w:sz w:val="24"/>
                <w:szCs w:val="24"/>
                <w:lang w:eastAsia="en-US"/>
              </w:rPr>
              <w:t>«Все леса, недра и воды… объявляются национальным достоянием… Подтверждается переход всех банков в собственность рабоче-крестьянского государства».</w:t>
            </w:r>
          </w:p>
        </w:tc>
      </w:tr>
      <w:tr w:rsidR="007B3EB9" w:rsidRPr="00D357E3" w:rsidTr="00781AB0">
        <w:trPr>
          <w:trHeight w:val="555"/>
        </w:trPr>
        <w:tc>
          <w:tcPr>
            <w:tcW w:w="63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037" w:type="dxa"/>
            <w:gridSpan w:val="2"/>
            <w:vMerge w:val="restart"/>
            <w:shd w:val="clear" w:color="auto" w:fill="auto"/>
          </w:tcPr>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sz w:val="24"/>
                <w:szCs w:val="24"/>
                <w:lang w:eastAsia="en-US"/>
              </w:rPr>
              <w:t>Ответ: ________________.</w:t>
            </w:r>
          </w:p>
        </w:tc>
      </w:tr>
      <w:tr w:rsidR="007B3EB9" w:rsidRPr="00D357E3" w:rsidTr="00781AB0">
        <w:trPr>
          <w:trHeight w:val="80"/>
        </w:trPr>
        <w:tc>
          <w:tcPr>
            <w:tcW w:w="63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037" w:type="dxa"/>
            <w:gridSpan w:val="2"/>
            <w:vMerge/>
            <w:shd w:val="clear" w:color="auto" w:fill="auto"/>
          </w:tcPr>
          <w:p w:rsidR="007B3EB9" w:rsidRPr="00D357E3" w:rsidRDefault="007B3EB9" w:rsidP="00781AB0">
            <w:pPr>
              <w:spacing w:after="0" w:line="240" w:lineRule="auto"/>
              <w:rPr>
                <w:rFonts w:ascii="Times New Roman" w:eastAsia="Calibri" w:hAnsi="Times New Roman"/>
                <w:sz w:val="24"/>
                <w:szCs w:val="24"/>
                <w:lang w:eastAsia="en-US"/>
              </w:rPr>
            </w:pPr>
          </w:p>
        </w:tc>
      </w:tr>
      <w:tr w:rsidR="007B3EB9" w:rsidRPr="00D357E3" w:rsidTr="00781AB0">
        <w:tc>
          <w:tcPr>
            <w:tcW w:w="63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10.</w:t>
            </w:r>
          </w:p>
        </w:tc>
        <w:tc>
          <w:tcPr>
            <w:tcW w:w="9037" w:type="dxa"/>
            <w:gridSpan w:val="2"/>
            <w:shd w:val="clear" w:color="auto" w:fill="auto"/>
          </w:tcPr>
          <w:p w:rsidR="007B3EB9" w:rsidRPr="00D357E3" w:rsidRDefault="007B3EB9" w:rsidP="00781AB0">
            <w:pPr>
              <w:spacing w:after="0" w:line="240" w:lineRule="auto"/>
              <w:jc w:val="both"/>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Про</w:t>
            </w:r>
            <w:r w:rsidRPr="00D357E3">
              <w:rPr>
                <w:rFonts w:ascii="Times New Roman" w:eastAsia="Calibri" w:hAnsi="Times New Roman"/>
                <w:b/>
                <w:sz w:val="24"/>
                <w:szCs w:val="24"/>
                <w:lang w:eastAsia="en-US"/>
              </w:rPr>
              <w:softHyphen/>
              <w:t>чти</w:t>
            </w:r>
            <w:r w:rsidRPr="00D357E3">
              <w:rPr>
                <w:rFonts w:ascii="Times New Roman" w:eastAsia="Calibri" w:hAnsi="Times New Roman"/>
                <w:b/>
                <w:sz w:val="24"/>
                <w:szCs w:val="24"/>
                <w:lang w:eastAsia="en-US"/>
              </w:rPr>
              <w:softHyphen/>
              <w:t>те от</w:t>
            </w:r>
            <w:r w:rsidRPr="00D357E3">
              <w:rPr>
                <w:rFonts w:ascii="Times New Roman" w:eastAsia="Calibri" w:hAnsi="Times New Roman"/>
                <w:b/>
                <w:sz w:val="24"/>
                <w:szCs w:val="24"/>
                <w:lang w:eastAsia="en-US"/>
              </w:rPr>
              <w:softHyphen/>
              <w:t>ры</w:t>
            </w:r>
            <w:r w:rsidRPr="00D357E3">
              <w:rPr>
                <w:rFonts w:ascii="Times New Roman" w:eastAsia="Calibri" w:hAnsi="Times New Roman"/>
                <w:b/>
                <w:sz w:val="24"/>
                <w:szCs w:val="24"/>
                <w:lang w:eastAsia="en-US"/>
              </w:rPr>
              <w:softHyphen/>
              <w:t>вок из вос</w:t>
            </w:r>
            <w:r w:rsidRPr="00D357E3">
              <w:rPr>
                <w:rFonts w:ascii="Times New Roman" w:eastAsia="Calibri" w:hAnsi="Times New Roman"/>
                <w:b/>
                <w:sz w:val="24"/>
                <w:szCs w:val="24"/>
                <w:lang w:eastAsia="en-US"/>
              </w:rPr>
              <w:softHyphen/>
              <w:t>по</w:t>
            </w:r>
            <w:r w:rsidRPr="00D357E3">
              <w:rPr>
                <w:rFonts w:ascii="Times New Roman" w:eastAsia="Calibri" w:hAnsi="Times New Roman"/>
                <w:b/>
                <w:sz w:val="24"/>
                <w:szCs w:val="24"/>
                <w:lang w:eastAsia="en-US"/>
              </w:rPr>
              <w:softHyphen/>
              <w:t>ми</w:t>
            </w:r>
            <w:r w:rsidRPr="00D357E3">
              <w:rPr>
                <w:rFonts w:ascii="Times New Roman" w:eastAsia="Calibri" w:hAnsi="Times New Roman"/>
                <w:b/>
                <w:sz w:val="24"/>
                <w:szCs w:val="24"/>
                <w:lang w:eastAsia="en-US"/>
              </w:rPr>
              <w:softHyphen/>
              <w:t>на</w:t>
            </w:r>
            <w:r w:rsidRPr="00D357E3">
              <w:rPr>
                <w:rFonts w:ascii="Times New Roman" w:eastAsia="Calibri" w:hAnsi="Times New Roman"/>
                <w:b/>
                <w:sz w:val="24"/>
                <w:szCs w:val="24"/>
                <w:lang w:eastAsia="en-US"/>
              </w:rPr>
              <w:softHyphen/>
              <w:t>ний со</w:t>
            </w:r>
            <w:r w:rsidRPr="00D357E3">
              <w:rPr>
                <w:rFonts w:ascii="Times New Roman" w:eastAsia="Calibri" w:hAnsi="Times New Roman"/>
                <w:b/>
                <w:sz w:val="24"/>
                <w:szCs w:val="24"/>
                <w:lang w:eastAsia="en-US"/>
              </w:rPr>
              <w:softHyphen/>
              <w:t>вре</w:t>
            </w:r>
            <w:r w:rsidRPr="00D357E3">
              <w:rPr>
                <w:rFonts w:ascii="Times New Roman" w:eastAsia="Calibri" w:hAnsi="Times New Roman"/>
                <w:b/>
                <w:sz w:val="24"/>
                <w:szCs w:val="24"/>
                <w:lang w:eastAsia="en-US"/>
              </w:rPr>
              <w:softHyphen/>
              <w:t>мен</w:t>
            </w:r>
            <w:r w:rsidRPr="00D357E3">
              <w:rPr>
                <w:rFonts w:ascii="Times New Roman" w:eastAsia="Calibri" w:hAnsi="Times New Roman"/>
                <w:b/>
                <w:sz w:val="24"/>
                <w:szCs w:val="24"/>
                <w:lang w:eastAsia="en-US"/>
              </w:rPr>
              <w:softHyphen/>
              <w:t>ни</w:t>
            </w:r>
            <w:r w:rsidRPr="00D357E3">
              <w:rPr>
                <w:rFonts w:ascii="Times New Roman" w:eastAsia="Calibri" w:hAnsi="Times New Roman"/>
                <w:b/>
                <w:sz w:val="24"/>
                <w:szCs w:val="24"/>
                <w:lang w:eastAsia="en-US"/>
              </w:rPr>
              <w:softHyphen/>
              <w:t xml:space="preserve">ка. </w:t>
            </w:r>
          </w:p>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b/>
                <w:sz w:val="24"/>
                <w:szCs w:val="24"/>
                <w:lang w:eastAsia="en-US"/>
              </w:rPr>
              <w:t> </w:t>
            </w:r>
            <w:r w:rsidRPr="00D357E3">
              <w:rPr>
                <w:rFonts w:ascii="Times New Roman" w:eastAsia="Calibri" w:hAnsi="Times New Roman"/>
                <w:sz w:val="24"/>
                <w:szCs w:val="24"/>
                <w:lang w:eastAsia="en-US"/>
              </w:rPr>
              <w:t>«Та</w:t>
            </w:r>
            <w:r w:rsidRPr="00D357E3">
              <w:rPr>
                <w:rFonts w:ascii="Times New Roman" w:eastAsia="Calibri" w:hAnsi="Times New Roman"/>
                <w:sz w:val="24"/>
                <w:szCs w:val="24"/>
                <w:lang w:eastAsia="en-US"/>
              </w:rPr>
              <w:softHyphen/>
              <w:t>ври</w:t>
            </w:r>
            <w:r w:rsidRPr="00D357E3">
              <w:rPr>
                <w:rFonts w:ascii="Times New Roman" w:eastAsia="Calibri" w:hAnsi="Times New Roman"/>
                <w:sz w:val="24"/>
                <w:szCs w:val="24"/>
                <w:lang w:eastAsia="en-US"/>
              </w:rPr>
              <w:softHyphen/>
              <w:t>че</w:t>
            </w:r>
            <w:r w:rsidRPr="00D357E3">
              <w:rPr>
                <w:rFonts w:ascii="Times New Roman" w:eastAsia="Calibri" w:hAnsi="Times New Roman"/>
                <w:sz w:val="24"/>
                <w:szCs w:val="24"/>
                <w:lang w:eastAsia="en-US"/>
              </w:rPr>
              <w:softHyphen/>
              <w:t>ский дво</w:t>
            </w:r>
            <w:r w:rsidRPr="00D357E3">
              <w:rPr>
                <w:rFonts w:ascii="Times New Roman" w:eastAsia="Calibri" w:hAnsi="Times New Roman"/>
                <w:sz w:val="24"/>
                <w:szCs w:val="24"/>
                <w:lang w:eastAsia="en-US"/>
              </w:rPr>
              <w:softHyphen/>
              <w:t>рец к ночи пре</w:t>
            </w:r>
            <w:r w:rsidRPr="00D357E3">
              <w:rPr>
                <w:rFonts w:ascii="Times New Roman" w:eastAsia="Calibri" w:hAnsi="Times New Roman"/>
                <w:sz w:val="24"/>
                <w:szCs w:val="24"/>
                <w:lang w:eastAsia="en-US"/>
              </w:rPr>
              <w:softHyphen/>
              <w:t>вра</w:t>
            </w:r>
            <w:r w:rsidRPr="00D357E3">
              <w:rPr>
                <w:rFonts w:ascii="Times New Roman" w:eastAsia="Calibri" w:hAnsi="Times New Roman"/>
                <w:sz w:val="24"/>
                <w:szCs w:val="24"/>
                <w:lang w:eastAsia="en-US"/>
              </w:rPr>
              <w:softHyphen/>
              <w:t>тил</w:t>
            </w:r>
            <w:r w:rsidRPr="00D357E3">
              <w:rPr>
                <w:rFonts w:ascii="Times New Roman" w:eastAsia="Calibri" w:hAnsi="Times New Roman"/>
                <w:sz w:val="24"/>
                <w:szCs w:val="24"/>
                <w:lang w:eastAsia="en-US"/>
              </w:rPr>
              <w:softHyphen/>
              <w:t>ся в укреплённый ла</w:t>
            </w:r>
            <w:r w:rsidRPr="00D357E3">
              <w:rPr>
                <w:rFonts w:ascii="Times New Roman" w:eastAsia="Calibri" w:hAnsi="Times New Roman"/>
                <w:sz w:val="24"/>
                <w:szCs w:val="24"/>
                <w:lang w:eastAsia="en-US"/>
              </w:rPr>
              <w:softHyphen/>
              <w:t>герь &lt;...&gt; Весь зал за</w:t>
            </w:r>
            <w:r w:rsidRPr="00D357E3">
              <w:rPr>
                <w:rFonts w:ascii="Times New Roman" w:eastAsia="Calibri" w:hAnsi="Times New Roman"/>
                <w:sz w:val="24"/>
                <w:szCs w:val="24"/>
                <w:lang w:eastAsia="en-US"/>
              </w:rPr>
              <w:softHyphen/>
              <w:t>се</w:t>
            </w:r>
            <w:r w:rsidRPr="00D357E3">
              <w:rPr>
                <w:rFonts w:ascii="Times New Roman" w:eastAsia="Calibri" w:hAnsi="Times New Roman"/>
                <w:sz w:val="24"/>
                <w:szCs w:val="24"/>
                <w:lang w:eastAsia="en-US"/>
              </w:rPr>
              <w:softHyphen/>
              <w:t>да</w:t>
            </w:r>
            <w:r w:rsidRPr="00D357E3">
              <w:rPr>
                <w:rFonts w:ascii="Times New Roman" w:eastAsia="Calibri" w:hAnsi="Times New Roman"/>
                <w:sz w:val="24"/>
                <w:szCs w:val="24"/>
                <w:lang w:eastAsia="en-US"/>
              </w:rPr>
              <w:softHyphen/>
              <w:t>ний, хоры и со</w:t>
            </w:r>
            <w:r w:rsidRPr="00D357E3">
              <w:rPr>
                <w:rFonts w:ascii="Times New Roman" w:eastAsia="Calibri" w:hAnsi="Times New Roman"/>
                <w:sz w:val="24"/>
                <w:szCs w:val="24"/>
                <w:lang w:eastAsia="en-US"/>
              </w:rPr>
              <w:softHyphen/>
              <w:t>сед</w:t>
            </w:r>
            <w:r w:rsidRPr="00D357E3">
              <w:rPr>
                <w:rFonts w:ascii="Times New Roman" w:eastAsia="Calibri" w:hAnsi="Times New Roman"/>
                <w:sz w:val="24"/>
                <w:szCs w:val="24"/>
                <w:lang w:eastAsia="en-US"/>
              </w:rPr>
              <w:softHyphen/>
              <w:t>ние залы были на</w:t>
            </w:r>
            <w:r w:rsidRPr="00D357E3">
              <w:rPr>
                <w:rFonts w:ascii="Times New Roman" w:eastAsia="Calibri" w:hAnsi="Times New Roman"/>
                <w:sz w:val="24"/>
                <w:szCs w:val="24"/>
                <w:lang w:eastAsia="en-US"/>
              </w:rPr>
              <w:softHyphen/>
              <w:t>пол</w:t>
            </w:r>
            <w:r w:rsidRPr="00D357E3">
              <w:rPr>
                <w:rFonts w:ascii="Times New Roman" w:eastAsia="Calibri" w:hAnsi="Times New Roman"/>
                <w:sz w:val="24"/>
                <w:szCs w:val="24"/>
                <w:lang w:eastAsia="en-US"/>
              </w:rPr>
              <w:softHyphen/>
              <w:t>не</w:t>
            </w:r>
            <w:r w:rsidRPr="00D357E3">
              <w:rPr>
                <w:rFonts w:ascii="Times New Roman" w:eastAsia="Calibri" w:hAnsi="Times New Roman"/>
                <w:sz w:val="24"/>
                <w:szCs w:val="24"/>
                <w:lang w:eastAsia="en-US"/>
              </w:rPr>
              <w:softHyphen/>
              <w:t>ны сол</w:t>
            </w:r>
            <w:r w:rsidRPr="00D357E3">
              <w:rPr>
                <w:rFonts w:ascii="Times New Roman" w:eastAsia="Calibri" w:hAnsi="Times New Roman"/>
                <w:sz w:val="24"/>
                <w:szCs w:val="24"/>
                <w:lang w:eastAsia="en-US"/>
              </w:rPr>
              <w:softHyphen/>
              <w:t>да</w:t>
            </w:r>
            <w:r w:rsidRPr="00D357E3">
              <w:rPr>
                <w:rFonts w:ascii="Times New Roman" w:eastAsia="Calibri" w:hAnsi="Times New Roman"/>
                <w:sz w:val="24"/>
                <w:szCs w:val="24"/>
                <w:lang w:eastAsia="en-US"/>
              </w:rPr>
              <w:softHyphen/>
              <w:t>та</w:t>
            </w:r>
            <w:r w:rsidRPr="00D357E3">
              <w:rPr>
                <w:rFonts w:ascii="Times New Roman" w:eastAsia="Calibri" w:hAnsi="Times New Roman"/>
                <w:sz w:val="24"/>
                <w:szCs w:val="24"/>
                <w:lang w:eastAsia="en-US"/>
              </w:rPr>
              <w:softHyphen/>
              <w:t>ми. Потом в зале за</w:t>
            </w:r>
            <w:r w:rsidRPr="00D357E3">
              <w:rPr>
                <w:rFonts w:ascii="Times New Roman" w:eastAsia="Calibri" w:hAnsi="Times New Roman"/>
                <w:sz w:val="24"/>
                <w:szCs w:val="24"/>
                <w:lang w:eastAsia="en-US"/>
              </w:rPr>
              <w:softHyphen/>
              <w:t>се</w:t>
            </w:r>
            <w:r w:rsidRPr="00D357E3">
              <w:rPr>
                <w:rFonts w:ascii="Times New Roman" w:eastAsia="Calibri" w:hAnsi="Times New Roman"/>
                <w:sz w:val="24"/>
                <w:szCs w:val="24"/>
                <w:lang w:eastAsia="en-US"/>
              </w:rPr>
              <w:softHyphen/>
              <w:t>да</w:t>
            </w:r>
            <w:r w:rsidRPr="00D357E3">
              <w:rPr>
                <w:rFonts w:ascii="Times New Roman" w:eastAsia="Calibri" w:hAnsi="Times New Roman"/>
                <w:sz w:val="24"/>
                <w:szCs w:val="24"/>
                <w:lang w:eastAsia="en-US"/>
              </w:rPr>
              <w:softHyphen/>
              <w:t>ний, впе</w:t>
            </w:r>
            <w:r w:rsidRPr="00D357E3">
              <w:rPr>
                <w:rFonts w:ascii="Times New Roman" w:eastAsia="Calibri" w:hAnsi="Times New Roman"/>
                <w:sz w:val="24"/>
                <w:szCs w:val="24"/>
                <w:lang w:eastAsia="en-US"/>
              </w:rPr>
              <w:softHyphen/>
              <w:t>ре</w:t>
            </w:r>
            <w:r w:rsidRPr="00D357E3">
              <w:rPr>
                <w:rFonts w:ascii="Times New Roman" w:eastAsia="Calibri" w:hAnsi="Times New Roman"/>
                <w:sz w:val="24"/>
                <w:szCs w:val="24"/>
                <w:lang w:eastAsia="en-US"/>
              </w:rPr>
              <w:softHyphen/>
              <w:t>меж</w:t>
            </w:r>
            <w:r w:rsidRPr="00D357E3">
              <w:rPr>
                <w:rFonts w:ascii="Times New Roman" w:eastAsia="Calibri" w:hAnsi="Times New Roman"/>
                <w:sz w:val="24"/>
                <w:szCs w:val="24"/>
                <w:lang w:eastAsia="en-US"/>
              </w:rPr>
              <w:softHyphen/>
              <w:t>ку с сол</w:t>
            </w:r>
            <w:r w:rsidRPr="00D357E3">
              <w:rPr>
                <w:rFonts w:ascii="Times New Roman" w:eastAsia="Calibri" w:hAnsi="Times New Roman"/>
                <w:sz w:val="24"/>
                <w:szCs w:val="24"/>
                <w:lang w:eastAsia="en-US"/>
              </w:rPr>
              <w:softHyphen/>
              <w:t>да</w:t>
            </w:r>
            <w:r w:rsidRPr="00D357E3">
              <w:rPr>
                <w:rFonts w:ascii="Times New Roman" w:eastAsia="Calibri" w:hAnsi="Times New Roman"/>
                <w:sz w:val="24"/>
                <w:szCs w:val="24"/>
                <w:lang w:eastAsia="en-US"/>
              </w:rPr>
              <w:softHyphen/>
              <w:t>та</w:t>
            </w:r>
            <w:r w:rsidRPr="00D357E3">
              <w:rPr>
                <w:rFonts w:ascii="Times New Roman" w:eastAsia="Calibri" w:hAnsi="Times New Roman"/>
                <w:sz w:val="24"/>
                <w:szCs w:val="24"/>
                <w:lang w:eastAsia="en-US"/>
              </w:rPr>
              <w:softHyphen/>
              <w:t>ми, от</w:t>
            </w:r>
            <w:r w:rsidRPr="00D357E3">
              <w:rPr>
                <w:rFonts w:ascii="Times New Roman" w:eastAsia="Calibri" w:hAnsi="Times New Roman"/>
                <w:sz w:val="24"/>
                <w:szCs w:val="24"/>
                <w:lang w:eastAsia="en-US"/>
              </w:rPr>
              <w:softHyphen/>
              <w:t>кры</w:t>
            </w:r>
            <w:r w:rsidRPr="00D357E3">
              <w:rPr>
                <w:rFonts w:ascii="Times New Roman" w:eastAsia="Calibri" w:hAnsi="Times New Roman"/>
                <w:sz w:val="24"/>
                <w:szCs w:val="24"/>
                <w:lang w:eastAsia="en-US"/>
              </w:rPr>
              <w:softHyphen/>
              <w:t>лись за</w:t>
            </w:r>
            <w:r w:rsidRPr="00D357E3">
              <w:rPr>
                <w:rFonts w:ascii="Times New Roman" w:eastAsia="Calibri" w:hAnsi="Times New Roman"/>
                <w:sz w:val="24"/>
                <w:szCs w:val="24"/>
                <w:lang w:eastAsia="en-US"/>
              </w:rPr>
              <w:softHyphen/>
              <w:t>се</w:t>
            </w:r>
            <w:r w:rsidRPr="00D357E3">
              <w:rPr>
                <w:rFonts w:ascii="Times New Roman" w:eastAsia="Calibri" w:hAnsi="Times New Roman"/>
                <w:sz w:val="24"/>
                <w:szCs w:val="24"/>
                <w:lang w:eastAsia="en-US"/>
              </w:rPr>
              <w:softHyphen/>
              <w:t>да</w:t>
            </w:r>
            <w:r w:rsidRPr="00D357E3">
              <w:rPr>
                <w:rFonts w:ascii="Times New Roman" w:eastAsia="Calibri" w:hAnsi="Times New Roman"/>
                <w:sz w:val="24"/>
                <w:szCs w:val="24"/>
                <w:lang w:eastAsia="en-US"/>
              </w:rPr>
              <w:softHyphen/>
              <w:t>ния "Со</w:t>
            </w:r>
            <w:r w:rsidRPr="00D357E3">
              <w:rPr>
                <w:rFonts w:ascii="Times New Roman" w:eastAsia="Calibri" w:hAnsi="Times New Roman"/>
                <w:sz w:val="24"/>
                <w:szCs w:val="24"/>
                <w:lang w:eastAsia="en-US"/>
              </w:rPr>
              <w:softHyphen/>
              <w:t>ве</w:t>
            </w:r>
            <w:r w:rsidRPr="00D357E3">
              <w:rPr>
                <w:rFonts w:ascii="Times New Roman" w:eastAsia="Calibri" w:hAnsi="Times New Roman"/>
                <w:sz w:val="24"/>
                <w:szCs w:val="24"/>
                <w:lang w:eastAsia="en-US"/>
              </w:rPr>
              <w:softHyphen/>
              <w:t>та ра</w:t>
            </w:r>
            <w:r w:rsidRPr="00D357E3">
              <w:rPr>
                <w:rFonts w:ascii="Times New Roman" w:eastAsia="Calibri" w:hAnsi="Times New Roman"/>
                <w:sz w:val="24"/>
                <w:szCs w:val="24"/>
                <w:lang w:eastAsia="en-US"/>
              </w:rPr>
              <w:softHyphen/>
              <w:t>бо</w:t>
            </w:r>
            <w:r w:rsidRPr="00D357E3">
              <w:rPr>
                <w:rFonts w:ascii="Times New Roman" w:eastAsia="Calibri" w:hAnsi="Times New Roman"/>
                <w:sz w:val="24"/>
                <w:szCs w:val="24"/>
                <w:lang w:eastAsia="en-US"/>
              </w:rPr>
              <w:softHyphen/>
              <w:t>чих и сол</w:t>
            </w:r>
            <w:r w:rsidRPr="00D357E3">
              <w:rPr>
                <w:rFonts w:ascii="Times New Roman" w:eastAsia="Calibri" w:hAnsi="Times New Roman"/>
                <w:sz w:val="24"/>
                <w:szCs w:val="24"/>
                <w:lang w:eastAsia="en-US"/>
              </w:rPr>
              <w:softHyphen/>
              <w:t>дат</w:t>
            </w:r>
            <w:r w:rsidRPr="00D357E3">
              <w:rPr>
                <w:rFonts w:ascii="Times New Roman" w:eastAsia="Calibri" w:hAnsi="Times New Roman"/>
                <w:sz w:val="24"/>
                <w:szCs w:val="24"/>
                <w:lang w:eastAsia="en-US"/>
              </w:rPr>
              <w:softHyphen/>
              <w:t>ских де</w:t>
            </w:r>
            <w:r w:rsidRPr="00D357E3">
              <w:rPr>
                <w:rFonts w:ascii="Times New Roman" w:eastAsia="Calibri" w:hAnsi="Times New Roman"/>
                <w:sz w:val="24"/>
                <w:szCs w:val="24"/>
                <w:lang w:eastAsia="en-US"/>
              </w:rPr>
              <w:softHyphen/>
              <w:t>пу</w:t>
            </w:r>
            <w:r w:rsidRPr="00D357E3">
              <w:rPr>
                <w:rFonts w:ascii="Times New Roman" w:eastAsia="Calibri" w:hAnsi="Times New Roman"/>
                <w:sz w:val="24"/>
                <w:szCs w:val="24"/>
                <w:lang w:eastAsia="en-US"/>
              </w:rPr>
              <w:softHyphen/>
              <w:t>та</w:t>
            </w:r>
            <w:r w:rsidRPr="00D357E3">
              <w:rPr>
                <w:rFonts w:ascii="Times New Roman" w:eastAsia="Calibri" w:hAnsi="Times New Roman"/>
                <w:sz w:val="24"/>
                <w:szCs w:val="24"/>
                <w:lang w:eastAsia="en-US"/>
              </w:rPr>
              <w:softHyphen/>
              <w:t>тов". У него были свои за</w:t>
            </w:r>
            <w:r w:rsidRPr="00D357E3">
              <w:rPr>
                <w:rFonts w:ascii="Times New Roman" w:eastAsia="Calibri" w:hAnsi="Times New Roman"/>
                <w:sz w:val="24"/>
                <w:szCs w:val="24"/>
                <w:lang w:eastAsia="en-US"/>
              </w:rPr>
              <w:softHyphen/>
              <w:t>бо</w:t>
            </w:r>
            <w:r w:rsidRPr="00D357E3">
              <w:rPr>
                <w:rFonts w:ascii="Times New Roman" w:eastAsia="Calibri" w:hAnsi="Times New Roman"/>
                <w:sz w:val="24"/>
                <w:szCs w:val="24"/>
                <w:lang w:eastAsia="en-US"/>
              </w:rPr>
              <w:softHyphen/>
              <w:t>ты. Пока мы при</w:t>
            </w:r>
            <w:r w:rsidRPr="00D357E3">
              <w:rPr>
                <w:rFonts w:ascii="Times New Roman" w:eastAsia="Calibri" w:hAnsi="Times New Roman"/>
                <w:sz w:val="24"/>
                <w:szCs w:val="24"/>
                <w:lang w:eastAsia="en-US"/>
              </w:rPr>
              <w:softHyphen/>
              <w:t>ни</w:t>
            </w:r>
            <w:r w:rsidRPr="00D357E3">
              <w:rPr>
                <w:rFonts w:ascii="Times New Roman" w:eastAsia="Calibri" w:hAnsi="Times New Roman"/>
                <w:sz w:val="24"/>
                <w:szCs w:val="24"/>
                <w:lang w:eastAsia="en-US"/>
              </w:rPr>
              <w:softHyphen/>
              <w:t>ма</w:t>
            </w:r>
            <w:r w:rsidRPr="00D357E3">
              <w:rPr>
                <w:rFonts w:ascii="Times New Roman" w:eastAsia="Calibri" w:hAnsi="Times New Roman"/>
                <w:sz w:val="24"/>
                <w:szCs w:val="24"/>
                <w:lang w:eastAsia="en-US"/>
              </w:rPr>
              <w:softHyphen/>
              <w:t>ли меры к со</w:t>
            </w:r>
            <w:r w:rsidRPr="00D357E3">
              <w:rPr>
                <w:rFonts w:ascii="Times New Roman" w:eastAsia="Calibri" w:hAnsi="Times New Roman"/>
                <w:sz w:val="24"/>
                <w:szCs w:val="24"/>
                <w:lang w:eastAsia="en-US"/>
              </w:rPr>
              <w:softHyphen/>
              <w:t>хра</w:t>
            </w:r>
            <w:r w:rsidRPr="00D357E3">
              <w:rPr>
                <w:rFonts w:ascii="Times New Roman" w:eastAsia="Calibri" w:hAnsi="Times New Roman"/>
                <w:sz w:val="24"/>
                <w:szCs w:val="24"/>
                <w:lang w:eastAsia="en-US"/>
              </w:rPr>
              <w:softHyphen/>
              <w:t>не</w:t>
            </w:r>
            <w:r w:rsidRPr="00D357E3">
              <w:rPr>
                <w:rFonts w:ascii="Times New Roman" w:eastAsia="Calibri" w:hAnsi="Times New Roman"/>
                <w:sz w:val="24"/>
                <w:szCs w:val="24"/>
                <w:lang w:eastAsia="en-US"/>
              </w:rPr>
              <w:softHyphen/>
              <w:t>нию функ</w:t>
            </w:r>
            <w:r w:rsidRPr="00D357E3">
              <w:rPr>
                <w:rFonts w:ascii="Times New Roman" w:eastAsia="Calibri" w:hAnsi="Times New Roman"/>
                <w:sz w:val="24"/>
                <w:szCs w:val="24"/>
                <w:lang w:eastAsia="en-US"/>
              </w:rPr>
              <w:softHyphen/>
              <w:t>ци</w:t>
            </w:r>
            <w:r w:rsidRPr="00D357E3">
              <w:rPr>
                <w:rFonts w:ascii="Times New Roman" w:eastAsia="Calibri" w:hAnsi="Times New Roman"/>
                <w:sz w:val="24"/>
                <w:szCs w:val="24"/>
                <w:lang w:eastAsia="en-US"/>
              </w:rPr>
              <w:softHyphen/>
              <w:t>о</w:t>
            </w:r>
            <w:r w:rsidRPr="00D357E3">
              <w:rPr>
                <w:rFonts w:ascii="Times New Roman" w:eastAsia="Calibri" w:hAnsi="Times New Roman"/>
                <w:sz w:val="24"/>
                <w:szCs w:val="24"/>
                <w:lang w:eastAsia="en-US"/>
              </w:rPr>
              <w:softHyphen/>
              <w:t>ни</w:t>
            </w:r>
            <w:r w:rsidRPr="00D357E3">
              <w:rPr>
                <w:rFonts w:ascii="Times New Roman" w:eastAsia="Calibri" w:hAnsi="Times New Roman"/>
                <w:sz w:val="24"/>
                <w:szCs w:val="24"/>
                <w:lang w:eastAsia="en-US"/>
              </w:rPr>
              <w:softHyphen/>
              <w:t>ро</w:t>
            </w:r>
            <w:r w:rsidRPr="00D357E3">
              <w:rPr>
                <w:rFonts w:ascii="Times New Roman" w:eastAsia="Calibri" w:hAnsi="Times New Roman"/>
                <w:sz w:val="24"/>
                <w:szCs w:val="24"/>
                <w:lang w:eastAsia="en-US"/>
              </w:rPr>
              <w:softHyphen/>
              <w:t>ва</w:t>
            </w:r>
            <w:r w:rsidRPr="00D357E3">
              <w:rPr>
                <w:rFonts w:ascii="Times New Roman" w:eastAsia="Calibri" w:hAnsi="Times New Roman"/>
                <w:sz w:val="24"/>
                <w:szCs w:val="24"/>
                <w:lang w:eastAsia="en-US"/>
              </w:rPr>
              <w:softHyphen/>
              <w:t>ния выс</w:t>
            </w:r>
            <w:r w:rsidRPr="00D357E3">
              <w:rPr>
                <w:rFonts w:ascii="Times New Roman" w:eastAsia="Calibri" w:hAnsi="Times New Roman"/>
                <w:sz w:val="24"/>
                <w:szCs w:val="24"/>
                <w:lang w:eastAsia="en-US"/>
              </w:rPr>
              <w:softHyphen/>
              <w:t>ших го</w:t>
            </w:r>
            <w:r w:rsidRPr="00D357E3">
              <w:rPr>
                <w:rFonts w:ascii="Times New Roman" w:eastAsia="Calibri" w:hAnsi="Times New Roman"/>
                <w:sz w:val="24"/>
                <w:szCs w:val="24"/>
                <w:lang w:eastAsia="en-US"/>
              </w:rPr>
              <w:softHyphen/>
              <w:t>су</w:t>
            </w:r>
            <w:r w:rsidRPr="00D357E3">
              <w:rPr>
                <w:rFonts w:ascii="Times New Roman" w:eastAsia="Calibri" w:hAnsi="Times New Roman"/>
                <w:sz w:val="24"/>
                <w:szCs w:val="24"/>
                <w:lang w:eastAsia="en-US"/>
              </w:rPr>
              <w:softHyphen/>
              <w:t>дар</w:t>
            </w:r>
            <w:r w:rsidRPr="00D357E3">
              <w:rPr>
                <w:rFonts w:ascii="Times New Roman" w:eastAsia="Calibri" w:hAnsi="Times New Roman"/>
                <w:sz w:val="24"/>
                <w:szCs w:val="24"/>
                <w:lang w:eastAsia="en-US"/>
              </w:rPr>
              <w:softHyphen/>
              <w:t>ствен</w:t>
            </w:r>
            <w:r w:rsidRPr="00D357E3">
              <w:rPr>
                <w:rFonts w:ascii="Times New Roman" w:eastAsia="Calibri" w:hAnsi="Times New Roman"/>
                <w:sz w:val="24"/>
                <w:szCs w:val="24"/>
                <w:lang w:eastAsia="en-US"/>
              </w:rPr>
              <w:softHyphen/>
              <w:t>ных учре</w:t>
            </w:r>
            <w:r w:rsidRPr="00D357E3">
              <w:rPr>
                <w:rFonts w:ascii="Times New Roman" w:eastAsia="Calibri" w:hAnsi="Times New Roman"/>
                <w:sz w:val="24"/>
                <w:szCs w:val="24"/>
                <w:lang w:eastAsia="en-US"/>
              </w:rPr>
              <w:softHyphen/>
              <w:t>жде</w:t>
            </w:r>
            <w:r w:rsidRPr="00D357E3">
              <w:rPr>
                <w:rFonts w:ascii="Times New Roman" w:eastAsia="Calibri" w:hAnsi="Times New Roman"/>
                <w:sz w:val="24"/>
                <w:szCs w:val="24"/>
                <w:lang w:eastAsia="en-US"/>
              </w:rPr>
              <w:softHyphen/>
              <w:t>ний, Совет укреп</w:t>
            </w:r>
            <w:r w:rsidRPr="00D357E3">
              <w:rPr>
                <w:rFonts w:ascii="Times New Roman" w:eastAsia="Calibri" w:hAnsi="Times New Roman"/>
                <w:sz w:val="24"/>
                <w:szCs w:val="24"/>
                <w:lang w:eastAsia="en-US"/>
              </w:rPr>
              <w:softHyphen/>
              <w:t>лял своё по</w:t>
            </w:r>
            <w:r w:rsidRPr="00D357E3">
              <w:rPr>
                <w:rFonts w:ascii="Times New Roman" w:eastAsia="Calibri" w:hAnsi="Times New Roman"/>
                <w:sz w:val="24"/>
                <w:szCs w:val="24"/>
                <w:lang w:eastAsia="en-US"/>
              </w:rPr>
              <w:softHyphen/>
              <w:t>ло</w:t>
            </w:r>
            <w:r w:rsidRPr="00D357E3">
              <w:rPr>
                <w:rFonts w:ascii="Times New Roman" w:eastAsia="Calibri" w:hAnsi="Times New Roman"/>
                <w:sz w:val="24"/>
                <w:szCs w:val="24"/>
                <w:lang w:eastAsia="en-US"/>
              </w:rPr>
              <w:softHyphen/>
              <w:t>же</w:t>
            </w:r>
            <w:r w:rsidRPr="00D357E3">
              <w:rPr>
                <w:rFonts w:ascii="Times New Roman" w:eastAsia="Calibri" w:hAnsi="Times New Roman"/>
                <w:sz w:val="24"/>
                <w:szCs w:val="24"/>
                <w:lang w:eastAsia="en-US"/>
              </w:rPr>
              <w:softHyphen/>
              <w:t>ние в го</w:t>
            </w:r>
            <w:r w:rsidRPr="00D357E3">
              <w:rPr>
                <w:rFonts w:ascii="Times New Roman" w:eastAsia="Calibri" w:hAnsi="Times New Roman"/>
                <w:sz w:val="24"/>
                <w:szCs w:val="24"/>
                <w:lang w:eastAsia="en-US"/>
              </w:rPr>
              <w:softHyphen/>
              <w:t>ро</w:t>
            </w:r>
            <w:r w:rsidRPr="00D357E3">
              <w:rPr>
                <w:rFonts w:ascii="Times New Roman" w:eastAsia="Calibri" w:hAnsi="Times New Roman"/>
                <w:sz w:val="24"/>
                <w:szCs w:val="24"/>
                <w:lang w:eastAsia="en-US"/>
              </w:rPr>
              <w:softHyphen/>
              <w:t>де, раз</w:t>
            </w:r>
            <w:r w:rsidRPr="00D357E3">
              <w:rPr>
                <w:rFonts w:ascii="Times New Roman" w:eastAsia="Calibri" w:hAnsi="Times New Roman"/>
                <w:sz w:val="24"/>
                <w:szCs w:val="24"/>
                <w:lang w:eastAsia="en-US"/>
              </w:rPr>
              <w:softHyphen/>
              <w:t>де</w:t>
            </w:r>
            <w:r w:rsidRPr="00D357E3">
              <w:rPr>
                <w:rFonts w:ascii="Times New Roman" w:eastAsia="Calibri" w:hAnsi="Times New Roman"/>
                <w:sz w:val="24"/>
                <w:szCs w:val="24"/>
                <w:lang w:eastAsia="en-US"/>
              </w:rPr>
              <w:softHyphen/>
              <w:t>лив его на рай</w:t>
            </w:r>
            <w:r w:rsidRPr="00D357E3">
              <w:rPr>
                <w:rFonts w:ascii="Times New Roman" w:eastAsia="Calibri" w:hAnsi="Times New Roman"/>
                <w:sz w:val="24"/>
                <w:szCs w:val="24"/>
                <w:lang w:eastAsia="en-US"/>
              </w:rPr>
              <w:softHyphen/>
              <w:t>о</w:t>
            </w:r>
            <w:r w:rsidRPr="00D357E3">
              <w:rPr>
                <w:rFonts w:ascii="Times New Roman" w:eastAsia="Calibri" w:hAnsi="Times New Roman"/>
                <w:sz w:val="24"/>
                <w:szCs w:val="24"/>
                <w:lang w:eastAsia="en-US"/>
              </w:rPr>
              <w:softHyphen/>
              <w:t>ны. В каж</w:t>
            </w:r>
            <w:r w:rsidRPr="00D357E3">
              <w:rPr>
                <w:rFonts w:ascii="Times New Roman" w:eastAsia="Calibri" w:hAnsi="Times New Roman"/>
                <w:sz w:val="24"/>
                <w:szCs w:val="24"/>
                <w:lang w:eastAsia="en-US"/>
              </w:rPr>
              <w:softHyphen/>
              <w:t>дом рай</w:t>
            </w:r>
            <w:r w:rsidRPr="00D357E3">
              <w:rPr>
                <w:rFonts w:ascii="Times New Roman" w:eastAsia="Calibri" w:hAnsi="Times New Roman"/>
                <w:sz w:val="24"/>
                <w:szCs w:val="24"/>
                <w:lang w:eastAsia="en-US"/>
              </w:rPr>
              <w:softHyphen/>
              <w:t>о</w:t>
            </w:r>
            <w:r w:rsidRPr="00D357E3">
              <w:rPr>
                <w:rFonts w:ascii="Times New Roman" w:eastAsia="Calibri" w:hAnsi="Times New Roman"/>
                <w:sz w:val="24"/>
                <w:szCs w:val="24"/>
                <w:lang w:eastAsia="en-US"/>
              </w:rPr>
              <w:softHyphen/>
              <w:t>не вой</w:t>
            </w:r>
            <w:r w:rsidRPr="00D357E3">
              <w:rPr>
                <w:rFonts w:ascii="Times New Roman" w:eastAsia="Calibri" w:hAnsi="Times New Roman"/>
                <w:sz w:val="24"/>
                <w:szCs w:val="24"/>
                <w:lang w:eastAsia="en-US"/>
              </w:rPr>
              <w:softHyphen/>
              <w:t>ска и за</w:t>
            </w:r>
            <w:r w:rsidRPr="00D357E3">
              <w:rPr>
                <w:rFonts w:ascii="Times New Roman" w:eastAsia="Calibri" w:hAnsi="Times New Roman"/>
                <w:sz w:val="24"/>
                <w:szCs w:val="24"/>
                <w:lang w:eastAsia="en-US"/>
              </w:rPr>
              <w:softHyphen/>
              <w:t>во</w:t>
            </w:r>
            <w:r w:rsidRPr="00D357E3">
              <w:rPr>
                <w:rFonts w:ascii="Times New Roman" w:eastAsia="Calibri" w:hAnsi="Times New Roman"/>
                <w:sz w:val="24"/>
                <w:szCs w:val="24"/>
                <w:lang w:eastAsia="en-US"/>
              </w:rPr>
              <w:softHyphen/>
              <w:t>ды долж</w:t>
            </w:r>
            <w:r w:rsidRPr="00D357E3">
              <w:rPr>
                <w:rFonts w:ascii="Times New Roman" w:eastAsia="Calibri" w:hAnsi="Times New Roman"/>
                <w:sz w:val="24"/>
                <w:szCs w:val="24"/>
                <w:lang w:eastAsia="en-US"/>
              </w:rPr>
              <w:softHyphen/>
              <w:t>ны были вы</w:t>
            </w:r>
            <w:r w:rsidRPr="00D357E3">
              <w:rPr>
                <w:rFonts w:ascii="Times New Roman" w:eastAsia="Calibri" w:hAnsi="Times New Roman"/>
                <w:sz w:val="24"/>
                <w:szCs w:val="24"/>
                <w:lang w:eastAsia="en-US"/>
              </w:rPr>
              <w:softHyphen/>
              <w:t>брать своих пред</w:t>
            </w:r>
            <w:r w:rsidRPr="00D357E3">
              <w:rPr>
                <w:rFonts w:ascii="Times New Roman" w:eastAsia="Calibri" w:hAnsi="Times New Roman"/>
                <w:sz w:val="24"/>
                <w:szCs w:val="24"/>
                <w:lang w:eastAsia="en-US"/>
              </w:rPr>
              <w:softHyphen/>
              <w:t>ста</w:t>
            </w:r>
            <w:r w:rsidRPr="00D357E3">
              <w:rPr>
                <w:rFonts w:ascii="Times New Roman" w:eastAsia="Calibri" w:hAnsi="Times New Roman"/>
                <w:sz w:val="24"/>
                <w:szCs w:val="24"/>
                <w:lang w:eastAsia="en-US"/>
              </w:rPr>
              <w:softHyphen/>
              <w:t>ви</w:t>
            </w:r>
            <w:r w:rsidRPr="00D357E3">
              <w:rPr>
                <w:rFonts w:ascii="Times New Roman" w:eastAsia="Calibri" w:hAnsi="Times New Roman"/>
                <w:sz w:val="24"/>
                <w:szCs w:val="24"/>
                <w:lang w:eastAsia="en-US"/>
              </w:rPr>
              <w:softHyphen/>
              <w:t>те</w:t>
            </w:r>
            <w:r w:rsidRPr="00D357E3">
              <w:rPr>
                <w:rFonts w:ascii="Times New Roman" w:eastAsia="Calibri" w:hAnsi="Times New Roman"/>
                <w:sz w:val="24"/>
                <w:szCs w:val="24"/>
                <w:lang w:eastAsia="en-US"/>
              </w:rPr>
              <w:softHyphen/>
              <w:t>лей; на</w:t>
            </w:r>
            <w:r w:rsidRPr="00D357E3">
              <w:rPr>
                <w:rFonts w:ascii="Times New Roman" w:eastAsia="Calibri" w:hAnsi="Times New Roman"/>
                <w:sz w:val="24"/>
                <w:szCs w:val="24"/>
                <w:lang w:eastAsia="en-US"/>
              </w:rPr>
              <w:softHyphen/>
              <w:t>зна</w:t>
            </w:r>
            <w:r w:rsidRPr="00D357E3">
              <w:rPr>
                <w:rFonts w:ascii="Times New Roman" w:eastAsia="Calibri" w:hAnsi="Times New Roman"/>
                <w:sz w:val="24"/>
                <w:szCs w:val="24"/>
                <w:lang w:eastAsia="en-US"/>
              </w:rPr>
              <w:softHyphen/>
              <w:t>че</w:t>
            </w:r>
            <w:r w:rsidRPr="00D357E3">
              <w:rPr>
                <w:rFonts w:ascii="Times New Roman" w:eastAsia="Calibri" w:hAnsi="Times New Roman"/>
                <w:sz w:val="24"/>
                <w:szCs w:val="24"/>
                <w:lang w:eastAsia="en-US"/>
              </w:rPr>
              <w:softHyphen/>
              <w:t>ны были "рай</w:t>
            </w:r>
            <w:r w:rsidRPr="00D357E3">
              <w:rPr>
                <w:rFonts w:ascii="Times New Roman" w:eastAsia="Calibri" w:hAnsi="Times New Roman"/>
                <w:sz w:val="24"/>
                <w:szCs w:val="24"/>
                <w:lang w:eastAsia="en-US"/>
              </w:rPr>
              <w:softHyphen/>
              <w:t>он</w:t>
            </w:r>
            <w:r w:rsidRPr="00D357E3">
              <w:rPr>
                <w:rFonts w:ascii="Times New Roman" w:eastAsia="Calibri" w:hAnsi="Times New Roman"/>
                <w:sz w:val="24"/>
                <w:szCs w:val="24"/>
                <w:lang w:eastAsia="en-US"/>
              </w:rPr>
              <w:softHyphen/>
              <w:t>ные ко</w:t>
            </w:r>
            <w:r w:rsidRPr="00D357E3">
              <w:rPr>
                <w:rFonts w:ascii="Times New Roman" w:eastAsia="Calibri" w:hAnsi="Times New Roman"/>
                <w:sz w:val="24"/>
                <w:szCs w:val="24"/>
                <w:lang w:eastAsia="en-US"/>
              </w:rPr>
              <w:softHyphen/>
              <w:t>мис</w:t>
            </w:r>
            <w:r w:rsidRPr="00D357E3">
              <w:rPr>
                <w:rFonts w:ascii="Times New Roman" w:eastAsia="Calibri" w:hAnsi="Times New Roman"/>
                <w:sz w:val="24"/>
                <w:szCs w:val="24"/>
                <w:lang w:eastAsia="en-US"/>
              </w:rPr>
              <w:softHyphen/>
              <w:t>са</w:t>
            </w:r>
            <w:r w:rsidRPr="00D357E3">
              <w:rPr>
                <w:rFonts w:ascii="Times New Roman" w:eastAsia="Calibri" w:hAnsi="Times New Roman"/>
                <w:sz w:val="24"/>
                <w:szCs w:val="24"/>
                <w:lang w:eastAsia="en-US"/>
              </w:rPr>
              <w:softHyphen/>
              <w:t>ры для уста</w:t>
            </w:r>
            <w:r w:rsidRPr="00D357E3">
              <w:rPr>
                <w:rFonts w:ascii="Times New Roman" w:eastAsia="Calibri" w:hAnsi="Times New Roman"/>
                <w:sz w:val="24"/>
                <w:szCs w:val="24"/>
                <w:lang w:eastAsia="en-US"/>
              </w:rPr>
              <w:softHyphen/>
              <w:t>нов</w:t>
            </w:r>
            <w:r w:rsidRPr="00D357E3">
              <w:rPr>
                <w:rFonts w:ascii="Times New Roman" w:eastAsia="Calibri" w:hAnsi="Times New Roman"/>
                <w:sz w:val="24"/>
                <w:szCs w:val="24"/>
                <w:lang w:eastAsia="en-US"/>
              </w:rPr>
              <w:softHyphen/>
              <w:t>ле</w:t>
            </w:r>
            <w:r w:rsidRPr="00D357E3">
              <w:rPr>
                <w:rFonts w:ascii="Times New Roman" w:eastAsia="Calibri" w:hAnsi="Times New Roman"/>
                <w:sz w:val="24"/>
                <w:szCs w:val="24"/>
                <w:lang w:eastAsia="en-US"/>
              </w:rPr>
              <w:softHyphen/>
              <w:t>ния на</w:t>
            </w:r>
            <w:r w:rsidRPr="00D357E3">
              <w:rPr>
                <w:rFonts w:ascii="Times New Roman" w:eastAsia="Calibri" w:hAnsi="Times New Roman"/>
                <w:sz w:val="24"/>
                <w:szCs w:val="24"/>
                <w:lang w:eastAsia="en-US"/>
              </w:rPr>
              <w:softHyphen/>
              <w:t>род</w:t>
            </w:r>
            <w:r w:rsidRPr="00D357E3">
              <w:rPr>
                <w:rFonts w:ascii="Times New Roman" w:eastAsia="Calibri" w:hAnsi="Times New Roman"/>
                <w:sz w:val="24"/>
                <w:szCs w:val="24"/>
                <w:lang w:eastAsia="en-US"/>
              </w:rPr>
              <w:softHyphen/>
              <w:t>ной вла</w:t>
            </w:r>
            <w:r w:rsidRPr="00D357E3">
              <w:rPr>
                <w:rFonts w:ascii="Times New Roman" w:eastAsia="Calibri" w:hAnsi="Times New Roman"/>
                <w:sz w:val="24"/>
                <w:szCs w:val="24"/>
                <w:lang w:eastAsia="en-US"/>
              </w:rPr>
              <w:softHyphen/>
              <w:t>сти в рай</w:t>
            </w:r>
            <w:r w:rsidRPr="00D357E3">
              <w:rPr>
                <w:rFonts w:ascii="Times New Roman" w:eastAsia="Calibri" w:hAnsi="Times New Roman"/>
                <w:sz w:val="24"/>
                <w:szCs w:val="24"/>
                <w:lang w:eastAsia="en-US"/>
              </w:rPr>
              <w:softHyphen/>
              <w:t>о</w:t>
            </w:r>
            <w:r w:rsidRPr="00D357E3">
              <w:rPr>
                <w:rFonts w:ascii="Times New Roman" w:eastAsia="Calibri" w:hAnsi="Times New Roman"/>
                <w:sz w:val="24"/>
                <w:szCs w:val="24"/>
                <w:lang w:eastAsia="en-US"/>
              </w:rPr>
              <w:softHyphen/>
              <w:t>нах". Вре</w:t>
            </w:r>
            <w:r w:rsidRPr="00D357E3">
              <w:rPr>
                <w:rFonts w:ascii="Times New Roman" w:eastAsia="Calibri" w:hAnsi="Times New Roman"/>
                <w:sz w:val="24"/>
                <w:szCs w:val="24"/>
                <w:lang w:eastAsia="en-US"/>
              </w:rPr>
              <w:softHyphen/>
              <w:t>мен</w:t>
            </w:r>
            <w:r w:rsidRPr="00D357E3">
              <w:rPr>
                <w:rFonts w:ascii="Times New Roman" w:eastAsia="Calibri" w:hAnsi="Times New Roman"/>
                <w:sz w:val="24"/>
                <w:szCs w:val="24"/>
                <w:lang w:eastAsia="en-US"/>
              </w:rPr>
              <w:softHyphen/>
              <w:t>ный ко</w:t>
            </w:r>
            <w:r w:rsidRPr="00D357E3">
              <w:rPr>
                <w:rFonts w:ascii="Times New Roman" w:eastAsia="Calibri" w:hAnsi="Times New Roman"/>
                <w:sz w:val="24"/>
                <w:szCs w:val="24"/>
                <w:lang w:eastAsia="en-US"/>
              </w:rPr>
              <w:softHyphen/>
              <w:t>ми</w:t>
            </w:r>
            <w:r w:rsidRPr="00D357E3">
              <w:rPr>
                <w:rFonts w:ascii="Times New Roman" w:eastAsia="Calibri" w:hAnsi="Times New Roman"/>
                <w:sz w:val="24"/>
                <w:szCs w:val="24"/>
                <w:lang w:eastAsia="en-US"/>
              </w:rPr>
              <w:softHyphen/>
              <w:t>тет Думы был от</w:t>
            </w:r>
            <w:r w:rsidRPr="00D357E3">
              <w:rPr>
                <w:rFonts w:ascii="Times New Roman" w:eastAsia="Calibri" w:hAnsi="Times New Roman"/>
                <w:sz w:val="24"/>
                <w:szCs w:val="24"/>
                <w:lang w:eastAsia="en-US"/>
              </w:rPr>
              <w:softHyphen/>
              <w:t>теснён в да</w:t>
            </w:r>
            <w:r w:rsidRPr="00D357E3">
              <w:rPr>
                <w:rFonts w:ascii="Times New Roman" w:eastAsia="Calibri" w:hAnsi="Times New Roman"/>
                <w:sz w:val="24"/>
                <w:szCs w:val="24"/>
                <w:lang w:eastAsia="en-US"/>
              </w:rPr>
              <w:softHyphen/>
              <w:t>ле</w:t>
            </w:r>
            <w:r w:rsidRPr="00D357E3">
              <w:rPr>
                <w:rFonts w:ascii="Times New Roman" w:eastAsia="Calibri" w:hAnsi="Times New Roman"/>
                <w:sz w:val="24"/>
                <w:szCs w:val="24"/>
                <w:lang w:eastAsia="en-US"/>
              </w:rPr>
              <w:softHyphen/>
              <w:t>кий угол двор</w:t>
            </w:r>
            <w:r w:rsidRPr="00D357E3">
              <w:rPr>
                <w:rFonts w:ascii="Times New Roman" w:eastAsia="Calibri" w:hAnsi="Times New Roman"/>
                <w:sz w:val="24"/>
                <w:szCs w:val="24"/>
                <w:lang w:eastAsia="en-US"/>
              </w:rPr>
              <w:softHyphen/>
              <w:t>ца &lt;...&gt;, Ро</w:t>
            </w:r>
            <w:r w:rsidRPr="00D357E3">
              <w:rPr>
                <w:rFonts w:ascii="Times New Roman" w:eastAsia="Calibri" w:hAnsi="Times New Roman"/>
                <w:sz w:val="24"/>
                <w:szCs w:val="24"/>
                <w:lang w:eastAsia="en-US"/>
              </w:rPr>
              <w:softHyphen/>
              <w:t>дзян</w:t>
            </w:r>
            <w:r w:rsidRPr="00D357E3">
              <w:rPr>
                <w:rFonts w:ascii="Times New Roman" w:eastAsia="Calibri" w:hAnsi="Times New Roman"/>
                <w:sz w:val="24"/>
                <w:szCs w:val="24"/>
                <w:lang w:eastAsia="en-US"/>
              </w:rPr>
              <w:softHyphen/>
              <w:t>ко уже чув</w:t>
            </w:r>
            <w:r w:rsidRPr="00D357E3">
              <w:rPr>
                <w:rFonts w:ascii="Times New Roman" w:eastAsia="Calibri" w:hAnsi="Times New Roman"/>
                <w:sz w:val="24"/>
                <w:szCs w:val="24"/>
                <w:lang w:eastAsia="en-US"/>
              </w:rPr>
              <w:softHyphen/>
              <w:t>ство</w:t>
            </w:r>
            <w:r w:rsidRPr="00D357E3">
              <w:rPr>
                <w:rFonts w:ascii="Times New Roman" w:eastAsia="Calibri" w:hAnsi="Times New Roman"/>
                <w:sz w:val="24"/>
                <w:szCs w:val="24"/>
                <w:lang w:eastAsia="en-US"/>
              </w:rPr>
              <w:softHyphen/>
              <w:t>вал себя гла</w:t>
            </w:r>
            <w:r w:rsidRPr="00D357E3">
              <w:rPr>
                <w:rFonts w:ascii="Times New Roman" w:eastAsia="Calibri" w:hAnsi="Times New Roman"/>
                <w:sz w:val="24"/>
                <w:szCs w:val="24"/>
                <w:lang w:eastAsia="en-US"/>
              </w:rPr>
              <w:softHyphen/>
              <w:t>вой и вождём со</w:t>
            </w:r>
            <w:r w:rsidRPr="00D357E3">
              <w:rPr>
                <w:rFonts w:ascii="Times New Roman" w:eastAsia="Calibri" w:hAnsi="Times New Roman"/>
                <w:sz w:val="24"/>
                <w:szCs w:val="24"/>
                <w:lang w:eastAsia="en-US"/>
              </w:rPr>
              <w:softHyphen/>
              <w:t>вер</w:t>
            </w:r>
            <w:r w:rsidRPr="00D357E3">
              <w:rPr>
                <w:rFonts w:ascii="Times New Roman" w:eastAsia="Calibri" w:hAnsi="Times New Roman"/>
                <w:sz w:val="24"/>
                <w:szCs w:val="24"/>
                <w:lang w:eastAsia="en-US"/>
              </w:rPr>
              <w:softHyphen/>
              <w:t>шив</w:t>
            </w:r>
            <w:r w:rsidRPr="00D357E3">
              <w:rPr>
                <w:rFonts w:ascii="Times New Roman" w:eastAsia="Calibri" w:hAnsi="Times New Roman"/>
                <w:sz w:val="24"/>
                <w:szCs w:val="24"/>
                <w:lang w:eastAsia="en-US"/>
              </w:rPr>
              <w:softHyphen/>
              <w:t>ше</w:t>
            </w:r>
            <w:r w:rsidRPr="00D357E3">
              <w:rPr>
                <w:rFonts w:ascii="Times New Roman" w:eastAsia="Calibri" w:hAnsi="Times New Roman"/>
                <w:sz w:val="24"/>
                <w:szCs w:val="24"/>
                <w:lang w:eastAsia="en-US"/>
              </w:rPr>
              <w:softHyphen/>
              <w:t>го</w:t>
            </w:r>
            <w:r w:rsidRPr="00D357E3">
              <w:rPr>
                <w:rFonts w:ascii="Times New Roman" w:eastAsia="Calibri" w:hAnsi="Times New Roman"/>
                <w:sz w:val="24"/>
                <w:szCs w:val="24"/>
                <w:lang w:eastAsia="en-US"/>
              </w:rPr>
              <w:softHyphen/>
              <w:t>ся. Около трёх часов ночи мы по</w:t>
            </w:r>
            <w:r w:rsidRPr="00D357E3">
              <w:rPr>
                <w:rFonts w:ascii="Times New Roman" w:eastAsia="Calibri" w:hAnsi="Times New Roman"/>
                <w:sz w:val="24"/>
                <w:szCs w:val="24"/>
                <w:lang w:eastAsia="en-US"/>
              </w:rPr>
              <w:softHyphen/>
              <w:t>лу</w:t>
            </w:r>
            <w:r w:rsidRPr="00D357E3">
              <w:rPr>
                <w:rFonts w:ascii="Times New Roman" w:eastAsia="Calibri" w:hAnsi="Times New Roman"/>
                <w:sz w:val="24"/>
                <w:szCs w:val="24"/>
                <w:lang w:eastAsia="en-US"/>
              </w:rPr>
              <w:softHyphen/>
              <w:t>чи</w:t>
            </w:r>
            <w:r w:rsidRPr="00D357E3">
              <w:rPr>
                <w:rFonts w:ascii="Times New Roman" w:eastAsia="Calibri" w:hAnsi="Times New Roman"/>
                <w:sz w:val="24"/>
                <w:szCs w:val="24"/>
                <w:lang w:eastAsia="en-US"/>
              </w:rPr>
              <w:softHyphen/>
              <w:t>ли пер</w:t>
            </w:r>
            <w:r w:rsidRPr="00D357E3">
              <w:rPr>
                <w:rFonts w:ascii="Times New Roman" w:eastAsia="Calibri" w:hAnsi="Times New Roman"/>
                <w:sz w:val="24"/>
                <w:szCs w:val="24"/>
                <w:lang w:eastAsia="en-US"/>
              </w:rPr>
              <w:softHyphen/>
              <w:t>вые из</w:t>
            </w:r>
            <w:r w:rsidRPr="00D357E3">
              <w:rPr>
                <w:rFonts w:ascii="Times New Roman" w:eastAsia="Calibri" w:hAnsi="Times New Roman"/>
                <w:sz w:val="24"/>
                <w:szCs w:val="24"/>
                <w:lang w:eastAsia="en-US"/>
              </w:rPr>
              <w:softHyphen/>
              <w:t>ве</w:t>
            </w:r>
            <w:r w:rsidRPr="00D357E3">
              <w:rPr>
                <w:rFonts w:ascii="Times New Roman" w:eastAsia="Calibri" w:hAnsi="Times New Roman"/>
                <w:sz w:val="24"/>
                <w:szCs w:val="24"/>
                <w:lang w:eastAsia="en-US"/>
              </w:rPr>
              <w:softHyphen/>
              <w:t>стия о дей</w:t>
            </w:r>
            <w:r w:rsidRPr="00D357E3">
              <w:rPr>
                <w:rFonts w:ascii="Times New Roman" w:eastAsia="Calibri" w:hAnsi="Times New Roman"/>
                <w:sz w:val="24"/>
                <w:szCs w:val="24"/>
                <w:lang w:eastAsia="en-US"/>
              </w:rPr>
              <w:softHyphen/>
              <w:t>стви</w:t>
            </w:r>
            <w:r w:rsidRPr="00D357E3">
              <w:rPr>
                <w:rFonts w:ascii="Times New Roman" w:eastAsia="Calibri" w:hAnsi="Times New Roman"/>
                <w:sz w:val="24"/>
                <w:szCs w:val="24"/>
                <w:lang w:eastAsia="en-US"/>
              </w:rPr>
              <w:softHyphen/>
              <w:t>ях царя. &lt;...&gt; Не имея под ру</w:t>
            </w:r>
            <w:r w:rsidRPr="00D357E3">
              <w:rPr>
                <w:rFonts w:ascii="Times New Roman" w:eastAsia="Calibri" w:hAnsi="Times New Roman"/>
                <w:sz w:val="24"/>
                <w:szCs w:val="24"/>
                <w:lang w:eastAsia="en-US"/>
              </w:rPr>
              <w:softHyphen/>
              <w:t>ка</w:t>
            </w:r>
            <w:r w:rsidRPr="00D357E3">
              <w:rPr>
                <w:rFonts w:ascii="Times New Roman" w:eastAsia="Calibri" w:hAnsi="Times New Roman"/>
                <w:sz w:val="24"/>
                <w:szCs w:val="24"/>
                <w:lang w:eastAsia="en-US"/>
              </w:rPr>
              <w:softHyphen/>
              <w:t>ми тек</w:t>
            </w:r>
            <w:r w:rsidRPr="00D357E3">
              <w:rPr>
                <w:rFonts w:ascii="Times New Roman" w:eastAsia="Calibri" w:hAnsi="Times New Roman"/>
                <w:sz w:val="24"/>
                <w:szCs w:val="24"/>
                <w:lang w:eastAsia="en-US"/>
              </w:rPr>
              <w:softHyphen/>
              <w:t>ста ма</w:t>
            </w:r>
            <w:r w:rsidRPr="00D357E3">
              <w:rPr>
                <w:rFonts w:ascii="Times New Roman" w:eastAsia="Calibri" w:hAnsi="Times New Roman"/>
                <w:sz w:val="24"/>
                <w:szCs w:val="24"/>
                <w:lang w:eastAsia="en-US"/>
              </w:rPr>
              <w:softHyphen/>
              <w:t>ни</w:t>
            </w:r>
            <w:r w:rsidRPr="00D357E3">
              <w:rPr>
                <w:rFonts w:ascii="Times New Roman" w:eastAsia="Calibri" w:hAnsi="Times New Roman"/>
                <w:sz w:val="24"/>
                <w:szCs w:val="24"/>
                <w:lang w:eastAsia="en-US"/>
              </w:rPr>
              <w:softHyphen/>
              <w:t>фе</w:t>
            </w:r>
            <w:r w:rsidRPr="00D357E3">
              <w:rPr>
                <w:rFonts w:ascii="Times New Roman" w:eastAsia="Calibri" w:hAnsi="Times New Roman"/>
                <w:sz w:val="24"/>
                <w:szCs w:val="24"/>
                <w:lang w:eastAsia="en-US"/>
              </w:rPr>
              <w:softHyphen/>
              <w:t>ста &lt;...&gt; о пре</w:t>
            </w:r>
            <w:r w:rsidRPr="00D357E3">
              <w:rPr>
                <w:rFonts w:ascii="Times New Roman" w:eastAsia="Calibri" w:hAnsi="Times New Roman"/>
                <w:sz w:val="24"/>
                <w:szCs w:val="24"/>
                <w:lang w:eastAsia="en-US"/>
              </w:rPr>
              <w:softHyphen/>
              <w:t>сто</w:t>
            </w:r>
            <w:r w:rsidRPr="00D357E3">
              <w:rPr>
                <w:rFonts w:ascii="Times New Roman" w:eastAsia="Calibri" w:hAnsi="Times New Roman"/>
                <w:sz w:val="24"/>
                <w:szCs w:val="24"/>
                <w:lang w:eastAsia="en-US"/>
              </w:rPr>
              <w:softHyphen/>
              <w:t>ло</w:t>
            </w:r>
            <w:r w:rsidRPr="00D357E3">
              <w:rPr>
                <w:rFonts w:ascii="Times New Roman" w:eastAsia="Calibri" w:hAnsi="Times New Roman"/>
                <w:sz w:val="24"/>
                <w:szCs w:val="24"/>
                <w:lang w:eastAsia="en-US"/>
              </w:rPr>
              <w:softHyphen/>
              <w:t>на</w:t>
            </w:r>
            <w:r w:rsidRPr="00D357E3">
              <w:rPr>
                <w:rFonts w:ascii="Times New Roman" w:eastAsia="Calibri" w:hAnsi="Times New Roman"/>
                <w:sz w:val="24"/>
                <w:szCs w:val="24"/>
                <w:lang w:eastAsia="en-US"/>
              </w:rPr>
              <w:softHyphen/>
              <w:t>сле</w:t>
            </w:r>
            <w:r w:rsidRPr="00D357E3">
              <w:rPr>
                <w:rFonts w:ascii="Times New Roman" w:eastAsia="Calibri" w:hAnsi="Times New Roman"/>
                <w:sz w:val="24"/>
                <w:szCs w:val="24"/>
                <w:lang w:eastAsia="en-US"/>
              </w:rPr>
              <w:softHyphen/>
              <w:t>дии, мы не со</w:t>
            </w:r>
            <w:r w:rsidRPr="00D357E3">
              <w:rPr>
                <w:rFonts w:ascii="Times New Roman" w:eastAsia="Calibri" w:hAnsi="Times New Roman"/>
                <w:sz w:val="24"/>
                <w:szCs w:val="24"/>
                <w:lang w:eastAsia="en-US"/>
              </w:rPr>
              <w:softHyphen/>
              <w:t>об</w:t>
            </w:r>
            <w:r w:rsidRPr="00D357E3">
              <w:rPr>
                <w:rFonts w:ascii="Times New Roman" w:eastAsia="Calibri" w:hAnsi="Times New Roman"/>
                <w:sz w:val="24"/>
                <w:szCs w:val="24"/>
                <w:lang w:eastAsia="en-US"/>
              </w:rPr>
              <w:softHyphen/>
              <w:t>ра</w:t>
            </w:r>
            <w:r w:rsidRPr="00D357E3">
              <w:rPr>
                <w:rFonts w:ascii="Times New Roman" w:eastAsia="Calibri" w:hAnsi="Times New Roman"/>
                <w:sz w:val="24"/>
                <w:szCs w:val="24"/>
                <w:lang w:eastAsia="en-US"/>
              </w:rPr>
              <w:softHyphen/>
              <w:t>зи</w:t>
            </w:r>
            <w:r w:rsidRPr="00D357E3">
              <w:rPr>
                <w:rFonts w:ascii="Times New Roman" w:eastAsia="Calibri" w:hAnsi="Times New Roman"/>
                <w:sz w:val="24"/>
                <w:szCs w:val="24"/>
                <w:lang w:eastAsia="en-US"/>
              </w:rPr>
              <w:softHyphen/>
              <w:t>ли тогда, что самый акт царя был не</w:t>
            </w:r>
            <w:r w:rsidRPr="00D357E3">
              <w:rPr>
                <w:rFonts w:ascii="Times New Roman" w:eastAsia="Calibri" w:hAnsi="Times New Roman"/>
                <w:sz w:val="24"/>
                <w:szCs w:val="24"/>
                <w:lang w:eastAsia="en-US"/>
              </w:rPr>
              <w:softHyphen/>
              <w:t>за</w:t>
            </w:r>
            <w:r w:rsidRPr="00D357E3">
              <w:rPr>
                <w:rFonts w:ascii="Times New Roman" w:eastAsia="Calibri" w:hAnsi="Times New Roman"/>
                <w:sz w:val="24"/>
                <w:szCs w:val="24"/>
                <w:lang w:eastAsia="en-US"/>
              </w:rPr>
              <w:softHyphen/>
              <w:t>ко</w:t>
            </w:r>
            <w:r w:rsidRPr="00D357E3">
              <w:rPr>
                <w:rFonts w:ascii="Times New Roman" w:eastAsia="Calibri" w:hAnsi="Times New Roman"/>
                <w:sz w:val="24"/>
                <w:szCs w:val="24"/>
                <w:lang w:eastAsia="en-US"/>
              </w:rPr>
              <w:softHyphen/>
              <w:t>нен. &lt;...&gt; Со</w:t>
            </w:r>
            <w:r w:rsidRPr="00D357E3">
              <w:rPr>
                <w:rFonts w:ascii="Times New Roman" w:eastAsia="Calibri" w:hAnsi="Times New Roman"/>
                <w:sz w:val="24"/>
                <w:szCs w:val="24"/>
                <w:lang w:eastAsia="en-US"/>
              </w:rPr>
              <w:softHyphen/>
              <w:t>по</w:t>
            </w:r>
            <w:r w:rsidRPr="00D357E3">
              <w:rPr>
                <w:rFonts w:ascii="Times New Roman" w:eastAsia="Calibri" w:hAnsi="Times New Roman"/>
                <w:sz w:val="24"/>
                <w:szCs w:val="24"/>
                <w:lang w:eastAsia="en-US"/>
              </w:rPr>
              <w:softHyphen/>
              <w:t>став</w:t>
            </w:r>
            <w:r w:rsidRPr="00D357E3">
              <w:rPr>
                <w:rFonts w:ascii="Times New Roman" w:eastAsia="Calibri" w:hAnsi="Times New Roman"/>
                <w:sz w:val="24"/>
                <w:szCs w:val="24"/>
                <w:lang w:eastAsia="en-US"/>
              </w:rPr>
              <w:softHyphen/>
              <w:t>ляя факты, нель</w:t>
            </w:r>
            <w:r w:rsidRPr="00D357E3">
              <w:rPr>
                <w:rFonts w:ascii="Times New Roman" w:eastAsia="Calibri" w:hAnsi="Times New Roman"/>
                <w:sz w:val="24"/>
                <w:szCs w:val="24"/>
                <w:lang w:eastAsia="en-US"/>
              </w:rPr>
              <w:softHyphen/>
              <w:t>зя было не прий</w:t>
            </w:r>
            <w:r w:rsidRPr="00D357E3">
              <w:rPr>
                <w:rFonts w:ascii="Times New Roman" w:eastAsia="Calibri" w:hAnsi="Times New Roman"/>
                <w:sz w:val="24"/>
                <w:szCs w:val="24"/>
                <w:lang w:eastAsia="en-US"/>
              </w:rPr>
              <w:softHyphen/>
              <w:t>ти к вы</w:t>
            </w:r>
            <w:r w:rsidRPr="00D357E3">
              <w:rPr>
                <w:rFonts w:ascii="Times New Roman" w:eastAsia="Calibri" w:hAnsi="Times New Roman"/>
                <w:sz w:val="24"/>
                <w:szCs w:val="24"/>
                <w:lang w:eastAsia="en-US"/>
              </w:rPr>
              <w:softHyphen/>
              <w:t>во</w:t>
            </w:r>
            <w:r w:rsidRPr="00D357E3">
              <w:rPr>
                <w:rFonts w:ascii="Times New Roman" w:eastAsia="Calibri" w:hAnsi="Times New Roman"/>
                <w:sz w:val="24"/>
                <w:szCs w:val="24"/>
                <w:lang w:eastAsia="en-US"/>
              </w:rPr>
              <w:softHyphen/>
              <w:t>ду, что царь хит</w:t>
            </w:r>
            <w:r w:rsidRPr="00D357E3">
              <w:rPr>
                <w:rFonts w:ascii="Times New Roman" w:eastAsia="Calibri" w:hAnsi="Times New Roman"/>
                <w:sz w:val="24"/>
                <w:szCs w:val="24"/>
                <w:lang w:eastAsia="en-US"/>
              </w:rPr>
              <w:softHyphen/>
              <w:t>рил, - как он хит</w:t>
            </w:r>
            <w:r w:rsidRPr="00D357E3">
              <w:rPr>
                <w:rFonts w:ascii="Times New Roman" w:eastAsia="Calibri" w:hAnsi="Times New Roman"/>
                <w:sz w:val="24"/>
                <w:szCs w:val="24"/>
                <w:lang w:eastAsia="en-US"/>
              </w:rPr>
              <w:softHyphen/>
              <w:t>рил, давая ок</w:t>
            </w:r>
            <w:r w:rsidRPr="00D357E3">
              <w:rPr>
                <w:rFonts w:ascii="Times New Roman" w:eastAsia="Calibri" w:hAnsi="Times New Roman"/>
                <w:sz w:val="24"/>
                <w:szCs w:val="24"/>
                <w:lang w:eastAsia="en-US"/>
              </w:rPr>
              <w:softHyphen/>
              <w:t>тябрь</w:t>
            </w:r>
            <w:r w:rsidRPr="00D357E3">
              <w:rPr>
                <w:rFonts w:ascii="Times New Roman" w:eastAsia="Calibri" w:hAnsi="Times New Roman"/>
                <w:sz w:val="24"/>
                <w:szCs w:val="24"/>
                <w:lang w:eastAsia="en-US"/>
              </w:rPr>
              <w:softHyphen/>
              <w:t>ский ма</w:t>
            </w:r>
            <w:r w:rsidRPr="00D357E3">
              <w:rPr>
                <w:rFonts w:ascii="Times New Roman" w:eastAsia="Calibri" w:hAnsi="Times New Roman"/>
                <w:sz w:val="24"/>
                <w:szCs w:val="24"/>
                <w:lang w:eastAsia="en-US"/>
              </w:rPr>
              <w:softHyphen/>
              <w:t>ни</w:t>
            </w:r>
            <w:r w:rsidRPr="00D357E3">
              <w:rPr>
                <w:rFonts w:ascii="Times New Roman" w:eastAsia="Calibri" w:hAnsi="Times New Roman"/>
                <w:sz w:val="24"/>
                <w:szCs w:val="24"/>
                <w:lang w:eastAsia="en-US"/>
              </w:rPr>
              <w:softHyphen/>
              <w:t>фест».</w:t>
            </w:r>
          </w:p>
          <w:p w:rsidR="007B3EB9" w:rsidRPr="00D357E3" w:rsidRDefault="007B3EB9" w:rsidP="00781AB0">
            <w:pPr>
              <w:spacing w:after="0" w:line="240" w:lineRule="auto"/>
              <w:jc w:val="both"/>
              <w:rPr>
                <w:rFonts w:ascii="Times New Roman" w:eastAsia="Calibri" w:hAnsi="Times New Roman"/>
                <w:b/>
                <w:sz w:val="24"/>
                <w:szCs w:val="24"/>
                <w:lang w:eastAsia="en-US"/>
              </w:rPr>
            </w:pPr>
            <w:r w:rsidRPr="00D357E3">
              <w:rPr>
                <w:rFonts w:ascii="Times New Roman" w:eastAsia="Calibri" w:hAnsi="Times New Roman"/>
                <w:sz w:val="24"/>
                <w:szCs w:val="24"/>
                <w:lang w:eastAsia="en-US"/>
              </w:rPr>
              <w:t> </w:t>
            </w:r>
            <w:r w:rsidRPr="00D357E3">
              <w:rPr>
                <w:rFonts w:ascii="Times New Roman" w:eastAsia="Calibri" w:hAnsi="Times New Roman"/>
                <w:b/>
                <w:sz w:val="24"/>
                <w:szCs w:val="24"/>
                <w:lang w:eastAsia="en-US"/>
              </w:rPr>
              <w:t>Ис</w:t>
            </w:r>
            <w:r w:rsidRPr="00D357E3">
              <w:rPr>
                <w:rFonts w:ascii="Times New Roman" w:eastAsia="Calibri" w:hAnsi="Times New Roman"/>
                <w:b/>
                <w:sz w:val="24"/>
                <w:szCs w:val="24"/>
                <w:lang w:eastAsia="en-US"/>
              </w:rPr>
              <w:softHyphen/>
              <w:t>поль</w:t>
            </w:r>
            <w:r w:rsidRPr="00D357E3">
              <w:rPr>
                <w:rFonts w:ascii="Times New Roman" w:eastAsia="Calibri" w:hAnsi="Times New Roman"/>
                <w:b/>
                <w:sz w:val="24"/>
                <w:szCs w:val="24"/>
                <w:lang w:eastAsia="en-US"/>
              </w:rPr>
              <w:softHyphen/>
              <w:t>зуя от</w:t>
            </w:r>
            <w:r w:rsidRPr="00D357E3">
              <w:rPr>
                <w:rFonts w:ascii="Times New Roman" w:eastAsia="Calibri" w:hAnsi="Times New Roman"/>
                <w:b/>
                <w:sz w:val="24"/>
                <w:szCs w:val="24"/>
                <w:lang w:eastAsia="en-US"/>
              </w:rPr>
              <w:softHyphen/>
              <w:t>ры</w:t>
            </w:r>
            <w:r w:rsidRPr="00D357E3">
              <w:rPr>
                <w:rFonts w:ascii="Times New Roman" w:eastAsia="Calibri" w:hAnsi="Times New Roman"/>
                <w:b/>
                <w:sz w:val="24"/>
                <w:szCs w:val="24"/>
                <w:lang w:eastAsia="en-US"/>
              </w:rPr>
              <w:softHyphen/>
              <w:t>вок, вы</w:t>
            </w:r>
            <w:r w:rsidRPr="00D357E3">
              <w:rPr>
                <w:rFonts w:ascii="Times New Roman" w:eastAsia="Calibri" w:hAnsi="Times New Roman"/>
                <w:b/>
                <w:sz w:val="24"/>
                <w:szCs w:val="24"/>
                <w:lang w:eastAsia="en-US"/>
              </w:rPr>
              <w:softHyphen/>
              <w:t>бе</w:t>
            </w:r>
            <w:r w:rsidRPr="00D357E3">
              <w:rPr>
                <w:rFonts w:ascii="Times New Roman" w:eastAsia="Calibri" w:hAnsi="Times New Roman"/>
                <w:b/>
                <w:sz w:val="24"/>
                <w:szCs w:val="24"/>
                <w:lang w:eastAsia="en-US"/>
              </w:rPr>
              <w:softHyphen/>
              <w:t>ри</w:t>
            </w:r>
            <w:r w:rsidRPr="00D357E3">
              <w:rPr>
                <w:rFonts w:ascii="Times New Roman" w:eastAsia="Calibri" w:hAnsi="Times New Roman"/>
                <w:b/>
                <w:sz w:val="24"/>
                <w:szCs w:val="24"/>
                <w:lang w:eastAsia="en-US"/>
              </w:rPr>
              <w:softHyphen/>
              <w:t>те в при</w:t>
            </w:r>
            <w:r w:rsidRPr="00D357E3">
              <w:rPr>
                <w:rFonts w:ascii="Times New Roman" w:eastAsia="Calibri" w:hAnsi="Times New Roman"/>
                <w:b/>
                <w:sz w:val="24"/>
                <w:szCs w:val="24"/>
                <w:lang w:eastAsia="en-US"/>
              </w:rPr>
              <w:softHyphen/>
              <w:t>ведённом спис</w:t>
            </w:r>
            <w:r w:rsidRPr="00D357E3">
              <w:rPr>
                <w:rFonts w:ascii="Times New Roman" w:eastAsia="Calibri" w:hAnsi="Times New Roman"/>
                <w:b/>
                <w:sz w:val="24"/>
                <w:szCs w:val="24"/>
                <w:lang w:eastAsia="en-US"/>
              </w:rPr>
              <w:softHyphen/>
              <w:t>ке три вер</w:t>
            </w:r>
            <w:r w:rsidRPr="00D357E3">
              <w:rPr>
                <w:rFonts w:ascii="Times New Roman" w:eastAsia="Calibri" w:hAnsi="Times New Roman"/>
                <w:b/>
                <w:sz w:val="24"/>
                <w:szCs w:val="24"/>
                <w:lang w:eastAsia="en-US"/>
              </w:rPr>
              <w:softHyphen/>
              <w:t>ных суж</w:t>
            </w:r>
            <w:r w:rsidRPr="00D357E3">
              <w:rPr>
                <w:rFonts w:ascii="Times New Roman" w:eastAsia="Calibri" w:hAnsi="Times New Roman"/>
                <w:b/>
                <w:sz w:val="24"/>
                <w:szCs w:val="24"/>
                <w:lang w:eastAsia="en-US"/>
              </w:rPr>
              <w:softHyphen/>
              <w:t>де</w:t>
            </w:r>
            <w:r w:rsidRPr="00D357E3">
              <w:rPr>
                <w:rFonts w:ascii="Times New Roman" w:eastAsia="Calibri" w:hAnsi="Times New Roman"/>
                <w:b/>
                <w:sz w:val="24"/>
                <w:szCs w:val="24"/>
                <w:lang w:eastAsia="en-US"/>
              </w:rPr>
              <w:softHyphen/>
              <w:t>ния. За</w:t>
            </w:r>
            <w:r w:rsidRPr="00D357E3">
              <w:rPr>
                <w:rFonts w:ascii="Times New Roman" w:eastAsia="Calibri" w:hAnsi="Times New Roman"/>
                <w:b/>
                <w:sz w:val="24"/>
                <w:szCs w:val="24"/>
                <w:lang w:eastAsia="en-US"/>
              </w:rPr>
              <w:softHyphen/>
              <w:t>пи</w:t>
            </w:r>
            <w:r w:rsidRPr="00D357E3">
              <w:rPr>
                <w:rFonts w:ascii="Times New Roman" w:eastAsia="Calibri" w:hAnsi="Times New Roman"/>
                <w:b/>
                <w:sz w:val="24"/>
                <w:szCs w:val="24"/>
                <w:lang w:eastAsia="en-US"/>
              </w:rPr>
              <w:softHyphen/>
              <w:t>ши</w:t>
            </w:r>
            <w:r w:rsidRPr="00D357E3">
              <w:rPr>
                <w:rFonts w:ascii="Times New Roman" w:eastAsia="Calibri" w:hAnsi="Times New Roman"/>
                <w:b/>
                <w:sz w:val="24"/>
                <w:szCs w:val="24"/>
                <w:lang w:eastAsia="en-US"/>
              </w:rPr>
              <w:softHyphen/>
              <w:t>те в ответ цифры, под ко</w:t>
            </w:r>
            <w:r w:rsidRPr="00D357E3">
              <w:rPr>
                <w:rFonts w:ascii="Times New Roman" w:eastAsia="Calibri" w:hAnsi="Times New Roman"/>
                <w:b/>
                <w:sz w:val="24"/>
                <w:szCs w:val="24"/>
                <w:lang w:eastAsia="en-US"/>
              </w:rPr>
              <w:softHyphen/>
              <w:t>то</w:t>
            </w:r>
            <w:r w:rsidRPr="00D357E3">
              <w:rPr>
                <w:rFonts w:ascii="Times New Roman" w:eastAsia="Calibri" w:hAnsi="Times New Roman"/>
                <w:b/>
                <w:sz w:val="24"/>
                <w:szCs w:val="24"/>
                <w:lang w:eastAsia="en-US"/>
              </w:rPr>
              <w:softHyphen/>
              <w:t>ры</w:t>
            </w:r>
            <w:r w:rsidRPr="00D357E3">
              <w:rPr>
                <w:rFonts w:ascii="Times New Roman" w:eastAsia="Calibri" w:hAnsi="Times New Roman"/>
                <w:b/>
                <w:sz w:val="24"/>
                <w:szCs w:val="24"/>
                <w:lang w:eastAsia="en-US"/>
              </w:rPr>
              <w:softHyphen/>
              <w:t>ми они ука</w:t>
            </w:r>
            <w:r w:rsidRPr="00D357E3">
              <w:rPr>
                <w:rFonts w:ascii="Times New Roman" w:eastAsia="Calibri" w:hAnsi="Times New Roman"/>
                <w:b/>
                <w:sz w:val="24"/>
                <w:szCs w:val="24"/>
                <w:lang w:eastAsia="en-US"/>
              </w:rPr>
              <w:softHyphen/>
              <w:t>за</w:t>
            </w:r>
            <w:r w:rsidRPr="00D357E3">
              <w:rPr>
                <w:rFonts w:ascii="Times New Roman" w:eastAsia="Calibri" w:hAnsi="Times New Roman"/>
                <w:b/>
                <w:sz w:val="24"/>
                <w:szCs w:val="24"/>
                <w:lang w:eastAsia="en-US"/>
              </w:rPr>
              <w:softHyphen/>
              <w:t>ны.</w:t>
            </w:r>
          </w:p>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sz w:val="24"/>
                <w:szCs w:val="24"/>
                <w:lang w:eastAsia="en-US"/>
              </w:rPr>
              <w:t> 1) Упо</w:t>
            </w:r>
            <w:r w:rsidRPr="00D357E3">
              <w:rPr>
                <w:rFonts w:ascii="Times New Roman" w:eastAsia="Calibri" w:hAnsi="Times New Roman"/>
                <w:sz w:val="24"/>
                <w:szCs w:val="24"/>
                <w:lang w:eastAsia="en-US"/>
              </w:rPr>
              <w:softHyphen/>
              <w:t>ми</w:t>
            </w:r>
            <w:r w:rsidRPr="00D357E3">
              <w:rPr>
                <w:rFonts w:ascii="Times New Roman" w:eastAsia="Calibri" w:hAnsi="Times New Roman"/>
                <w:sz w:val="24"/>
                <w:szCs w:val="24"/>
                <w:lang w:eastAsia="en-US"/>
              </w:rPr>
              <w:softHyphen/>
              <w:t>на</w:t>
            </w:r>
            <w:r w:rsidRPr="00D357E3">
              <w:rPr>
                <w:rFonts w:ascii="Times New Roman" w:eastAsia="Calibri" w:hAnsi="Times New Roman"/>
                <w:sz w:val="24"/>
                <w:szCs w:val="24"/>
                <w:lang w:eastAsia="en-US"/>
              </w:rPr>
              <w:softHyphen/>
              <w:t>е</w:t>
            </w:r>
            <w:r w:rsidRPr="00D357E3">
              <w:rPr>
                <w:rFonts w:ascii="Times New Roman" w:eastAsia="Calibri" w:hAnsi="Times New Roman"/>
                <w:sz w:val="24"/>
                <w:szCs w:val="24"/>
                <w:lang w:eastAsia="en-US"/>
              </w:rPr>
              <w:softHyphen/>
              <w:t>мые в от</w:t>
            </w:r>
            <w:r w:rsidRPr="00D357E3">
              <w:rPr>
                <w:rFonts w:ascii="Times New Roman" w:eastAsia="Calibri" w:hAnsi="Times New Roman"/>
                <w:sz w:val="24"/>
                <w:szCs w:val="24"/>
                <w:lang w:eastAsia="en-US"/>
              </w:rPr>
              <w:softHyphen/>
              <w:t>рыв</w:t>
            </w:r>
            <w:r w:rsidRPr="00D357E3">
              <w:rPr>
                <w:rFonts w:ascii="Times New Roman" w:eastAsia="Calibri" w:hAnsi="Times New Roman"/>
                <w:sz w:val="24"/>
                <w:szCs w:val="24"/>
                <w:lang w:eastAsia="en-US"/>
              </w:rPr>
              <w:softHyphen/>
              <w:t>ке со</w:t>
            </w:r>
            <w:r w:rsidRPr="00D357E3">
              <w:rPr>
                <w:rFonts w:ascii="Times New Roman" w:eastAsia="Calibri" w:hAnsi="Times New Roman"/>
                <w:sz w:val="24"/>
                <w:szCs w:val="24"/>
                <w:lang w:eastAsia="en-US"/>
              </w:rPr>
              <w:softHyphen/>
              <w:t>бы</w:t>
            </w:r>
            <w:r w:rsidRPr="00D357E3">
              <w:rPr>
                <w:rFonts w:ascii="Times New Roman" w:eastAsia="Calibri" w:hAnsi="Times New Roman"/>
                <w:sz w:val="24"/>
                <w:szCs w:val="24"/>
                <w:lang w:eastAsia="en-US"/>
              </w:rPr>
              <w:softHyphen/>
              <w:t>тия от</w:t>
            </w:r>
            <w:r w:rsidRPr="00D357E3">
              <w:rPr>
                <w:rFonts w:ascii="Times New Roman" w:eastAsia="Calibri" w:hAnsi="Times New Roman"/>
                <w:sz w:val="24"/>
                <w:szCs w:val="24"/>
                <w:lang w:eastAsia="en-US"/>
              </w:rPr>
              <w:softHyphen/>
              <w:t>но</w:t>
            </w:r>
            <w:r w:rsidRPr="00D357E3">
              <w:rPr>
                <w:rFonts w:ascii="Times New Roman" w:eastAsia="Calibri" w:hAnsi="Times New Roman"/>
                <w:sz w:val="24"/>
                <w:szCs w:val="24"/>
                <w:lang w:eastAsia="en-US"/>
              </w:rPr>
              <w:softHyphen/>
              <w:t>сят</w:t>
            </w:r>
            <w:r w:rsidRPr="00D357E3">
              <w:rPr>
                <w:rFonts w:ascii="Times New Roman" w:eastAsia="Calibri" w:hAnsi="Times New Roman"/>
                <w:sz w:val="24"/>
                <w:szCs w:val="24"/>
                <w:lang w:eastAsia="en-US"/>
              </w:rPr>
              <w:softHyphen/>
              <w:t>ся к пер</w:t>
            </w:r>
            <w:r w:rsidRPr="00D357E3">
              <w:rPr>
                <w:rFonts w:ascii="Times New Roman" w:eastAsia="Calibri" w:hAnsi="Times New Roman"/>
                <w:sz w:val="24"/>
                <w:szCs w:val="24"/>
                <w:lang w:eastAsia="en-US"/>
              </w:rPr>
              <w:softHyphen/>
              <w:t>вой рос</w:t>
            </w:r>
            <w:r w:rsidRPr="00D357E3">
              <w:rPr>
                <w:rFonts w:ascii="Times New Roman" w:eastAsia="Calibri" w:hAnsi="Times New Roman"/>
                <w:sz w:val="24"/>
                <w:szCs w:val="24"/>
                <w:lang w:eastAsia="en-US"/>
              </w:rPr>
              <w:softHyphen/>
              <w:t>сий</w:t>
            </w:r>
            <w:r w:rsidRPr="00D357E3">
              <w:rPr>
                <w:rFonts w:ascii="Times New Roman" w:eastAsia="Calibri" w:hAnsi="Times New Roman"/>
                <w:sz w:val="24"/>
                <w:szCs w:val="24"/>
                <w:lang w:eastAsia="en-US"/>
              </w:rPr>
              <w:softHyphen/>
              <w:t>ской ре</w:t>
            </w:r>
            <w:r w:rsidRPr="00D357E3">
              <w:rPr>
                <w:rFonts w:ascii="Times New Roman" w:eastAsia="Calibri" w:hAnsi="Times New Roman"/>
                <w:sz w:val="24"/>
                <w:szCs w:val="24"/>
                <w:lang w:eastAsia="en-US"/>
              </w:rPr>
              <w:softHyphen/>
              <w:t>во</w:t>
            </w:r>
            <w:r w:rsidRPr="00D357E3">
              <w:rPr>
                <w:rFonts w:ascii="Times New Roman" w:eastAsia="Calibri" w:hAnsi="Times New Roman"/>
                <w:sz w:val="24"/>
                <w:szCs w:val="24"/>
                <w:lang w:eastAsia="en-US"/>
              </w:rPr>
              <w:softHyphen/>
              <w:t>лю</w:t>
            </w:r>
            <w:r w:rsidRPr="00D357E3">
              <w:rPr>
                <w:rFonts w:ascii="Times New Roman" w:eastAsia="Calibri" w:hAnsi="Times New Roman"/>
                <w:sz w:val="24"/>
                <w:szCs w:val="24"/>
                <w:lang w:eastAsia="en-US"/>
              </w:rPr>
              <w:softHyphen/>
              <w:t>ции.</w:t>
            </w:r>
          </w:p>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sz w:val="24"/>
                <w:szCs w:val="24"/>
                <w:lang w:eastAsia="en-US"/>
              </w:rPr>
              <w:t>2) Ок</w:t>
            </w:r>
            <w:r w:rsidRPr="00D357E3">
              <w:rPr>
                <w:rFonts w:ascii="Times New Roman" w:eastAsia="Calibri" w:hAnsi="Times New Roman"/>
                <w:sz w:val="24"/>
                <w:szCs w:val="24"/>
                <w:lang w:eastAsia="en-US"/>
              </w:rPr>
              <w:softHyphen/>
              <w:t>тябрь</w:t>
            </w:r>
            <w:r w:rsidRPr="00D357E3">
              <w:rPr>
                <w:rFonts w:ascii="Times New Roman" w:eastAsia="Calibri" w:hAnsi="Times New Roman"/>
                <w:sz w:val="24"/>
                <w:szCs w:val="24"/>
                <w:lang w:eastAsia="en-US"/>
              </w:rPr>
              <w:softHyphen/>
              <w:t>ским ма</w:t>
            </w:r>
            <w:r w:rsidRPr="00D357E3">
              <w:rPr>
                <w:rFonts w:ascii="Times New Roman" w:eastAsia="Calibri" w:hAnsi="Times New Roman"/>
                <w:sz w:val="24"/>
                <w:szCs w:val="24"/>
                <w:lang w:eastAsia="en-US"/>
              </w:rPr>
              <w:softHyphen/>
              <w:t>ни</w:t>
            </w:r>
            <w:r w:rsidRPr="00D357E3">
              <w:rPr>
                <w:rFonts w:ascii="Times New Roman" w:eastAsia="Calibri" w:hAnsi="Times New Roman"/>
                <w:sz w:val="24"/>
                <w:szCs w:val="24"/>
                <w:lang w:eastAsia="en-US"/>
              </w:rPr>
              <w:softHyphen/>
              <w:t>фе</w:t>
            </w:r>
            <w:r w:rsidRPr="00D357E3">
              <w:rPr>
                <w:rFonts w:ascii="Times New Roman" w:eastAsia="Calibri" w:hAnsi="Times New Roman"/>
                <w:sz w:val="24"/>
                <w:szCs w:val="24"/>
                <w:lang w:eastAsia="en-US"/>
              </w:rPr>
              <w:softHyphen/>
              <w:t>стом, упо</w:t>
            </w:r>
            <w:r w:rsidRPr="00D357E3">
              <w:rPr>
                <w:rFonts w:ascii="Times New Roman" w:eastAsia="Calibri" w:hAnsi="Times New Roman"/>
                <w:sz w:val="24"/>
                <w:szCs w:val="24"/>
                <w:lang w:eastAsia="en-US"/>
              </w:rPr>
              <w:softHyphen/>
              <w:t>ми</w:t>
            </w:r>
            <w:r w:rsidRPr="00D357E3">
              <w:rPr>
                <w:rFonts w:ascii="Times New Roman" w:eastAsia="Calibri" w:hAnsi="Times New Roman"/>
                <w:sz w:val="24"/>
                <w:szCs w:val="24"/>
                <w:lang w:eastAsia="en-US"/>
              </w:rPr>
              <w:softHyphen/>
              <w:t>на</w:t>
            </w:r>
            <w:r w:rsidRPr="00D357E3">
              <w:rPr>
                <w:rFonts w:ascii="Times New Roman" w:eastAsia="Calibri" w:hAnsi="Times New Roman"/>
                <w:sz w:val="24"/>
                <w:szCs w:val="24"/>
                <w:lang w:eastAsia="en-US"/>
              </w:rPr>
              <w:softHyphen/>
              <w:t>е</w:t>
            </w:r>
            <w:r w:rsidRPr="00D357E3">
              <w:rPr>
                <w:rFonts w:ascii="Times New Roman" w:eastAsia="Calibri" w:hAnsi="Times New Roman"/>
                <w:sz w:val="24"/>
                <w:szCs w:val="24"/>
                <w:lang w:eastAsia="en-US"/>
              </w:rPr>
              <w:softHyphen/>
              <w:t>мым в от</w:t>
            </w:r>
            <w:r w:rsidRPr="00D357E3">
              <w:rPr>
                <w:rFonts w:ascii="Times New Roman" w:eastAsia="Calibri" w:hAnsi="Times New Roman"/>
                <w:sz w:val="24"/>
                <w:szCs w:val="24"/>
                <w:lang w:eastAsia="en-US"/>
              </w:rPr>
              <w:softHyphen/>
              <w:t>рыв</w:t>
            </w:r>
            <w:r w:rsidRPr="00D357E3">
              <w:rPr>
                <w:rFonts w:ascii="Times New Roman" w:eastAsia="Calibri" w:hAnsi="Times New Roman"/>
                <w:sz w:val="24"/>
                <w:szCs w:val="24"/>
                <w:lang w:eastAsia="en-US"/>
              </w:rPr>
              <w:softHyphen/>
              <w:t>ке, в Рос</w:t>
            </w:r>
            <w:r w:rsidRPr="00D357E3">
              <w:rPr>
                <w:rFonts w:ascii="Times New Roman" w:eastAsia="Calibri" w:hAnsi="Times New Roman"/>
                <w:sz w:val="24"/>
                <w:szCs w:val="24"/>
                <w:lang w:eastAsia="en-US"/>
              </w:rPr>
              <w:softHyphen/>
              <w:t>сии учре</w:t>
            </w:r>
            <w:r w:rsidRPr="00D357E3">
              <w:rPr>
                <w:rFonts w:ascii="Times New Roman" w:eastAsia="Calibri" w:hAnsi="Times New Roman"/>
                <w:sz w:val="24"/>
                <w:szCs w:val="24"/>
                <w:lang w:eastAsia="en-US"/>
              </w:rPr>
              <w:softHyphen/>
              <w:t>жда</w:t>
            </w:r>
            <w:r w:rsidRPr="00D357E3">
              <w:rPr>
                <w:rFonts w:ascii="Times New Roman" w:eastAsia="Calibri" w:hAnsi="Times New Roman"/>
                <w:sz w:val="24"/>
                <w:szCs w:val="24"/>
                <w:lang w:eastAsia="en-US"/>
              </w:rPr>
              <w:softHyphen/>
              <w:t>лась Го</w:t>
            </w:r>
            <w:r w:rsidRPr="00D357E3">
              <w:rPr>
                <w:rFonts w:ascii="Times New Roman" w:eastAsia="Calibri" w:hAnsi="Times New Roman"/>
                <w:sz w:val="24"/>
                <w:szCs w:val="24"/>
                <w:lang w:eastAsia="en-US"/>
              </w:rPr>
              <w:softHyphen/>
              <w:t>су</w:t>
            </w:r>
            <w:r w:rsidRPr="00D357E3">
              <w:rPr>
                <w:rFonts w:ascii="Times New Roman" w:eastAsia="Calibri" w:hAnsi="Times New Roman"/>
                <w:sz w:val="24"/>
                <w:szCs w:val="24"/>
                <w:lang w:eastAsia="en-US"/>
              </w:rPr>
              <w:softHyphen/>
              <w:t>дар</w:t>
            </w:r>
            <w:r w:rsidRPr="00D357E3">
              <w:rPr>
                <w:rFonts w:ascii="Times New Roman" w:eastAsia="Calibri" w:hAnsi="Times New Roman"/>
                <w:sz w:val="24"/>
                <w:szCs w:val="24"/>
                <w:lang w:eastAsia="en-US"/>
              </w:rPr>
              <w:softHyphen/>
              <w:t>ствен</w:t>
            </w:r>
            <w:r w:rsidRPr="00D357E3">
              <w:rPr>
                <w:rFonts w:ascii="Times New Roman" w:eastAsia="Calibri" w:hAnsi="Times New Roman"/>
                <w:sz w:val="24"/>
                <w:szCs w:val="24"/>
                <w:lang w:eastAsia="en-US"/>
              </w:rPr>
              <w:softHyphen/>
              <w:t>ная Дума.</w:t>
            </w:r>
          </w:p>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sz w:val="24"/>
                <w:szCs w:val="24"/>
                <w:lang w:eastAsia="en-US"/>
              </w:rPr>
              <w:t>3) Опи</w:t>
            </w:r>
            <w:r w:rsidRPr="00D357E3">
              <w:rPr>
                <w:rFonts w:ascii="Times New Roman" w:eastAsia="Calibri" w:hAnsi="Times New Roman"/>
                <w:sz w:val="24"/>
                <w:szCs w:val="24"/>
                <w:lang w:eastAsia="en-US"/>
              </w:rPr>
              <w:softHyphen/>
              <w:t>сан</w:t>
            </w:r>
            <w:r w:rsidRPr="00D357E3">
              <w:rPr>
                <w:rFonts w:ascii="Times New Roman" w:eastAsia="Calibri" w:hAnsi="Times New Roman"/>
                <w:sz w:val="24"/>
                <w:szCs w:val="24"/>
                <w:lang w:eastAsia="en-US"/>
              </w:rPr>
              <w:softHyphen/>
              <w:t>ные в от</w:t>
            </w:r>
            <w:r w:rsidRPr="00D357E3">
              <w:rPr>
                <w:rFonts w:ascii="Times New Roman" w:eastAsia="Calibri" w:hAnsi="Times New Roman"/>
                <w:sz w:val="24"/>
                <w:szCs w:val="24"/>
                <w:lang w:eastAsia="en-US"/>
              </w:rPr>
              <w:softHyphen/>
              <w:t>рыв</w:t>
            </w:r>
            <w:r w:rsidRPr="00D357E3">
              <w:rPr>
                <w:rFonts w:ascii="Times New Roman" w:eastAsia="Calibri" w:hAnsi="Times New Roman"/>
                <w:sz w:val="24"/>
                <w:szCs w:val="24"/>
                <w:lang w:eastAsia="en-US"/>
              </w:rPr>
              <w:softHyphen/>
              <w:t>ке со</w:t>
            </w:r>
            <w:r w:rsidRPr="00D357E3">
              <w:rPr>
                <w:rFonts w:ascii="Times New Roman" w:eastAsia="Calibri" w:hAnsi="Times New Roman"/>
                <w:sz w:val="24"/>
                <w:szCs w:val="24"/>
                <w:lang w:eastAsia="en-US"/>
              </w:rPr>
              <w:softHyphen/>
              <w:t>бы</w:t>
            </w:r>
            <w:r w:rsidRPr="00D357E3">
              <w:rPr>
                <w:rFonts w:ascii="Times New Roman" w:eastAsia="Calibri" w:hAnsi="Times New Roman"/>
                <w:sz w:val="24"/>
                <w:szCs w:val="24"/>
                <w:lang w:eastAsia="en-US"/>
              </w:rPr>
              <w:softHyphen/>
              <w:t>тия про</w:t>
            </w:r>
            <w:r w:rsidRPr="00D357E3">
              <w:rPr>
                <w:rFonts w:ascii="Times New Roman" w:eastAsia="Calibri" w:hAnsi="Times New Roman"/>
                <w:sz w:val="24"/>
                <w:szCs w:val="24"/>
                <w:lang w:eastAsia="en-US"/>
              </w:rPr>
              <w:softHyphen/>
              <w:t>ис</w:t>
            </w:r>
            <w:r w:rsidRPr="00D357E3">
              <w:rPr>
                <w:rFonts w:ascii="Times New Roman" w:eastAsia="Calibri" w:hAnsi="Times New Roman"/>
                <w:sz w:val="24"/>
                <w:szCs w:val="24"/>
                <w:lang w:eastAsia="en-US"/>
              </w:rPr>
              <w:softHyphen/>
              <w:t>хо</w:t>
            </w:r>
            <w:r w:rsidRPr="00D357E3">
              <w:rPr>
                <w:rFonts w:ascii="Times New Roman" w:eastAsia="Calibri" w:hAnsi="Times New Roman"/>
                <w:sz w:val="24"/>
                <w:szCs w:val="24"/>
                <w:lang w:eastAsia="en-US"/>
              </w:rPr>
              <w:softHyphen/>
              <w:t>ди</w:t>
            </w:r>
            <w:r w:rsidRPr="00D357E3">
              <w:rPr>
                <w:rFonts w:ascii="Times New Roman" w:eastAsia="Calibri" w:hAnsi="Times New Roman"/>
                <w:sz w:val="24"/>
                <w:szCs w:val="24"/>
                <w:lang w:eastAsia="en-US"/>
              </w:rPr>
              <w:softHyphen/>
              <w:t>ли в Пет</w:t>
            </w:r>
            <w:r w:rsidRPr="00D357E3">
              <w:rPr>
                <w:rFonts w:ascii="Times New Roman" w:eastAsia="Calibri" w:hAnsi="Times New Roman"/>
                <w:sz w:val="24"/>
                <w:szCs w:val="24"/>
                <w:lang w:eastAsia="en-US"/>
              </w:rPr>
              <w:softHyphen/>
              <w:t>ро</w:t>
            </w:r>
            <w:r w:rsidRPr="00D357E3">
              <w:rPr>
                <w:rFonts w:ascii="Times New Roman" w:eastAsia="Calibri" w:hAnsi="Times New Roman"/>
                <w:sz w:val="24"/>
                <w:szCs w:val="24"/>
                <w:lang w:eastAsia="en-US"/>
              </w:rPr>
              <w:softHyphen/>
              <w:t>гра</w:t>
            </w:r>
            <w:r w:rsidRPr="00D357E3">
              <w:rPr>
                <w:rFonts w:ascii="Times New Roman" w:eastAsia="Calibri" w:hAnsi="Times New Roman"/>
                <w:sz w:val="24"/>
                <w:szCs w:val="24"/>
                <w:lang w:eastAsia="en-US"/>
              </w:rPr>
              <w:softHyphen/>
              <w:t>де.</w:t>
            </w:r>
          </w:p>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sz w:val="24"/>
                <w:szCs w:val="24"/>
                <w:lang w:eastAsia="en-US"/>
              </w:rPr>
              <w:t>4) Ро</w:t>
            </w:r>
            <w:r w:rsidRPr="00D357E3">
              <w:rPr>
                <w:rFonts w:ascii="Times New Roman" w:eastAsia="Calibri" w:hAnsi="Times New Roman"/>
                <w:sz w:val="24"/>
                <w:szCs w:val="24"/>
                <w:lang w:eastAsia="en-US"/>
              </w:rPr>
              <w:softHyphen/>
              <w:t>дзян</w:t>
            </w:r>
            <w:r w:rsidRPr="00D357E3">
              <w:rPr>
                <w:rFonts w:ascii="Times New Roman" w:eastAsia="Calibri" w:hAnsi="Times New Roman"/>
                <w:sz w:val="24"/>
                <w:szCs w:val="24"/>
                <w:lang w:eastAsia="en-US"/>
              </w:rPr>
              <w:softHyphen/>
              <w:t>ко впо</w:t>
            </w:r>
            <w:r w:rsidRPr="00D357E3">
              <w:rPr>
                <w:rFonts w:ascii="Times New Roman" w:eastAsia="Calibri" w:hAnsi="Times New Roman"/>
                <w:sz w:val="24"/>
                <w:szCs w:val="24"/>
                <w:lang w:eastAsia="en-US"/>
              </w:rPr>
              <w:softHyphen/>
              <w:t>след</w:t>
            </w:r>
            <w:r w:rsidRPr="00D357E3">
              <w:rPr>
                <w:rFonts w:ascii="Times New Roman" w:eastAsia="Calibri" w:hAnsi="Times New Roman"/>
                <w:sz w:val="24"/>
                <w:szCs w:val="24"/>
                <w:lang w:eastAsia="en-US"/>
              </w:rPr>
              <w:softHyphen/>
              <w:t>ствии воз</w:t>
            </w:r>
            <w:r w:rsidRPr="00D357E3">
              <w:rPr>
                <w:rFonts w:ascii="Times New Roman" w:eastAsia="Calibri" w:hAnsi="Times New Roman"/>
                <w:sz w:val="24"/>
                <w:szCs w:val="24"/>
                <w:lang w:eastAsia="en-US"/>
              </w:rPr>
              <w:softHyphen/>
              <w:t>гла</w:t>
            </w:r>
            <w:r w:rsidRPr="00D357E3">
              <w:rPr>
                <w:rFonts w:ascii="Times New Roman" w:eastAsia="Calibri" w:hAnsi="Times New Roman"/>
                <w:sz w:val="24"/>
                <w:szCs w:val="24"/>
                <w:lang w:eastAsia="en-US"/>
              </w:rPr>
              <w:softHyphen/>
              <w:t>вил пра</w:t>
            </w:r>
            <w:r w:rsidRPr="00D357E3">
              <w:rPr>
                <w:rFonts w:ascii="Times New Roman" w:eastAsia="Calibri" w:hAnsi="Times New Roman"/>
                <w:sz w:val="24"/>
                <w:szCs w:val="24"/>
                <w:lang w:eastAsia="en-US"/>
              </w:rPr>
              <w:softHyphen/>
              <w:t>ви</w:t>
            </w:r>
            <w:r w:rsidRPr="00D357E3">
              <w:rPr>
                <w:rFonts w:ascii="Times New Roman" w:eastAsia="Calibri" w:hAnsi="Times New Roman"/>
                <w:sz w:val="24"/>
                <w:szCs w:val="24"/>
                <w:lang w:eastAsia="en-US"/>
              </w:rPr>
              <w:softHyphen/>
              <w:t>тель</w:t>
            </w:r>
            <w:r w:rsidRPr="00D357E3">
              <w:rPr>
                <w:rFonts w:ascii="Times New Roman" w:eastAsia="Calibri" w:hAnsi="Times New Roman"/>
                <w:sz w:val="24"/>
                <w:szCs w:val="24"/>
                <w:lang w:eastAsia="en-US"/>
              </w:rPr>
              <w:softHyphen/>
              <w:t>ство.</w:t>
            </w:r>
          </w:p>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sz w:val="24"/>
                <w:szCs w:val="24"/>
                <w:lang w:eastAsia="en-US"/>
              </w:rPr>
              <w:t>5) В от</w:t>
            </w:r>
            <w:r w:rsidRPr="00D357E3">
              <w:rPr>
                <w:rFonts w:ascii="Times New Roman" w:eastAsia="Calibri" w:hAnsi="Times New Roman"/>
                <w:sz w:val="24"/>
                <w:szCs w:val="24"/>
                <w:lang w:eastAsia="en-US"/>
              </w:rPr>
              <w:softHyphen/>
              <w:t>рыв</w:t>
            </w:r>
            <w:r w:rsidRPr="00D357E3">
              <w:rPr>
                <w:rFonts w:ascii="Times New Roman" w:eastAsia="Calibri" w:hAnsi="Times New Roman"/>
                <w:sz w:val="24"/>
                <w:szCs w:val="24"/>
                <w:lang w:eastAsia="en-US"/>
              </w:rPr>
              <w:softHyphen/>
              <w:t>ке идёт речь об от</w:t>
            </w:r>
            <w:r w:rsidRPr="00D357E3">
              <w:rPr>
                <w:rFonts w:ascii="Times New Roman" w:eastAsia="Calibri" w:hAnsi="Times New Roman"/>
                <w:sz w:val="24"/>
                <w:szCs w:val="24"/>
                <w:lang w:eastAsia="en-US"/>
              </w:rPr>
              <w:softHyphen/>
              <w:t>ре</w:t>
            </w:r>
            <w:r w:rsidRPr="00D357E3">
              <w:rPr>
                <w:rFonts w:ascii="Times New Roman" w:eastAsia="Calibri" w:hAnsi="Times New Roman"/>
                <w:sz w:val="24"/>
                <w:szCs w:val="24"/>
                <w:lang w:eastAsia="en-US"/>
              </w:rPr>
              <w:softHyphen/>
              <w:t>че</w:t>
            </w:r>
            <w:r w:rsidRPr="00D357E3">
              <w:rPr>
                <w:rFonts w:ascii="Times New Roman" w:eastAsia="Calibri" w:hAnsi="Times New Roman"/>
                <w:sz w:val="24"/>
                <w:szCs w:val="24"/>
                <w:lang w:eastAsia="en-US"/>
              </w:rPr>
              <w:softHyphen/>
              <w:t>нии царя в поль</w:t>
            </w:r>
            <w:r w:rsidRPr="00D357E3">
              <w:rPr>
                <w:rFonts w:ascii="Times New Roman" w:eastAsia="Calibri" w:hAnsi="Times New Roman"/>
                <w:sz w:val="24"/>
                <w:szCs w:val="24"/>
                <w:lang w:eastAsia="en-US"/>
              </w:rPr>
              <w:softHyphen/>
              <w:t>зу брата.</w:t>
            </w:r>
          </w:p>
          <w:p w:rsidR="007B3EB9" w:rsidRPr="00D357E3" w:rsidRDefault="007B3EB9" w:rsidP="00781AB0">
            <w:pPr>
              <w:spacing w:after="0" w:line="240" w:lineRule="auto"/>
              <w:jc w:val="both"/>
              <w:rPr>
                <w:rFonts w:ascii="Times New Roman" w:eastAsia="Calibri" w:hAnsi="Times New Roman"/>
                <w:b/>
                <w:sz w:val="24"/>
                <w:szCs w:val="24"/>
                <w:lang w:eastAsia="en-US"/>
              </w:rPr>
            </w:pPr>
            <w:r w:rsidRPr="00D357E3">
              <w:rPr>
                <w:rFonts w:ascii="Times New Roman" w:eastAsia="Calibri" w:hAnsi="Times New Roman"/>
                <w:sz w:val="24"/>
                <w:szCs w:val="24"/>
                <w:lang w:eastAsia="en-US"/>
              </w:rPr>
              <w:t>6) Ито</w:t>
            </w:r>
            <w:r w:rsidRPr="00D357E3">
              <w:rPr>
                <w:rFonts w:ascii="Times New Roman" w:eastAsia="Calibri" w:hAnsi="Times New Roman"/>
                <w:sz w:val="24"/>
                <w:szCs w:val="24"/>
                <w:lang w:eastAsia="en-US"/>
              </w:rPr>
              <w:softHyphen/>
              <w:t>гом опи</w:t>
            </w:r>
            <w:r w:rsidRPr="00D357E3">
              <w:rPr>
                <w:rFonts w:ascii="Times New Roman" w:eastAsia="Calibri" w:hAnsi="Times New Roman"/>
                <w:sz w:val="24"/>
                <w:szCs w:val="24"/>
                <w:lang w:eastAsia="en-US"/>
              </w:rPr>
              <w:softHyphen/>
              <w:t>сан</w:t>
            </w:r>
            <w:r w:rsidRPr="00D357E3">
              <w:rPr>
                <w:rFonts w:ascii="Times New Roman" w:eastAsia="Calibri" w:hAnsi="Times New Roman"/>
                <w:sz w:val="24"/>
                <w:szCs w:val="24"/>
                <w:lang w:eastAsia="en-US"/>
              </w:rPr>
              <w:softHyphen/>
              <w:t>ных со</w:t>
            </w:r>
            <w:r w:rsidRPr="00D357E3">
              <w:rPr>
                <w:rFonts w:ascii="Times New Roman" w:eastAsia="Calibri" w:hAnsi="Times New Roman"/>
                <w:sz w:val="24"/>
                <w:szCs w:val="24"/>
                <w:lang w:eastAsia="en-US"/>
              </w:rPr>
              <w:softHyphen/>
              <w:t>бы</w:t>
            </w:r>
            <w:r w:rsidRPr="00D357E3">
              <w:rPr>
                <w:rFonts w:ascii="Times New Roman" w:eastAsia="Calibri" w:hAnsi="Times New Roman"/>
                <w:sz w:val="24"/>
                <w:szCs w:val="24"/>
                <w:lang w:eastAsia="en-US"/>
              </w:rPr>
              <w:softHyphen/>
              <w:t>тий явил</w:t>
            </w:r>
            <w:r w:rsidRPr="00D357E3">
              <w:rPr>
                <w:rFonts w:ascii="Times New Roman" w:eastAsia="Calibri" w:hAnsi="Times New Roman"/>
                <w:sz w:val="24"/>
                <w:szCs w:val="24"/>
                <w:lang w:eastAsia="en-US"/>
              </w:rPr>
              <w:softHyphen/>
              <w:t>ся пе</w:t>
            </w:r>
            <w:r w:rsidRPr="00D357E3">
              <w:rPr>
                <w:rFonts w:ascii="Times New Roman" w:eastAsia="Calibri" w:hAnsi="Times New Roman"/>
                <w:sz w:val="24"/>
                <w:szCs w:val="24"/>
                <w:lang w:eastAsia="en-US"/>
              </w:rPr>
              <w:softHyphen/>
              <w:t>ре</w:t>
            </w:r>
            <w:r w:rsidRPr="00D357E3">
              <w:rPr>
                <w:rFonts w:ascii="Times New Roman" w:eastAsia="Calibri" w:hAnsi="Times New Roman"/>
                <w:sz w:val="24"/>
                <w:szCs w:val="24"/>
                <w:lang w:eastAsia="en-US"/>
              </w:rPr>
              <w:softHyphen/>
              <w:t>ход всей вла</w:t>
            </w:r>
            <w:r w:rsidRPr="00D357E3">
              <w:rPr>
                <w:rFonts w:ascii="Times New Roman" w:eastAsia="Calibri" w:hAnsi="Times New Roman"/>
                <w:sz w:val="24"/>
                <w:szCs w:val="24"/>
                <w:lang w:eastAsia="en-US"/>
              </w:rPr>
              <w:softHyphen/>
              <w:t>сти в руки Со</w:t>
            </w:r>
            <w:r w:rsidRPr="00D357E3">
              <w:rPr>
                <w:rFonts w:ascii="Times New Roman" w:eastAsia="Calibri" w:hAnsi="Times New Roman"/>
                <w:sz w:val="24"/>
                <w:szCs w:val="24"/>
                <w:lang w:eastAsia="en-US"/>
              </w:rPr>
              <w:softHyphen/>
              <w:t>ве</w:t>
            </w:r>
            <w:r w:rsidRPr="00D357E3">
              <w:rPr>
                <w:rFonts w:ascii="Times New Roman" w:eastAsia="Calibri" w:hAnsi="Times New Roman"/>
                <w:sz w:val="24"/>
                <w:szCs w:val="24"/>
                <w:lang w:eastAsia="en-US"/>
              </w:rPr>
              <w:softHyphen/>
              <w:t>та ра</w:t>
            </w:r>
            <w:r w:rsidRPr="00D357E3">
              <w:rPr>
                <w:rFonts w:ascii="Times New Roman" w:eastAsia="Calibri" w:hAnsi="Times New Roman"/>
                <w:sz w:val="24"/>
                <w:szCs w:val="24"/>
                <w:lang w:eastAsia="en-US"/>
              </w:rPr>
              <w:softHyphen/>
              <w:t>бо</w:t>
            </w:r>
            <w:r w:rsidRPr="00D357E3">
              <w:rPr>
                <w:rFonts w:ascii="Times New Roman" w:eastAsia="Calibri" w:hAnsi="Times New Roman"/>
                <w:sz w:val="24"/>
                <w:szCs w:val="24"/>
                <w:lang w:eastAsia="en-US"/>
              </w:rPr>
              <w:softHyphen/>
              <w:t>чих и сол</w:t>
            </w:r>
            <w:r w:rsidRPr="00D357E3">
              <w:rPr>
                <w:rFonts w:ascii="Times New Roman" w:eastAsia="Calibri" w:hAnsi="Times New Roman"/>
                <w:sz w:val="24"/>
                <w:szCs w:val="24"/>
                <w:lang w:eastAsia="en-US"/>
              </w:rPr>
              <w:softHyphen/>
              <w:t>дат</w:t>
            </w:r>
            <w:r w:rsidRPr="00D357E3">
              <w:rPr>
                <w:rFonts w:ascii="Times New Roman" w:eastAsia="Calibri" w:hAnsi="Times New Roman"/>
                <w:sz w:val="24"/>
                <w:szCs w:val="24"/>
                <w:lang w:eastAsia="en-US"/>
              </w:rPr>
              <w:softHyphen/>
              <w:t>ских де</w:t>
            </w:r>
            <w:r w:rsidRPr="00D357E3">
              <w:rPr>
                <w:rFonts w:ascii="Times New Roman" w:eastAsia="Calibri" w:hAnsi="Times New Roman"/>
                <w:sz w:val="24"/>
                <w:szCs w:val="24"/>
                <w:lang w:eastAsia="en-US"/>
              </w:rPr>
              <w:softHyphen/>
              <w:t>пу</w:t>
            </w:r>
            <w:r w:rsidRPr="00D357E3">
              <w:rPr>
                <w:rFonts w:ascii="Times New Roman" w:eastAsia="Calibri" w:hAnsi="Times New Roman"/>
                <w:sz w:val="24"/>
                <w:szCs w:val="24"/>
                <w:lang w:eastAsia="en-US"/>
              </w:rPr>
              <w:softHyphen/>
              <w:t>та</w:t>
            </w:r>
            <w:r w:rsidRPr="00D357E3">
              <w:rPr>
                <w:rFonts w:ascii="Times New Roman" w:eastAsia="Calibri" w:hAnsi="Times New Roman"/>
                <w:sz w:val="24"/>
                <w:szCs w:val="24"/>
                <w:lang w:eastAsia="en-US"/>
              </w:rPr>
              <w:softHyphen/>
              <w:t>тов.</w:t>
            </w:r>
          </w:p>
        </w:tc>
      </w:tr>
      <w:tr w:rsidR="007B3EB9" w:rsidRPr="00D357E3" w:rsidTr="00781AB0">
        <w:trPr>
          <w:trHeight w:val="852"/>
        </w:trPr>
        <w:tc>
          <w:tcPr>
            <w:tcW w:w="63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037" w:type="dxa"/>
            <w:gridSpan w:val="2"/>
            <w:shd w:val="clear" w:color="auto" w:fill="auto"/>
          </w:tcPr>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i/>
                <w:sz w:val="24"/>
                <w:szCs w:val="24"/>
                <w:lang w:eastAsia="en-US"/>
              </w:rPr>
              <w:t>Запишите в таблицу выбранные цифры</w:t>
            </w:r>
            <w:r w:rsidRPr="00D357E3">
              <w:rPr>
                <w:rFonts w:ascii="Times New Roman" w:eastAsia="Calibri" w:hAnsi="Times New Roman"/>
                <w:sz w:val="24"/>
                <w:szCs w:val="24"/>
                <w:lang w:eastAsia="en-US"/>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272"/>
              <w:gridCol w:w="425"/>
              <w:gridCol w:w="425"/>
              <w:gridCol w:w="426"/>
            </w:tblGrid>
            <w:tr w:rsidR="007B3EB9" w:rsidRPr="00D357E3" w:rsidTr="00781AB0">
              <w:trPr>
                <w:trHeight w:val="469"/>
              </w:trPr>
              <w:tc>
                <w:tcPr>
                  <w:tcW w:w="1272" w:type="dxa"/>
                  <w:tcBorders>
                    <w:top w:val="single" w:sz="4" w:space="0" w:color="auto"/>
                    <w:left w:val="single" w:sz="4" w:space="0" w:color="auto"/>
                    <w:bottom w:val="single" w:sz="4" w:space="0" w:color="auto"/>
                    <w:right w:val="single" w:sz="4" w:space="0" w:color="auto"/>
                  </w:tcBorders>
                  <w:shd w:val="clear" w:color="auto" w:fill="auto"/>
                  <w:vAlign w:val="center"/>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Ответ:</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r>
          </w:tbl>
          <w:p w:rsidR="007B3EB9" w:rsidRPr="00D357E3" w:rsidRDefault="007B3EB9" w:rsidP="00781AB0">
            <w:pPr>
              <w:spacing w:after="0" w:line="240" w:lineRule="auto"/>
              <w:rPr>
                <w:rFonts w:ascii="Times New Roman" w:eastAsia="Calibri" w:hAnsi="Times New Roman"/>
                <w:b/>
                <w:sz w:val="24"/>
                <w:szCs w:val="24"/>
                <w:lang w:eastAsia="en-US"/>
              </w:rPr>
            </w:pPr>
            <w:r>
              <w:rPr>
                <w:noProof/>
              </w:rPr>
              <w:lastRenderedPageBreak/>
              <w:drawing>
                <wp:anchor distT="0" distB="0" distL="114300" distR="114300" simplePos="0" relativeHeight="251659264" behindDoc="1" locked="0" layoutInCell="1" allowOverlap="1">
                  <wp:simplePos x="0" y="0"/>
                  <wp:positionH relativeFrom="margin">
                    <wp:posOffset>-68580</wp:posOffset>
                  </wp:positionH>
                  <wp:positionV relativeFrom="paragraph">
                    <wp:posOffset>226695</wp:posOffset>
                  </wp:positionV>
                  <wp:extent cx="5603875" cy="4155440"/>
                  <wp:effectExtent l="0" t="0" r="0" b="0"/>
                  <wp:wrapTight wrapText="bothSides">
                    <wp:wrapPolygon edited="0">
                      <wp:start x="0" y="0"/>
                      <wp:lineTo x="0" y="21488"/>
                      <wp:lineTo x="21514" y="21488"/>
                      <wp:lineTo x="21514" y="0"/>
                      <wp:lineTo x="0" y="0"/>
                    </wp:wrapPolygon>
                  </wp:wrapTight>
                  <wp:docPr id="26" name="Рисунок 26" descr="http://hist.reshuege.ru/get_file?id=7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http://hist.reshuege.ru/get_file?id=7037"/>
                          <pic:cNvPicPr>
                            <a:picLocks noChangeAspect="1" noChangeArrowheads="1"/>
                          </pic:cNvPicPr>
                        </pic:nvPicPr>
                        <pic:blipFill>
                          <a:blip r:embed="rId1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603875" cy="4155440"/>
                          </a:xfrm>
                          <a:prstGeom prst="rect">
                            <a:avLst/>
                          </a:prstGeom>
                          <a:noFill/>
                          <a:ln>
                            <a:noFill/>
                          </a:ln>
                        </pic:spPr>
                      </pic:pic>
                    </a:graphicData>
                  </a:graphic>
                </wp:anchor>
              </w:drawing>
            </w:r>
            <w:r w:rsidRPr="00D357E3">
              <w:rPr>
                <w:rFonts w:ascii="Times New Roman" w:eastAsia="Calibri" w:hAnsi="Times New Roman"/>
                <w:b/>
                <w:sz w:val="24"/>
                <w:szCs w:val="24"/>
                <w:lang w:eastAsia="en-US"/>
              </w:rPr>
              <w:t>Рассмотрите схему и выполните задания 11 – 13.</w:t>
            </w:r>
          </w:p>
        </w:tc>
      </w:tr>
      <w:tr w:rsidR="007B3EB9" w:rsidRPr="00D357E3" w:rsidTr="00781AB0">
        <w:tc>
          <w:tcPr>
            <w:tcW w:w="9673" w:type="dxa"/>
            <w:gridSpan w:val="3"/>
            <w:shd w:val="clear" w:color="auto" w:fill="auto"/>
          </w:tcPr>
          <w:p w:rsidR="007B3EB9" w:rsidRPr="00D357E3" w:rsidRDefault="007B3EB9" w:rsidP="00781AB0">
            <w:pPr>
              <w:spacing w:after="0" w:line="240" w:lineRule="auto"/>
              <w:rPr>
                <w:rFonts w:ascii="Times New Roman" w:hAnsi="Times New Roman"/>
                <w:b/>
                <w:sz w:val="24"/>
                <w:szCs w:val="24"/>
                <w:lang w:eastAsia="en-US"/>
              </w:rPr>
            </w:pPr>
            <w:r w:rsidRPr="00D357E3">
              <w:rPr>
                <w:rFonts w:ascii="Times New Roman" w:hAnsi="Times New Roman"/>
                <w:b/>
                <w:sz w:val="24"/>
                <w:szCs w:val="24"/>
                <w:lang w:eastAsia="en-US"/>
              </w:rPr>
              <w:lastRenderedPageBreak/>
              <w:t>11.На</w:t>
            </w:r>
            <w:r w:rsidRPr="00D357E3">
              <w:rPr>
                <w:rFonts w:ascii="Times New Roman" w:hAnsi="Times New Roman"/>
                <w:b/>
                <w:sz w:val="24"/>
                <w:szCs w:val="24"/>
                <w:lang w:eastAsia="en-US"/>
              </w:rPr>
              <w:softHyphen/>
              <w:t>пи</w:t>
            </w:r>
            <w:r w:rsidRPr="00D357E3">
              <w:rPr>
                <w:rFonts w:ascii="Times New Roman" w:hAnsi="Times New Roman"/>
                <w:b/>
                <w:sz w:val="24"/>
                <w:szCs w:val="24"/>
                <w:lang w:eastAsia="en-US"/>
              </w:rPr>
              <w:softHyphen/>
              <w:t>ши</w:t>
            </w:r>
            <w:r w:rsidRPr="00D357E3">
              <w:rPr>
                <w:rFonts w:ascii="Times New Roman" w:hAnsi="Times New Roman"/>
                <w:b/>
                <w:sz w:val="24"/>
                <w:szCs w:val="24"/>
                <w:lang w:eastAsia="en-US"/>
              </w:rPr>
              <w:softHyphen/>
              <w:t>те на</w:t>
            </w:r>
            <w:r w:rsidRPr="00D357E3">
              <w:rPr>
                <w:rFonts w:ascii="Times New Roman" w:hAnsi="Times New Roman"/>
                <w:b/>
                <w:sz w:val="24"/>
                <w:szCs w:val="24"/>
                <w:lang w:eastAsia="en-US"/>
              </w:rPr>
              <w:softHyphen/>
              <w:t>зва</w:t>
            </w:r>
            <w:r w:rsidRPr="00D357E3">
              <w:rPr>
                <w:rFonts w:ascii="Times New Roman" w:hAnsi="Times New Roman"/>
                <w:b/>
                <w:sz w:val="24"/>
                <w:szCs w:val="24"/>
                <w:lang w:eastAsia="en-US"/>
              </w:rPr>
              <w:softHyphen/>
              <w:t>ние пе</w:t>
            </w:r>
            <w:r w:rsidRPr="00D357E3">
              <w:rPr>
                <w:rFonts w:ascii="Times New Roman" w:hAnsi="Times New Roman"/>
                <w:b/>
                <w:sz w:val="24"/>
                <w:szCs w:val="24"/>
                <w:lang w:eastAsia="en-US"/>
              </w:rPr>
              <w:softHyphen/>
              <w:t>ри</w:t>
            </w:r>
            <w:r w:rsidRPr="00D357E3">
              <w:rPr>
                <w:rFonts w:ascii="Times New Roman" w:hAnsi="Times New Roman"/>
                <w:b/>
                <w:sz w:val="24"/>
                <w:szCs w:val="24"/>
                <w:lang w:eastAsia="en-US"/>
              </w:rPr>
              <w:softHyphen/>
              <w:t>о</w:t>
            </w:r>
            <w:r w:rsidRPr="00D357E3">
              <w:rPr>
                <w:rFonts w:ascii="Times New Roman" w:hAnsi="Times New Roman"/>
                <w:b/>
                <w:sz w:val="24"/>
                <w:szCs w:val="24"/>
                <w:lang w:eastAsia="en-US"/>
              </w:rPr>
              <w:softHyphen/>
              <w:t>да оте</w:t>
            </w:r>
            <w:r w:rsidRPr="00D357E3">
              <w:rPr>
                <w:rFonts w:ascii="Times New Roman" w:hAnsi="Times New Roman"/>
                <w:b/>
                <w:sz w:val="24"/>
                <w:szCs w:val="24"/>
                <w:lang w:eastAsia="en-US"/>
              </w:rPr>
              <w:softHyphen/>
              <w:t>че</w:t>
            </w:r>
            <w:r w:rsidRPr="00D357E3">
              <w:rPr>
                <w:rFonts w:ascii="Times New Roman" w:hAnsi="Times New Roman"/>
                <w:b/>
                <w:sz w:val="24"/>
                <w:szCs w:val="24"/>
                <w:lang w:eastAsia="en-US"/>
              </w:rPr>
              <w:softHyphen/>
              <w:t>ствен</w:t>
            </w:r>
            <w:r w:rsidRPr="00D357E3">
              <w:rPr>
                <w:rFonts w:ascii="Times New Roman" w:hAnsi="Times New Roman"/>
                <w:b/>
                <w:sz w:val="24"/>
                <w:szCs w:val="24"/>
                <w:lang w:eastAsia="en-US"/>
              </w:rPr>
              <w:softHyphen/>
              <w:t>ной ис</w:t>
            </w:r>
            <w:r w:rsidRPr="00D357E3">
              <w:rPr>
                <w:rFonts w:ascii="Times New Roman" w:hAnsi="Times New Roman"/>
                <w:b/>
                <w:sz w:val="24"/>
                <w:szCs w:val="24"/>
                <w:lang w:eastAsia="en-US"/>
              </w:rPr>
              <w:softHyphen/>
              <w:t>то</w:t>
            </w:r>
            <w:r w:rsidRPr="00D357E3">
              <w:rPr>
                <w:rFonts w:ascii="Times New Roman" w:hAnsi="Times New Roman"/>
                <w:b/>
                <w:sz w:val="24"/>
                <w:szCs w:val="24"/>
                <w:lang w:eastAsia="en-US"/>
              </w:rPr>
              <w:softHyphen/>
              <w:t>рии, со</w:t>
            </w:r>
            <w:r w:rsidRPr="00D357E3">
              <w:rPr>
                <w:rFonts w:ascii="Times New Roman" w:hAnsi="Times New Roman"/>
                <w:b/>
                <w:sz w:val="24"/>
                <w:szCs w:val="24"/>
                <w:lang w:eastAsia="en-US"/>
              </w:rPr>
              <w:softHyphen/>
              <w:t>бы</w:t>
            </w:r>
            <w:r w:rsidRPr="00D357E3">
              <w:rPr>
                <w:rFonts w:ascii="Times New Roman" w:hAnsi="Times New Roman"/>
                <w:b/>
                <w:sz w:val="24"/>
                <w:szCs w:val="24"/>
                <w:lang w:eastAsia="en-US"/>
              </w:rPr>
              <w:softHyphen/>
              <w:t>тия ко</w:t>
            </w:r>
            <w:r w:rsidRPr="00D357E3">
              <w:rPr>
                <w:rFonts w:ascii="Times New Roman" w:hAnsi="Times New Roman"/>
                <w:b/>
                <w:sz w:val="24"/>
                <w:szCs w:val="24"/>
                <w:lang w:eastAsia="en-US"/>
              </w:rPr>
              <w:softHyphen/>
              <w:t>то</w:t>
            </w:r>
            <w:r w:rsidRPr="00D357E3">
              <w:rPr>
                <w:rFonts w:ascii="Times New Roman" w:hAnsi="Times New Roman"/>
                <w:b/>
                <w:sz w:val="24"/>
                <w:szCs w:val="24"/>
                <w:lang w:eastAsia="en-US"/>
              </w:rPr>
              <w:softHyphen/>
              <w:t>ро</w:t>
            </w:r>
            <w:r w:rsidRPr="00D357E3">
              <w:rPr>
                <w:rFonts w:ascii="Times New Roman" w:hAnsi="Times New Roman"/>
                <w:b/>
                <w:sz w:val="24"/>
                <w:szCs w:val="24"/>
                <w:lang w:eastAsia="en-US"/>
              </w:rPr>
              <w:softHyphen/>
              <w:t>го изоб</w:t>
            </w:r>
            <w:r w:rsidRPr="00D357E3">
              <w:rPr>
                <w:rFonts w:ascii="Times New Roman" w:hAnsi="Times New Roman"/>
                <w:b/>
                <w:sz w:val="24"/>
                <w:szCs w:val="24"/>
                <w:lang w:eastAsia="en-US"/>
              </w:rPr>
              <w:softHyphen/>
              <w:t>ра</w:t>
            </w:r>
            <w:r w:rsidRPr="00D357E3">
              <w:rPr>
                <w:rFonts w:ascii="Times New Roman" w:hAnsi="Times New Roman"/>
                <w:b/>
                <w:sz w:val="24"/>
                <w:szCs w:val="24"/>
                <w:lang w:eastAsia="en-US"/>
              </w:rPr>
              <w:softHyphen/>
              <w:t>же</w:t>
            </w:r>
            <w:r w:rsidRPr="00D357E3">
              <w:rPr>
                <w:rFonts w:ascii="Times New Roman" w:hAnsi="Times New Roman"/>
                <w:b/>
                <w:sz w:val="24"/>
                <w:szCs w:val="24"/>
                <w:lang w:eastAsia="en-US"/>
              </w:rPr>
              <w:softHyphen/>
              <w:t>ны на карте.</w:t>
            </w:r>
          </w:p>
          <w:p w:rsidR="007B3EB9" w:rsidRPr="00D357E3" w:rsidRDefault="007B3EB9" w:rsidP="00781AB0">
            <w:pPr>
              <w:spacing w:after="0" w:line="240" w:lineRule="auto"/>
              <w:rPr>
                <w:rFonts w:ascii="Times New Roman" w:hAnsi="Times New Roman"/>
                <w:sz w:val="24"/>
                <w:szCs w:val="24"/>
                <w:lang w:eastAsia="en-US"/>
              </w:rPr>
            </w:pPr>
            <w:r w:rsidRPr="00D357E3">
              <w:rPr>
                <w:rFonts w:ascii="Times New Roman" w:hAnsi="Times New Roman"/>
                <w:sz w:val="24"/>
                <w:szCs w:val="24"/>
                <w:lang w:eastAsia="en-US"/>
              </w:rPr>
              <w:t>Ответ:</w:t>
            </w:r>
          </w:p>
          <w:p w:rsidR="007B3EB9" w:rsidRPr="00D357E3" w:rsidRDefault="007B3EB9" w:rsidP="00781AB0">
            <w:pPr>
              <w:spacing w:after="0" w:line="240" w:lineRule="auto"/>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12. Циф</w:t>
            </w:r>
            <w:r w:rsidRPr="00D357E3">
              <w:rPr>
                <w:rFonts w:ascii="Times New Roman" w:eastAsia="Calibri" w:hAnsi="Times New Roman"/>
                <w:b/>
                <w:sz w:val="24"/>
                <w:szCs w:val="24"/>
                <w:lang w:eastAsia="en-US"/>
              </w:rPr>
              <w:softHyphen/>
              <w:t>рой «1» на карте обо</w:t>
            </w:r>
            <w:r w:rsidRPr="00D357E3">
              <w:rPr>
                <w:rFonts w:ascii="Times New Roman" w:eastAsia="Calibri" w:hAnsi="Times New Roman"/>
                <w:b/>
                <w:sz w:val="24"/>
                <w:szCs w:val="24"/>
                <w:lang w:eastAsia="en-US"/>
              </w:rPr>
              <w:softHyphen/>
              <w:t>зна</w:t>
            </w:r>
            <w:r w:rsidRPr="00D357E3">
              <w:rPr>
                <w:rFonts w:ascii="Times New Roman" w:eastAsia="Calibri" w:hAnsi="Times New Roman"/>
                <w:b/>
                <w:sz w:val="24"/>
                <w:szCs w:val="24"/>
                <w:lang w:eastAsia="en-US"/>
              </w:rPr>
              <w:softHyphen/>
              <w:t>че</w:t>
            </w:r>
            <w:r w:rsidRPr="00D357E3">
              <w:rPr>
                <w:rFonts w:ascii="Times New Roman" w:eastAsia="Calibri" w:hAnsi="Times New Roman"/>
                <w:b/>
                <w:sz w:val="24"/>
                <w:szCs w:val="24"/>
                <w:lang w:eastAsia="en-US"/>
              </w:rPr>
              <w:softHyphen/>
              <w:t>но место про</w:t>
            </w:r>
            <w:r w:rsidRPr="00D357E3">
              <w:rPr>
                <w:rFonts w:ascii="Times New Roman" w:eastAsia="Calibri" w:hAnsi="Times New Roman"/>
                <w:b/>
                <w:sz w:val="24"/>
                <w:szCs w:val="24"/>
                <w:lang w:eastAsia="en-US"/>
              </w:rPr>
              <w:softHyphen/>
              <w:t>ве</w:t>
            </w:r>
            <w:r w:rsidRPr="00D357E3">
              <w:rPr>
                <w:rFonts w:ascii="Times New Roman" w:eastAsia="Calibri" w:hAnsi="Times New Roman"/>
                <w:b/>
                <w:sz w:val="24"/>
                <w:szCs w:val="24"/>
                <w:lang w:eastAsia="en-US"/>
              </w:rPr>
              <w:softHyphen/>
              <w:t>де</w:t>
            </w:r>
            <w:r w:rsidRPr="00D357E3">
              <w:rPr>
                <w:rFonts w:ascii="Times New Roman" w:eastAsia="Calibri" w:hAnsi="Times New Roman"/>
                <w:b/>
                <w:sz w:val="24"/>
                <w:szCs w:val="24"/>
                <w:lang w:eastAsia="en-US"/>
              </w:rPr>
              <w:softHyphen/>
              <w:t>ния ре</w:t>
            </w:r>
            <w:r w:rsidRPr="00D357E3">
              <w:rPr>
                <w:rFonts w:ascii="Times New Roman" w:eastAsia="Calibri" w:hAnsi="Times New Roman"/>
                <w:b/>
                <w:sz w:val="24"/>
                <w:szCs w:val="24"/>
                <w:lang w:eastAsia="en-US"/>
              </w:rPr>
              <w:softHyphen/>
              <w:t>ша</w:t>
            </w:r>
            <w:r w:rsidRPr="00D357E3">
              <w:rPr>
                <w:rFonts w:ascii="Times New Roman" w:eastAsia="Calibri" w:hAnsi="Times New Roman"/>
                <w:b/>
                <w:sz w:val="24"/>
                <w:szCs w:val="24"/>
                <w:lang w:eastAsia="en-US"/>
              </w:rPr>
              <w:softHyphen/>
              <w:t>ю</w:t>
            </w:r>
            <w:r w:rsidRPr="00D357E3">
              <w:rPr>
                <w:rFonts w:ascii="Times New Roman" w:eastAsia="Calibri" w:hAnsi="Times New Roman"/>
                <w:b/>
                <w:sz w:val="24"/>
                <w:szCs w:val="24"/>
                <w:lang w:eastAsia="en-US"/>
              </w:rPr>
              <w:softHyphen/>
              <w:t>щей во</w:t>
            </w:r>
            <w:r w:rsidRPr="00D357E3">
              <w:rPr>
                <w:rFonts w:ascii="Times New Roman" w:eastAsia="Calibri" w:hAnsi="Times New Roman"/>
                <w:b/>
                <w:sz w:val="24"/>
                <w:szCs w:val="24"/>
                <w:lang w:eastAsia="en-US"/>
              </w:rPr>
              <w:softHyphen/>
              <w:t>ен</w:t>
            </w:r>
            <w:r w:rsidRPr="00D357E3">
              <w:rPr>
                <w:rFonts w:ascii="Times New Roman" w:eastAsia="Calibri" w:hAnsi="Times New Roman"/>
                <w:b/>
                <w:sz w:val="24"/>
                <w:szCs w:val="24"/>
                <w:lang w:eastAsia="en-US"/>
              </w:rPr>
              <w:softHyphen/>
              <w:t>ной опе</w:t>
            </w:r>
            <w:r w:rsidRPr="00D357E3">
              <w:rPr>
                <w:rFonts w:ascii="Times New Roman" w:eastAsia="Calibri" w:hAnsi="Times New Roman"/>
                <w:b/>
                <w:sz w:val="24"/>
                <w:szCs w:val="24"/>
                <w:lang w:eastAsia="en-US"/>
              </w:rPr>
              <w:softHyphen/>
              <w:t>ра</w:t>
            </w:r>
            <w:r w:rsidRPr="00D357E3">
              <w:rPr>
                <w:rFonts w:ascii="Times New Roman" w:eastAsia="Calibri" w:hAnsi="Times New Roman"/>
                <w:b/>
                <w:sz w:val="24"/>
                <w:szCs w:val="24"/>
                <w:lang w:eastAsia="en-US"/>
              </w:rPr>
              <w:softHyphen/>
              <w:t>ции Крас</w:t>
            </w:r>
            <w:r w:rsidRPr="00D357E3">
              <w:rPr>
                <w:rFonts w:ascii="Times New Roman" w:eastAsia="Calibri" w:hAnsi="Times New Roman"/>
                <w:b/>
                <w:sz w:val="24"/>
                <w:szCs w:val="24"/>
                <w:lang w:eastAsia="en-US"/>
              </w:rPr>
              <w:softHyphen/>
              <w:t>ной армии на юге. На</w:t>
            </w:r>
            <w:r w:rsidRPr="00D357E3">
              <w:rPr>
                <w:rFonts w:ascii="Times New Roman" w:eastAsia="Calibri" w:hAnsi="Times New Roman"/>
                <w:b/>
                <w:sz w:val="24"/>
                <w:szCs w:val="24"/>
                <w:lang w:eastAsia="en-US"/>
              </w:rPr>
              <w:softHyphen/>
              <w:t>пи</w:t>
            </w:r>
            <w:r w:rsidRPr="00D357E3">
              <w:rPr>
                <w:rFonts w:ascii="Times New Roman" w:eastAsia="Calibri" w:hAnsi="Times New Roman"/>
                <w:b/>
                <w:sz w:val="24"/>
                <w:szCs w:val="24"/>
                <w:lang w:eastAsia="en-US"/>
              </w:rPr>
              <w:softHyphen/>
              <w:t>ши</w:t>
            </w:r>
            <w:r w:rsidRPr="00D357E3">
              <w:rPr>
                <w:rFonts w:ascii="Times New Roman" w:eastAsia="Calibri" w:hAnsi="Times New Roman"/>
                <w:b/>
                <w:sz w:val="24"/>
                <w:szCs w:val="24"/>
                <w:lang w:eastAsia="en-US"/>
              </w:rPr>
              <w:softHyphen/>
              <w:t>те его на</w:t>
            </w:r>
            <w:r w:rsidRPr="00D357E3">
              <w:rPr>
                <w:rFonts w:ascii="Times New Roman" w:eastAsia="Calibri" w:hAnsi="Times New Roman"/>
                <w:b/>
                <w:sz w:val="24"/>
                <w:szCs w:val="24"/>
                <w:lang w:eastAsia="en-US"/>
              </w:rPr>
              <w:softHyphen/>
              <w:t>зва</w:t>
            </w:r>
            <w:r w:rsidRPr="00D357E3">
              <w:rPr>
                <w:rFonts w:ascii="Times New Roman" w:eastAsia="Calibri" w:hAnsi="Times New Roman"/>
                <w:b/>
                <w:sz w:val="24"/>
                <w:szCs w:val="24"/>
                <w:lang w:eastAsia="en-US"/>
              </w:rPr>
              <w:softHyphen/>
              <w:t>ние</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Ответ:</w:t>
            </w:r>
          </w:p>
          <w:p w:rsidR="007B3EB9" w:rsidRPr="00D357E3" w:rsidRDefault="007B3EB9" w:rsidP="00781AB0">
            <w:pPr>
              <w:spacing w:after="0" w:line="240" w:lineRule="auto"/>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13.Какие суж</w:t>
            </w:r>
            <w:r w:rsidRPr="00D357E3">
              <w:rPr>
                <w:rFonts w:ascii="Times New Roman" w:eastAsia="Calibri" w:hAnsi="Times New Roman"/>
                <w:b/>
                <w:sz w:val="24"/>
                <w:szCs w:val="24"/>
                <w:lang w:eastAsia="en-US"/>
              </w:rPr>
              <w:softHyphen/>
              <w:t>де</w:t>
            </w:r>
            <w:r w:rsidRPr="00D357E3">
              <w:rPr>
                <w:rFonts w:ascii="Times New Roman" w:eastAsia="Calibri" w:hAnsi="Times New Roman"/>
                <w:b/>
                <w:sz w:val="24"/>
                <w:szCs w:val="24"/>
                <w:lang w:eastAsia="en-US"/>
              </w:rPr>
              <w:softHyphen/>
              <w:t>ния, от</w:t>
            </w:r>
            <w:r w:rsidRPr="00D357E3">
              <w:rPr>
                <w:rFonts w:ascii="Times New Roman" w:eastAsia="Calibri" w:hAnsi="Times New Roman"/>
                <w:b/>
                <w:sz w:val="24"/>
                <w:szCs w:val="24"/>
                <w:lang w:eastAsia="en-US"/>
              </w:rPr>
              <w:softHyphen/>
              <w:t>но</w:t>
            </w:r>
            <w:r w:rsidRPr="00D357E3">
              <w:rPr>
                <w:rFonts w:ascii="Times New Roman" w:eastAsia="Calibri" w:hAnsi="Times New Roman"/>
                <w:b/>
                <w:sz w:val="24"/>
                <w:szCs w:val="24"/>
                <w:lang w:eastAsia="en-US"/>
              </w:rPr>
              <w:softHyphen/>
              <w:t>ся</w:t>
            </w:r>
            <w:r w:rsidRPr="00D357E3">
              <w:rPr>
                <w:rFonts w:ascii="Times New Roman" w:eastAsia="Calibri" w:hAnsi="Times New Roman"/>
                <w:b/>
                <w:sz w:val="24"/>
                <w:szCs w:val="24"/>
                <w:lang w:eastAsia="en-US"/>
              </w:rPr>
              <w:softHyphen/>
              <w:t>щи</w:t>
            </w:r>
            <w:r w:rsidRPr="00D357E3">
              <w:rPr>
                <w:rFonts w:ascii="Times New Roman" w:eastAsia="Calibri" w:hAnsi="Times New Roman"/>
                <w:b/>
                <w:sz w:val="24"/>
                <w:szCs w:val="24"/>
                <w:lang w:eastAsia="en-US"/>
              </w:rPr>
              <w:softHyphen/>
              <w:t>е</w:t>
            </w:r>
            <w:r w:rsidRPr="00D357E3">
              <w:rPr>
                <w:rFonts w:ascii="Times New Roman" w:eastAsia="Calibri" w:hAnsi="Times New Roman"/>
                <w:b/>
                <w:sz w:val="24"/>
                <w:szCs w:val="24"/>
                <w:lang w:eastAsia="en-US"/>
              </w:rPr>
              <w:softHyphen/>
              <w:t>ся к со</w:t>
            </w:r>
            <w:r w:rsidRPr="00D357E3">
              <w:rPr>
                <w:rFonts w:ascii="Times New Roman" w:eastAsia="Calibri" w:hAnsi="Times New Roman"/>
                <w:b/>
                <w:sz w:val="24"/>
                <w:szCs w:val="24"/>
                <w:lang w:eastAsia="en-US"/>
              </w:rPr>
              <w:softHyphen/>
              <w:t>бы</w:t>
            </w:r>
            <w:r w:rsidRPr="00D357E3">
              <w:rPr>
                <w:rFonts w:ascii="Times New Roman" w:eastAsia="Calibri" w:hAnsi="Times New Roman"/>
                <w:b/>
                <w:sz w:val="24"/>
                <w:szCs w:val="24"/>
                <w:lang w:eastAsia="en-US"/>
              </w:rPr>
              <w:softHyphen/>
              <w:t>ти</w:t>
            </w:r>
            <w:r w:rsidRPr="00D357E3">
              <w:rPr>
                <w:rFonts w:ascii="Times New Roman" w:eastAsia="Calibri" w:hAnsi="Times New Roman"/>
                <w:b/>
                <w:sz w:val="24"/>
                <w:szCs w:val="24"/>
                <w:lang w:eastAsia="en-US"/>
              </w:rPr>
              <w:softHyphen/>
              <w:t>ям, обо</w:t>
            </w:r>
            <w:r w:rsidRPr="00D357E3">
              <w:rPr>
                <w:rFonts w:ascii="Times New Roman" w:eastAsia="Calibri" w:hAnsi="Times New Roman"/>
                <w:b/>
                <w:sz w:val="24"/>
                <w:szCs w:val="24"/>
                <w:lang w:eastAsia="en-US"/>
              </w:rPr>
              <w:softHyphen/>
              <w:t>зна</w:t>
            </w:r>
            <w:r w:rsidRPr="00D357E3">
              <w:rPr>
                <w:rFonts w:ascii="Times New Roman" w:eastAsia="Calibri" w:hAnsi="Times New Roman"/>
                <w:b/>
                <w:sz w:val="24"/>
                <w:szCs w:val="24"/>
                <w:lang w:eastAsia="en-US"/>
              </w:rPr>
              <w:softHyphen/>
              <w:t>чен</w:t>
            </w:r>
            <w:r w:rsidRPr="00D357E3">
              <w:rPr>
                <w:rFonts w:ascii="Times New Roman" w:eastAsia="Calibri" w:hAnsi="Times New Roman"/>
                <w:b/>
                <w:sz w:val="24"/>
                <w:szCs w:val="24"/>
                <w:lang w:eastAsia="en-US"/>
              </w:rPr>
              <w:softHyphen/>
              <w:t>ным на карте, яв</w:t>
            </w:r>
            <w:r w:rsidRPr="00D357E3">
              <w:rPr>
                <w:rFonts w:ascii="Times New Roman" w:eastAsia="Calibri" w:hAnsi="Times New Roman"/>
                <w:b/>
                <w:sz w:val="24"/>
                <w:szCs w:val="24"/>
                <w:lang w:eastAsia="en-US"/>
              </w:rPr>
              <w:softHyphen/>
              <w:t>ля</w:t>
            </w:r>
            <w:r w:rsidRPr="00D357E3">
              <w:rPr>
                <w:rFonts w:ascii="Times New Roman" w:eastAsia="Calibri" w:hAnsi="Times New Roman"/>
                <w:b/>
                <w:sz w:val="24"/>
                <w:szCs w:val="24"/>
                <w:lang w:eastAsia="en-US"/>
              </w:rPr>
              <w:softHyphen/>
              <w:t>ют</w:t>
            </w:r>
            <w:r w:rsidRPr="00D357E3">
              <w:rPr>
                <w:rFonts w:ascii="Times New Roman" w:eastAsia="Calibri" w:hAnsi="Times New Roman"/>
                <w:b/>
                <w:sz w:val="24"/>
                <w:szCs w:val="24"/>
                <w:lang w:eastAsia="en-US"/>
              </w:rPr>
              <w:softHyphen/>
              <w:t>ся вер</w:t>
            </w:r>
            <w:r w:rsidRPr="00D357E3">
              <w:rPr>
                <w:rFonts w:ascii="Times New Roman" w:eastAsia="Calibri" w:hAnsi="Times New Roman"/>
                <w:b/>
                <w:sz w:val="24"/>
                <w:szCs w:val="24"/>
                <w:lang w:eastAsia="en-US"/>
              </w:rPr>
              <w:softHyphen/>
              <w:t>ны</w:t>
            </w:r>
            <w:r w:rsidRPr="00D357E3">
              <w:rPr>
                <w:rFonts w:ascii="Times New Roman" w:eastAsia="Calibri" w:hAnsi="Times New Roman"/>
                <w:b/>
                <w:sz w:val="24"/>
                <w:szCs w:val="24"/>
                <w:lang w:eastAsia="en-US"/>
              </w:rPr>
              <w:softHyphen/>
              <w:t>ми? Вы</w:t>
            </w:r>
            <w:r w:rsidRPr="00D357E3">
              <w:rPr>
                <w:rFonts w:ascii="Times New Roman" w:eastAsia="Calibri" w:hAnsi="Times New Roman"/>
                <w:b/>
                <w:sz w:val="24"/>
                <w:szCs w:val="24"/>
                <w:lang w:eastAsia="en-US"/>
              </w:rPr>
              <w:softHyphen/>
              <w:t>бе</w:t>
            </w:r>
            <w:r w:rsidRPr="00D357E3">
              <w:rPr>
                <w:rFonts w:ascii="Times New Roman" w:eastAsia="Calibri" w:hAnsi="Times New Roman"/>
                <w:b/>
                <w:sz w:val="24"/>
                <w:szCs w:val="24"/>
                <w:lang w:eastAsia="en-US"/>
              </w:rPr>
              <w:softHyphen/>
              <w:t>ри</w:t>
            </w:r>
            <w:r w:rsidRPr="00D357E3">
              <w:rPr>
                <w:rFonts w:ascii="Times New Roman" w:eastAsia="Calibri" w:hAnsi="Times New Roman"/>
                <w:b/>
                <w:sz w:val="24"/>
                <w:szCs w:val="24"/>
                <w:lang w:eastAsia="en-US"/>
              </w:rPr>
              <w:softHyphen/>
              <w:t>те три суж</w:t>
            </w:r>
            <w:r w:rsidRPr="00D357E3">
              <w:rPr>
                <w:rFonts w:ascii="Times New Roman" w:eastAsia="Calibri" w:hAnsi="Times New Roman"/>
                <w:b/>
                <w:sz w:val="24"/>
                <w:szCs w:val="24"/>
                <w:lang w:eastAsia="en-US"/>
              </w:rPr>
              <w:softHyphen/>
              <w:t>де</w:t>
            </w:r>
            <w:r w:rsidRPr="00D357E3">
              <w:rPr>
                <w:rFonts w:ascii="Times New Roman" w:eastAsia="Calibri" w:hAnsi="Times New Roman"/>
                <w:b/>
                <w:sz w:val="24"/>
                <w:szCs w:val="24"/>
                <w:lang w:eastAsia="en-US"/>
              </w:rPr>
              <w:softHyphen/>
              <w:t>ния из шести пред</w:t>
            </w:r>
            <w:r w:rsidRPr="00D357E3">
              <w:rPr>
                <w:rFonts w:ascii="Times New Roman" w:eastAsia="Calibri" w:hAnsi="Times New Roman"/>
                <w:b/>
                <w:sz w:val="24"/>
                <w:szCs w:val="24"/>
                <w:lang w:eastAsia="en-US"/>
              </w:rPr>
              <w:softHyphen/>
              <w:t>ло</w:t>
            </w:r>
            <w:r w:rsidRPr="00D357E3">
              <w:rPr>
                <w:rFonts w:ascii="Times New Roman" w:eastAsia="Calibri" w:hAnsi="Times New Roman"/>
                <w:b/>
                <w:sz w:val="24"/>
                <w:szCs w:val="24"/>
                <w:lang w:eastAsia="en-US"/>
              </w:rPr>
              <w:softHyphen/>
              <w:t>жен</w:t>
            </w:r>
            <w:r w:rsidRPr="00D357E3">
              <w:rPr>
                <w:rFonts w:ascii="Times New Roman" w:eastAsia="Calibri" w:hAnsi="Times New Roman"/>
                <w:b/>
                <w:sz w:val="24"/>
                <w:szCs w:val="24"/>
                <w:lang w:eastAsia="en-US"/>
              </w:rPr>
              <w:softHyphen/>
              <w:t>ных. За</w:t>
            </w:r>
            <w:r w:rsidRPr="00D357E3">
              <w:rPr>
                <w:rFonts w:ascii="Times New Roman" w:eastAsia="Calibri" w:hAnsi="Times New Roman"/>
                <w:b/>
                <w:sz w:val="24"/>
                <w:szCs w:val="24"/>
                <w:lang w:eastAsia="en-US"/>
              </w:rPr>
              <w:softHyphen/>
              <w:t>пи</w:t>
            </w:r>
            <w:r w:rsidRPr="00D357E3">
              <w:rPr>
                <w:rFonts w:ascii="Times New Roman" w:eastAsia="Calibri" w:hAnsi="Times New Roman"/>
                <w:b/>
                <w:sz w:val="24"/>
                <w:szCs w:val="24"/>
                <w:lang w:eastAsia="en-US"/>
              </w:rPr>
              <w:softHyphen/>
              <w:t>ши</w:t>
            </w:r>
            <w:r w:rsidRPr="00D357E3">
              <w:rPr>
                <w:rFonts w:ascii="Times New Roman" w:eastAsia="Calibri" w:hAnsi="Times New Roman"/>
                <w:b/>
                <w:sz w:val="24"/>
                <w:szCs w:val="24"/>
                <w:lang w:eastAsia="en-US"/>
              </w:rPr>
              <w:softHyphen/>
              <w:t>те в таб</w:t>
            </w:r>
            <w:r w:rsidRPr="00D357E3">
              <w:rPr>
                <w:rFonts w:ascii="Times New Roman" w:eastAsia="Calibri" w:hAnsi="Times New Roman"/>
                <w:b/>
                <w:sz w:val="24"/>
                <w:szCs w:val="24"/>
                <w:lang w:eastAsia="en-US"/>
              </w:rPr>
              <w:softHyphen/>
              <w:t>ли</w:t>
            </w:r>
            <w:r w:rsidRPr="00D357E3">
              <w:rPr>
                <w:rFonts w:ascii="Times New Roman" w:eastAsia="Calibri" w:hAnsi="Times New Roman"/>
                <w:b/>
                <w:sz w:val="24"/>
                <w:szCs w:val="24"/>
                <w:lang w:eastAsia="en-US"/>
              </w:rPr>
              <w:softHyphen/>
              <w:t>цу цифры, под ко</w:t>
            </w:r>
            <w:r w:rsidRPr="00D357E3">
              <w:rPr>
                <w:rFonts w:ascii="Times New Roman" w:eastAsia="Calibri" w:hAnsi="Times New Roman"/>
                <w:b/>
                <w:sz w:val="24"/>
                <w:szCs w:val="24"/>
                <w:lang w:eastAsia="en-US"/>
              </w:rPr>
              <w:softHyphen/>
              <w:t>то</w:t>
            </w:r>
            <w:r w:rsidRPr="00D357E3">
              <w:rPr>
                <w:rFonts w:ascii="Times New Roman" w:eastAsia="Calibri" w:hAnsi="Times New Roman"/>
                <w:b/>
                <w:sz w:val="24"/>
                <w:szCs w:val="24"/>
                <w:lang w:eastAsia="en-US"/>
              </w:rPr>
              <w:softHyphen/>
              <w:t>ры</w:t>
            </w:r>
            <w:r w:rsidRPr="00D357E3">
              <w:rPr>
                <w:rFonts w:ascii="Times New Roman" w:eastAsia="Calibri" w:hAnsi="Times New Roman"/>
                <w:b/>
                <w:sz w:val="24"/>
                <w:szCs w:val="24"/>
                <w:lang w:eastAsia="en-US"/>
              </w:rPr>
              <w:softHyphen/>
              <w:t>ми они ука</w:t>
            </w:r>
            <w:r w:rsidRPr="00D357E3">
              <w:rPr>
                <w:rFonts w:ascii="Times New Roman" w:eastAsia="Calibri" w:hAnsi="Times New Roman"/>
                <w:b/>
                <w:sz w:val="24"/>
                <w:szCs w:val="24"/>
                <w:lang w:eastAsia="en-US"/>
              </w:rPr>
              <w:softHyphen/>
              <w:t>за</w:t>
            </w:r>
            <w:r w:rsidRPr="00D357E3">
              <w:rPr>
                <w:rFonts w:ascii="Times New Roman" w:eastAsia="Calibri" w:hAnsi="Times New Roman"/>
                <w:b/>
                <w:sz w:val="24"/>
                <w:szCs w:val="24"/>
                <w:lang w:eastAsia="en-US"/>
              </w:rPr>
              <w:softHyphen/>
              <w:t>ны.</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 1) На карте изоб</w:t>
            </w:r>
            <w:r w:rsidRPr="00D357E3">
              <w:rPr>
                <w:rFonts w:ascii="Times New Roman" w:eastAsia="Calibri" w:hAnsi="Times New Roman"/>
                <w:sz w:val="24"/>
                <w:szCs w:val="24"/>
                <w:lang w:eastAsia="en-US"/>
              </w:rPr>
              <w:softHyphen/>
              <w:t>ра</w:t>
            </w:r>
            <w:r w:rsidRPr="00D357E3">
              <w:rPr>
                <w:rFonts w:ascii="Times New Roman" w:eastAsia="Calibri" w:hAnsi="Times New Roman"/>
                <w:sz w:val="24"/>
                <w:szCs w:val="24"/>
                <w:lang w:eastAsia="en-US"/>
              </w:rPr>
              <w:softHyphen/>
              <w:t>же</w:t>
            </w:r>
            <w:r w:rsidRPr="00D357E3">
              <w:rPr>
                <w:rFonts w:ascii="Times New Roman" w:eastAsia="Calibri" w:hAnsi="Times New Roman"/>
                <w:sz w:val="24"/>
                <w:szCs w:val="24"/>
                <w:lang w:eastAsia="en-US"/>
              </w:rPr>
              <w:softHyphen/>
              <w:t>ны со</w:t>
            </w:r>
            <w:r w:rsidRPr="00D357E3">
              <w:rPr>
                <w:rFonts w:ascii="Times New Roman" w:eastAsia="Calibri" w:hAnsi="Times New Roman"/>
                <w:sz w:val="24"/>
                <w:szCs w:val="24"/>
                <w:lang w:eastAsia="en-US"/>
              </w:rPr>
              <w:softHyphen/>
              <w:t>бы</w:t>
            </w:r>
            <w:r w:rsidRPr="00D357E3">
              <w:rPr>
                <w:rFonts w:ascii="Times New Roman" w:eastAsia="Calibri" w:hAnsi="Times New Roman"/>
                <w:sz w:val="24"/>
                <w:szCs w:val="24"/>
                <w:lang w:eastAsia="en-US"/>
              </w:rPr>
              <w:softHyphen/>
              <w:t>тия за</w:t>
            </w:r>
            <w:r w:rsidRPr="00D357E3">
              <w:rPr>
                <w:rFonts w:ascii="Times New Roman" w:eastAsia="Calibri" w:hAnsi="Times New Roman"/>
                <w:sz w:val="24"/>
                <w:szCs w:val="24"/>
                <w:lang w:eastAsia="en-US"/>
              </w:rPr>
              <w:softHyphen/>
              <w:t>вер</w:t>
            </w:r>
            <w:r w:rsidRPr="00D357E3">
              <w:rPr>
                <w:rFonts w:ascii="Times New Roman" w:eastAsia="Calibri" w:hAnsi="Times New Roman"/>
                <w:sz w:val="24"/>
                <w:szCs w:val="24"/>
                <w:lang w:eastAsia="en-US"/>
              </w:rPr>
              <w:softHyphen/>
              <w:t>ша</w:t>
            </w:r>
            <w:r w:rsidRPr="00D357E3">
              <w:rPr>
                <w:rFonts w:ascii="Times New Roman" w:eastAsia="Calibri" w:hAnsi="Times New Roman"/>
                <w:sz w:val="24"/>
                <w:szCs w:val="24"/>
                <w:lang w:eastAsia="en-US"/>
              </w:rPr>
              <w:softHyphen/>
              <w:t>ю</w:t>
            </w:r>
            <w:r w:rsidRPr="00D357E3">
              <w:rPr>
                <w:rFonts w:ascii="Times New Roman" w:eastAsia="Calibri" w:hAnsi="Times New Roman"/>
                <w:sz w:val="24"/>
                <w:szCs w:val="24"/>
                <w:lang w:eastAsia="en-US"/>
              </w:rPr>
              <w:softHyphen/>
              <w:t>ще</w:t>
            </w:r>
            <w:r w:rsidRPr="00D357E3">
              <w:rPr>
                <w:rFonts w:ascii="Times New Roman" w:eastAsia="Calibri" w:hAnsi="Times New Roman"/>
                <w:sz w:val="24"/>
                <w:szCs w:val="24"/>
                <w:lang w:eastAsia="en-US"/>
              </w:rPr>
              <w:softHyphen/>
              <w:t>го этапа войны.</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2) Крас</w:t>
            </w:r>
            <w:r w:rsidRPr="00D357E3">
              <w:rPr>
                <w:rFonts w:ascii="Times New Roman" w:eastAsia="Calibri" w:hAnsi="Times New Roman"/>
                <w:sz w:val="24"/>
                <w:szCs w:val="24"/>
                <w:lang w:eastAsia="en-US"/>
              </w:rPr>
              <w:softHyphen/>
              <w:t>ной армии ока</w:t>
            </w:r>
            <w:r w:rsidRPr="00D357E3">
              <w:rPr>
                <w:rFonts w:ascii="Times New Roman" w:eastAsia="Calibri" w:hAnsi="Times New Roman"/>
                <w:sz w:val="24"/>
                <w:szCs w:val="24"/>
                <w:lang w:eastAsia="en-US"/>
              </w:rPr>
              <w:softHyphen/>
              <w:t>зы</w:t>
            </w:r>
            <w:r w:rsidRPr="00D357E3">
              <w:rPr>
                <w:rFonts w:ascii="Times New Roman" w:eastAsia="Calibri" w:hAnsi="Times New Roman"/>
                <w:sz w:val="24"/>
                <w:szCs w:val="24"/>
                <w:lang w:eastAsia="en-US"/>
              </w:rPr>
              <w:softHyphen/>
              <w:t>ва</w:t>
            </w:r>
            <w:r w:rsidRPr="00D357E3">
              <w:rPr>
                <w:rFonts w:ascii="Times New Roman" w:eastAsia="Calibri" w:hAnsi="Times New Roman"/>
                <w:sz w:val="24"/>
                <w:szCs w:val="24"/>
                <w:lang w:eastAsia="en-US"/>
              </w:rPr>
              <w:softHyphen/>
              <w:t>ли по</w:t>
            </w:r>
            <w:r w:rsidRPr="00D357E3">
              <w:rPr>
                <w:rFonts w:ascii="Times New Roman" w:eastAsia="Calibri" w:hAnsi="Times New Roman"/>
                <w:sz w:val="24"/>
                <w:szCs w:val="24"/>
                <w:lang w:eastAsia="en-US"/>
              </w:rPr>
              <w:softHyphen/>
              <w:t>мощь со</w:t>
            </w:r>
            <w:r w:rsidRPr="00D357E3">
              <w:rPr>
                <w:rFonts w:ascii="Times New Roman" w:eastAsia="Calibri" w:hAnsi="Times New Roman"/>
                <w:sz w:val="24"/>
                <w:szCs w:val="24"/>
                <w:lang w:eastAsia="en-US"/>
              </w:rPr>
              <w:softHyphen/>
              <w:t>юз</w:t>
            </w:r>
            <w:r w:rsidRPr="00D357E3">
              <w:rPr>
                <w:rFonts w:ascii="Times New Roman" w:eastAsia="Calibri" w:hAnsi="Times New Roman"/>
                <w:sz w:val="24"/>
                <w:szCs w:val="24"/>
                <w:lang w:eastAsia="en-US"/>
              </w:rPr>
              <w:softHyphen/>
              <w:t>ни</w:t>
            </w:r>
            <w:r w:rsidRPr="00D357E3">
              <w:rPr>
                <w:rFonts w:ascii="Times New Roman" w:eastAsia="Calibri" w:hAnsi="Times New Roman"/>
                <w:sz w:val="24"/>
                <w:szCs w:val="24"/>
                <w:lang w:eastAsia="en-US"/>
              </w:rPr>
              <w:softHyphen/>
              <w:t>ки по Пер</w:t>
            </w:r>
            <w:r w:rsidRPr="00D357E3">
              <w:rPr>
                <w:rFonts w:ascii="Times New Roman" w:eastAsia="Calibri" w:hAnsi="Times New Roman"/>
                <w:sz w:val="24"/>
                <w:szCs w:val="24"/>
                <w:lang w:eastAsia="en-US"/>
              </w:rPr>
              <w:softHyphen/>
              <w:t>вой ми</w:t>
            </w:r>
            <w:r w:rsidRPr="00D357E3">
              <w:rPr>
                <w:rFonts w:ascii="Times New Roman" w:eastAsia="Calibri" w:hAnsi="Times New Roman"/>
                <w:sz w:val="24"/>
                <w:szCs w:val="24"/>
                <w:lang w:eastAsia="en-US"/>
              </w:rPr>
              <w:softHyphen/>
              <w:t>ро</w:t>
            </w:r>
            <w:r w:rsidRPr="00D357E3">
              <w:rPr>
                <w:rFonts w:ascii="Times New Roman" w:eastAsia="Calibri" w:hAnsi="Times New Roman"/>
                <w:sz w:val="24"/>
                <w:szCs w:val="24"/>
                <w:lang w:eastAsia="en-US"/>
              </w:rPr>
              <w:softHyphen/>
              <w:t>вой войне.</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3) К пе</w:t>
            </w:r>
            <w:r w:rsidRPr="00D357E3">
              <w:rPr>
                <w:rFonts w:ascii="Times New Roman" w:eastAsia="Calibri" w:hAnsi="Times New Roman"/>
                <w:sz w:val="24"/>
                <w:szCs w:val="24"/>
                <w:lang w:eastAsia="en-US"/>
              </w:rPr>
              <w:softHyphen/>
              <w:t>ри</w:t>
            </w:r>
            <w:r w:rsidRPr="00D357E3">
              <w:rPr>
                <w:rFonts w:ascii="Times New Roman" w:eastAsia="Calibri" w:hAnsi="Times New Roman"/>
                <w:sz w:val="24"/>
                <w:szCs w:val="24"/>
                <w:lang w:eastAsia="en-US"/>
              </w:rPr>
              <w:softHyphen/>
              <w:t>о</w:t>
            </w:r>
            <w:r w:rsidRPr="00D357E3">
              <w:rPr>
                <w:rFonts w:ascii="Times New Roman" w:eastAsia="Calibri" w:hAnsi="Times New Roman"/>
                <w:sz w:val="24"/>
                <w:szCs w:val="24"/>
                <w:lang w:eastAsia="en-US"/>
              </w:rPr>
              <w:softHyphen/>
              <w:t>ду войны, обо</w:t>
            </w:r>
            <w:r w:rsidRPr="00D357E3">
              <w:rPr>
                <w:rFonts w:ascii="Times New Roman" w:eastAsia="Calibri" w:hAnsi="Times New Roman"/>
                <w:sz w:val="24"/>
                <w:szCs w:val="24"/>
                <w:lang w:eastAsia="en-US"/>
              </w:rPr>
              <w:softHyphen/>
              <w:t>зна</w:t>
            </w:r>
            <w:r w:rsidRPr="00D357E3">
              <w:rPr>
                <w:rFonts w:ascii="Times New Roman" w:eastAsia="Calibri" w:hAnsi="Times New Roman"/>
                <w:sz w:val="24"/>
                <w:szCs w:val="24"/>
                <w:lang w:eastAsia="en-US"/>
              </w:rPr>
              <w:softHyphen/>
              <w:t>чен</w:t>
            </w:r>
            <w:r w:rsidRPr="00D357E3">
              <w:rPr>
                <w:rFonts w:ascii="Times New Roman" w:eastAsia="Calibri" w:hAnsi="Times New Roman"/>
                <w:sz w:val="24"/>
                <w:szCs w:val="24"/>
                <w:lang w:eastAsia="en-US"/>
              </w:rPr>
              <w:softHyphen/>
              <w:t>но</w:t>
            </w:r>
            <w:r w:rsidRPr="00D357E3">
              <w:rPr>
                <w:rFonts w:ascii="Times New Roman" w:eastAsia="Calibri" w:hAnsi="Times New Roman"/>
                <w:sz w:val="24"/>
                <w:szCs w:val="24"/>
                <w:lang w:eastAsia="en-US"/>
              </w:rPr>
              <w:softHyphen/>
              <w:t>му на карте, от</w:t>
            </w:r>
            <w:r w:rsidRPr="00D357E3">
              <w:rPr>
                <w:rFonts w:ascii="Times New Roman" w:eastAsia="Calibri" w:hAnsi="Times New Roman"/>
                <w:sz w:val="24"/>
                <w:szCs w:val="24"/>
                <w:lang w:eastAsia="en-US"/>
              </w:rPr>
              <w:softHyphen/>
              <w:t>но</w:t>
            </w:r>
            <w:r w:rsidRPr="00D357E3">
              <w:rPr>
                <w:rFonts w:ascii="Times New Roman" w:eastAsia="Calibri" w:hAnsi="Times New Roman"/>
                <w:sz w:val="24"/>
                <w:szCs w:val="24"/>
                <w:lang w:eastAsia="en-US"/>
              </w:rPr>
              <w:softHyphen/>
              <w:t>сит</w:t>
            </w:r>
            <w:r w:rsidRPr="00D357E3">
              <w:rPr>
                <w:rFonts w:ascii="Times New Roman" w:eastAsia="Calibri" w:hAnsi="Times New Roman"/>
                <w:sz w:val="24"/>
                <w:szCs w:val="24"/>
                <w:lang w:eastAsia="en-US"/>
              </w:rPr>
              <w:softHyphen/>
              <w:t>ся пе</w:t>
            </w:r>
            <w:r w:rsidRPr="00D357E3">
              <w:rPr>
                <w:rFonts w:ascii="Times New Roman" w:eastAsia="Calibri" w:hAnsi="Times New Roman"/>
                <w:sz w:val="24"/>
                <w:szCs w:val="24"/>
                <w:lang w:eastAsia="en-US"/>
              </w:rPr>
              <w:softHyphen/>
              <w:t>ре</w:t>
            </w:r>
            <w:r w:rsidRPr="00D357E3">
              <w:rPr>
                <w:rFonts w:ascii="Times New Roman" w:eastAsia="Calibri" w:hAnsi="Times New Roman"/>
                <w:sz w:val="24"/>
                <w:szCs w:val="24"/>
                <w:lang w:eastAsia="en-US"/>
              </w:rPr>
              <w:softHyphen/>
              <w:t>ход через залив Сиваш.</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4) На за</w:t>
            </w:r>
            <w:r w:rsidRPr="00D357E3">
              <w:rPr>
                <w:rFonts w:ascii="Times New Roman" w:eastAsia="Calibri" w:hAnsi="Times New Roman"/>
                <w:sz w:val="24"/>
                <w:szCs w:val="24"/>
                <w:lang w:eastAsia="en-US"/>
              </w:rPr>
              <w:softHyphen/>
              <w:t>па</w:t>
            </w:r>
            <w:r w:rsidRPr="00D357E3">
              <w:rPr>
                <w:rFonts w:ascii="Times New Roman" w:eastAsia="Calibri" w:hAnsi="Times New Roman"/>
                <w:sz w:val="24"/>
                <w:szCs w:val="24"/>
                <w:lang w:eastAsia="en-US"/>
              </w:rPr>
              <w:softHyphen/>
              <w:t>де Крас</w:t>
            </w:r>
            <w:r w:rsidRPr="00D357E3">
              <w:rPr>
                <w:rFonts w:ascii="Times New Roman" w:eastAsia="Calibri" w:hAnsi="Times New Roman"/>
                <w:sz w:val="24"/>
                <w:szCs w:val="24"/>
                <w:lang w:eastAsia="en-US"/>
              </w:rPr>
              <w:softHyphen/>
              <w:t>ная армия воюет про</w:t>
            </w:r>
            <w:r w:rsidRPr="00D357E3">
              <w:rPr>
                <w:rFonts w:ascii="Times New Roman" w:eastAsia="Calibri" w:hAnsi="Times New Roman"/>
                <w:sz w:val="24"/>
                <w:szCs w:val="24"/>
                <w:lang w:eastAsia="en-US"/>
              </w:rPr>
              <w:softHyphen/>
              <w:t>тив войск ге</w:t>
            </w:r>
            <w:r w:rsidRPr="00D357E3">
              <w:rPr>
                <w:rFonts w:ascii="Times New Roman" w:eastAsia="Calibri" w:hAnsi="Times New Roman"/>
                <w:sz w:val="24"/>
                <w:szCs w:val="24"/>
                <w:lang w:eastAsia="en-US"/>
              </w:rPr>
              <w:softHyphen/>
              <w:t>не</w:t>
            </w:r>
            <w:r w:rsidRPr="00D357E3">
              <w:rPr>
                <w:rFonts w:ascii="Times New Roman" w:eastAsia="Calibri" w:hAnsi="Times New Roman"/>
                <w:sz w:val="24"/>
                <w:szCs w:val="24"/>
                <w:lang w:eastAsia="en-US"/>
              </w:rPr>
              <w:softHyphen/>
              <w:t>ра</w:t>
            </w:r>
            <w:r w:rsidRPr="00D357E3">
              <w:rPr>
                <w:rFonts w:ascii="Times New Roman" w:eastAsia="Calibri" w:hAnsi="Times New Roman"/>
                <w:sz w:val="24"/>
                <w:szCs w:val="24"/>
                <w:lang w:eastAsia="en-US"/>
              </w:rPr>
              <w:softHyphen/>
              <w:t>ла Н. Юде</w:t>
            </w:r>
            <w:r w:rsidRPr="00D357E3">
              <w:rPr>
                <w:rFonts w:ascii="Times New Roman" w:eastAsia="Calibri" w:hAnsi="Times New Roman"/>
                <w:sz w:val="24"/>
                <w:szCs w:val="24"/>
                <w:lang w:eastAsia="en-US"/>
              </w:rPr>
              <w:softHyphen/>
              <w:t>ни</w:t>
            </w:r>
            <w:r w:rsidRPr="00D357E3">
              <w:rPr>
                <w:rFonts w:ascii="Times New Roman" w:eastAsia="Calibri" w:hAnsi="Times New Roman"/>
                <w:sz w:val="24"/>
                <w:szCs w:val="24"/>
                <w:lang w:eastAsia="en-US"/>
              </w:rPr>
              <w:softHyphen/>
              <w:t>ча.</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5) Война за</w:t>
            </w:r>
            <w:r w:rsidRPr="00D357E3">
              <w:rPr>
                <w:rFonts w:ascii="Times New Roman" w:eastAsia="Calibri" w:hAnsi="Times New Roman"/>
                <w:sz w:val="24"/>
                <w:szCs w:val="24"/>
                <w:lang w:eastAsia="en-US"/>
              </w:rPr>
              <w:softHyphen/>
              <w:t>вер</w:t>
            </w:r>
            <w:r w:rsidRPr="00D357E3">
              <w:rPr>
                <w:rFonts w:ascii="Times New Roman" w:eastAsia="Calibri" w:hAnsi="Times New Roman"/>
                <w:sz w:val="24"/>
                <w:szCs w:val="24"/>
                <w:lang w:eastAsia="en-US"/>
              </w:rPr>
              <w:softHyphen/>
              <w:t>ши</w:t>
            </w:r>
            <w:r w:rsidRPr="00D357E3">
              <w:rPr>
                <w:rFonts w:ascii="Times New Roman" w:eastAsia="Calibri" w:hAnsi="Times New Roman"/>
                <w:sz w:val="24"/>
                <w:szCs w:val="24"/>
                <w:lang w:eastAsia="en-US"/>
              </w:rPr>
              <w:softHyphen/>
              <w:t>лась под</w:t>
            </w:r>
            <w:r w:rsidRPr="00D357E3">
              <w:rPr>
                <w:rFonts w:ascii="Times New Roman" w:eastAsia="Calibri" w:hAnsi="Times New Roman"/>
                <w:sz w:val="24"/>
                <w:szCs w:val="24"/>
                <w:lang w:eastAsia="en-US"/>
              </w:rPr>
              <w:softHyphen/>
              <w:t>пи</w:t>
            </w:r>
            <w:r w:rsidRPr="00D357E3">
              <w:rPr>
                <w:rFonts w:ascii="Times New Roman" w:eastAsia="Calibri" w:hAnsi="Times New Roman"/>
                <w:sz w:val="24"/>
                <w:szCs w:val="24"/>
                <w:lang w:eastAsia="en-US"/>
              </w:rPr>
              <w:softHyphen/>
              <w:t>са</w:t>
            </w:r>
            <w:r w:rsidRPr="00D357E3">
              <w:rPr>
                <w:rFonts w:ascii="Times New Roman" w:eastAsia="Calibri" w:hAnsi="Times New Roman"/>
                <w:sz w:val="24"/>
                <w:szCs w:val="24"/>
                <w:lang w:eastAsia="en-US"/>
              </w:rPr>
              <w:softHyphen/>
              <w:t>ни</w:t>
            </w:r>
            <w:r w:rsidRPr="00D357E3">
              <w:rPr>
                <w:rFonts w:ascii="Times New Roman" w:eastAsia="Calibri" w:hAnsi="Times New Roman"/>
                <w:sz w:val="24"/>
                <w:szCs w:val="24"/>
                <w:lang w:eastAsia="en-US"/>
              </w:rPr>
              <w:softHyphen/>
              <w:t>ем Брест</w:t>
            </w:r>
            <w:r w:rsidRPr="00D357E3">
              <w:rPr>
                <w:rFonts w:ascii="Times New Roman" w:eastAsia="Calibri" w:hAnsi="Times New Roman"/>
                <w:sz w:val="24"/>
                <w:szCs w:val="24"/>
                <w:lang w:eastAsia="en-US"/>
              </w:rPr>
              <w:softHyphen/>
              <w:t>ско</w:t>
            </w:r>
            <w:r w:rsidRPr="00D357E3">
              <w:rPr>
                <w:rFonts w:ascii="Times New Roman" w:eastAsia="Calibri" w:hAnsi="Times New Roman"/>
                <w:sz w:val="24"/>
                <w:szCs w:val="24"/>
                <w:lang w:eastAsia="en-US"/>
              </w:rPr>
              <w:softHyphen/>
              <w:t>го мира.</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6) Вой</w:t>
            </w:r>
            <w:r w:rsidRPr="00D357E3">
              <w:rPr>
                <w:rFonts w:ascii="Times New Roman" w:eastAsia="Calibri" w:hAnsi="Times New Roman"/>
                <w:sz w:val="24"/>
                <w:szCs w:val="24"/>
                <w:lang w:eastAsia="en-US"/>
              </w:rPr>
              <w:softHyphen/>
              <w:t>ска</w:t>
            </w:r>
            <w:r w:rsidRPr="00D357E3">
              <w:rPr>
                <w:rFonts w:ascii="Times New Roman" w:eastAsia="Calibri" w:hAnsi="Times New Roman"/>
                <w:sz w:val="24"/>
                <w:szCs w:val="24"/>
                <w:lang w:eastAsia="en-US"/>
              </w:rPr>
              <w:softHyphen/>
              <w:t>ми Крас</w:t>
            </w:r>
            <w:r w:rsidRPr="00D357E3">
              <w:rPr>
                <w:rFonts w:ascii="Times New Roman" w:eastAsia="Calibri" w:hAnsi="Times New Roman"/>
                <w:sz w:val="24"/>
                <w:szCs w:val="24"/>
                <w:lang w:eastAsia="en-US"/>
              </w:rPr>
              <w:softHyphen/>
              <w:t>ной армии на юге ко</w:t>
            </w:r>
            <w:r w:rsidRPr="00D357E3">
              <w:rPr>
                <w:rFonts w:ascii="Times New Roman" w:eastAsia="Calibri" w:hAnsi="Times New Roman"/>
                <w:sz w:val="24"/>
                <w:szCs w:val="24"/>
                <w:lang w:eastAsia="en-US"/>
              </w:rPr>
              <w:softHyphen/>
              <w:t>ман</w:t>
            </w:r>
            <w:r w:rsidRPr="00D357E3">
              <w:rPr>
                <w:rFonts w:ascii="Times New Roman" w:eastAsia="Calibri" w:hAnsi="Times New Roman"/>
                <w:sz w:val="24"/>
                <w:szCs w:val="24"/>
                <w:lang w:eastAsia="en-US"/>
              </w:rPr>
              <w:softHyphen/>
              <w:t>до</w:t>
            </w:r>
            <w:r w:rsidRPr="00D357E3">
              <w:rPr>
                <w:rFonts w:ascii="Times New Roman" w:eastAsia="Calibri" w:hAnsi="Times New Roman"/>
                <w:sz w:val="24"/>
                <w:szCs w:val="24"/>
                <w:lang w:eastAsia="en-US"/>
              </w:rPr>
              <w:softHyphen/>
              <w:t>вал М. В. Фрун</w:t>
            </w:r>
            <w:r w:rsidRPr="00D357E3">
              <w:rPr>
                <w:rFonts w:ascii="Times New Roman" w:eastAsia="Calibri" w:hAnsi="Times New Roman"/>
                <w:sz w:val="24"/>
                <w:szCs w:val="24"/>
                <w:lang w:eastAsia="en-US"/>
              </w:rPr>
              <w:softHyphen/>
              <w:t xml:space="preserve">зе. </w:t>
            </w:r>
          </w:p>
          <w:p w:rsidR="007B3EB9" w:rsidRPr="00D357E3" w:rsidRDefault="007B3EB9" w:rsidP="00781AB0">
            <w:pPr>
              <w:spacing w:after="0" w:line="240" w:lineRule="auto"/>
              <w:rPr>
                <w:rFonts w:ascii="Times New Roman" w:eastAsia="Calibri" w:hAnsi="Times New Roman"/>
                <w:sz w:val="24"/>
                <w:szCs w:val="24"/>
                <w:lang w:eastAsia="en-US"/>
              </w:rPr>
            </w:pP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Ответ:</w:t>
            </w:r>
          </w:p>
          <w:p w:rsidR="007B3EB9" w:rsidRPr="00D357E3" w:rsidRDefault="007B3EB9" w:rsidP="00781AB0">
            <w:pPr>
              <w:spacing w:after="0" w:line="240" w:lineRule="auto"/>
              <w:rPr>
                <w:rFonts w:ascii="Times New Roman" w:eastAsia="Calibri" w:hAnsi="Times New Roman"/>
                <w:sz w:val="24"/>
                <w:szCs w:val="24"/>
                <w:lang w:eastAsia="en-US"/>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7543"/>
            </w:tblGrid>
            <w:tr w:rsidR="007B3EB9" w:rsidRPr="00D357E3" w:rsidTr="00781AB0">
              <w:trPr>
                <w:trHeight w:val="469"/>
                <w:jc w:val="center"/>
              </w:trPr>
              <w:tc>
                <w:tcPr>
                  <w:tcW w:w="7543" w:type="dxa"/>
                  <w:tcBorders>
                    <w:top w:val="single" w:sz="4" w:space="0" w:color="auto"/>
                    <w:left w:val="single" w:sz="4" w:space="0" w:color="auto"/>
                    <w:bottom w:val="single" w:sz="4" w:space="0" w:color="auto"/>
                    <w:right w:val="single" w:sz="4" w:space="0" w:color="auto"/>
                  </w:tcBorders>
                  <w:shd w:val="clear" w:color="auto" w:fill="auto"/>
                  <w:vAlign w:val="center"/>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b/>
                      <w:i/>
                      <w:sz w:val="24"/>
                      <w:szCs w:val="24"/>
                      <w:lang w:eastAsia="en-US"/>
                    </w:rPr>
                    <w:t>Рассмотрите изображение и выполните задание 14.</w:t>
                  </w:r>
                </w:p>
              </w:tc>
            </w:tr>
          </w:tbl>
          <w:p w:rsidR="007B3EB9" w:rsidRPr="00D357E3" w:rsidRDefault="007B3EB9" w:rsidP="00781AB0">
            <w:pPr>
              <w:spacing w:after="0" w:line="240" w:lineRule="auto"/>
              <w:jc w:val="center"/>
              <w:rPr>
                <w:rFonts w:ascii="Times New Roman" w:eastAsia="Calibri" w:hAnsi="Times New Roman"/>
                <w:sz w:val="24"/>
                <w:szCs w:val="24"/>
                <w:lang w:eastAsia="en-US"/>
              </w:rPr>
            </w:pPr>
            <w:r>
              <w:rPr>
                <w:noProof/>
              </w:rPr>
              <w:lastRenderedPageBreak/>
              <w:drawing>
                <wp:anchor distT="0" distB="0" distL="114300" distR="114300" simplePos="0" relativeHeight="251660288" behindDoc="1" locked="0" layoutInCell="1" allowOverlap="1">
                  <wp:simplePos x="0" y="0"/>
                  <wp:positionH relativeFrom="column">
                    <wp:posOffset>-65405</wp:posOffset>
                  </wp:positionH>
                  <wp:positionV relativeFrom="paragraph">
                    <wp:posOffset>88900</wp:posOffset>
                  </wp:positionV>
                  <wp:extent cx="6241415" cy="1971675"/>
                  <wp:effectExtent l="0" t="0" r="6985" b="9525"/>
                  <wp:wrapTight wrapText="bothSides">
                    <wp:wrapPolygon edited="0">
                      <wp:start x="0" y="0"/>
                      <wp:lineTo x="0" y="21496"/>
                      <wp:lineTo x="21558" y="21496"/>
                      <wp:lineTo x="21558" y="0"/>
                      <wp:lineTo x="0" y="0"/>
                    </wp:wrapPolygon>
                  </wp:wrapTight>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1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241415" cy="1971675"/>
                          </a:xfrm>
                          <a:prstGeom prst="rect">
                            <a:avLst/>
                          </a:prstGeom>
                          <a:noFill/>
                          <a:ln>
                            <a:noFill/>
                          </a:ln>
                        </pic:spPr>
                      </pic:pic>
                    </a:graphicData>
                  </a:graphic>
                </wp:anchor>
              </w:drawing>
            </w:r>
          </w:p>
          <w:p w:rsidR="007B3EB9" w:rsidRPr="00D357E3" w:rsidRDefault="007B3EB9" w:rsidP="00781AB0">
            <w:pPr>
              <w:spacing w:after="0" w:line="240" w:lineRule="auto"/>
              <w:jc w:val="both"/>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14. Какие суждения о данном изображении являются верными?</w:t>
            </w:r>
          </w:p>
          <w:p w:rsidR="007B3EB9" w:rsidRPr="00D357E3" w:rsidRDefault="007B3EB9" w:rsidP="00781AB0">
            <w:pPr>
              <w:spacing w:after="0" w:line="240" w:lineRule="auto"/>
              <w:jc w:val="both"/>
              <w:rPr>
                <w:rFonts w:ascii="Times New Roman" w:eastAsia="Calibri" w:hAnsi="Times New Roman"/>
                <w:b/>
                <w:sz w:val="24"/>
                <w:szCs w:val="24"/>
                <w:lang w:eastAsia="en-US"/>
              </w:rPr>
            </w:pPr>
          </w:p>
          <w:p w:rsidR="007B3EB9" w:rsidRPr="00D357E3" w:rsidRDefault="007B3EB9" w:rsidP="00781AB0">
            <w:pPr>
              <w:spacing w:after="0" w:line="240" w:lineRule="auto"/>
              <w:jc w:val="both"/>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Выберите два суждения из пяти предложенных.</w:t>
            </w:r>
          </w:p>
          <w:p w:rsidR="007B3EB9" w:rsidRPr="00D357E3" w:rsidRDefault="007B3EB9" w:rsidP="00781AB0">
            <w:pPr>
              <w:spacing w:after="0" w:line="240" w:lineRule="auto"/>
              <w:jc w:val="both"/>
              <w:rPr>
                <w:rFonts w:ascii="Times New Roman" w:eastAsia="Calibri" w:hAnsi="Times New Roman"/>
                <w:b/>
                <w:sz w:val="24"/>
                <w:szCs w:val="24"/>
                <w:lang w:eastAsia="en-US"/>
              </w:rPr>
            </w:pPr>
          </w:p>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sz w:val="24"/>
                <w:szCs w:val="24"/>
                <w:lang w:eastAsia="en-US"/>
              </w:rPr>
              <w:t>1. Монета была выпущена в царствование Александра III.</w:t>
            </w:r>
          </w:p>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sz w:val="24"/>
                <w:szCs w:val="24"/>
                <w:lang w:eastAsia="en-US"/>
              </w:rPr>
              <w:t>2. Один из изображённых на монете исторических деятелей стал последним представителем династии, венчанным на царствие.</w:t>
            </w:r>
          </w:p>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sz w:val="24"/>
                <w:szCs w:val="24"/>
                <w:lang w:eastAsia="en-US"/>
              </w:rPr>
              <w:t>3. В год празднования юбилея, которому посвящена монета, началась Первая мировая война.</w:t>
            </w:r>
          </w:p>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sz w:val="24"/>
                <w:szCs w:val="24"/>
                <w:lang w:eastAsia="en-US"/>
              </w:rPr>
              <w:t>4. При императоре, в правление которого была выпущена монета, в России были учреждены земства.</w:t>
            </w:r>
          </w:p>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sz w:val="24"/>
                <w:szCs w:val="24"/>
                <w:lang w:eastAsia="en-US"/>
              </w:rPr>
              <w:t>5. На голове одного из изображённых на монете исторических деятелей один из символов царской власти – шапка Мономаха.</w:t>
            </w:r>
          </w:p>
        </w:tc>
      </w:tr>
      <w:tr w:rsidR="007B3EB9" w:rsidRPr="00D357E3" w:rsidTr="00781AB0">
        <w:tc>
          <w:tcPr>
            <w:tcW w:w="63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037" w:type="dxa"/>
            <w:gridSpan w:val="2"/>
            <w:shd w:val="clear" w:color="auto" w:fill="auto"/>
          </w:tcPr>
          <w:p w:rsidR="007B3EB9" w:rsidRPr="00D357E3" w:rsidRDefault="007B3EB9" w:rsidP="00781AB0">
            <w:pPr>
              <w:spacing w:after="0" w:line="240" w:lineRule="auto"/>
              <w:rPr>
                <w:rFonts w:ascii="Times New Roman" w:eastAsia="Calibri" w:hAnsi="Times New Roman"/>
                <w:i/>
                <w:sz w:val="24"/>
                <w:szCs w:val="24"/>
                <w:lang w:eastAsia="en-US"/>
              </w:rPr>
            </w:pP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i/>
                <w:sz w:val="24"/>
                <w:szCs w:val="24"/>
                <w:lang w:eastAsia="en-US"/>
              </w:rPr>
              <w:t>Запишите в таблицу выбранные цифры под соответствующими буквами</w:t>
            </w:r>
            <w:r w:rsidRPr="00D357E3">
              <w:rPr>
                <w:rFonts w:ascii="Times New Roman" w:eastAsia="Calibri" w:hAnsi="Times New Roman"/>
                <w:sz w:val="24"/>
                <w:szCs w:val="24"/>
                <w:lang w:eastAsia="en-US"/>
              </w:rPr>
              <w:t>.</w:t>
            </w:r>
          </w:p>
          <w:p w:rsidR="007B3EB9" w:rsidRPr="00D357E3" w:rsidRDefault="007B3EB9" w:rsidP="00781AB0">
            <w:pPr>
              <w:spacing w:after="0" w:line="240" w:lineRule="auto"/>
              <w:rPr>
                <w:rFonts w:ascii="Times New Roman" w:eastAsia="Calibri" w:hAnsi="Times New Roman"/>
                <w:sz w:val="24"/>
                <w:szCs w:val="24"/>
                <w:lang w:eastAsia="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272"/>
              <w:gridCol w:w="425"/>
              <w:gridCol w:w="425"/>
            </w:tblGrid>
            <w:tr w:rsidR="007B3EB9" w:rsidRPr="00D357E3" w:rsidTr="00781AB0">
              <w:trPr>
                <w:trHeight w:val="469"/>
              </w:trPr>
              <w:tc>
                <w:tcPr>
                  <w:tcW w:w="1272" w:type="dxa"/>
                  <w:tcBorders>
                    <w:top w:val="single" w:sz="4" w:space="0" w:color="auto"/>
                    <w:left w:val="single" w:sz="4" w:space="0" w:color="auto"/>
                    <w:bottom w:val="single" w:sz="4" w:space="0" w:color="auto"/>
                    <w:right w:val="single" w:sz="4" w:space="0" w:color="auto"/>
                  </w:tcBorders>
                  <w:shd w:val="clear" w:color="auto" w:fill="auto"/>
                  <w:vAlign w:val="center"/>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Ответ:</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r>
          </w:tbl>
          <w:p w:rsidR="007B3EB9" w:rsidRPr="00D357E3" w:rsidRDefault="007B3EB9" w:rsidP="00781AB0">
            <w:pPr>
              <w:spacing w:after="0" w:line="240" w:lineRule="auto"/>
              <w:jc w:val="center"/>
              <w:rPr>
                <w:rFonts w:ascii="Times New Roman" w:eastAsia="Calibri" w:hAnsi="Times New Roman"/>
                <w:sz w:val="24"/>
                <w:szCs w:val="24"/>
                <w:lang w:eastAsia="en-US"/>
              </w:rPr>
            </w:pPr>
          </w:p>
        </w:tc>
      </w:tr>
      <w:tr w:rsidR="007B3EB9" w:rsidRPr="00D357E3" w:rsidTr="00781AB0">
        <w:tc>
          <w:tcPr>
            <w:tcW w:w="63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15</w:t>
            </w:r>
            <w:r w:rsidRPr="00D357E3">
              <w:rPr>
                <w:rFonts w:ascii="Times New Roman" w:eastAsia="Calibri" w:hAnsi="Times New Roman"/>
                <w:b/>
                <w:sz w:val="24"/>
                <w:szCs w:val="24"/>
                <w:lang w:val="en-US" w:eastAsia="en-US"/>
              </w:rPr>
              <w:t>*</w:t>
            </w:r>
            <w:r w:rsidRPr="00D357E3">
              <w:rPr>
                <w:rFonts w:ascii="Times New Roman" w:eastAsia="Calibri" w:hAnsi="Times New Roman"/>
                <w:b/>
                <w:sz w:val="24"/>
                <w:szCs w:val="24"/>
                <w:lang w:eastAsia="en-US"/>
              </w:rPr>
              <w:t>.</w:t>
            </w:r>
          </w:p>
        </w:tc>
        <w:tc>
          <w:tcPr>
            <w:tcW w:w="9037" w:type="dxa"/>
            <w:gridSpan w:val="2"/>
            <w:shd w:val="clear" w:color="auto" w:fill="auto"/>
          </w:tcPr>
          <w:p w:rsidR="007B3EB9" w:rsidRPr="00D357E3" w:rsidRDefault="007B3EB9" w:rsidP="00781AB0">
            <w:pPr>
              <w:spacing w:after="0" w:line="240" w:lineRule="auto"/>
              <w:jc w:val="both"/>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Задание с профессионально-ориентированным содержанием (уровень понимать).</w:t>
            </w:r>
          </w:p>
          <w:p w:rsidR="007B3EB9" w:rsidRPr="00D357E3" w:rsidRDefault="007B3EB9" w:rsidP="00781AB0">
            <w:pPr>
              <w:spacing w:after="0" w:line="240" w:lineRule="auto"/>
              <w:jc w:val="both"/>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Какие</w:t>
            </w:r>
            <w:r w:rsidR="00BE7073">
              <w:rPr>
                <w:rFonts w:ascii="Times New Roman" w:eastAsia="Calibri" w:hAnsi="Times New Roman"/>
                <w:b/>
                <w:sz w:val="24"/>
                <w:szCs w:val="24"/>
                <w:lang w:eastAsia="en-US"/>
              </w:rPr>
              <w:t xml:space="preserve"> организации служебного собаководства </w:t>
            </w:r>
            <w:r w:rsidRPr="00D357E3">
              <w:rPr>
                <w:rFonts w:ascii="Times New Roman" w:eastAsia="Calibri" w:hAnsi="Times New Roman"/>
                <w:b/>
                <w:sz w:val="24"/>
                <w:szCs w:val="24"/>
                <w:lang w:eastAsia="en-US"/>
              </w:rPr>
              <w:t xml:space="preserve"> существовали в то же самое десятилетие </w:t>
            </w:r>
            <w:r w:rsidRPr="00D357E3">
              <w:rPr>
                <w:rFonts w:ascii="Times New Roman" w:eastAsia="Calibri" w:hAnsi="Times New Roman"/>
                <w:b/>
                <w:sz w:val="24"/>
                <w:szCs w:val="24"/>
                <w:lang w:val="en-US" w:eastAsia="en-US"/>
              </w:rPr>
              <w:t>XX</w:t>
            </w:r>
            <w:r w:rsidRPr="00D357E3">
              <w:rPr>
                <w:rFonts w:ascii="Times New Roman" w:eastAsia="Calibri" w:hAnsi="Times New Roman"/>
                <w:b/>
                <w:sz w:val="24"/>
                <w:szCs w:val="24"/>
                <w:lang w:eastAsia="en-US"/>
              </w:rPr>
              <w:t xml:space="preserve"> века, что и монета из предыдущего задания? В ответе запишите две цифры, под которыми они указаны.</w:t>
            </w:r>
          </w:p>
        </w:tc>
      </w:tr>
      <w:tr w:rsidR="007B3EB9" w:rsidRPr="00D357E3" w:rsidTr="00781AB0">
        <w:trPr>
          <w:trHeight w:val="140"/>
        </w:trPr>
        <w:tc>
          <w:tcPr>
            <w:tcW w:w="636" w:type="dxa"/>
            <w:vMerge w:val="restart"/>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4782" w:type="dxa"/>
            <w:shd w:val="clear" w:color="auto" w:fill="auto"/>
          </w:tcPr>
          <w:p w:rsidR="00CF2373" w:rsidRDefault="007B3EB9" w:rsidP="00781AB0">
            <w:pPr>
              <w:spacing w:after="0" w:line="240" w:lineRule="auto"/>
              <w:rPr>
                <w:noProof/>
              </w:rPr>
            </w:pPr>
            <w:r w:rsidRPr="00D357E3">
              <w:rPr>
                <w:rFonts w:ascii="Times New Roman" w:eastAsia="Calibri" w:hAnsi="Times New Roman"/>
                <w:sz w:val="24"/>
                <w:szCs w:val="24"/>
                <w:lang w:eastAsia="en-US"/>
              </w:rPr>
              <w:t xml:space="preserve">1. </w:t>
            </w:r>
            <w:r w:rsidR="00BE7073">
              <w:rPr>
                <w:noProof/>
              </w:rPr>
              <w:drawing>
                <wp:inline distT="0" distB="0" distL="0" distR="0">
                  <wp:extent cx="2091192" cy="1741336"/>
                  <wp:effectExtent l="19050" t="0" r="4308" b="0"/>
                  <wp:docPr id="20" name="Рисунок 12" descr="СТАНОВЛЕНИЕ И РАЗВИТИЕ СЛУЖЕБНОГО СОБАКОВОДСТВА В РОССИИ, изображение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СТАНОВЛЕНИЕ И РАЗВИТИЕ СЛУЖЕБНОГО СОБАКОВОДСТВА В РОССИИ, изображение №1"/>
                          <pic:cNvPicPr>
                            <a:picLocks noChangeAspect="1" noChangeArrowheads="1"/>
                          </pic:cNvPicPr>
                        </pic:nvPicPr>
                        <pic:blipFill>
                          <a:blip r:embed="rId16" cstate="print"/>
                          <a:srcRect/>
                          <a:stretch>
                            <a:fillRect/>
                          </a:stretch>
                        </pic:blipFill>
                        <pic:spPr bwMode="auto">
                          <a:xfrm>
                            <a:off x="0" y="0"/>
                            <a:ext cx="2091434" cy="1741537"/>
                          </a:xfrm>
                          <a:prstGeom prst="rect">
                            <a:avLst/>
                          </a:prstGeom>
                          <a:noFill/>
                          <a:ln w="9525">
                            <a:noFill/>
                            <a:miter lim="800000"/>
                            <a:headEnd/>
                            <a:tailEnd/>
                          </a:ln>
                        </pic:spPr>
                      </pic:pic>
                    </a:graphicData>
                  </a:graphic>
                </wp:inline>
              </w:drawing>
            </w:r>
            <w:r w:rsidR="00E1540A">
              <w:rPr>
                <w:noProof/>
              </w:rPr>
            </w:r>
            <w:r w:rsidR="00E1540A" w:rsidRPr="00E1540A">
              <w:rPr>
                <w:noProof/>
              </w:rPr>
              <w:pict>
                <v:rect id="Прямоугольник 24" o:spid="_x0000_s1035" alt="Бар ресторана «Медведь», 1900-е, г. Санкт-Петербург. Выставка «Из истории общепита» с этой фотографией." style="width:24pt;height:24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" filled="f" stroked="f">
                  <o:lock v:ext="edit" aspectratio="t"/>
                  <w10:wrap type="none"/>
                  <w10:anchorlock/>
                </v:rect>
              </w:pict>
            </w:r>
            <w:r w:rsidR="00BE7073">
              <w:rPr>
                <w:noProof/>
              </w:rPr>
              <w:lastRenderedPageBreak/>
              <w:drawing>
                <wp:inline distT="0" distB="0" distL="0" distR="0">
                  <wp:extent cx="2342487" cy="1836751"/>
                  <wp:effectExtent l="19050" t="0" r="663" b="0"/>
                  <wp:docPr id="23" name="Рисунок 32" descr="Полицейские демонстрируют собак на выставке в Санкт-Петербурге. 1914 го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Полицейские демонстрируют собак на выставке в Санкт-Петербурге. 1914 год."/>
                          <pic:cNvPicPr>
                            <a:picLocks noChangeAspect="1" noChangeArrowheads="1"/>
                          </pic:cNvPicPr>
                        </pic:nvPicPr>
                        <pic:blipFill>
                          <a:blip r:embed="rId17"/>
                          <a:srcRect/>
                          <a:stretch>
                            <a:fillRect/>
                          </a:stretch>
                        </pic:blipFill>
                        <pic:spPr bwMode="auto">
                          <a:xfrm>
                            <a:off x="0" y="0"/>
                            <a:ext cx="2346764" cy="1840105"/>
                          </a:xfrm>
                          <a:prstGeom prst="rect">
                            <a:avLst/>
                          </a:prstGeom>
                          <a:noFill/>
                          <a:ln w="9525">
                            <a:noFill/>
                            <a:miter lim="800000"/>
                            <a:headEnd/>
                            <a:tailEnd/>
                          </a:ln>
                        </pic:spPr>
                      </pic:pic>
                    </a:graphicData>
                  </a:graphic>
                </wp:inline>
              </w:drawing>
            </w:r>
            <w:r w:rsidR="00CF2373">
              <w:rPr>
                <w:noProof/>
              </w:rPr>
              <w:t xml:space="preserve">                           </w:t>
            </w:r>
            <w:r w:rsidR="00CF2373">
              <w:rPr>
                <w:noProof/>
              </w:rPr>
              <w:drawing>
                <wp:inline distT="0" distB="0" distL="0" distR="0">
                  <wp:extent cx="2864895" cy="1701579"/>
                  <wp:effectExtent l="19050" t="0" r="0" b="0"/>
                  <wp:docPr id="47" name="Рисунок 44" descr="https://rkf.org.ru/wp-content/uploads/2020/03/instruktor-shkoly-voennyh-storozhevyh-i-sanitarnyh-sobak-600x6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s://rkf.org.ru/wp-content/uploads/2020/03/instruktor-shkoly-voennyh-storozhevyh-i-sanitarnyh-sobak-600x612.jpg"/>
                          <pic:cNvPicPr>
                            <a:picLocks noChangeAspect="1" noChangeArrowheads="1"/>
                          </pic:cNvPicPr>
                        </pic:nvPicPr>
                        <pic:blipFill>
                          <a:blip r:embed="rId18"/>
                          <a:srcRect/>
                          <a:stretch>
                            <a:fillRect/>
                          </a:stretch>
                        </pic:blipFill>
                        <pic:spPr bwMode="auto">
                          <a:xfrm>
                            <a:off x="0" y="0"/>
                            <a:ext cx="2868811" cy="1703905"/>
                          </a:xfrm>
                          <a:prstGeom prst="rect">
                            <a:avLst/>
                          </a:prstGeom>
                          <a:noFill/>
                          <a:ln w="9525">
                            <a:noFill/>
                            <a:miter lim="800000"/>
                            <a:headEnd/>
                            <a:tailEnd/>
                          </a:ln>
                        </pic:spPr>
                      </pic:pic>
                    </a:graphicData>
                  </a:graphic>
                </wp:inline>
              </w:drawing>
            </w:r>
          </w:p>
          <w:p w:rsidR="007B3EB9" w:rsidRPr="00D357E3" w:rsidRDefault="007B3EB9" w:rsidP="00781AB0">
            <w:pPr>
              <w:spacing w:after="0" w:line="240" w:lineRule="auto"/>
              <w:rPr>
                <w:rFonts w:ascii="Times New Roman" w:eastAsia="Calibri" w:hAnsi="Times New Roman"/>
                <w:sz w:val="24"/>
                <w:szCs w:val="24"/>
                <w:lang w:eastAsia="en-US"/>
              </w:rPr>
            </w:pPr>
          </w:p>
        </w:tc>
        <w:tc>
          <w:tcPr>
            <w:tcW w:w="4255" w:type="dxa"/>
            <w:shd w:val="clear" w:color="auto" w:fill="auto"/>
          </w:tcPr>
          <w:p w:rsidR="007B3EB9" w:rsidRPr="00D357E3" w:rsidRDefault="00CF2373" w:rsidP="00781AB0">
            <w:pPr>
              <w:spacing w:after="0" w:line="240" w:lineRule="auto"/>
              <w:rPr>
                <w:rFonts w:ascii="Times New Roman" w:eastAsia="Calibri" w:hAnsi="Times New Roman"/>
                <w:sz w:val="24"/>
                <w:szCs w:val="24"/>
                <w:lang w:eastAsia="en-US"/>
              </w:rPr>
            </w:pPr>
            <w:r w:rsidRPr="00CF2373">
              <w:rPr>
                <w:rFonts w:ascii="Times New Roman" w:eastAsia="Calibri" w:hAnsi="Times New Roman"/>
                <w:noProof/>
                <w:sz w:val="24"/>
                <w:szCs w:val="24"/>
              </w:rPr>
              <w:lastRenderedPageBreak/>
              <w:drawing>
                <wp:inline distT="0" distB="0" distL="0" distR="0">
                  <wp:extent cx="2175510" cy="1486894"/>
                  <wp:effectExtent l="19050" t="0" r="0" b="0"/>
                  <wp:docPr id="46" name="Рисунок 35" descr=", к началу Первой мировой войны работало уже более 100 питомников служебных соба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 к началу Первой мировой войны работало уже более 100 питомников служебных собак."/>
                          <pic:cNvPicPr>
                            <a:picLocks noChangeAspect="1" noChangeArrowheads="1"/>
                          </pic:cNvPicPr>
                        </pic:nvPicPr>
                        <pic:blipFill>
                          <a:blip r:embed="rId19" cstate="print"/>
                          <a:srcRect/>
                          <a:stretch>
                            <a:fillRect/>
                          </a:stretch>
                        </pic:blipFill>
                        <pic:spPr bwMode="auto">
                          <a:xfrm>
                            <a:off x="0" y="0"/>
                            <a:ext cx="2175659" cy="1486996"/>
                          </a:xfrm>
                          <a:prstGeom prst="rect">
                            <a:avLst/>
                          </a:prstGeom>
                          <a:noFill/>
                          <a:ln w="9525">
                            <a:noFill/>
                            <a:miter lim="800000"/>
                            <a:headEnd/>
                            <a:tailEnd/>
                          </a:ln>
                        </pic:spPr>
                      </pic:pic>
                    </a:graphicData>
                  </a:graphic>
                </wp:inline>
              </w:drawing>
            </w:r>
          </w:p>
        </w:tc>
      </w:tr>
      <w:tr w:rsidR="007B3EB9" w:rsidRPr="00D357E3" w:rsidTr="00781AB0">
        <w:trPr>
          <w:trHeight w:val="140"/>
        </w:trPr>
        <w:tc>
          <w:tcPr>
            <w:tcW w:w="636" w:type="dxa"/>
            <w:vMerge/>
            <w:shd w:val="clear" w:color="auto" w:fill="auto"/>
            <w:vAlign w:val="center"/>
          </w:tcPr>
          <w:p w:rsidR="007B3EB9" w:rsidRPr="00D357E3" w:rsidRDefault="007B3EB9" w:rsidP="00781AB0">
            <w:pPr>
              <w:spacing w:after="0" w:line="240" w:lineRule="auto"/>
              <w:rPr>
                <w:rFonts w:ascii="Times New Roman" w:eastAsia="Calibri" w:hAnsi="Times New Roman"/>
                <w:b/>
                <w:sz w:val="24"/>
                <w:szCs w:val="24"/>
                <w:lang w:eastAsia="en-US"/>
              </w:rPr>
            </w:pPr>
          </w:p>
        </w:tc>
        <w:tc>
          <w:tcPr>
            <w:tcW w:w="4782" w:type="dxa"/>
            <w:shd w:val="clear" w:color="auto" w:fill="auto"/>
          </w:tcPr>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 xml:space="preserve">3. </w:t>
            </w:r>
            <w:r w:rsidR="00E1540A" w:rsidRPr="00E1540A">
              <w:rPr>
                <w:noProof/>
              </w:rPr>
            </w:r>
            <w:r w:rsidR="00E1540A" w:rsidRPr="00E1540A">
              <w:rPr>
                <w:noProof/>
              </w:rPr>
              <w:pict>
                <v:rect id="Прямоугольник 22" o:spid="_x0000_s1034" alt="Очистка тротуаров от снега в порядке трудовой повинности, 1919 год, г. Москва. Выставки&amp;nbsp;«19 фотографий 1919», «Из истории общепита»,&amp;nbsp;«Иллюстрации к &quot;Московскому дневнику&quot; Беньямина» и&amp;nbsp;видео «Переход» с этой фотографией." style="width:24pt;height:24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" filled="f" stroked="f">
                  <o:lock v:ext="edit" aspectratio="t"/>
                  <w10:wrap type="none"/>
                  <w10:anchorlock/>
                </v:rect>
              </w:pict>
            </w:r>
            <w:r w:rsidR="00E1540A" w:rsidRPr="00E1540A">
              <w:rPr>
                <w:noProof/>
              </w:rPr>
            </w:r>
            <w:r w:rsidR="00E1540A">
              <w:rPr>
                <w:noProof/>
              </w:rPr>
              <w:pict>
                <v:rect id="Прямоугольник 21" o:spid="_x0000_s1033" alt="«Охрана здоровья трудящихся – дело самих трудящихся». Столовая на пароходе «Жемчужина», 1924 год. Выставки «Из истории общепита» и «По волнами» с этой фотографией. " style="width:24pt;height:24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" filled="f" stroked="f">
                  <o:lock v:ext="edit" aspectratio="t"/>
                  <w10:wrap type="none"/>
                  <w10:anchorlock/>
                </v:rect>
              </w:pict>
            </w:r>
            <w:r w:rsidR="00E1540A" w:rsidRPr="00E1540A">
              <w:rPr>
                <w:noProof/>
              </w:rPr>
            </w:r>
            <w:r w:rsidR="00E1540A">
              <w:rPr>
                <w:noProof/>
              </w:rPr>
              <w:pict>
                <v:rect id="Прямоугольник 20" o:spid="_x0000_s1032" alt="Очистка тротуаров от снега в порядке трудовой повинности, 1919 год, г. Москва. Выставки&amp;nbsp;«19 фотографий 1919», «Из истории общепита»,&amp;nbsp;«Иллюстрации к &quot;Московскому дневнику&quot; Беньямина» и&amp;nbsp;видео «Переход» с этой фотографией." style="width:24pt;height:24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" filled="f" stroked="f">
                  <o:lock v:ext="edit" aspectratio="t"/>
                  <w10:wrap type="none"/>
                  <w10:anchorlock/>
                </v:rect>
              </w:pict>
            </w:r>
            <w:r w:rsidR="00E1540A" w:rsidRPr="00E1540A">
              <w:rPr>
                <w:noProof/>
              </w:rPr>
            </w:r>
            <w:r w:rsidR="00E1540A">
              <w:rPr>
                <w:noProof/>
              </w:rPr>
              <w:pict>
                <v:rect id="Прямоугольник 19" o:spid="_x0000_s1031" alt="Очистка тротуаров от снега в порядке трудовой повинности, 1919 год, г. Москва. Выставки&amp;nbsp;«19 фотографий 1919», «Из истории общепита»,&amp;nbsp;«Иллюстрации к &quot;Московскому дневнику&quot; Беньямина» и&amp;nbsp;видео «Переход» с этой фотографией." style="width:24pt;height:24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" filled="f" stroked="f">
                  <o:lock v:ext="edit" aspectratio="t"/>
                  <w10:wrap type="none"/>
                  <w10:anchorlock/>
                </v:rect>
              </w:pict>
            </w:r>
          </w:p>
        </w:tc>
        <w:tc>
          <w:tcPr>
            <w:tcW w:w="4255" w:type="dxa"/>
            <w:shd w:val="clear" w:color="auto" w:fill="auto"/>
          </w:tcPr>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 xml:space="preserve"> </w:t>
            </w:r>
            <w:r w:rsidR="00E1540A" w:rsidRPr="00E1540A">
              <w:rPr>
                <w:noProof/>
              </w:rPr>
            </w:r>
            <w:r w:rsidR="00E1540A" w:rsidRPr="00E1540A">
              <w:rPr>
                <w:noProof/>
              </w:rPr>
              <w:pict>
                <v:rect id="Прямоугольник 18" o:spid="_x0000_s1030" alt="https://i0.wp.com/antennadaily.ru/wp-content/uploads/2018/01/710148.jpg?resize=1120%2C694" style="width:24pt;height:24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" filled="f" stroked="f">
                  <o:lock v:ext="edit" aspectratio="t"/>
                  <w10:wrap type="none"/>
                  <w10:anchorlock/>
                </v:rect>
              </w:pict>
            </w:r>
          </w:p>
        </w:tc>
      </w:tr>
      <w:tr w:rsidR="007B3EB9" w:rsidRPr="00D357E3" w:rsidTr="00781AB0">
        <w:tc>
          <w:tcPr>
            <w:tcW w:w="63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037" w:type="dxa"/>
            <w:gridSpan w:val="2"/>
            <w:shd w:val="clear" w:color="auto" w:fill="auto"/>
          </w:tcPr>
          <w:p w:rsidR="007B3EB9" w:rsidRPr="00D357E3" w:rsidRDefault="007B3EB9" w:rsidP="00781AB0">
            <w:pPr>
              <w:spacing w:after="0" w:line="240" w:lineRule="auto"/>
              <w:rPr>
                <w:rFonts w:ascii="Times New Roman" w:eastAsia="Calibri" w:hAnsi="Times New Roman"/>
                <w:i/>
                <w:sz w:val="24"/>
                <w:szCs w:val="24"/>
                <w:lang w:eastAsia="en-US"/>
              </w:rPr>
            </w:pP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i/>
                <w:sz w:val="24"/>
                <w:szCs w:val="24"/>
                <w:lang w:eastAsia="en-US"/>
              </w:rPr>
              <w:t>Запишите в таблицу выбранные цифры</w:t>
            </w:r>
            <w:r w:rsidRPr="00D357E3">
              <w:rPr>
                <w:rFonts w:ascii="Times New Roman" w:eastAsia="Calibri" w:hAnsi="Times New Roman"/>
                <w:sz w:val="24"/>
                <w:szCs w:val="24"/>
                <w:lang w:eastAsia="en-US"/>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272"/>
              <w:gridCol w:w="425"/>
              <w:gridCol w:w="425"/>
            </w:tblGrid>
            <w:tr w:rsidR="007B3EB9" w:rsidRPr="00D357E3" w:rsidTr="00781AB0">
              <w:trPr>
                <w:trHeight w:val="469"/>
              </w:trPr>
              <w:tc>
                <w:tcPr>
                  <w:tcW w:w="1272" w:type="dxa"/>
                  <w:tcBorders>
                    <w:top w:val="single" w:sz="4" w:space="0" w:color="auto"/>
                    <w:left w:val="single" w:sz="4" w:space="0" w:color="auto"/>
                    <w:bottom w:val="single" w:sz="4" w:space="0" w:color="auto"/>
                    <w:right w:val="single" w:sz="4" w:space="0" w:color="auto"/>
                  </w:tcBorders>
                  <w:shd w:val="clear" w:color="auto" w:fill="auto"/>
                  <w:vAlign w:val="center"/>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Ответ:</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r>
          </w:tbl>
          <w:p w:rsidR="007B3EB9" w:rsidRPr="00D357E3" w:rsidRDefault="007B3EB9" w:rsidP="00781AB0">
            <w:pPr>
              <w:spacing w:after="0" w:line="240" w:lineRule="auto"/>
              <w:jc w:val="center"/>
              <w:rPr>
                <w:rFonts w:ascii="Times New Roman" w:eastAsia="Calibri" w:hAnsi="Times New Roman"/>
                <w:sz w:val="24"/>
                <w:szCs w:val="24"/>
                <w:lang w:eastAsia="en-US"/>
              </w:rPr>
            </w:pPr>
          </w:p>
        </w:tc>
      </w:tr>
    </w:tbl>
    <w:p w:rsidR="007B3EB9" w:rsidRDefault="007B3EB9" w:rsidP="007B3EB9">
      <w:pPr>
        <w:rPr>
          <w:rFonts w:ascii="Times New Roman" w:hAnsi="Times New Roman"/>
          <w:sz w:val="24"/>
          <w:szCs w:val="24"/>
        </w:rPr>
      </w:pPr>
    </w:p>
    <w:p w:rsidR="007B3EB9" w:rsidRPr="00273D67" w:rsidRDefault="007B3EB9" w:rsidP="007B3EB9">
      <w:pPr>
        <w:spacing w:after="0" w:line="240" w:lineRule="auto"/>
        <w:jc w:val="both"/>
        <w:rPr>
          <w:rFonts w:ascii="Times New Roman" w:hAnsi="Times New Roman"/>
          <w:sz w:val="24"/>
          <w:szCs w:val="24"/>
        </w:rPr>
      </w:pPr>
      <w:r w:rsidRPr="00273D67">
        <w:rPr>
          <w:rFonts w:ascii="Times New Roman" w:hAnsi="Times New Roman"/>
          <w:b/>
          <w:sz w:val="24"/>
          <w:szCs w:val="24"/>
        </w:rPr>
        <w:t>1</w:t>
      </w:r>
      <w:r>
        <w:rPr>
          <w:rFonts w:ascii="Times New Roman" w:hAnsi="Times New Roman"/>
          <w:b/>
          <w:sz w:val="24"/>
          <w:szCs w:val="24"/>
        </w:rPr>
        <w:t>6</w:t>
      </w:r>
      <w:r w:rsidRPr="00273D67">
        <w:rPr>
          <w:rFonts w:ascii="Times New Roman" w:hAnsi="Times New Roman"/>
          <w:b/>
          <w:sz w:val="24"/>
          <w:szCs w:val="24"/>
        </w:rPr>
        <w:t xml:space="preserve">. </w:t>
      </w:r>
      <w:r w:rsidRPr="00273D67">
        <w:rPr>
          <w:rFonts w:ascii="Times New Roman" w:hAnsi="Times New Roman"/>
          <w:sz w:val="24"/>
          <w:szCs w:val="24"/>
        </w:rPr>
        <w:t>В октябре 1917 года произошла Октябрьская революция. Укажите три любых последствия данного события.</w:t>
      </w:r>
    </w:p>
    <w:p w:rsidR="007B3EB9" w:rsidRDefault="007B3EB9" w:rsidP="007B3EB9">
      <w:pPr>
        <w:rPr>
          <w:rFonts w:ascii="Times New Roman" w:hAnsi="Times New Roman"/>
          <w:sz w:val="24"/>
          <w:szCs w:val="24"/>
        </w:rPr>
      </w:pPr>
    </w:p>
    <w:p w:rsidR="007B3EB9" w:rsidRDefault="007B3EB9" w:rsidP="007B3EB9">
      <w:pPr>
        <w:rPr>
          <w:rFonts w:ascii="Times New Roman" w:hAnsi="Times New Roman"/>
          <w:sz w:val="24"/>
          <w:szCs w:val="24"/>
        </w:rPr>
      </w:pPr>
      <w:r>
        <w:rPr>
          <w:rFonts w:ascii="Times New Roman" w:hAnsi="Times New Roman"/>
          <w:sz w:val="24"/>
          <w:szCs w:val="24"/>
        </w:rPr>
        <w:t>Ответ: ________________________</w:t>
      </w:r>
    </w:p>
    <w:p w:rsidR="007B3EB9" w:rsidRDefault="007B3EB9" w:rsidP="007B3EB9">
      <w:pPr>
        <w:rPr>
          <w:rFonts w:ascii="Times New Roman" w:hAnsi="Times New Roman"/>
          <w:sz w:val="24"/>
          <w:szCs w:val="24"/>
        </w:rPr>
      </w:pPr>
    </w:p>
    <w:p w:rsidR="007B3EB9" w:rsidRDefault="007B3EB9" w:rsidP="007B3EB9">
      <w:pPr>
        <w:rPr>
          <w:rFonts w:ascii="Times New Roman" w:hAnsi="Times New Roman"/>
          <w:sz w:val="24"/>
          <w:szCs w:val="24"/>
        </w:rPr>
      </w:pPr>
    </w:p>
    <w:p w:rsidR="007B3EB9" w:rsidRDefault="007B3EB9" w:rsidP="007B3EB9">
      <w:pPr>
        <w:spacing w:after="0"/>
        <w:ind w:firstLine="567"/>
        <w:jc w:val="center"/>
        <w:rPr>
          <w:rFonts w:ascii="Times New Roman" w:eastAsia="Calibri" w:hAnsi="Times New Roman"/>
          <w:b/>
          <w:sz w:val="24"/>
          <w:szCs w:val="24"/>
          <w:lang w:eastAsia="en-US"/>
        </w:rPr>
      </w:pPr>
      <w:r>
        <w:rPr>
          <w:rFonts w:ascii="Times New Roman" w:eastAsia="Calibri" w:hAnsi="Times New Roman"/>
          <w:b/>
          <w:sz w:val="24"/>
          <w:szCs w:val="24"/>
          <w:lang w:eastAsia="en-US"/>
        </w:rPr>
        <w:t>Ключ</w:t>
      </w:r>
    </w:p>
    <w:p w:rsidR="007B3EB9" w:rsidRPr="005318B6" w:rsidRDefault="007B3EB9" w:rsidP="007B3EB9">
      <w:pPr>
        <w:spacing w:after="0"/>
        <w:ind w:firstLine="567"/>
        <w:jc w:val="center"/>
        <w:rPr>
          <w:rFonts w:ascii="Times New Roman" w:eastAsia="Calibri" w:hAnsi="Times New Roman"/>
          <w:b/>
          <w:sz w:val="24"/>
          <w:szCs w:val="24"/>
          <w:lang w:eastAsia="en-US"/>
        </w:rPr>
      </w:pPr>
    </w:p>
    <w:p w:rsidR="007B3EB9" w:rsidRPr="005318B6" w:rsidRDefault="007B3EB9" w:rsidP="007B3EB9">
      <w:pPr>
        <w:spacing w:after="0"/>
        <w:jc w:val="center"/>
        <w:rPr>
          <w:rFonts w:ascii="Times New Roman" w:eastAsia="Calibri" w:hAnsi="Times New Roman"/>
          <w:b/>
          <w:bCs/>
          <w:sz w:val="24"/>
          <w:szCs w:val="24"/>
          <w:lang w:eastAsia="en-US"/>
        </w:rPr>
      </w:pPr>
      <w:r>
        <w:rPr>
          <w:rFonts w:ascii="Times New Roman" w:eastAsia="Calibri" w:hAnsi="Times New Roman"/>
          <w:b/>
          <w:bCs/>
          <w:sz w:val="24"/>
          <w:szCs w:val="24"/>
          <w:lang w:eastAsia="en-US"/>
        </w:rPr>
        <w:t>Часть 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251"/>
        <w:gridCol w:w="4113"/>
      </w:tblGrid>
      <w:tr w:rsidR="007B3EB9" w:rsidRPr="00D357E3" w:rsidTr="00781AB0">
        <w:trPr>
          <w:jc w:val="center"/>
        </w:trPr>
        <w:tc>
          <w:tcPr>
            <w:tcW w:w="2251" w:type="dxa"/>
            <w:tcBorders>
              <w:top w:val="single" w:sz="4" w:space="0" w:color="000000"/>
              <w:left w:val="single" w:sz="4" w:space="0" w:color="000000"/>
              <w:bottom w:val="single" w:sz="4" w:space="0" w:color="000000"/>
              <w:right w:val="single" w:sz="4" w:space="0" w:color="000000"/>
            </w:tcBorders>
          </w:tcPr>
          <w:p w:rsidR="007B3EB9" w:rsidRPr="005318B6" w:rsidRDefault="007B3EB9" w:rsidP="00781AB0">
            <w:pPr>
              <w:spacing w:after="0"/>
              <w:jc w:val="center"/>
              <w:rPr>
                <w:rFonts w:ascii="Times New Roman" w:eastAsia="Calibri" w:hAnsi="Times New Roman"/>
                <w:b/>
                <w:bCs/>
                <w:sz w:val="24"/>
                <w:szCs w:val="24"/>
                <w:lang w:eastAsia="en-US"/>
              </w:rPr>
            </w:pPr>
            <w:r w:rsidRPr="005318B6">
              <w:rPr>
                <w:rFonts w:ascii="Times New Roman" w:eastAsia="Calibri" w:hAnsi="Times New Roman"/>
                <w:b/>
                <w:bCs/>
                <w:sz w:val="24"/>
                <w:szCs w:val="24"/>
                <w:lang w:eastAsia="en-US"/>
              </w:rPr>
              <w:t>№ задания</w:t>
            </w:r>
          </w:p>
        </w:tc>
        <w:tc>
          <w:tcPr>
            <w:tcW w:w="4113" w:type="dxa"/>
            <w:tcBorders>
              <w:top w:val="single" w:sz="4" w:space="0" w:color="000000"/>
              <w:left w:val="single" w:sz="4" w:space="0" w:color="000000"/>
              <w:bottom w:val="single" w:sz="4" w:space="0" w:color="000000"/>
              <w:right w:val="single" w:sz="4" w:space="0" w:color="000000"/>
            </w:tcBorders>
          </w:tcPr>
          <w:p w:rsidR="007B3EB9" w:rsidRPr="005318B6" w:rsidRDefault="007B3EB9" w:rsidP="00781AB0">
            <w:pPr>
              <w:spacing w:after="0"/>
              <w:jc w:val="center"/>
              <w:rPr>
                <w:rFonts w:ascii="Times New Roman" w:eastAsia="Calibri" w:hAnsi="Times New Roman"/>
                <w:b/>
                <w:bCs/>
                <w:sz w:val="24"/>
                <w:szCs w:val="24"/>
                <w:lang w:eastAsia="en-US"/>
              </w:rPr>
            </w:pPr>
            <w:r w:rsidRPr="005318B6">
              <w:rPr>
                <w:rFonts w:ascii="Times New Roman" w:eastAsia="Calibri" w:hAnsi="Times New Roman"/>
                <w:b/>
                <w:bCs/>
                <w:sz w:val="24"/>
                <w:szCs w:val="24"/>
                <w:lang w:eastAsia="en-US"/>
              </w:rPr>
              <w:t>Ответ</w:t>
            </w:r>
          </w:p>
        </w:tc>
      </w:tr>
      <w:tr w:rsidR="007B3EB9" w:rsidRPr="00D357E3" w:rsidTr="00781AB0">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7B3EB9" w:rsidRPr="005318B6" w:rsidRDefault="007B3EB9" w:rsidP="00781AB0">
            <w:pPr>
              <w:spacing w:after="0"/>
              <w:jc w:val="center"/>
              <w:rPr>
                <w:rFonts w:ascii="Times New Roman" w:eastAsia="Calibri" w:hAnsi="Times New Roman"/>
                <w:sz w:val="24"/>
                <w:szCs w:val="24"/>
                <w:lang w:eastAsia="en-US"/>
              </w:rPr>
            </w:pPr>
            <w:r w:rsidRPr="005318B6">
              <w:rPr>
                <w:rFonts w:ascii="Times New Roman" w:eastAsia="Calibri" w:hAnsi="Times New Roman"/>
                <w:sz w:val="24"/>
                <w:szCs w:val="24"/>
                <w:lang w:eastAsia="en-US"/>
              </w:rPr>
              <w:t>1</w:t>
            </w:r>
          </w:p>
        </w:tc>
        <w:tc>
          <w:tcPr>
            <w:tcW w:w="4113" w:type="dxa"/>
            <w:tcBorders>
              <w:top w:val="single" w:sz="4" w:space="0" w:color="000000"/>
              <w:left w:val="single" w:sz="4" w:space="0" w:color="000000"/>
              <w:bottom w:val="single" w:sz="4" w:space="0" w:color="000000"/>
              <w:right w:val="single" w:sz="4" w:space="0" w:color="000000"/>
            </w:tcBorders>
          </w:tcPr>
          <w:p w:rsidR="007B3EB9" w:rsidRPr="005318B6" w:rsidRDefault="007B3EB9" w:rsidP="00781AB0">
            <w:pPr>
              <w:spacing w:after="0"/>
              <w:jc w:val="center"/>
              <w:rPr>
                <w:rFonts w:ascii="Times New Roman" w:eastAsia="Calibri" w:hAnsi="Times New Roman"/>
                <w:bCs/>
                <w:sz w:val="24"/>
                <w:szCs w:val="24"/>
                <w:lang w:eastAsia="en-US"/>
              </w:rPr>
            </w:pPr>
            <w:r>
              <w:rPr>
                <w:rFonts w:ascii="Times New Roman" w:eastAsia="Calibri" w:hAnsi="Times New Roman"/>
                <w:bCs/>
                <w:sz w:val="24"/>
                <w:szCs w:val="24"/>
                <w:lang w:eastAsia="en-US"/>
              </w:rPr>
              <w:t>231</w:t>
            </w:r>
          </w:p>
        </w:tc>
      </w:tr>
      <w:tr w:rsidR="007B3EB9" w:rsidRPr="00D357E3" w:rsidTr="00781AB0">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7B3EB9" w:rsidRPr="005318B6" w:rsidRDefault="007B3EB9" w:rsidP="00781AB0">
            <w:pPr>
              <w:spacing w:after="0"/>
              <w:jc w:val="center"/>
              <w:rPr>
                <w:rFonts w:ascii="Times New Roman" w:eastAsia="Calibri" w:hAnsi="Times New Roman"/>
                <w:sz w:val="24"/>
                <w:szCs w:val="24"/>
                <w:lang w:eastAsia="en-US"/>
              </w:rPr>
            </w:pPr>
            <w:r w:rsidRPr="005318B6">
              <w:rPr>
                <w:rFonts w:ascii="Times New Roman" w:eastAsia="Calibri" w:hAnsi="Times New Roman"/>
                <w:sz w:val="24"/>
                <w:szCs w:val="24"/>
                <w:lang w:eastAsia="en-US"/>
              </w:rPr>
              <w:t>2</w:t>
            </w:r>
          </w:p>
        </w:tc>
        <w:tc>
          <w:tcPr>
            <w:tcW w:w="4113" w:type="dxa"/>
            <w:tcBorders>
              <w:top w:val="single" w:sz="4" w:space="0" w:color="000000"/>
              <w:left w:val="single" w:sz="4" w:space="0" w:color="000000"/>
              <w:bottom w:val="single" w:sz="4" w:space="0" w:color="000000"/>
              <w:right w:val="single" w:sz="4" w:space="0" w:color="000000"/>
            </w:tcBorders>
          </w:tcPr>
          <w:p w:rsidR="007B3EB9" w:rsidRPr="005318B6" w:rsidRDefault="007B3EB9" w:rsidP="00781AB0">
            <w:pPr>
              <w:spacing w:after="0"/>
              <w:jc w:val="center"/>
              <w:rPr>
                <w:rFonts w:ascii="Times New Roman" w:eastAsia="Calibri" w:hAnsi="Times New Roman"/>
                <w:bCs/>
                <w:sz w:val="24"/>
                <w:szCs w:val="24"/>
                <w:lang w:eastAsia="en-US"/>
              </w:rPr>
            </w:pPr>
            <w:r w:rsidRPr="005318B6">
              <w:rPr>
                <w:rFonts w:ascii="Times New Roman" w:eastAsia="Calibri" w:hAnsi="Times New Roman"/>
                <w:bCs/>
                <w:sz w:val="24"/>
                <w:szCs w:val="24"/>
                <w:lang w:eastAsia="en-US"/>
              </w:rPr>
              <w:t>4</w:t>
            </w:r>
            <w:r>
              <w:rPr>
                <w:rFonts w:ascii="Times New Roman" w:eastAsia="Calibri" w:hAnsi="Times New Roman"/>
                <w:bCs/>
                <w:sz w:val="24"/>
                <w:szCs w:val="24"/>
                <w:lang w:eastAsia="en-US"/>
              </w:rPr>
              <w:t>2</w:t>
            </w:r>
            <w:r w:rsidRPr="005318B6">
              <w:rPr>
                <w:rFonts w:ascii="Times New Roman" w:eastAsia="Calibri" w:hAnsi="Times New Roman"/>
                <w:bCs/>
                <w:sz w:val="24"/>
                <w:szCs w:val="24"/>
                <w:lang w:eastAsia="en-US"/>
              </w:rPr>
              <w:t>51</w:t>
            </w:r>
          </w:p>
        </w:tc>
      </w:tr>
      <w:tr w:rsidR="007B3EB9" w:rsidRPr="00D357E3" w:rsidTr="00781AB0">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7B3EB9" w:rsidRPr="005318B6" w:rsidRDefault="007B3EB9" w:rsidP="00781AB0">
            <w:pPr>
              <w:spacing w:after="0"/>
              <w:jc w:val="center"/>
              <w:rPr>
                <w:rFonts w:ascii="Times New Roman" w:eastAsia="Calibri" w:hAnsi="Times New Roman"/>
                <w:sz w:val="24"/>
                <w:szCs w:val="24"/>
                <w:lang w:eastAsia="en-US"/>
              </w:rPr>
            </w:pPr>
            <w:r w:rsidRPr="005318B6">
              <w:rPr>
                <w:rFonts w:ascii="Times New Roman" w:eastAsia="Calibri" w:hAnsi="Times New Roman"/>
                <w:sz w:val="24"/>
                <w:szCs w:val="24"/>
                <w:lang w:eastAsia="en-US"/>
              </w:rPr>
              <w:t>3</w:t>
            </w:r>
          </w:p>
        </w:tc>
        <w:tc>
          <w:tcPr>
            <w:tcW w:w="4113" w:type="dxa"/>
            <w:tcBorders>
              <w:top w:val="single" w:sz="4" w:space="0" w:color="000000"/>
              <w:left w:val="single" w:sz="4" w:space="0" w:color="000000"/>
              <w:bottom w:val="single" w:sz="4" w:space="0" w:color="000000"/>
              <w:right w:val="single" w:sz="4" w:space="0" w:color="000000"/>
            </w:tcBorders>
          </w:tcPr>
          <w:p w:rsidR="007B3EB9" w:rsidRPr="005318B6" w:rsidRDefault="007B3EB9" w:rsidP="00781AB0">
            <w:pPr>
              <w:spacing w:after="0"/>
              <w:jc w:val="center"/>
              <w:rPr>
                <w:rFonts w:ascii="Times New Roman" w:eastAsia="Calibri" w:hAnsi="Times New Roman"/>
                <w:bCs/>
                <w:sz w:val="24"/>
                <w:szCs w:val="24"/>
                <w:lang w:eastAsia="en-US"/>
              </w:rPr>
            </w:pPr>
            <w:r>
              <w:rPr>
                <w:rFonts w:ascii="Times New Roman" w:eastAsia="Calibri" w:hAnsi="Times New Roman"/>
                <w:bCs/>
                <w:sz w:val="24"/>
                <w:szCs w:val="24"/>
                <w:lang w:eastAsia="en-US"/>
              </w:rPr>
              <w:t>5</w:t>
            </w:r>
          </w:p>
        </w:tc>
      </w:tr>
      <w:tr w:rsidR="007B3EB9" w:rsidRPr="00D357E3" w:rsidTr="00781AB0">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7B3EB9" w:rsidRPr="005318B6" w:rsidRDefault="007B3EB9" w:rsidP="00781AB0">
            <w:pPr>
              <w:spacing w:after="0"/>
              <w:jc w:val="center"/>
              <w:rPr>
                <w:rFonts w:ascii="Times New Roman" w:eastAsia="Calibri" w:hAnsi="Times New Roman"/>
                <w:sz w:val="24"/>
                <w:szCs w:val="24"/>
                <w:lang w:eastAsia="en-US"/>
              </w:rPr>
            </w:pPr>
            <w:r w:rsidRPr="005318B6">
              <w:rPr>
                <w:rFonts w:ascii="Times New Roman" w:eastAsia="Calibri" w:hAnsi="Times New Roman"/>
                <w:sz w:val="24"/>
                <w:szCs w:val="24"/>
                <w:lang w:eastAsia="en-US"/>
              </w:rPr>
              <w:t>4</w:t>
            </w:r>
          </w:p>
        </w:tc>
        <w:tc>
          <w:tcPr>
            <w:tcW w:w="4113" w:type="dxa"/>
            <w:tcBorders>
              <w:top w:val="single" w:sz="4" w:space="0" w:color="000000"/>
              <w:left w:val="single" w:sz="4" w:space="0" w:color="000000"/>
              <w:bottom w:val="single" w:sz="4" w:space="0" w:color="000000"/>
              <w:right w:val="single" w:sz="4" w:space="0" w:color="000000"/>
            </w:tcBorders>
          </w:tcPr>
          <w:p w:rsidR="007B3EB9" w:rsidRPr="005318B6" w:rsidRDefault="007B3EB9" w:rsidP="00781AB0">
            <w:pPr>
              <w:spacing w:after="0"/>
              <w:jc w:val="center"/>
              <w:rPr>
                <w:rFonts w:ascii="Times New Roman" w:eastAsia="Calibri" w:hAnsi="Times New Roman"/>
                <w:bCs/>
                <w:sz w:val="24"/>
                <w:szCs w:val="24"/>
                <w:lang w:eastAsia="en-US"/>
              </w:rPr>
            </w:pPr>
            <w:r w:rsidRPr="005318B6">
              <w:rPr>
                <w:rFonts w:ascii="Times New Roman" w:eastAsia="Calibri" w:hAnsi="Times New Roman"/>
                <w:bCs/>
                <w:sz w:val="24"/>
                <w:szCs w:val="24"/>
                <w:lang w:eastAsia="en-US"/>
              </w:rPr>
              <w:t>Продразверстка</w:t>
            </w:r>
          </w:p>
        </w:tc>
      </w:tr>
      <w:tr w:rsidR="007B3EB9" w:rsidRPr="00D357E3" w:rsidTr="00781AB0">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7B3EB9" w:rsidRPr="005318B6" w:rsidRDefault="007B3EB9" w:rsidP="00781AB0">
            <w:pPr>
              <w:spacing w:after="0"/>
              <w:jc w:val="center"/>
              <w:rPr>
                <w:rFonts w:ascii="Times New Roman" w:eastAsia="Calibri" w:hAnsi="Times New Roman"/>
                <w:sz w:val="24"/>
                <w:szCs w:val="24"/>
                <w:lang w:eastAsia="en-US"/>
              </w:rPr>
            </w:pPr>
            <w:r w:rsidRPr="005318B6">
              <w:rPr>
                <w:rFonts w:ascii="Times New Roman" w:eastAsia="Calibri" w:hAnsi="Times New Roman"/>
                <w:sz w:val="24"/>
                <w:szCs w:val="24"/>
                <w:lang w:eastAsia="en-US"/>
              </w:rPr>
              <w:t>5</w:t>
            </w:r>
          </w:p>
        </w:tc>
        <w:tc>
          <w:tcPr>
            <w:tcW w:w="4113" w:type="dxa"/>
            <w:tcBorders>
              <w:top w:val="single" w:sz="4" w:space="0" w:color="000000"/>
              <w:left w:val="single" w:sz="4" w:space="0" w:color="000000"/>
              <w:bottom w:val="single" w:sz="4" w:space="0" w:color="000000"/>
              <w:right w:val="single" w:sz="4" w:space="0" w:color="000000"/>
            </w:tcBorders>
          </w:tcPr>
          <w:p w:rsidR="007B3EB9" w:rsidRPr="005318B6" w:rsidRDefault="007B3EB9" w:rsidP="00781AB0">
            <w:pPr>
              <w:spacing w:after="0"/>
              <w:jc w:val="center"/>
              <w:rPr>
                <w:rFonts w:ascii="Times New Roman" w:eastAsia="Calibri" w:hAnsi="Times New Roman"/>
                <w:bCs/>
                <w:sz w:val="24"/>
                <w:szCs w:val="24"/>
                <w:lang w:eastAsia="en-US"/>
              </w:rPr>
            </w:pPr>
            <w:r>
              <w:rPr>
                <w:rFonts w:ascii="Times New Roman" w:eastAsia="Calibri" w:hAnsi="Times New Roman"/>
                <w:bCs/>
                <w:sz w:val="24"/>
                <w:szCs w:val="24"/>
                <w:lang w:eastAsia="en-US"/>
              </w:rPr>
              <w:t>2153</w:t>
            </w:r>
          </w:p>
        </w:tc>
      </w:tr>
      <w:tr w:rsidR="007B3EB9" w:rsidRPr="00D357E3" w:rsidTr="00781AB0">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7B3EB9" w:rsidRPr="005318B6" w:rsidRDefault="007B3EB9" w:rsidP="00781AB0">
            <w:pPr>
              <w:spacing w:after="0"/>
              <w:jc w:val="center"/>
              <w:rPr>
                <w:rFonts w:ascii="Times New Roman" w:eastAsia="Calibri" w:hAnsi="Times New Roman"/>
                <w:sz w:val="24"/>
                <w:szCs w:val="24"/>
                <w:lang w:eastAsia="en-US"/>
              </w:rPr>
            </w:pPr>
            <w:r w:rsidRPr="005318B6">
              <w:rPr>
                <w:rFonts w:ascii="Times New Roman" w:eastAsia="Calibri" w:hAnsi="Times New Roman"/>
                <w:sz w:val="24"/>
                <w:szCs w:val="24"/>
                <w:lang w:eastAsia="en-US"/>
              </w:rPr>
              <w:t>6</w:t>
            </w:r>
          </w:p>
        </w:tc>
        <w:tc>
          <w:tcPr>
            <w:tcW w:w="4113" w:type="dxa"/>
            <w:tcBorders>
              <w:top w:val="single" w:sz="4" w:space="0" w:color="000000"/>
              <w:left w:val="single" w:sz="4" w:space="0" w:color="000000"/>
              <w:bottom w:val="single" w:sz="4" w:space="0" w:color="000000"/>
              <w:right w:val="single" w:sz="4" w:space="0" w:color="000000"/>
            </w:tcBorders>
          </w:tcPr>
          <w:p w:rsidR="007B3EB9" w:rsidRPr="005318B6" w:rsidRDefault="007B3EB9" w:rsidP="00781AB0">
            <w:pPr>
              <w:spacing w:after="0"/>
              <w:jc w:val="center"/>
              <w:rPr>
                <w:rFonts w:ascii="Times New Roman" w:eastAsia="Calibri" w:hAnsi="Times New Roman"/>
                <w:bCs/>
                <w:sz w:val="24"/>
                <w:szCs w:val="24"/>
                <w:lang w:eastAsia="en-US"/>
              </w:rPr>
            </w:pPr>
            <w:r>
              <w:rPr>
                <w:rFonts w:ascii="Times New Roman" w:eastAsia="Calibri" w:hAnsi="Times New Roman"/>
                <w:bCs/>
                <w:sz w:val="24"/>
                <w:szCs w:val="24"/>
                <w:lang w:eastAsia="en-US"/>
              </w:rPr>
              <w:t>5613</w:t>
            </w:r>
          </w:p>
        </w:tc>
      </w:tr>
      <w:tr w:rsidR="007B3EB9" w:rsidRPr="00D357E3" w:rsidTr="00781AB0">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7B3EB9" w:rsidRPr="005318B6" w:rsidRDefault="007B3EB9" w:rsidP="00781AB0">
            <w:pPr>
              <w:spacing w:after="0"/>
              <w:jc w:val="center"/>
              <w:rPr>
                <w:rFonts w:ascii="Times New Roman" w:eastAsia="Calibri" w:hAnsi="Times New Roman"/>
                <w:sz w:val="24"/>
                <w:szCs w:val="24"/>
                <w:lang w:eastAsia="en-US"/>
              </w:rPr>
            </w:pPr>
            <w:r w:rsidRPr="005318B6">
              <w:rPr>
                <w:rFonts w:ascii="Times New Roman" w:eastAsia="Calibri" w:hAnsi="Times New Roman"/>
                <w:sz w:val="24"/>
                <w:szCs w:val="24"/>
                <w:lang w:eastAsia="en-US"/>
              </w:rPr>
              <w:t>7</w:t>
            </w:r>
          </w:p>
        </w:tc>
        <w:tc>
          <w:tcPr>
            <w:tcW w:w="4113" w:type="dxa"/>
            <w:tcBorders>
              <w:top w:val="single" w:sz="4" w:space="0" w:color="000000"/>
              <w:left w:val="single" w:sz="4" w:space="0" w:color="000000"/>
              <w:bottom w:val="single" w:sz="4" w:space="0" w:color="000000"/>
              <w:right w:val="single" w:sz="4" w:space="0" w:color="000000"/>
            </w:tcBorders>
          </w:tcPr>
          <w:p w:rsidR="007B3EB9" w:rsidRPr="005318B6" w:rsidRDefault="007B3EB9" w:rsidP="00781AB0">
            <w:pPr>
              <w:spacing w:after="0"/>
              <w:jc w:val="center"/>
              <w:rPr>
                <w:rFonts w:ascii="Times New Roman" w:eastAsia="Calibri" w:hAnsi="Times New Roman"/>
                <w:bCs/>
                <w:sz w:val="24"/>
                <w:szCs w:val="24"/>
                <w:lang w:eastAsia="en-US"/>
              </w:rPr>
            </w:pPr>
            <w:r w:rsidRPr="005318B6">
              <w:rPr>
                <w:rFonts w:ascii="Times New Roman" w:eastAsia="Calibri" w:hAnsi="Times New Roman"/>
                <w:bCs/>
                <w:sz w:val="24"/>
                <w:szCs w:val="24"/>
                <w:lang w:eastAsia="en-US"/>
              </w:rPr>
              <w:t>256</w:t>
            </w:r>
          </w:p>
        </w:tc>
      </w:tr>
      <w:tr w:rsidR="007B3EB9" w:rsidRPr="00D357E3" w:rsidTr="00781AB0">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7B3EB9" w:rsidRPr="005318B6" w:rsidRDefault="007B3EB9" w:rsidP="00781AB0">
            <w:pPr>
              <w:spacing w:after="0"/>
              <w:jc w:val="center"/>
              <w:rPr>
                <w:rFonts w:ascii="Times New Roman" w:eastAsia="Calibri" w:hAnsi="Times New Roman"/>
                <w:sz w:val="24"/>
                <w:szCs w:val="24"/>
                <w:lang w:eastAsia="en-US"/>
              </w:rPr>
            </w:pPr>
            <w:r w:rsidRPr="005318B6">
              <w:rPr>
                <w:rFonts w:ascii="Times New Roman" w:eastAsia="Calibri" w:hAnsi="Times New Roman"/>
                <w:sz w:val="24"/>
                <w:szCs w:val="24"/>
                <w:lang w:eastAsia="en-US"/>
              </w:rPr>
              <w:lastRenderedPageBreak/>
              <w:t>8</w:t>
            </w:r>
          </w:p>
        </w:tc>
        <w:tc>
          <w:tcPr>
            <w:tcW w:w="4113" w:type="dxa"/>
            <w:tcBorders>
              <w:top w:val="single" w:sz="4" w:space="0" w:color="000000"/>
              <w:left w:val="single" w:sz="4" w:space="0" w:color="000000"/>
              <w:bottom w:val="single" w:sz="4" w:space="0" w:color="000000"/>
              <w:right w:val="single" w:sz="4" w:space="0" w:color="000000"/>
            </w:tcBorders>
          </w:tcPr>
          <w:p w:rsidR="007B3EB9" w:rsidRPr="005318B6" w:rsidRDefault="007B3EB9" w:rsidP="00781AB0">
            <w:pPr>
              <w:spacing w:after="0"/>
              <w:jc w:val="center"/>
              <w:rPr>
                <w:rFonts w:ascii="Times New Roman" w:eastAsia="Calibri" w:hAnsi="Times New Roman"/>
                <w:bCs/>
                <w:sz w:val="24"/>
                <w:szCs w:val="24"/>
                <w:lang w:eastAsia="en-US"/>
              </w:rPr>
            </w:pPr>
            <w:r>
              <w:rPr>
                <w:rFonts w:ascii="Times New Roman" w:eastAsia="Calibri" w:hAnsi="Times New Roman"/>
                <w:bCs/>
                <w:sz w:val="24"/>
                <w:szCs w:val="24"/>
                <w:lang w:eastAsia="en-US"/>
              </w:rPr>
              <w:t>4215</w:t>
            </w:r>
          </w:p>
        </w:tc>
      </w:tr>
      <w:tr w:rsidR="007B3EB9" w:rsidRPr="00D357E3" w:rsidTr="00781AB0">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7B3EB9" w:rsidRPr="005318B6" w:rsidRDefault="007B3EB9" w:rsidP="00781AB0">
            <w:pPr>
              <w:spacing w:after="0"/>
              <w:jc w:val="center"/>
              <w:rPr>
                <w:rFonts w:ascii="Times New Roman" w:eastAsia="Calibri" w:hAnsi="Times New Roman"/>
                <w:sz w:val="24"/>
                <w:szCs w:val="24"/>
                <w:lang w:eastAsia="en-US"/>
              </w:rPr>
            </w:pPr>
            <w:r w:rsidRPr="005318B6">
              <w:rPr>
                <w:rFonts w:ascii="Times New Roman" w:eastAsia="Calibri" w:hAnsi="Times New Roman"/>
                <w:sz w:val="24"/>
                <w:szCs w:val="24"/>
                <w:lang w:eastAsia="en-US"/>
              </w:rPr>
              <w:t>9</w:t>
            </w:r>
          </w:p>
        </w:tc>
        <w:tc>
          <w:tcPr>
            <w:tcW w:w="4113" w:type="dxa"/>
            <w:tcBorders>
              <w:top w:val="single" w:sz="4" w:space="0" w:color="000000"/>
              <w:left w:val="single" w:sz="4" w:space="0" w:color="000000"/>
              <w:bottom w:val="single" w:sz="4" w:space="0" w:color="000000"/>
              <w:right w:val="single" w:sz="4" w:space="0" w:color="000000"/>
            </w:tcBorders>
          </w:tcPr>
          <w:p w:rsidR="007B3EB9" w:rsidRPr="005318B6" w:rsidRDefault="007B3EB9" w:rsidP="00781AB0">
            <w:pPr>
              <w:spacing w:after="0"/>
              <w:jc w:val="center"/>
              <w:rPr>
                <w:rFonts w:ascii="Times New Roman" w:eastAsia="Calibri" w:hAnsi="Times New Roman"/>
                <w:bCs/>
                <w:sz w:val="24"/>
                <w:szCs w:val="24"/>
                <w:lang w:eastAsia="en-US"/>
              </w:rPr>
            </w:pPr>
            <w:r>
              <w:rPr>
                <w:rFonts w:ascii="Times New Roman" w:eastAsia="Calibri" w:hAnsi="Times New Roman"/>
                <w:bCs/>
                <w:sz w:val="24"/>
                <w:szCs w:val="24"/>
                <w:lang w:eastAsia="en-US"/>
              </w:rPr>
              <w:t>Национализация</w:t>
            </w:r>
          </w:p>
        </w:tc>
      </w:tr>
      <w:tr w:rsidR="007B3EB9" w:rsidRPr="00D357E3" w:rsidTr="00781AB0">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7B3EB9" w:rsidRPr="005318B6" w:rsidRDefault="007B3EB9" w:rsidP="00781AB0">
            <w:pPr>
              <w:spacing w:after="0"/>
              <w:jc w:val="center"/>
              <w:rPr>
                <w:rFonts w:ascii="Times New Roman" w:eastAsia="Calibri" w:hAnsi="Times New Roman"/>
                <w:sz w:val="24"/>
                <w:szCs w:val="24"/>
                <w:lang w:eastAsia="en-US"/>
              </w:rPr>
            </w:pPr>
            <w:r w:rsidRPr="005318B6">
              <w:rPr>
                <w:rFonts w:ascii="Times New Roman" w:eastAsia="Calibri" w:hAnsi="Times New Roman"/>
                <w:sz w:val="24"/>
                <w:szCs w:val="24"/>
                <w:lang w:eastAsia="en-US"/>
              </w:rPr>
              <w:t>10</w:t>
            </w:r>
          </w:p>
        </w:tc>
        <w:tc>
          <w:tcPr>
            <w:tcW w:w="4113" w:type="dxa"/>
            <w:tcBorders>
              <w:top w:val="single" w:sz="4" w:space="0" w:color="000000"/>
              <w:left w:val="single" w:sz="4" w:space="0" w:color="000000"/>
              <w:bottom w:val="single" w:sz="4" w:space="0" w:color="000000"/>
              <w:right w:val="single" w:sz="4" w:space="0" w:color="000000"/>
            </w:tcBorders>
          </w:tcPr>
          <w:p w:rsidR="007B3EB9" w:rsidRPr="005318B6" w:rsidRDefault="007B3EB9" w:rsidP="00781AB0">
            <w:pPr>
              <w:spacing w:after="0"/>
              <w:jc w:val="center"/>
              <w:rPr>
                <w:rFonts w:ascii="Times New Roman" w:eastAsia="Calibri" w:hAnsi="Times New Roman"/>
                <w:bCs/>
                <w:sz w:val="24"/>
                <w:szCs w:val="24"/>
                <w:lang w:eastAsia="en-US"/>
              </w:rPr>
            </w:pPr>
            <w:r>
              <w:rPr>
                <w:rFonts w:ascii="Times New Roman" w:eastAsia="Calibri" w:hAnsi="Times New Roman"/>
                <w:bCs/>
                <w:sz w:val="24"/>
                <w:szCs w:val="24"/>
                <w:lang w:eastAsia="en-US"/>
              </w:rPr>
              <w:t>235</w:t>
            </w:r>
          </w:p>
        </w:tc>
      </w:tr>
      <w:tr w:rsidR="007B3EB9" w:rsidRPr="00D357E3" w:rsidTr="00781AB0">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7B3EB9" w:rsidRPr="005318B6" w:rsidRDefault="007B3EB9" w:rsidP="00781AB0">
            <w:pPr>
              <w:spacing w:after="0"/>
              <w:jc w:val="center"/>
              <w:rPr>
                <w:rFonts w:ascii="Times New Roman" w:eastAsia="Calibri" w:hAnsi="Times New Roman"/>
                <w:sz w:val="24"/>
                <w:szCs w:val="24"/>
                <w:lang w:eastAsia="en-US"/>
              </w:rPr>
            </w:pPr>
            <w:r w:rsidRPr="005318B6">
              <w:rPr>
                <w:rFonts w:ascii="Times New Roman" w:eastAsia="Calibri" w:hAnsi="Times New Roman"/>
                <w:sz w:val="24"/>
                <w:szCs w:val="24"/>
                <w:lang w:eastAsia="en-US"/>
              </w:rPr>
              <w:t>11</w:t>
            </w:r>
          </w:p>
        </w:tc>
        <w:tc>
          <w:tcPr>
            <w:tcW w:w="4113" w:type="dxa"/>
            <w:tcBorders>
              <w:top w:val="single" w:sz="4" w:space="0" w:color="000000"/>
              <w:left w:val="single" w:sz="4" w:space="0" w:color="000000"/>
              <w:bottom w:val="single" w:sz="4" w:space="0" w:color="000000"/>
              <w:right w:val="single" w:sz="4" w:space="0" w:color="000000"/>
            </w:tcBorders>
          </w:tcPr>
          <w:p w:rsidR="007B3EB9" w:rsidRPr="005318B6" w:rsidRDefault="007B3EB9" w:rsidP="00781AB0">
            <w:pPr>
              <w:spacing w:after="0"/>
              <w:jc w:val="center"/>
              <w:rPr>
                <w:rFonts w:ascii="Times New Roman" w:eastAsia="Calibri" w:hAnsi="Times New Roman"/>
                <w:bCs/>
                <w:sz w:val="24"/>
                <w:szCs w:val="24"/>
                <w:lang w:eastAsia="en-US"/>
              </w:rPr>
            </w:pPr>
            <w:r>
              <w:rPr>
                <w:rFonts w:ascii="Times New Roman" w:eastAsia="Calibri" w:hAnsi="Times New Roman"/>
                <w:bCs/>
                <w:sz w:val="24"/>
                <w:szCs w:val="24"/>
                <w:lang w:eastAsia="en-US"/>
              </w:rPr>
              <w:t>Гражданская война</w:t>
            </w:r>
          </w:p>
        </w:tc>
      </w:tr>
      <w:tr w:rsidR="007B3EB9" w:rsidRPr="00D357E3" w:rsidTr="00781AB0">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7B3EB9" w:rsidRPr="005318B6" w:rsidRDefault="007B3EB9" w:rsidP="00781AB0">
            <w:pPr>
              <w:spacing w:after="0"/>
              <w:jc w:val="center"/>
              <w:rPr>
                <w:rFonts w:ascii="Times New Roman" w:eastAsia="Calibri" w:hAnsi="Times New Roman"/>
                <w:sz w:val="24"/>
                <w:szCs w:val="24"/>
                <w:lang w:eastAsia="en-US"/>
              </w:rPr>
            </w:pPr>
            <w:r w:rsidRPr="005318B6">
              <w:rPr>
                <w:rFonts w:ascii="Times New Roman" w:eastAsia="Calibri" w:hAnsi="Times New Roman"/>
                <w:sz w:val="24"/>
                <w:szCs w:val="24"/>
                <w:lang w:eastAsia="en-US"/>
              </w:rPr>
              <w:t>12</w:t>
            </w:r>
          </w:p>
        </w:tc>
        <w:tc>
          <w:tcPr>
            <w:tcW w:w="4113" w:type="dxa"/>
            <w:tcBorders>
              <w:top w:val="single" w:sz="4" w:space="0" w:color="000000"/>
              <w:left w:val="single" w:sz="4" w:space="0" w:color="000000"/>
              <w:bottom w:val="single" w:sz="4" w:space="0" w:color="000000"/>
              <w:right w:val="single" w:sz="4" w:space="0" w:color="000000"/>
            </w:tcBorders>
          </w:tcPr>
          <w:p w:rsidR="007B3EB9" w:rsidRPr="005318B6" w:rsidRDefault="007B3EB9" w:rsidP="00781AB0">
            <w:pPr>
              <w:spacing w:after="0"/>
              <w:jc w:val="center"/>
              <w:rPr>
                <w:rFonts w:ascii="Times New Roman" w:eastAsia="Calibri" w:hAnsi="Times New Roman"/>
                <w:bCs/>
                <w:sz w:val="24"/>
                <w:szCs w:val="24"/>
                <w:lang w:eastAsia="en-US"/>
              </w:rPr>
            </w:pPr>
            <w:r>
              <w:rPr>
                <w:rFonts w:ascii="Times New Roman" w:eastAsia="Calibri" w:hAnsi="Times New Roman"/>
                <w:bCs/>
                <w:sz w:val="24"/>
                <w:szCs w:val="24"/>
                <w:lang w:eastAsia="en-US"/>
              </w:rPr>
              <w:t>Штурм Перекопа</w:t>
            </w:r>
          </w:p>
        </w:tc>
      </w:tr>
      <w:tr w:rsidR="007B3EB9" w:rsidRPr="00D357E3" w:rsidTr="00781AB0">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7B3EB9" w:rsidRPr="005318B6" w:rsidRDefault="007B3EB9" w:rsidP="00781AB0">
            <w:pPr>
              <w:spacing w:after="0"/>
              <w:jc w:val="center"/>
              <w:rPr>
                <w:rFonts w:ascii="Times New Roman" w:eastAsia="Calibri" w:hAnsi="Times New Roman"/>
                <w:sz w:val="24"/>
                <w:szCs w:val="24"/>
                <w:lang w:eastAsia="en-US"/>
              </w:rPr>
            </w:pPr>
            <w:r w:rsidRPr="005318B6">
              <w:rPr>
                <w:rFonts w:ascii="Times New Roman" w:eastAsia="Calibri" w:hAnsi="Times New Roman"/>
                <w:sz w:val="24"/>
                <w:szCs w:val="24"/>
                <w:lang w:eastAsia="en-US"/>
              </w:rPr>
              <w:t>13</w:t>
            </w:r>
          </w:p>
        </w:tc>
        <w:tc>
          <w:tcPr>
            <w:tcW w:w="4113" w:type="dxa"/>
            <w:tcBorders>
              <w:top w:val="single" w:sz="4" w:space="0" w:color="000000"/>
              <w:left w:val="single" w:sz="4" w:space="0" w:color="000000"/>
              <w:bottom w:val="single" w:sz="4" w:space="0" w:color="000000"/>
              <w:right w:val="single" w:sz="4" w:space="0" w:color="000000"/>
            </w:tcBorders>
          </w:tcPr>
          <w:p w:rsidR="007B3EB9" w:rsidRPr="005318B6" w:rsidRDefault="007B3EB9" w:rsidP="00781AB0">
            <w:pPr>
              <w:spacing w:after="0"/>
              <w:jc w:val="center"/>
              <w:rPr>
                <w:rFonts w:ascii="Times New Roman" w:eastAsia="Calibri" w:hAnsi="Times New Roman"/>
                <w:bCs/>
                <w:sz w:val="24"/>
                <w:szCs w:val="24"/>
                <w:lang w:eastAsia="en-US"/>
              </w:rPr>
            </w:pPr>
            <w:r>
              <w:rPr>
                <w:rFonts w:ascii="Times New Roman" w:eastAsia="Calibri" w:hAnsi="Times New Roman"/>
                <w:bCs/>
                <w:sz w:val="24"/>
                <w:szCs w:val="24"/>
                <w:lang w:eastAsia="en-US"/>
              </w:rPr>
              <w:t>136</w:t>
            </w:r>
          </w:p>
        </w:tc>
      </w:tr>
      <w:tr w:rsidR="007B3EB9" w:rsidRPr="00D357E3" w:rsidTr="00781AB0">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7B3EB9" w:rsidRPr="005318B6" w:rsidRDefault="007B3EB9" w:rsidP="00781AB0">
            <w:pPr>
              <w:spacing w:after="0"/>
              <w:jc w:val="center"/>
              <w:rPr>
                <w:rFonts w:ascii="Times New Roman" w:eastAsia="Calibri" w:hAnsi="Times New Roman"/>
                <w:sz w:val="24"/>
                <w:szCs w:val="24"/>
                <w:lang w:eastAsia="en-US"/>
              </w:rPr>
            </w:pPr>
            <w:r w:rsidRPr="005318B6">
              <w:rPr>
                <w:rFonts w:ascii="Times New Roman" w:eastAsia="Calibri" w:hAnsi="Times New Roman"/>
                <w:sz w:val="24"/>
                <w:szCs w:val="24"/>
                <w:lang w:eastAsia="en-US"/>
              </w:rPr>
              <w:t>14</w:t>
            </w:r>
          </w:p>
        </w:tc>
        <w:tc>
          <w:tcPr>
            <w:tcW w:w="4113" w:type="dxa"/>
            <w:tcBorders>
              <w:top w:val="single" w:sz="4" w:space="0" w:color="000000"/>
              <w:left w:val="single" w:sz="4" w:space="0" w:color="000000"/>
              <w:bottom w:val="single" w:sz="4" w:space="0" w:color="000000"/>
              <w:right w:val="single" w:sz="4" w:space="0" w:color="000000"/>
            </w:tcBorders>
            <w:vAlign w:val="bottom"/>
          </w:tcPr>
          <w:p w:rsidR="007B3EB9" w:rsidRPr="005318B6" w:rsidRDefault="007B3EB9" w:rsidP="00781AB0">
            <w:pPr>
              <w:spacing w:after="0"/>
              <w:jc w:val="center"/>
              <w:rPr>
                <w:rFonts w:ascii="Times New Roman" w:eastAsia="Calibri" w:hAnsi="Times New Roman"/>
                <w:color w:val="000000"/>
                <w:sz w:val="24"/>
                <w:szCs w:val="24"/>
                <w:lang w:eastAsia="en-US"/>
              </w:rPr>
            </w:pPr>
            <w:r w:rsidRPr="005318B6">
              <w:rPr>
                <w:rFonts w:ascii="Times New Roman" w:eastAsia="Calibri" w:hAnsi="Times New Roman"/>
                <w:color w:val="000000"/>
                <w:sz w:val="24"/>
                <w:szCs w:val="24"/>
                <w:lang w:eastAsia="en-US"/>
              </w:rPr>
              <w:t>25</w:t>
            </w:r>
          </w:p>
        </w:tc>
      </w:tr>
      <w:tr w:rsidR="007B3EB9" w:rsidRPr="00D357E3" w:rsidTr="00781AB0">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7B3EB9" w:rsidRPr="005318B6" w:rsidRDefault="007B3EB9" w:rsidP="00781AB0">
            <w:pPr>
              <w:spacing w:after="0"/>
              <w:jc w:val="center"/>
              <w:rPr>
                <w:rFonts w:ascii="Times New Roman" w:eastAsia="Calibri" w:hAnsi="Times New Roman"/>
                <w:sz w:val="24"/>
                <w:szCs w:val="24"/>
                <w:lang w:eastAsia="en-US"/>
              </w:rPr>
            </w:pPr>
            <w:r w:rsidRPr="005318B6">
              <w:rPr>
                <w:rFonts w:ascii="Times New Roman" w:eastAsia="Calibri" w:hAnsi="Times New Roman"/>
                <w:sz w:val="24"/>
                <w:szCs w:val="24"/>
                <w:lang w:eastAsia="en-US"/>
              </w:rPr>
              <w:t>15</w:t>
            </w:r>
          </w:p>
        </w:tc>
        <w:tc>
          <w:tcPr>
            <w:tcW w:w="4113" w:type="dxa"/>
            <w:tcBorders>
              <w:top w:val="single" w:sz="4" w:space="0" w:color="000000"/>
              <w:left w:val="single" w:sz="4" w:space="0" w:color="000000"/>
              <w:bottom w:val="single" w:sz="4" w:space="0" w:color="000000"/>
              <w:right w:val="single" w:sz="4" w:space="0" w:color="000000"/>
            </w:tcBorders>
            <w:vAlign w:val="bottom"/>
          </w:tcPr>
          <w:p w:rsidR="007B3EB9" w:rsidRPr="005318B6" w:rsidRDefault="007B3EB9" w:rsidP="00781AB0">
            <w:pPr>
              <w:spacing w:after="0"/>
              <w:jc w:val="center"/>
              <w:rPr>
                <w:rFonts w:ascii="Times New Roman" w:eastAsia="Calibri" w:hAnsi="Times New Roman"/>
                <w:color w:val="000000"/>
                <w:sz w:val="24"/>
                <w:szCs w:val="24"/>
                <w:lang w:eastAsia="en-US"/>
              </w:rPr>
            </w:pPr>
            <w:r w:rsidRPr="005318B6">
              <w:rPr>
                <w:rFonts w:ascii="Times New Roman" w:eastAsia="Calibri" w:hAnsi="Times New Roman"/>
                <w:color w:val="000000"/>
                <w:sz w:val="24"/>
                <w:szCs w:val="24"/>
                <w:lang w:eastAsia="en-US"/>
              </w:rPr>
              <w:t>1</w:t>
            </w:r>
            <w:r w:rsidR="00CF2373">
              <w:rPr>
                <w:rFonts w:ascii="Times New Roman" w:eastAsia="Calibri" w:hAnsi="Times New Roman"/>
                <w:color w:val="000000"/>
                <w:sz w:val="24"/>
                <w:szCs w:val="24"/>
                <w:lang w:eastAsia="en-US"/>
              </w:rPr>
              <w:t>2</w:t>
            </w:r>
          </w:p>
        </w:tc>
      </w:tr>
    </w:tbl>
    <w:p w:rsidR="007B3EB9" w:rsidRPr="009A0C50" w:rsidRDefault="007B3EB9" w:rsidP="007B3EB9">
      <w:pPr>
        <w:autoSpaceDE w:val="0"/>
        <w:autoSpaceDN w:val="0"/>
        <w:adjustRightInd w:val="0"/>
        <w:spacing w:after="0" w:line="240" w:lineRule="auto"/>
        <w:jc w:val="center"/>
        <w:rPr>
          <w:rFonts w:ascii="Times New Roman" w:hAnsi="Times New Roman"/>
          <w:b/>
          <w:color w:val="000000"/>
          <w:sz w:val="20"/>
          <w:szCs w:val="20"/>
        </w:rPr>
      </w:pPr>
      <w:r w:rsidRPr="009A0C50">
        <w:rPr>
          <w:rFonts w:ascii="Times New Roman" w:hAnsi="Times New Roman"/>
          <w:b/>
          <w:color w:val="000000"/>
          <w:sz w:val="20"/>
          <w:szCs w:val="20"/>
        </w:rPr>
        <w:t>Часть 2</w:t>
      </w:r>
    </w:p>
    <w:p w:rsidR="007B3EB9" w:rsidRDefault="007B3EB9" w:rsidP="007B3EB9">
      <w:pPr>
        <w:autoSpaceDE w:val="0"/>
        <w:autoSpaceDN w:val="0"/>
        <w:adjustRightInd w:val="0"/>
        <w:spacing w:after="0" w:line="240" w:lineRule="auto"/>
        <w:jc w:val="both"/>
        <w:rPr>
          <w:rFonts w:ascii="Times New Roman" w:hAnsi="Times New Roman"/>
          <w:color w:val="000000"/>
          <w:sz w:val="20"/>
          <w:szCs w:val="20"/>
        </w:rPr>
      </w:pPr>
      <w:r w:rsidRPr="00273D67">
        <w:rPr>
          <w:rFonts w:ascii="Times New Roman" w:hAnsi="Times New Roman"/>
          <w:b/>
          <w:color w:val="000000"/>
          <w:sz w:val="20"/>
          <w:szCs w:val="20"/>
        </w:rPr>
        <w:t>1</w:t>
      </w:r>
      <w:r>
        <w:rPr>
          <w:rFonts w:ascii="Times New Roman" w:hAnsi="Times New Roman"/>
          <w:b/>
          <w:color w:val="000000"/>
          <w:sz w:val="20"/>
          <w:szCs w:val="20"/>
        </w:rPr>
        <w:t>6</w:t>
      </w:r>
      <w:r w:rsidRPr="00273D67">
        <w:rPr>
          <w:rFonts w:ascii="Times New Roman" w:hAnsi="Times New Roman"/>
          <w:b/>
          <w:color w:val="000000"/>
          <w:sz w:val="20"/>
          <w:szCs w:val="20"/>
        </w:rPr>
        <w:t>.</w:t>
      </w:r>
    </w:p>
    <w:p w:rsidR="007B3EB9" w:rsidRPr="00273D67" w:rsidRDefault="007B3EB9" w:rsidP="007B3EB9">
      <w:pPr>
        <w:autoSpaceDE w:val="0"/>
        <w:autoSpaceDN w:val="0"/>
        <w:adjustRightInd w:val="0"/>
        <w:spacing w:after="0" w:line="240" w:lineRule="auto"/>
        <w:jc w:val="both"/>
        <w:rPr>
          <w:rFonts w:ascii="Times New Roman" w:hAnsi="Times New Roman"/>
          <w:color w:val="000000"/>
          <w:sz w:val="20"/>
          <w:szCs w:val="20"/>
        </w:rPr>
      </w:pPr>
    </w:p>
    <w:tbl>
      <w:tblPr>
        <w:tblW w:w="9101" w:type="dxa"/>
        <w:tblInd w:w="108" w:type="dxa"/>
        <w:tblLayout w:type="fixed"/>
        <w:tblLook w:val="0000"/>
      </w:tblPr>
      <w:tblGrid>
        <w:gridCol w:w="7258"/>
        <w:gridCol w:w="1843"/>
      </w:tblGrid>
      <w:tr w:rsidR="007B3EB9" w:rsidRPr="00D357E3" w:rsidTr="00781AB0">
        <w:tc>
          <w:tcPr>
            <w:tcW w:w="9101" w:type="dxa"/>
            <w:gridSpan w:val="2"/>
            <w:tcBorders>
              <w:top w:val="single" w:sz="4" w:space="0" w:color="000000"/>
              <w:left w:val="single" w:sz="4" w:space="0" w:color="000000"/>
              <w:bottom w:val="single" w:sz="4" w:space="0" w:color="000000"/>
              <w:right w:val="single" w:sz="4" w:space="0" w:color="000000"/>
            </w:tcBorders>
          </w:tcPr>
          <w:p w:rsidR="007B3EB9" w:rsidRPr="00273D67" w:rsidRDefault="007B3EB9" w:rsidP="00781AB0">
            <w:pPr>
              <w:spacing w:after="0" w:line="240" w:lineRule="auto"/>
              <w:jc w:val="both"/>
              <w:rPr>
                <w:rFonts w:ascii="Times New Roman" w:hAnsi="Times New Roman"/>
                <w:sz w:val="24"/>
                <w:szCs w:val="24"/>
              </w:rPr>
            </w:pPr>
            <w:r w:rsidRPr="00273D67">
              <w:rPr>
                <w:rFonts w:ascii="Times New Roman" w:hAnsi="Times New Roman"/>
                <w:sz w:val="24"/>
                <w:szCs w:val="24"/>
              </w:rPr>
              <w:t>Могут быть указаны следующие последствия:</w:t>
            </w:r>
          </w:p>
          <w:p w:rsidR="007B3EB9" w:rsidRPr="00273D67" w:rsidRDefault="007B3EB9" w:rsidP="00781AB0">
            <w:pPr>
              <w:numPr>
                <w:ilvl w:val="0"/>
                <w:numId w:val="29"/>
              </w:numPr>
              <w:spacing w:after="0" w:line="240" w:lineRule="auto"/>
              <w:ind w:left="318" w:hanging="284"/>
              <w:jc w:val="both"/>
              <w:rPr>
                <w:rFonts w:ascii="Times New Roman" w:hAnsi="Times New Roman"/>
                <w:sz w:val="24"/>
                <w:szCs w:val="24"/>
              </w:rPr>
            </w:pPr>
            <w:r w:rsidRPr="00273D67">
              <w:rPr>
                <w:rFonts w:ascii="Times New Roman" w:hAnsi="Times New Roman"/>
                <w:sz w:val="24"/>
                <w:szCs w:val="24"/>
              </w:rPr>
              <w:t>Переход власти к пар</w:t>
            </w:r>
            <w:r>
              <w:rPr>
                <w:rFonts w:ascii="Times New Roman" w:hAnsi="Times New Roman"/>
                <w:sz w:val="24"/>
                <w:szCs w:val="24"/>
              </w:rPr>
              <w:t>т</w:t>
            </w:r>
            <w:r w:rsidRPr="00273D67">
              <w:rPr>
                <w:rFonts w:ascii="Times New Roman" w:hAnsi="Times New Roman"/>
                <w:sz w:val="24"/>
                <w:szCs w:val="24"/>
              </w:rPr>
              <w:t>ии большевиков</w:t>
            </w:r>
            <w:r>
              <w:rPr>
                <w:rFonts w:ascii="Times New Roman" w:hAnsi="Times New Roman"/>
                <w:sz w:val="24"/>
                <w:szCs w:val="24"/>
              </w:rPr>
              <w:t>.</w:t>
            </w:r>
          </w:p>
          <w:p w:rsidR="007B3EB9" w:rsidRPr="00273D67" w:rsidRDefault="007B3EB9" w:rsidP="00781AB0">
            <w:pPr>
              <w:numPr>
                <w:ilvl w:val="0"/>
                <w:numId w:val="29"/>
              </w:numPr>
              <w:spacing w:after="0" w:line="240" w:lineRule="auto"/>
              <w:ind w:left="318" w:hanging="284"/>
              <w:jc w:val="both"/>
              <w:rPr>
                <w:rFonts w:ascii="Times New Roman" w:hAnsi="Times New Roman"/>
                <w:sz w:val="24"/>
                <w:szCs w:val="24"/>
              </w:rPr>
            </w:pPr>
            <w:r w:rsidRPr="00273D67">
              <w:rPr>
                <w:rFonts w:ascii="Times New Roman" w:hAnsi="Times New Roman"/>
                <w:sz w:val="24"/>
                <w:szCs w:val="24"/>
              </w:rPr>
              <w:t>Вступление России на путь построения социализма</w:t>
            </w:r>
            <w:r>
              <w:rPr>
                <w:rFonts w:ascii="Times New Roman" w:hAnsi="Times New Roman"/>
                <w:sz w:val="24"/>
                <w:szCs w:val="24"/>
              </w:rPr>
              <w:t>.</w:t>
            </w:r>
          </w:p>
          <w:p w:rsidR="007B3EB9" w:rsidRPr="00273D67" w:rsidRDefault="007B3EB9" w:rsidP="00781AB0">
            <w:pPr>
              <w:numPr>
                <w:ilvl w:val="0"/>
                <w:numId w:val="29"/>
              </w:numPr>
              <w:spacing w:after="0" w:line="240" w:lineRule="auto"/>
              <w:ind w:left="318" w:hanging="284"/>
              <w:jc w:val="both"/>
              <w:rPr>
                <w:rFonts w:ascii="Times New Roman" w:hAnsi="Times New Roman"/>
                <w:sz w:val="24"/>
                <w:szCs w:val="24"/>
              </w:rPr>
            </w:pPr>
            <w:r w:rsidRPr="00273D67">
              <w:rPr>
                <w:rFonts w:ascii="Times New Roman" w:hAnsi="Times New Roman"/>
                <w:sz w:val="24"/>
                <w:szCs w:val="24"/>
              </w:rPr>
              <w:t>Гражданская война.( могут быть названы другие последствия)</w:t>
            </w:r>
          </w:p>
        </w:tc>
      </w:tr>
      <w:tr w:rsidR="007B3EB9" w:rsidRPr="00D357E3" w:rsidTr="00781AB0">
        <w:tc>
          <w:tcPr>
            <w:tcW w:w="7258" w:type="dxa"/>
            <w:tcBorders>
              <w:top w:val="single" w:sz="4" w:space="0" w:color="000000"/>
              <w:left w:val="single" w:sz="4" w:space="0" w:color="000000"/>
              <w:bottom w:val="single" w:sz="4" w:space="0" w:color="000000"/>
            </w:tcBorders>
            <w:vAlign w:val="center"/>
          </w:tcPr>
          <w:p w:rsidR="007B3EB9" w:rsidRPr="00273D67" w:rsidRDefault="007B3EB9" w:rsidP="00781AB0">
            <w:pPr>
              <w:snapToGrid w:val="0"/>
              <w:spacing w:after="0" w:line="240" w:lineRule="auto"/>
              <w:rPr>
                <w:rFonts w:ascii="Times New Roman" w:hAnsi="Times New Roman"/>
                <w:sz w:val="24"/>
                <w:szCs w:val="24"/>
              </w:rPr>
            </w:pPr>
            <w:r w:rsidRPr="00273D67">
              <w:rPr>
                <w:rFonts w:ascii="Times New Roman" w:hAnsi="Times New Roman"/>
                <w:sz w:val="24"/>
                <w:szCs w:val="24"/>
              </w:rPr>
              <w:t>Правильно названы три</w:t>
            </w:r>
          </w:p>
        </w:tc>
        <w:tc>
          <w:tcPr>
            <w:tcW w:w="1843" w:type="dxa"/>
            <w:tcBorders>
              <w:top w:val="single" w:sz="4" w:space="0" w:color="000000"/>
              <w:left w:val="single" w:sz="4" w:space="0" w:color="000000"/>
              <w:bottom w:val="single" w:sz="4" w:space="0" w:color="000000"/>
              <w:right w:val="single" w:sz="4" w:space="0" w:color="000000"/>
            </w:tcBorders>
            <w:vAlign w:val="center"/>
          </w:tcPr>
          <w:p w:rsidR="007B3EB9" w:rsidRPr="00273D67" w:rsidRDefault="007B3EB9" w:rsidP="00781AB0">
            <w:pPr>
              <w:spacing w:after="0" w:line="240" w:lineRule="auto"/>
              <w:jc w:val="center"/>
              <w:rPr>
                <w:rFonts w:ascii="Times New Roman" w:hAnsi="Times New Roman"/>
                <w:sz w:val="24"/>
                <w:szCs w:val="24"/>
              </w:rPr>
            </w:pPr>
            <w:r w:rsidRPr="00273D67">
              <w:rPr>
                <w:rFonts w:ascii="Times New Roman" w:hAnsi="Times New Roman"/>
                <w:sz w:val="24"/>
                <w:szCs w:val="24"/>
              </w:rPr>
              <w:t>3</w:t>
            </w:r>
          </w:p>
        </w:tc>
      </w:tr>
      <w:tr w:rsidR="007B3EB9" w:rsidRPr="00D357E3" w:rsidTr="00781AB0">
        <w:tc>
          <w:tcPr>
            <w:tcW w:w="7258" w:type="dxa"/>
            <w:tcBorders>
              <w:top w:val="single" w:sz="4" w:space="0" w:color="000000"/>
              <w:left w:val="single" w:sz="4" w:space="0" w:color="000000"/>
              <w:bottom w:val="single" w:sz="4" w:space="0" w:color="000000"/>
            </w:tcBorders>
            <w:vAlign w:val="center"/>
          </w:tcPr>
          <w:p w:rsidR="007B3EB9" w:rsidRPr="00273D67" w:rsidRDefault="007B3EB9" w:rsidP="00781AB0">
            <w:pPr>
              <w:snapToGrid w:val="0"/>
              <w:spacing w:after="0" w:line="240" w:lineRule="auto"/>
              <w:rPr>
                <w:rFonts w:ascii="Times New Roman" w:hAnsi="Times New Roman"/>
                <w:sz w:val="24"/>
                <w:szCs w:val="24"/>
              </w:rPr>
            </w:pPr>
            <w:r w:rsidRPr="00273D67">
              <w:rPr>
                <w:rFonts w:ascii="Times New Roman" w:hAnsi="Times New Roman"/>
                <w:sz w:val="24"/>
                <w:szCs w:val="24"/>
              </w:rPr>
              <w:t>Правильно названы два</w:t>
            </w:r>
          </w:p>
        </w:tc>
        <w:tc>
          <w:tcPr>
            <w:tcW w:w="1843" w:type="dxa"/>
            <w:tcBorders>
              <w:top w:val="single" w:sz="4" w:space="0" w:color="000000"/>
              <w:left w:val="single" w:sz="4" w:space="0" w:color="000000"/>
              <w:bottom w:val="single" w:sz="4" w:space="0" w:color="000000"/>
              <w:right w:val="single" w:sz="4" w:space="0" w:color="000000"/>
            </w:tcBorders>
            <w:vAlign w:val="center"/>
          </w:tcPr>
          <w:p w:rsidR="007B3EB9" w:rsidRPr="00273D67" w:rsidRDefault="007B3EB9" w:rsidP="00781AB0">
            <w:pPr>
              <w:spacing w:after="0" w:line="240" w:lineRule="auto"/>
              <w:jc w:val="center"/>
              <w:rPr>
                <w:rFonts w:ascii="Times New Roman" w:hAnsi="Times New Roman"/>
                <w:sz w:val="24"/>
                <w:szCs w:val="24"/>
              </w:rPr>
            </w:pPr>
            <w:r w:rsidRPr="00273D67">
              <w:rPr>
                <w:rFonts w:ascii="Times New Roman" w:hAnsi="Times New Roman"/>
                <w:sz w:val="24"/>
                <w:szCs w:val="24"/>
              </w:rPr>
              <w:t>2</w:t>
            </w:r>
          </w:p>
        </w:tc>
      </w:tr>
      <w:tr w:rsidR="007B3EB9" w:rsidRPr="00D357E3" w:rsidTr="00781AB0">
        <w:tc>
          <w:tcPr>
            <w:tcW w:w="7258" w:type="dxa"/>
            <w:tcBorders>
              <w:top w:val="single" w:sz="4" w:space="0" w:color="000000"/>
              <w:left w:val="single" w:sz="4" w:space="0" w:color="000000"/>
              <w:bottom w:val="single" w:sz="4" w:space="0" w:color="000000"/>
            </w:tcBorders>
            <w:vAlign w:val="center"/>
          </w:tcPr>
          <w:p w:rsidR="007B3EB9" w:rsidRPr="00273D67" w:rsidRDefault="007B3EB9" w:rsidP="00781AB0">
            <w:pPr>
              <w:snapToGrid w:val="0"/>
              <w:spacing w:after="0" w:line="240" w:lineRule="auto"/>
              <w:rPr>
                <w:rFonts w:ascii="Times New Roman" w:hAnsi="Times New Roman"/>
                <w:sz w:val="24"/>
                <w:szCs w:val="24"/>
              </w:rPr>
            </w:pPr>
            <w:r w:rsidRPr="00273D67">
              <w:rPr>
                <w:rFonts w:ascii="Times New Roman" w:hAnsi="Times New Roman"/>
                <w:sz w:val="24"/>
                <w:szCs w:val="24"/>
              </w:rPr>
              <w:t>Правильно назван только один элемент</w:t>
            </w:r>
          </w:p>
        </w:tc>
        <w:tc>
          <w:tcPr>
            <w:tcW w:w="1843" w:type="dxa"/>
            <w:tcBorders>
              <w:top w:val="single" w:sz="4" w:space="0" w:color="000000"/>
              <w:left w:val="single" w:sz="4" w:space="0" w:color="000000"/>
              <w:bottom w:val="single" w:sz="4" w:space="0" w:color="000000"/>
              <w:right w:val="single" w:sz="4" w:space="0" w:color="000000"/>
            </w:tcBorders>
            <w:vAlign w:val="center"/>
          </w:tcPr>
          <w:p w:rsidR="007B3EB9" w:rsidRPr="00273D67" w:rsidRDefault="007B3EB9" w:rsidP="00781AB0">
            <w:pPr>
              <w:spacing w:after="0" w:line="240" w:lineRule="auto"/>
              <w:jc w:val="center"/>
              <w:rPr>
                <w:rFonts w:ascii="Times New Roman" w:hAnsi="Times New Roman"/>
                <w:sz w:val="24"/>
                <w:szCs w:val="24"/>
              </w:rPr>
            </w:pPr>
            <w:r w:rsidRPr="00273D67">
              <w:rPr>
                <w:rFonts w:ascii="Times New Roman" w:hAnsi="Times New Roman"/>
                <w:sz w:val="24"/>
                <w:szCs w:val="24"/>
              </w:rPr>
              <w:t>1</w:t>
            </w:r>
          </w:p>
        </w:tc>
      </w:tr>
      <w:tr w:rsidR="007B3EB9" w:rsidRPr="00D357E3" w:rsidTr="00781AB0">
        <w:tc>
          <w:tcPr>
            <w:tcW w:w="7258" w:type="dxa"/>
            <w:tcBorders>
              <w:top w:val="single" w:sz="4" w:space="0" w:color="000000"/>
              <w:left w:val="single" w:sz="4" w:space="0" w:color="000000"/>
              <w:bottom w:val="single" w:sz="4" w:space="0" w:color="000000"/>
            </w:tcBorders>
            <w:vAlign w:val="center"/>
          </w:tcPr>
          <w:p w:rsidR="007B3EB9" w:rsidRPr="00273D67" w:rsidRDefault="007B3EB9" w:rsidP="00781AB0">
            <w:pPr>
              <w:spacing w:after="0" w:line="240" w:lineRule="auto"/>
              <w:rPr>
                <w:rFonts w:ascii="Times New Roman" w:hAnsi="Times New Roman"/>
                <w:sz w:val="24"/>
                <w:szCs w:val="24"/>
              </w:rPr>
            </w:pPr>
            <w:r w:rsidRPr="00273D67">
              <w:rPr>
                <w:rFonts w:ascii="Times New Roman" w:hAnsi="Times New Roman"/>
                <w:sz w:val="24"/>
                <w:szCs w:val="24"/>
              </w:rPr>
              <w:t>Приведены рассуждения общего характера, не соответствующие требованию задания ИЛИ Ответ неправильный</w:t>
            </w:r>
          </w:p>
        </w:tc>
        <w:tc>
          <w:tcPr>
            <w:tcW w:w="1843" w:type="dxa"/>
            <w:tcBorders>
              <w:top w:val="single" w:sz="4" w:space="0" w:color="000000"/>
              <w:left w:val="single" w:sz="4" w:space="0" w:color="000000"/>
              <w:bottom w:val="single" w:sz="4" w:space="0" w:color="000000"/>
              <w:right w:val="single" w:sz="4" w:space="0" w:color="000000"/>
            </w:tcBorders>
            <w:vAlign w:val="center"/>
          </w:tcPr>
          <w:p w:rsidR="007B3EB9" w:rsidRPr="00273D67" w:rsidRDefault="007B3EB9" w:rsidP="00781AB0">
            <w:pPr>
              <w:spacing w:after="0" w:line="240" w:lineRule="auto"/>
              <w:jc w:val="center"/>
              <w:rPr>
                <w:rFonts w:ascii="Times New Roman" w:hAnsi="Times New Roman"/>
                <w:sz w:val="24"/>
                <w:szCs w:val="24"/>
              </w:rPr>
            </w:pPr>
            <w:r w:rsidRPr="00273D67">
              <w:rPr>
                <w:rFonts w:ascii="Times New Roman" w:hAnsi="Times New Roman"/>
                <w:sz w:val="24"/>
                <w:szCs w:val="24"/>
              </w:rPr>
              <w:t>0</w:t>
            </w:r>
          </w:p>
        </w:tc>
      </w:tr>
    </w:tbl>
    <w:p w:rsidR="007B3EB9" w:rsidRDefault="007B3EB9" w:rsidP="007B3EB9">
      <w:pPr>
        <w:spacing w:after="0"/>
        <w:jc w:val="center"/>
        <w:rPr>
          <w:rFonts w:ascii="Times New Roman" w:eastAsia="Calibri" w:hAnsi="Times New Roman"/>
          <w:b/>
          <w:bCs/>
          <w:sz w:val="24"/>
          <w:szCs w:val="24"/>
          <w:lang w:eastAsia="en-US"/>
        </w:rPr>
      </w:pPr>
    </w:p>
    <w:p w:rsidR="007B3EB9" w:rsidRPr="005318B6" w:rsidRDefault="007B3EB9" w:rsidP="007B3EB9">
      <w:pPr>
        <w:spacing w:after="0"/>
        <w:jc w:val="center"/>
        <w:rPr>
          <w:rFonts w:ascii="Times New Roman" w:eastAsia="Calibri" w:hAnsi="Times New Roman"/>
          <w:b/>
          <w:bCs/>
          <w:sz w:val="24"/>
          <w:szCs w:val="24"/>
          <w:lang w:eastAsia="en-US"/>
        </w:rPr>
      </w:pPr>
      <w:r>
        <w:rPr>
          <w:rFonts w:ascii="Times New Roman" w:eastAsia="Calibri" w:hAnsi="Times New Roman"/>
          <w:b/>
          <w:bCs/>
          <w:sz w:val="24"/>
          <w:szCs w:val="24"/>
          <w:lang w:eastAsia="en-US"/>
        </w:rPr>
        <w:t>Критерии (система)</w:t>
      </w:r>
      <w:r w:rsidRPr="005318B6">
        <w:rPr>
          <w:rFonts w:ascii="Times New Roman" w:eastAsia="Calibri" w:hAnsi="Times New Roman"/>
          <w:b/>
          <w:bCs/>
          <w:sz w:val="24"/>
          <w:szCs w:val="24"/>
          <w:lang w:eastAsia="en-US"/>
        </w:rPr>
        <w:t xml:space="preserve"> оценивания </w:t>
      </w:r>
      <w:r>
        <w:rPr>
          <w:rFonts w:ascii="Times New Roman" w:eastAsia="Calibri" w:hAnsi="Times New Roman"/>
          <w:b/>
          <w:bCs/>
          <w:sz w:val="24"/>
          <w:szCs w:val="24"/>
          <w:lang w:eastAsia="en-US"/>
        </w:rPr>
        <w:t>проверочной</w:t>
      </w:r>
      <w:r w:rsidRPr="005318B6">
        <w:rPr>
          <w:rFonts w:ascii="Times New Roman" w:eastAsia="Calibri" w:hAnsi="Times New Roman"/>
          <w:b/>
          <w:bCs/>
          <w:sz w:val="24"/>
          <w:szCs w:val="24"/>
          <w:lang w:eastAsia="en-US"/>
        </w:rPr>
        <w:t xml:space="preserve"> работы по истории</w:t>
      </w:r>
    </w:p>
    <w:p w:rsidR="007B3EB9" w:rsidRPr="005318B6" w:rsidRDefault="007B3EB9" w:rsidP="007B3EB9">
      <w:pPr>
        <w:spacing w:after="0"/>
        <w:jc w:val="center"/>
        <w:rPr>
          <w:rFonts w:ascii="Times New Roman" w:eastAsia="Calibri" w:hAnsi="Times New Roman"/>
          <w:b/>
          <w:bCs/>
          <w:sz w:val="24"/>
          <w:szCs w:val="24"/>
          <w:lang w:eastAsia="en-US"/>
        </w:rPr>
      </w:pPr>
    </w:p>
    <w:p w:rsidR="007B3EB9" w:rsidRPr="005318B6" w:rsidRDefault="007B3EB9" w:rsidP="007B3EB9">
      <w:pPr>
        <w:spacing w:after="0"/>
        <w:ind w:firstLine="567"/>
        <w:rPr>
          <w:rFonts w:ascii="Times New Roman" w:eastAsia="Calibri" w:hAnsi="Times New Roman"/>
          <w:sz w:val="24"/>
          <w:szCs w:val="24"/>
          <w:lang w:eastAsia="en-US"/>
        </w:rPr>
      </w:pPr>
      <w:r w:rsidRPr="005318B6">
        <w:rPr>
          <w:rFonts w:ascii="Times New Roman" w:eastAsia="Calibri" w:hAnsi="Times New Roman"/>
          <w:sz w:val="24"/>
          <w:szCs w:val="24"/>
          <w:lang w:eastAsia="en-US"/>
        </w:rPr>
        <w:t>Полный правильный ответ на каждое из заданий 1, 3-4, 9, 11-12, 14</w:t>
      </w:r>
      <w:r>
        <w:rPr>
          <w:rFonts w:ascii="Times New Roman" w:eastAsia="Calibri" w:hAnsi="Times New Roman"/>
          <w:sz w:val="24"/>
          <w:szCs w:val="24"/>
          <w:lang w:eastAsia="en-US"/>
        </w:rPr>
        <w:t>, 15</w:t>
      </w:r>
      <w:r w:rsidRPr="005318B6">
        <w:rPr>
          <w:rFonts w:ascii="Times New Roman" w:eastAsia="Calibri" w:hAnsi="Times New Roman"/>
          <w:sz w:val="24"/>
          <w:szCs w:val="24"/>
          <w:lang w:eastAsia="en-US"/>
        </w:rPr>
        <w:t xml:space="preserve"> оценивается 1 баллом; неполный, неверный ответ или его отсутствие – 0 баллов. </w:t>
      </w:r>
    </w:p>
    <w:p w:rsidR="007B3EB9" w:rsidRDefault="007B3EB9" w:rsidP="007B3EB9">
      <w:pPr>
        <w:spacing w:after="0"/>
        <w:ind w:firstLine="567"/>
        <w:rPr>
          <w:rFonts w:ascii="Times New Roman" w:eastAsia="Calibri" w:hAnsi="Times New Roman"/>
          <w:sz w:val="24"/>
          <w:szCs w:val="24"/>
          <w:lang w:eastAsia="en-US"/>
        </w:rPr>
      </w:pPr>
      <w:r w:rsidRPr="005318B6">
        <w:rPr>
          <w:rFonts w:ascii="Times New Roman" w:eastAsia="Calibri" w:hAnsi="Times New Roman"/>
          <w:sz w:val="24"/>
          <w:szCs w:val="24"/>
          <w:lang w:eastAsia="en-US"/>
        </w:rPr>
        <w:t>Полный правильный ответ на задания 2, 5-</w:t>
      </w:r>
      <w:r>
        <w:rPr>
          <w:rFonts w:ascii="Times New Roman" w:eastAsia="Calibri" w:hAnsi="Times New Roman"/>
          <w:sz w:val="24"/>
          <w:szCs w:val="24"/>
          <w:lang w:eastAsia="en-US"/>
        </w:rPr>
        <w:t xml:space="preserve">8, 10, 13 </w:t>
      </w:r>
      <w:r w:rsidRPr="005318B6">
        <w:rPr>
          <w:rFonts w:ascii="Times New Roman" w:eastAsia="Calibri" w:hAnsi="Times New Roman"/>
          <w:sz w:val="24"/>
          <w:szCs w:val="24"/>
          <w:lang w:eastAsia="en-US"/>
        </w:rPr>
        <w:t>оценивается 2 баллами; если допущена одна ошибка (в т.ч. отсутствует одна из цифр или имеется одна лишняя цифра) – 1 балл; если допущено две и более ошибок (в т.ч. отсутствуют две и более цифры или имеются две и более лишних цифр) или ответ отсутствует – 0 баллов.</w:t>
      </w:r>
    </w:p>
    <w:p w:rsidR="007B3EB9" w:rsidRPr="00273D67" w:rsidRDefault="007B3EB9" w:rsidP="007B3EB9">
      <w:pPr>
        <w:autoSpaceDE w:val="0"/>
        <w:autoSpaceDN w:val="0"/>
        <w:adjustRightInd w:val="0"/>
        <w:spacing w:after="0" w:line="240" w:lineRule="auto"/>
        <w:jc w:val="both"/>
        <w:rPr>
          <w:rFonts w:ascii="Times New Roman" w:hAnsi="Times New Roman"/>
          <w:color w:val="000000"/>
          <w:sz w:val="20"/>
          <w:szCs w:val="20"/>
        </w:rPr>
      </w:pPr>
      <w:r w:rsidRPr="00273D67">
        <w:rPr>
          <w:rFonts w:ascii="Times New Roman" w:hAnsi="Times New Roman"/>
          <w:b/>
          <w:color w:val="000000"/>
          <w:sz w:val="20"/>
          <w:szCs w:val="20"/>
        </w:rPr>
        <w:t>1</w:t>
      </w:r>
      <w:r>
        <w:rPr>
          <w:rFonts w:ascii="Times New Roman" w:hAnsi="Times New Roman"/>
          <w:b/>
          <w:color w:val="000000"/>
          <w:sz w:val="20"/>
          <w:szCs w:val="20"/>
        </w:rPr>
        <w:t>6</w:t>
      </w:r>
      <w:r w:rsidRPr="00273D67">
        <w:rPr>
          <w:rFonts w:ascii="Times New Roman" w:hAnsi="Times New Roman"/>
          <w:b/>
          <w:color w:val="000000"/>
          <w:sz w:val="20"/>
          <w:szCs w:val="20"/>
        </w:rPr>
        <w:t>.</w:t>
      </w:r>
    </w:p>
    <w:tbl>
      <w:tblPr>
        <w:tblW w:w="9101" w:type="dxa"/>
        <w:tblInd w:w="108" w:type="dxa"/>
        <w:tblLayout w:type="fixed"/>
        <w:tblLook w:val="0000"/>
      </w:tblPr>
      <w:tblGrid>
        <w:gridCol w:w="7258"/>
        <w:gridCol w:w="1843"/>
      </w:tblGrid>
      <w:tr w:rsidR="007B3EB9" w:rsidRPr="00D357E3" w:rsidTr="00781AB0">
        <w:tc>
          <w:tcPr>
            <w:tcW w:w="9101" w:type="dxa"/>
            <w:gridSpan w:val="2"/>
            <w:tcBorders>
              <w:top w:val="single" w:sz="4" w:space="0" w:color="000000"/>
              <w:left w:val="single" w:sz="4" w:space="0" w:color="000000"/>
              <w:bottom w:val="single" w:sz="4" w:space="0" w:color="000000"/>
              <w:right w:val="single" w:sz="4" w:space="0" w:color="000000"/>
            </w:tcBorders>
          </w:tcPr>
          <w:p w:rsidR="007B3EB9" w:rsidRPr="00273D67" w:rsidRDefault="007B3EB9" w:rsidP="00781AB0">
            <w:pPr>
              <w:spacing w:after="0" w:line="240" w:lineRule="auto"/>
              <w:jc w:val="both"/>
              <w:rPr>
                <w:rFonts w:ascii="Times New Roman" w:hAnsi="Times New Roman"/>
                <w:sz w:val="24"/>
                <w:szCs w:val="24"/>
              </w:rPr>
            </w:pPr>
            <w:r w:rsidRPr="00273D67">
              <w:rPr>
                <w:rFonts w:ascii="Times New Roman" w:hAnsi="Times New Roman"/>
                <w:sz w:val="24"/>
                <w:szCs w:val="24"/>
              </w:rPr>
              <w:t>Могут быть указаны следующие последствия:</w:t>
            </w:r>
          </w:p>
          <w:p w:rsidR="007B3EB9" w:rsidRPr="00273D67" w:rsidRDefault="007B3EB9" w:rsidP="00781AB0">
            <w:pPr>
              <w:numPr>
                <w:ilvl w:val="0"/>
                <w:numId w:val="29"/>
              </w:numPr>
              <w:spacing w:after="0" w:line="240" w:lineRule="auto"/>
              <w:ind w:left="318" w:hanging="284"/>
              <w:jc w:val="both"/>
              <w:rPr>
                <w:rFonts w:ascii="Times New Roman" w:hAnsi="Times New Roman"/>
                <w:sz w:val="24"/>
                <w:szCs w:val="24"/>
              </w:rPr>
            </w:pPr>
            <w:r w:rsidRPr="00273D67">
              <w:rPr>
                <w:rFonts w:ascii="Times New Roman" w:hAnsi="Times New Roman"/>
                <w:sz w:val="24"/>
                <w:szCs w:val="24"/>
              </w:rPr>
              <w:t>Переход власти к пар</w:t>
            </w:r>
            <w:r>
              <w:rPr>
                <w:rFonts w:ascii="Times New Roman" w:hAnsi="Times New Roman"/>
                <w:sz w:val="24"/>
                <w:szCs w:val="24"/>
              </w:rPr>
              <w:t>т</w:t>
            </w:r>
            <w:r w:rsidRPr="00273D67">
              <w:rPr>
                <w:rFonts w:ascii="Times New Roman" w:hAnsi="Times New Roman"/>
                <w:sz w:val="24"/>
                <w:szCs w:val="24"/>
              </w:rPr>
              <w:t>ии большевиков</w:t>
            </w:r>
            <w:r>
              <w:rPr>
                <w:rFonts w:ascii="Times New Roman" w:hAnsi="Times New Roman"/>
                <w:sz w:val="24"/>
                <w:szCs w:val="24"/>
              </w:rPr>
              <w:t>.</w:t>
            </w:r>
          </w:p>
          <w:p w:rsidR="007B3EB9" w:rsidRPr="00273D67" w:rsidRDefault="007B3EB9" w:rsidP="00781AB0">
            <w:pPr>
              <w:numPr>
                <w:ilvl w:val="0"/>
                <w:numId w:val="29"/>
              </w:numPr>
              <w:spacing w:after="0" w:line="240" w:lineRule="auto"/>
              <w:ind w:left="318" w:hanging="284"/>
              <w:jc w:val="both"/>
              <w:rPr>
                <w:rFonts w:ascii="Times New Roman" w:hAnsi="Times New Roman"/>
                <w:sz w:val="24"/>
                <w:szCs w:val="24"/>
              </w:rPr>
            </w:pPr>
            <w:r w:rsidRPr="00273D67">
              <w:rPr>
                <w:rFonts w:ascii="Times New Roman" w:hAnsi="Times New Roman"/>
                <w:sz w:val="24"/>
                <w:szCs w:val="24"/>
              </w:rPr>
              <w:t>Вступление России на путь построения социализма</w:t>
            </w:r>
            <w:r>
              <w:rPr>
                <w:rFonts w:ascii="Times New Roman" w:hAnsi="Times New Roman"/>
                <w:sz w:val="24"/>
                <w:szCs w:val="24"/>
              </w:rPr>
              <w:t>.</w:t>
            </w:r>
          </w:p>
          <w:p w:rsidR="007B3EB9" w:rsidRPr="00273D67" w:rsidRDefault="007B3EB9" w:rsidP="00781AB0">
            <w:pPr>
              <w:numPr>
                <w:ilvl w:val="0"/>
                <w:numId w:val="29"/>
              </w:numPr>
              <w:spacing w:after="0" w:line="240" w:lineRule="auto"/>
              <w:ind w:left="318" w:hanging="284"/>
              <w:jc w:val="both"/>
              <w:rPr>
                <w:rFonts w:ascii="Times New Roman" w:hAnsi="Times New Roman"/>
                <w:sz w:val="24"/>
                <w:szCs w:val="24"/>
              </w:rPr>
            </w:pPr>
            <w:r w:rsidRPr="00273D67">
              <w:rPr>
                <w:rFonts w:ascii="Times New Roman" w:hAnsi="Times New Roman"/>
                <w:sz w:val="24"/>
                <w:szCs w:val="24"/>
              </w:rPr>
              <w:t>Гражданская война.( могут быть названы другие последствия)</w:t>
            </w:r>
          </w:p>
        </w:tc>
      </w:tr>
      <w:tr w:rsidR="007B3EB9" w:rsidRPr="00D357E3" w:rsidTr="00781AB0">
        <w:tc>
          <w:tcPr>
            <w:tcW w:w="7258" w:type="dxa"/>
            <w:tcBorders>
              <w:top w:val="single" w:sz="4" w:space="0" w:color="000000"/>
              <w:left w:val="single" w:sz="4" w:space="0" w:color="000000"/>
              <w:bottom w:val="single" w:sz="4" w:space="0" w:color="000000"/>
            </w:tcBorders>
            <w:vAlign w:val="center"/>
          </w:tcPr>
          <w:p w:rsidR="007B3EB9" w:rsidRPr="00273D67" w:rsidRDefault="007B3EB9" w:rsidP="00781AB0">
            <w:pPr>
              <w:snapToGrid w:val="0"/>
              <w:spacing w:after="0" w:line="240" w:lineRule="auto"/>
              <w:rPr>
                <w:rFonts w:ascii="Times New Roman" w:hAnsi="Times New Roman"/>
                <w:sz w:val="24"/>
                <w:szCs w:val="24"/>
              </w:rPr>
            </w:pPr>
            <w:r w:rsidRPr="00273D67">
              <w:rPr>
                <w:rFonts w:ascii="Times New Roman" w:hAnsi="Times New Roman"/>
                <w:sz w:val="24"/>
                <w:szCs w:val="24"/>
              </w:rPr>
              <w:t>Правильно названы три</w:t>
            </w:r>
          </w:p>
        </w:tc>
        <w:tc>
          <w:tcPr>
            <w:tcW w:w="1843" w:type="dxa"/>
            <w:tcBorders>
              <w:top w:val="single" w:sz="4" w:space="0" w:color="000000"/>
              <w:left w:val="single" w:sz="4" w:space="0" w:color="000000"/>
              <w:bottom w:val="single" w:sz="4" w:space="0" w:color="000000"/>
              <w:right w:val="single" w:sz="4" w:space="0" w:color="000000"/>
            </w:tcBorders>
            <w:vAlign w:val="center"/>
          </w:tcPr>
          <w:p w:rsidR="007B3EB9" w:rsidRPr="00273D67" w:rsidRDefault="007B3EB9" w:rsidP="00781AB0">
            <w:pPr>
              <w:spacing w:after="0" w:line="240" w:lineRule="auto"/>
              <w:jc w:val="center"/>
              <w:rPr>
                <w:rFonts w:ascii="Times New Roman" w:hAnsi="Times New Roman"/>
                <w:sz w:val="24"/>
                <w:szCs w:val="24"/>
              </w:rPr>
            </w:pPr>
            <w:r w:rsidRPr="00273D67">
              <w:rPr>
                <w:rFonts w:ascii="Times New Roman" w:hAnsi="Times New Roman"/>
                <w:sz w:val="24"/>
                <w:szCs w:val="24"/>
              </w:rPr>
              <w:t>3</w:t>
            </w:r>
          </w:p>
        </w:tc>
      </w:tr>
      <w:tr w:rsidR="007B3EB9" w:rsidRPr="00D357E3" w:rsidTr="00781AB0">
        <w:tc>
          <w:tcPr>
            <w:tcW w:w="7258" w:type="dxa"/>
            <w:tcBorders>
              <w:top w:val="single" w:sz="4" w:space="0" w:color="000000"/>
              <w:left w:val="single" w:sz="4" w:space="0" w:color="000000"/>
              <w:bottom w:val="single" w:sz="4" w:space="0" w:color="000000"/>
            </w:tcBorders>
            <w:vAlign w:val="center"/>
          </w:tcPr>
          <w:p w:rsidR="007B3EB9" w:rsidRPr="00273D67" w:rsidRDefault="007B3EB9" w:rsidP="00781AB0">
            <w:pPr>
              <w:snapToGrid w:val="0"/>
              <w:spacing w:after="0" w:line="240" w:lineRule="auto"/>
              <w:rPr>
                <w:rFonts w:ascii="Times New Roman" w:hAnsi="Times New Roman"/>
                <w:sz w:val="24"/>
                <w:szCs w:val="24"/>
              </w:rPr>
            </w:pPr>
            <w:r w:rsidRPr="00273D67">
              <w:rPr>
                <w:rFonts w:ascii="Times New Roman" w:hAnsi="Times New Roman"/>
                <w:sz w:val="24"/>
                <w:szCs w:val="24"/>
              </w:rPr>
              <w:t>Правильно названы два</w:t>
            </w:r>
          </w:p>
        </w:tc>
        <w:tc>
          <w:tcPr>
            <w:tcW w:w="1843" w:type="dxa"/>
            <w:tcBorders>
              <w:top w:val="single" w:sz="4" w:space="0" w:color="000000"/>
              <w:left w:val="single" w:sz="4" w:space="0" w:color="000000"/>
              <w:bottom w:val="single" w:sz="4" w:space="0" w:color="000000"/>
              <w:right w:val="single" w:sz="4" w:space="0" w:color="000000"/>
            </w:tcBorders>
            <w:vAlign w:val="center"/>
          </w:tcPr>
          <w:p w:rsidR="007B3EB9" w:rsidRPr="00273D67" w:rsidRDefault="007B3EB9" w:rsidP="00781AB0">
            <w:pPr>
              <w:spacing w:after="0" w:line="240" w:lineRule="auto"/>
              <w:jc w:val="center"/>
              <w:rPr>
                <w:rFonts w:ascii="Times New Roman" w:hAnsi="Times New Roman"/>
                <w:sz w:val="24"/>
                <w:szCs w:val="24"/>
              </w:rPr>
            </w:pPr>
            <w:r w:rsidRPr="00273D67">
              <w:rPr>
                <w:rFonts w:ascii="Times New Roman" w:hAnsi="Times New Roman"/>
                <w:sz w:val="24"/>
                <w:szCs w:val="24"/>
              </w:rPr>
              <w:t>2</w:t>
            </w:r>
          </w:p>
        </w:tc>
      </w:tr>
      <w:tr w:rsidR="007B3EB9" w:rsidRPr="00D357E3" w:rsidTr="00781AB0">
        <w:tc>
          <w:tcPr>
            <w:tcW w:w="7258" w:type="dxa"/>
            <w:tcBorders>
              <w:top w:val="single" w:sz="4" w:space="0" w:color="000000"/>
              <w:left w:val="single" w:sz="4" w:space="0" w:color="000000"/>
              <w:bottom w:val="single" w:sz="4" w:space="0" w:color="000000"/>
            </w:tcBorders>
            <w:vAlign w:val="center"/>
          </w:tcPr>
          <w:p w:rsidR="007B3EB9" w:rsidRPr="00273D67" w:rsidRDefault="007B3EB9" w:rsidP="00781AB0">
            <w:pPr>
              <w:snapToGrid w:val="0"/>
              <w:spacing w:after="0" w:line="240" w:lineRule="auto"/>
              <w:rPr>
                <w:rFonts w:ascii="Times New Roman" w:hAnsi="Times New Roman"/>
                <w:sz w:val="24"/>
                <w:szCs w:val="24"/>
              </w:rPr>
            </w:pPr>
            <w:r w:rsidRPr="00273D67">
              <w:rPr>
                <w:rFonts w:ascii="Times New Roman" w:hAnsi="Times New Roman"/>
                <w:sz w:val="24"/>
                <w:szCs w:val="24"/>
              </w:rPr>
              <w:t>Правильно назван только один элемент</w:t>
            </w:r>
          </w:p>
        </w:tc>
        <w:tc>
          <w:tcPr>
            <w:tcW w:w="1843" w:type="dxa"/>
            <w:tcBorders>
              <w:top w:val="single" w:sz="4" w:space="0" w:color="000000"/>
              <w:left w:val="single" w:sz="4" w:space="0" w:color="000000"/>
              <w:bottom w:val="single" w:sz="4" w:space="0" w:color="000000"/>
              <w:right w:val="single" w:sz="4" w:space="0" w:color="000000"/>
            </w:tcBorders>
            <w:vAlign w:val="center"/>
          </w:tcPr>
          <w:p w:rsidR="007B3EB9" w:rsidRPr="00273D67" w:rsidRDefault="007B3EB9" w:rsidP="00781AB0">
            <w:pPr>
              <w:spacing w:after="0" w:line="240" w:lineRule="auto"/>
              <w:jc w:val="center"/>
              <w:rPr>
                <w:rFonts w:ascii="Times New Roman" w:hAnsi="Times New Roman"/>
                <w:sz w:val="24"/>
                <w:szCs w:val="24"/>
              </w:rPr>
            </w:pPr>
            <w:r w:rsidRPr="00273D67">
              <w:rPr>
                <w:rFonts w:ascii="Times New Roman" w:hAnsi="Times New Roman"/>
                <w:sz w:val="24"/>
                <w:szCs w:val="24"/>
              </w:rPr>
              <w:t>1</w:t>
            </w:r>
          </w:p>
        </w:tc>
      </w:tr>
      <w:tr w:rsidR="007B3EB9" w:rsidRPr="00D357E3" w:rsidTr="00781AB0">
        <w:tc>
          <w:tcPr>
            <w:tcW w:w="7258" w:type="dxa"/>
            <w:tcBorders>
              <w:top w:val="single" w:sz="4" w:space="0" w:color="000000"/>
              <w:left w:val="single" w:sz="4" w:space="0" w:color="000000"/>
              <w:bottom w:val="single" w:sz="4" w:space="0" w:color="000000"/>
            </w:tcBorders>
            <w:vAlign w:val="center"/>
          </w:tcPr>
          <w:p w:rsidR="007B3EB9" w:rsidRPr="00273D67" w:rsidRDefault="007B3EB9" w:rsidP="00781AB0">
            <w:pPr>
              <w:spacing w:after="0" w:line="240" w:lineRule="auto"/>
              <w:rPr>
                <w:rFonts w:ascii="Times New Roman" w:hAnsi="Times New Roman"/>
                <w:sz w:val="24"/>
                <w:szCs w:val="24"/>
              </w:rPr>
            </w:pPr>
            <w:r w:rsidRPr="00273D67">
              <w:rPr>
                <w:rFonts w:ascii="Times New Roman" w:hAnsi="Times New Roman"/>
                <w:sz w:val="24"/>
                <w:szCs w:val="24"/>
              </w:rPr>
              <w:t>Приведены рассуждения общего характера, не соответствующие требованию задания ИЛИ Ответ неправильный</w:t>
            </w:r>
          </w:p>
        </w:tc>
        <w:tc>
          <w:tcPr>
            <w:tcW w:w="1843" w:type="dxa"/>
            <w:tcBorders>
              <w:top w:val="single" w:sz="4" w:space="0" w:color="000000"/>
              <w:left w:val="single" w:sz="4" w:space="0" w:color="000000"/>
              <w:bottom w:val="single" w:sz="4" w:space="0" w:color="000000"/>
              <w:right w:val="single" w:sz="4" w:space="0" w:color="000000"/>
            </w:tcBorders>
            <w:vAlign w:val="center"/>
          </w:tcPr>
          <w:p w:rsidR="007B3EB9" w:rsidRPr="00273D67" w:rsidRDefault="007B3EB9" w:rsidP="00781AB0">
            <w:pPr>
              <w:spacing w:after="0" w:line="240" w:lineRule="auto"/>
              <w:jc w:val="center"/>
              <w:rPr>
                <w:rFonts w:ascii="Times New Roman" w:hAnsi="Times New Roman"/>
                <w:sz w:val="24"/>
                <w:szCs w:val="24"/>
              </w:rPr>
            </w:pPr>
            <w:r w:rsidRPr="00273D67">
              <w:rPr>
                <w:rFonts w:ascii="Times New Roman" w:hAnsi="Times New Roman"/>
                <w:sz w:val="24"/>
                <w:szCs w:val="24"/>
              </w:rPr>
              <w:t>0</w:t>
            </w:r>
          </w:p>
        </w:tc>
      </w:tr>
    </w:tbl>
    <w:p w:rsidR="007B3EB9" w:rsidRDefault="007B3EB9" w:rsidP="007B3EB9">
      <w:pPr>
        <w:spacing w:after="0"/>
        <w:ind w:firstLine="567"/>
        <w:rPr>
          <w:rFonts w:ascii="Times New Roman" w:eastAsia="Calibri" w:hAnsi="Times New Roman"/>
          <w:sz w:val="24"/>
          <w:szCs w:val="24"/>
          <w:lang w:eastAsia="en-US"/>
        </w:rPr>
      </w:pPr>
    </w:p>
    <w:p w:rsidR="007B3EB9" w:rsidRPr="00273D67" w:rsidRDefault="007B3EB9" w:rsidP="007B3EB9">
      <w:pPr>
        <w:spacing w:after="0"/>
        <w:ind w:firstLine="567"/>
        <w:jc w:val="both"/>
        <w:rPr>
          <w:rFonts w:ascii="Times New Roman" w:eastAsia="Calibri" w:hAnsi="Times New Roman"/>
          <w:sz w:val="24"/>
          <w:szCs w:val="24"/>
          <w:lang w:eastAsia="en-US"/>
        </w:rPr>
      </w:pPr>
      <w:r w:rsidRPr="00273D67">
        <w:rPr>
          <w:rFonts w:ascii="Times New Roman" w:eastAsia="Calibri" w:hAnsi="Times New Roman"/>
          <w:sz w:val="24"/>
          <w:szCs w:val="24"/>
          <w:lang w:eastAsia="en-US"/>
        </w:rPr>
        <w:t xml:space="preserve">Полученные обучающимся баллы за выполнение всех заданий суммируются. Суммарный балл переводится в отметку по пятибалльной шкале с учётом рекомендуемой шкалы перевода: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193"/>
        <w:gridCol w:w="2222"/>
        <w:gridCol w:w="4156"/>
      </w:tblGrid>
      <w:tr w:rsidR="007B3EB9" w:rsidRPr="00D357E3" w:rsidTr="00781AB0">
        <w:tc>
          <w:tcPr>
            <w:tcW w:w="1668" w:type="pct"/>
            <w:vAlign w:val="center"/>
          </w:tcPr>
          <w:p w:rsidR="007B3EB9" w:rsidRPr="00273D67" w:rsidRDefault="007B3EB9" w:rsidP="00781AB0">
            <w:pPr>
              <w:spacing w:after="0"/>
              <w:jc w:val="center"/>
              <w:rPr>
                <w:rFonts w:ascii="Times New Roman" w:eastAsia="Calibri" w:hAnsi="Times New Roman"/>
                <w:sz w:val="24"/>
                <w:szCs w:val="24"/>
                <w:lang w:eastAsia="en-US"/>
              </w:rPr>
            </w:pPr>
            <w:r w:rsidRPr="00273D67">
              <w:rPr>
                <w:rFonts w:ascii="Times New Roman" w:eastAsia="Calibri" w:hAnsi="Times New Roman"/>
                <w:sz w:val="24"/>
                <w:szCs w:val="24"/>
                <w:lang w:eastAsia="en-US"/>
              </w:rPr>
              <w:t xml:space="preserve">Суммарный балл </w:t>
            </w:r>
          </w:p>
        </w:tc>
        <w:tc>
          <w:tcPr>
            <w:tcW w:w="1161" w:type="pct"/>
          </w:tcPr>
          <w:p w:rsidR="007B3EB9" w:rsidRPr="00273D67" w:rsidRDefault="007B3EB9" w:rsidP="00781AB0">
            <w:pPr>
              <w:spacing w:after="0"/>
              <w:jc w:val="center"/>
              <w:rPr>
                <w:rFonts w:ascii="Times New Roman" w:eastAsia="Calibri" w:hAnsi="Times New Roman"/>
                <w:sz w:val="24"/>
                <w:szCs w:val="24"/>
                <w:lang w:eastAsia="en-US"/>
              </w:rPr>
            </w:pPr>
            <w:r w:rsidRPr="00273D67">
              <w:rPr>
                <w:rFonts w:ascii="Times New Roman" w:eastAsia="Calibri" w:hAnsi="Times New Roman"/>
                <w:sz w:val="24"/>
                <w:szCs w:val="24"/>
                <w:lang w:eastAsia="en-US"/>
              </w:rPr>
              <w:t>% выполнения</w:t>
            </w:r>
          </w:p>
        </w:tc>
        <w:tc>
          <w:tcPr>
            <w:tcW w:w="2171" w:type="pct"/>
          </w:tcPr>
          <w:p w:rsidR="007B3EB9" w:rsidRPr="00273D67" w:rsidRDefault="007B3EB9" w:rsidP="00781AB0">
            <w:pPr>
              <w:spacing w:after="0"/>
              <w:jc w:val="center"/>
              <w:rPr>
                <w:rFonts w:ascii="Times New Roman" w:eastAsia="Calibri" w:hAnsi="Times New Roman"/>
                <w:sz w:val="24"/>
                <w:szCs w:val="24"/>
                <w:lang w:eastAsia="en-US"/>
              </w:rPr>
            </w:pPr>
            <w:r w:rsidRPr="00273D67">
              <w:rPr>
                <w:rFonts w:ascii="Times New Roman" w:eastAsia="Calibri" w:hAnsi="Times New Roman"/>
                <w:sz w:val="24"/>
                <w:szCs w:val="24"/>
                <w:lang w:eastAsia="en-US"/>
              </w:rPr>
              <w:t>Отметка по 5-балльной шкале</w:t>
            </w:r>
          </w:p>
        </w:tc>
      </w:tr>
      <w:tr w:rsidR="007B3EB9" w:rsidRPr="00D357E3" w:rsidTr="00781AB0">
        <w:tc>
          <w:tcPr>
            <w:tcW w:w="1668" w:type="pct"/>
          </w:tcPr>
          <w:p w:rsidR="007B3EB9" w:rsidRPr="00273D67" w:rsidRDefault="007B3EB9" w:rsidP="00781AB0">
            <w:pPr>
              <w:spacing w:after="0"/>
              <w:jc w:val="center"/>
              <w:rPr>
                <w:rFonts w:ascii="Times New Roman" w:eastAsia="Calibri" w:hAnsi="Times New Roman"/>
                <w:sz w:val="24"/>
                <w:szCs w:val="24"/>
                <w:lang w:eastAsia="en-US"/>
              </w:rPr>
            </w:pPr>
            <w:r w:rsidRPr="00273D67">
              <w:rPr>
                <w:rFonts w:ascii="Times New Roman" w:eastAsia="Calibri" w:hAnsi="Times New Roman"/>
                <w:sz w:val="24"/>
                <w:szCs w:val="24"/>
                <w:lang w:eastAsia="en-US"/>
              </w:rPr>
              <w:t>20-25</w:t>
            </w:r>
          </w:p>
        </w:tc>
        <w:tc>
          <w:tcPr>
            <w:tcW w:w="1161" w:type="pct"/>
          </w:tcPr>
          <w:p w:rsidR="007B3EB9" w:rsidRPr="00273D67" w:rsidRDefault="007B3EB9" w:rsidP="00781AB0">
            <w:pPr>
              <w:spacing w:after="0"/>
              <w:ind w:firstLine="495"/>
              <w:rPr>
                <w:rFonts w:ascii="Times New Roman" w:eastAsia="Calibri" w:hAnsi="Times New Roman"/>
                <w:sz w:val="24"/>
                <w:szCs w:val="24"/>
                <w:lang w:eastAsia="en-US"/>
              </w:rPr>
            </w:pPr>
            <w:r w:rsidRPr="00273D67">
              <w:rPr>
                <w:rFonts w:ascii="Times New Roman" w:eastAsia="Calibri" w:hAnsi="Times New Roman"/>
                <w:sz w:val="24"/>
                <w:szCs w:val="24"/>
                <w:lang w:eastAsia="en-US"/>
              </w:rPr>
              <w:t>80-100</w:t>
            </w:r>
          </w:p>
        </w:tc>
        <w:tc>
          <w:tcPr>
            <w:tcW w:w="2171" w:type="pct"/>
          </w:tcPr>
          <w:p w:rsidR="007B3EB9" w:rsidRPr="00273D67" w:rsidRDefault="007B3EB9" w:rsidP="00781AB0">
            <w:pPr>
              <w:spacing w:after="0"/>
              <w:jc w:val="center"/>
              <w:rPr>
                <w:rFonts w:ascii="Times New Roman" w:eastAsia="Calibri" w:hAnsi="Times New Roman"/>
                <w:sz w:val="24"/>
                <w:szCs w:val="24"/>
                <w:lang w:eastAsia="en-US"/>
              </w:rPr>
            </w:pPr>
            <w:r w:rsidRPr="00273D67">
              <w:rPr>
                <w:rFonts w:ascii="Times New Roman" w:eastAsia="Calibri" w:hAnsi="Times New Roman"/>
                <w:sz w:val="24"/>
                <w:szCs w:val="24"/>
                <w:lang w:eastAsia="en-US"/>
              </w:rPr>
              <w:t>«5»</w:t>
            </w:r>
          </w:p>
        </w:tc>
      </w:tr>
      <w:tr w:rsidR="007B3EB9" w:rsidRPr="00D357E3" w:rsidTr="00781AB0">
        <w:tc>
          <w:tcPr>
            <w:tcW w:w="1668" w:type="pct"/>
          </w:tcPr>
          <w:p w:rsidR="007B3EB9" w:rsidRPr="00273D67" w:rsidRDefault="007B3EB9" w:rsidP="00781AB0">
            <w:pPr>
              <w:spacing w:after="0"/>
              <w:jc w:val="center"/>
              <w:rPr>
                <w:rFonts w:ascii="Times New Roman" w:eastAsia="Calibri" w:hAnsi="Times New Roman"/>
                <w:sz w:val="24"/>
                <w:szCs w:val="24"/>
                <w:lang w:eastAsia="en-US"/>
              </w:rPr>
            </w:pPr>
            <w:r w:rsidRPr="00273D67">
              <w:rPr>
                <w:rFonts w:ascii="Times New Roman" w:eastAsia="Calibri" w:hAnsi="Times New Roman"/>
                <w:sz w:val="24"/>
                <w:szCs w:val="24"/>
                <w:lang w:eastAsia="en-US"/>
              </w:rPr>
              <w:t>15-19</w:t>
            </w:r>
          </w:p>
        </w:tc>
        <w:tc>
          <w:tcPr>
            <w:tcW w:w="1161" w:type="pct"/>
          </w:tcPr>
          <w:p w:rsidR="007B3EB9" w:rsidRPr="00273D67" w:rsidRDefault="007B3EB9" w:rsidP="00781AB0">
            <w:pPr>
              <w:spacing w:after="0"/>
              <w:ind w:firstLine="495"/>
              <w:rPr>
                <w:rFonts w:ascii="Times New Roman" w:eastAsia="Calibri" w:hAnsi="Times New Roman"/>
                <w:sz w:val="24"/>
                <w:szCs w:val="24"/>
                <w:lang w:eastAsia="en-US"/>
              </w:rPr>
            </w:pPr>
            <w:r w:rsidRPr="00273D67">
              <w:rPr>
                <w:rFonts w:ascii="Times New Roman" w:eastAsia="Calibri" w:hAnsi="Times New Roman"/>
                <w:sz w:val="24"/>
                <w:szCs w:val="24"/>
                <w:lang w:eastAsia="en-US"/>
              </w:rPr>
              <w:t>60-79</w:t>
            </w:r>
          </w:p>
        </w:tc>
        <w:tc>
          <w:tcPr>
            <w:tcW w:w="2171" w:type="pct"/>
          </w:tcPr>
          <w:p w:rsidR="007B3EB9" w:rsidRPr="00273D67" w:rsidRDefault="007B3EB9" w:rsidP="00781AB0">
            <w:pPr>
              <w:spacing w:after="0"/>
              <w:jc w:val="center"/>
              <w:rPr>
                <w:rFonts w:ascii="Times New Roman" w:eastAsia="Calibri" w:hAnsi="Times New Roman"/>
                <w:sz w:val="24"/>
                <w:szCs w:val="24"/>
                <w:lang w:eastAsia="en-US"/>
              </w:rPr>
            </w:pPr>
            <w:r w:rsidRPr="00273D67">
              <w:rPr>
                <w:rFonts w:ascii="Times New Roman" w:eastAsia="Calibri" w:hAnsi="Times New Roman"/>
                <w:sz w:val="24"/>
                <w:szCs w:val="24"/>
                <w:lang w:eastAsia="en-US"/>
              </w:rPr>
              <w:t>«4»</w:t>
            </w:r>
          </w:p>
        </w:tc>
      </w:tr>
      <w:tr w:rsidR="007B3EB9" w:rsidRPr="00D357E3" w:rsidTr="00781AB0">
        <w:tc>
          <w:tcPr>
            <w:tcW w:w="1668" w:type="pct"/>
          </w:tcPr>
          <w:p w:rsidR="007B3EB9" w:rsidRPr="00273D67" w:rsidRDefault="007B3EB9" w:rsidP="00781AB0">
            <w:pPr>
              <w:spacing w:after="0"/>
              <w:jc w:val="center"/>
              <w:rPr>
                <w:rFonts w:ascii="Times New Roman" w:eastAsia="Calibri" w:hAnsi="Times New Roman"/>
                <w:sz w:val="24"/>
                <w:szCs w:val="24"/>
                <w:lang w:eastAsia="en-US"/>
              </w:rPr>
            </w:pPr>
            <w:r w:rsidRPr="00273D67">
              <w:rPr>
                <w:rFonts w:ascii="Times New Roman" w:eastAsia="Calibri" w:hAnsi="Times New Roman"/>
                <w:sz w:val="24"/>
                <w:szCs w:val="24"/>
                <w:lang w:eastAsia="en-US"/>
              </w:rPr>
              <w:t>10-14</w:t>
            </w:r>
          </w:p>
        </w:tc>
        <w:tc>
          <w:tcPr>
            <w:tcW w:w="1161" w:type="pct"/>
          </w:tcPr>
          <w:p w:rsidR="007B3EB9" w:rsidRPr="00273D67" w:rsidRDefault="007B3EB9" w:rsidP="00781AB0">
            <w:pPr>
              <w:spacing w:after="0"/>
              <w:ind w:firstLine="495"/>
              <w:rPr>
                <w:rFonts w:ascii="Times New Roman" w:eastAsia="Calibri" w:hAnsi="Times New Roman"/>
                <w:sz w:val="24"/>
                <w:szCs w:val="24"/>
                <w:lang w:eastAsia="en-US"/>
              </w:rPr>
            </w:pPr>
            <w:r w:rsidRPr="00273D67">
              <w:rPr>
                <w:rFonts w:ascii="Times New Roman" w:eastAsia="Calibri" w:hAnsi="Times New Roman"/>
                <w:sz w:val="24"/>
                <w:szCs w:val="24"/>
                <w:lang w:eastAsia="en-US"/>
              </w:rPr>
              <w:t>40-59</w:t>
            </w:r>
          </w:p>
        </w:tc>
        <w:tc>
          <w:tcPr>
            <w:tcW w:w="2171" w:type="pct"/>
          </w:tcPr>
          <w:p w:rsidR="007B3EB9" w:rsidRPr="00273D67" w:rsidRDefault="007B3EB9" w:rsidP="00781AB0">
            <w:pPr>
              <w:spacing w:after="0"/>
              <w:jc w:val="center"/>
              <w:rPr>
                <w:rFonts w:ascii="Times New Roman" w:eastAsia="Calibri" w:hAnsi="Times New Roman"/>
                <w:sz w:val="24"/>
                <w:szCs w:val="24"/>
                <w:lang w:eastAsia="en-US"/>
              </w:rPr>
            </w:pPr>
            <w:r w:rsidRPr="00273D67">
              <w:rPr>
                <w:rFonts w:ascii="Times New Roman" w:eastAsia="Calibri" w:hAnsi="Times New Roman"/>
                <w:sz w:val="24"/>
                <w:szCs w:val="24"/>
                <w:lang w:eastAsia="en-US"/>
              </w:rPr>
              <w:t>«3»</w:t>
            </w:r>
          </w:p>
        </w:tc>
      </w:tr>
      <w:tr w:rsidR="007B3EB9" w:rsidRPr="00D357E3" w:rsidTr="00781AB0">
        <w:tc>
          <w:tcPr>
            <w:tcW w:w="1668" w:type="pct"/>
          </w:tcPr>
          <w:p w:rsidR="007B3EB9" w:rsidRPr="00273D67" w:rsidRDefault="007B3EB9" w:rsidP="00781AB0">
            <w:pPr>
              <w:spacing w:after="0"/>
              <w:jc w:val="center"/>
              <w:rPr>
                <w:rFonts w:ascii="Times New Roman" w:eastAsia="Calibri" w:hAnsi="Times New Roman"/>
                <w:sz w:val="24"/>
                <w:szCs w:val="24"/>
                <w:lang w:eastAsia="en-US"/>
              </w:rPr>
            </w:pPr>
            <w:r w:rsidRPr="00273D67">
              <w:rPr>
                <w:rFonts w:ascii="Times New Roman" w:eastAsia="Calibri" w:hAnsi="Times New Roman"/>
                <w:sz w:val="24"/>
                <w:szCs w:val="24"/>
                <w:lang w:eastAsia="en-US"/>
              </w:rPr>
              <w:t>0-9</w:t>
            </w:r>
          </w:p>
        </w:tc>
        <w:tc>
          <w:tcPr>
            <w:tcW w:w="1161" w:type="pct"/>
          </w:tcPr>
          <w:p w:rsidR="007B3EB9" w:rsidRPr="00273D67" w:rsidRDefault="007B3EB9" w:rsidP="00781AB0">
            <w:pPr>
              <w:spacing w:after="0"/>
              <w:ind w:firstLine="495"/>
              <w:rPr>
                <w:rFonts w:ascii="Times New Roman" w:eastAsia="Calibri" w:hAnsi="Times New Roman"/>
                <w:sz w:val="24"/>
                <w:szCs w:val="24"/>
                <w:lang w:eastAsia="en-US"/>
              </w:rPr>
            </w:pPr>
            <w:r w:rsidRPr="00273D67">
              <w:rPr>
                <w:rFonts w:ascii="Times New Roman" w:eastAsia="Calibri" w:hAnsi="Times New Roman"/>
                <w:sz w:val="24"/>
                <w:szCs w:val="24"/>
                <w:lang w:eastAsia="en-US"/>
              </w:rPr>
              <w:t>Менее 40</w:t>
            </w:r>
          </w:p>
        </w:tc>
        <w:tc>
          <w:tcPr>
            <w:tcW w:w="2171" w:type="pct"/>
          </w:tcPr>
          <w:p w:rsidR="007B3EB9" w:rsidRPr="00273D67" w:rsidRDefault="007B3EB9" w:rsidP="00781AB0">
            <w:pPr>
              <w:spacing w:after="0"/>
              <w:jc w:val="center"/>
              <w:rPr>
                <w:rFonts w:ascii="Times New Roman" w:eastAsia="Calibri" w:hAnsi="Times New Roman"/>
                <w:sz w:val="24"/>
                <w:szCs w:val="24"/>
                <w:lang w:eastAsia="en-US"/>
              </w:rPr>
            </w:pPr>
            <w:r w:rsidRPr="00273D67">
              <w:rPr>
                <w:rFonts w:ascii="Times New Roman" w:eastAsia="Calibri" w:hAnsi="Times New Roman"/>
                <w:sz w:val="24"/>
                <w:szCs w:val="24"/>
                <w:lang w:eastAsia="en-US"/>
              </w:rPr>
              <w:t>«2»</w:t>
            </w:r>
          </w:p>
        </w:tc>
      </w:tr>
    </w:tbl>
    <w:p w:rsidR="005541DA" w:rsidRDefault="005541DA" w:rsidP="00674624">
      <w:pPr>
        <w:autoSpaceDN w:val="0"/>
        <w:spacing w:after="0" w:line="240" w:lineRule="auto"/>
        <w:rPr>
          <w:rFonts w:ascii="Times New Roman" w:hAnsi="Times New Roman"/>
          <w:b/>
          <w:sz w:val="24"/>
          <w:szCs w:val="24"/>
        </w:rPr>
      </w:pPr>
    </w:p>
    <w:p w:rsidR="007B3EB9" w:rsidRPr="00032E25" w:rsidRDefault="007B3EB9" w:rsidP="007B3EB9">
      <w:pPr>
        <w:autoSpaceDN w:val="0"/>
        <w:spacing w:after="0" w:line="240" w:lineRule="auto"/>
        <w:jc w:val="center"/>
        <w:rPr>
          <w:rFonts w:ascii="Times New Roman" w:hAnsi="Times New Roman"/>
          <w:b/>
          <w:sz w:val="24"/>
          <w:szCs w:val="24"/>
        </w:rPr>
      </w:pPr>
      <w:r>
        <w:rPr>
          <w:rFonts w:ascii="Times New Roman" w:hAnsi="Times New Roman"/>
          <w:b/>
          <w:sz w:val="24"/>
          <w:szCs w:val="24"/>
        </w:rPr>
        <w:t>Провероч</w:t>
      </w:r>
      <w:r w:rsidRPr="00032E25">
        <w:rPr>
          <w:rFonts w:ascii="Times New Roman" w:hAnsi="Times New Roman"/>
          <w:b/>
          <w:sz w:val="24"/>
          <w:szCs w:val="24"/>
        </w:rPr>
        <w:t xml:space="preserve">ная работа № </w:t>
      </w:r>
      <w:r>
        <w:rPr>
          <w:rFonts w:ascii="Times New Roman" w:hAnsi="Times New Roman"/>
          <w:b/>
          <w:sz w:val="24"/>
          <w:szCs w:val="24"/>
        </w:rPr>
        <w:t>2</w:t>
      </w:r>
    </w:p>
    <w:p w:rsidR="007B3EB9" w:rsidRDefault="007B3EB9" w:rsidP="007B3EB9">
      <w:pPr>
        <w:autoSpaceDN w:val="0"/>
        <w:spacing w:after="0" w:line="240" w:lineRule="auto"/>
        <w:jc w:val="both"/>
        <w:rPr>
          <w:rFonts w:ascii="Times New Roman" w:hAnsi="Times New Roman"/>
          <w:b/>
          <w:sz w:val="24"/>
          <w:szCs w:val="24"/>
        </w:rPr>
      </w:pPr>
      <w:r w:rsidRPr="00032E25">
        <w:rPr>
          <w:rFonts w:ascii="Times New Roman" w:hAnsi="Times New Roman"/>
          <w:b/>
          <w:sz w:val="24"/>
          <w:szCs w:val="24"/>
        </w:rPr>
        <w:t>по разделу «</w:t>
      </w:r>
      <w:r w:rsidRPr="00F75FE7">
        <w:rPr>
          <w:rFonts w:ascii="Times New Roman" w:hAnsi="Times New Roman"/>
          <w:b/>
          <w:sz w:val="24"/>
          <w:szCs w:val="24"/>
        </w:rPr>
        <w:t>Межвоенный период (1918–1939). СССР в 1920–1930-е годы</w:t>
      </w:r>
      <w:r w:rsidRPr="00032E25">
        <w:rPr>
          <w:rFonts w:ascii="Times New Roman" w:hAnsi="Times New Roman"/>
          <w:b/>
          <w:sz w:val="24"/>
          <w:szCs w:val="24"/>
        </w:rPr>
        <w:t>»</w:t>
      </w:r>
    </w:p>
    <w:p w:rsidR="007B3EB9" w:rsidRPr="00131C97" w:rsidRDefault="007B3EB9" w:rsidP="007B3EB9">
      <w:pPr>
        <w:autoSpaceDN w:val="0"/>
        <w:spacing w:after="0" w:line="240" w:lineRule="auto"/>
        <w:jc w:val="both"/>
        <w:rPr>
          <w:rFonts w:ascii="Times New Roman" w:hAnsi="Times New Roman"/>
          <w:b/>
          <w:sz w:val="24"/>
          <w:szCs w:val="24"/>
        </w:rPr>
      </w:pPr>
    </w:p>
    <w:p w:rsidR="007B3EB9" w:rsidRPr="00032E25" w:rsidRDefault="007B3EB9" w:rsidP="007B3EB9">
      <w:pPr>
        <w:spacing w:after="0"/>
        <w:ind w:firstLine="567"/>
        <w:jc w:val="both"/>
        <w:rPr>
          <w:rFonts w:ascii="Times New Roman" w:eastAsia="Calibri" w:hAnsi="Times New Roman"/>
          <w:b/>
          <w:spacing w:val="-8"/>
          <w:sz w:val="24"/>
          <w:szCs w:val="24"/>
          <w:lang w:eastAsia="en-US"/>
        </w:rPr>
      </w:pPr>
      <w:r w:rsidRPr="00032E25">
        <w:rPr>
          <w:rFonts w:ascii="Times New Roman" w:eastAsia="Calibri" w:hAnsi="Times New Roman"/>
          <w:b/>
          <w:spacing w:val="-8"/>
          <w:sz w:val="24"/>
          <w:szCs w:val="24"/>
          <w:lang w:eastAsia="en-US"/>
        </w:rPr>
        <w:t xml:space="preserve">1. Назначение </w:t>
      </w:r>
      <w:r>
        <w:rPr>
          <w:rFonts w:ascii="Times New Roman" w:eastAsia="Calibri" w:hAnsi="Times New Roman"/>
          <w:b/>
          <w:spacing w:val="-8"/>
          <w:sz w:val="24"/>
          <w:szCs w:val="24"/>
          <w:lang w:eastAsia="en-US"/>
        </w:rPr>
        <w:t>проверочной</w:t>
      </w:r>
      <w:r w:rsidRPr="00032E25">
        <w:rPr>
          <w:rFonts w:ascii="Times New Roman" w:eastAsia="Calibri" w:hAnsi="Times New Roman"/>
          <w:b/>
          <w:spacing w:val="-8"/>
          <w:sz w:val="24"/>
          <w:szCs w:val="24"/>
          <w:lang w:eastAsia="en-US"/>
        </w:rPr>
        <w:t xml:space="preserve"> работы </w:t>
      </w:r>
    </w:p>
    <w:p w:rsidR="007B3EB9" w:rsidRDefault="007B3EB9" w:rsidP="007B3EB9">
      <w:pPr>
        <w:spacing w:after="0"/>
        <w:ind w:firstLine="567"/>
        <w:jc w:val="both"/>
        <w:rPr>
          <w:rFonts w:ascii="Times New Roman" w:eastAsia="Calibri" w:hAnsi="Times New Roman"/>
          <w:spacing w:val="-8"/>
          <w:sz w:val="24"/>
          <w:szCs w:val="24"/>
          <w:lang w:eastAsia="en-US"/>
        </w:rPr>
      </w:pPr>
      <w:r>
        <w:rPr>
          <w:rFonts w:ascii="Times New Roman" w:eastAsia="Calibri" w:hAnsi="Times New Roman"/>
          <w:spacing w:val="-8"/>
          <w:sz w:val="24"/>
          <w:szCs w:val="24"/>
          <w:lang w:eastAsia="en-US"/>
        </w:rPr>
        <w:t>Проверочная</w:t>
      </w:r>
      <w:r w:rsidRPr="00032E25">
        <w:rPr>
          <w:rFonts w:ascii="Times New Roman" w:eastAsia="Calibri" w:hAnsi="Times New Roman"/>
          <w:spacing w:val="-8"/>
          <w:sz w:val="24"/>
          <w:szCs w:val="24"/>
          <w:lang w:eastAsia="en-US"/>
        </w:rPr>
        <w:t xml:space="preserve"> работа предназначена дляоценки качества исторического образования по разделу</w:t>
      </w:r>
      <w:r>
        <w:rPr>
          <w:rFonts w:ascii="Times New Roman" w:eastAsia="Calibri" w:hAnsi="Times New Roman"/>
          <w:spacing w:val="-8"/>
          <w:sz w:val="24"/>
          <w:szCs w:val="24"/>
          <w:lang w:eastAsia="en-US"/>
        </w:rPr>
        <w:t xml:space="preserve"> 2 ОД. 03 История </w:t>
      </w:r>
      <w:r w:rsidRPr="00032E25">
        <w:rPr>
          <w:rFonts w:ascii="Times New Roman" w:eastAsia="Calibri" w:hAnsi="Times New Roman"/>
          <w:spacing w:val="-8"/>
          <w:sz w:val="24"/>
          <w:szCs w:val="24"/>
          <w:lang w:eastAsia="en-US"/>
        </w:rPr>
        <w:t xml:space="preserve">обучающихся СПО, изучающих историю </w:t>
      </w:r>
      <w:r>
        <w:rPr>
          <w:rFonts w:ascii="Times New Roman" w:eastAsia="Calibri" w:hAnsi="Times New Roman"/>
          <w:spacing w:val="-8"/>
          <w:sz w:val="24"/>
          <w:szCs w:val="24"/>
          <w:lang w:eastAsia="en-US"/>
        </w:rPr>
        <w:t xml:space="preserve">начала </w:t>
      </w:r>
      <w:r w:rsidRPr="00032E25">
        <w:rPr>
          <w:rFonts w:ascii="Times New Roman" w:eastAsia="Calibri" w:hAnsi="Times New Roman"/>
          <w:spacing w:val="-8"/>
          <w:sz w:val="24"/>
          <w:szCs w:val="24"/>
          <w:lang w:eastAsia="en-US"/>
        </w:rPr>
        <w:t xml:space="preserve">ХХ </w:t>
      </w:r>
      <w:r>
        <w:rPr>
          <w:rFonts w:ascii="Times New Roman" w:eastAsia="Calibri" w:hAnsi="Times New Roman"/>
          <w:spacing w:val="-8"/>
          <w:sz w:val="24"/>
          <w:szCs w:val="24"/>
          <w:lang w:eastAsia="en-US"/>
        </w:rPr>
        <w:t xml:space="preserve">века </w:t>
      </w:r>
      <w:r w:rsidRPr="00032E25">
        <w:rPr>
          <w:rFonts w:ascii="Times New Roman" w:eastAsia="Calibri" w:hAnsi="Times New Roman"/>
          <w:spacing w:val="-8"/>
          <w:sz w:val="24"/>
          <w:szCs w:val="24"/>
          <w:lang w:eastAsia="en-US"/>
        </w:rPr>
        <w:t>на</w:t>
      </w:r>
      <w:r>
        <w:rPr>
          <w:rFonts w:ascii="Times New Roman" w:eastAsia="Calibri" w:hAnsi="Times New Roman"/>
          <w:spacing w:val="-8"/>
          <w:sz w:val="24"/>
          <w:szCs w:val="24"/>
          <w:lang w:eastAsia="en-US"/>
        </w:rPr>
        <w:t xml:space="preserve"> базовом</w:t>
      </w:r>
      <w:r w:rsidRPr="00032E25">
        <w:rPr>
          <w:rFonts w:ascii="Times New Roman" w:eastAsia="Calibri" w:hAnsi="Times New Roman"/>
          <w:spacing w:val="-8"/>
          <w:sz w:val="24"/>
          <w:szCs w:val="24"/>
          <w:lang w:eastAsia="en-US"/>
        </w:rPr>
        <w:t xml:space="preserve"> уровн</w:t>
      </w:r>
      <w:r>
        <w:rPr>
          <w:rFonts w:ascii="Times New Roman" w:eastAsia="Calibri" w:hAnsi="Times New Roman"/>
          <w:spacing w:val="-8"/>
          <w:sz w:val="24"/>
          <w:szCs w:val="24"/>
          <w:lang w:eastAsia="en-US"/>
        </w:rPr>
        <w:t>е</w:t>
      </w:r>
      <w:r w:rsidRPr="00032E25">
        <w:rPr>
          <w:rFonts w:ascii="Times New Roman" w:eastAsia="Calibri" w:hAnsi="Times New Roman"/>
          <w:spacing w:val="-8"/>
          <w:sz w:val="24"/>
          <w:szCs w:val="24"/>
          <w:lang w:eastAsia="en-US"/>
        </w:rPr>
        <w:t xml:space="preserve">. </w:t>
      </w:r>
    </w:p>
    <w:p w:rsidR="007B3EB9" w:rsidRPr="00032E25" w:rsidRDefault="007B3EB9" w:rsidP="007B3EB9">
      <w:pPr>
        <w:spacing w:after="0"/>
        <w:ind w:firstLine="567"/>
        <w:jc w:val="both"/>
        <w:rPr>
          <w:rFonts w:ascii="Times New Roman" w:eastAsia="Calibri" w:hAnsi="Times New Roman"/>
          <w:sz w:val="24"/>
          <w:szCs w:val="24"/>
          <w:lang w:eastAsia="en-US"/>
        </w:rPr>
      </w:pPr>
      <w:r w:rsidRPr="00032E25">
        <w:rPr>
          <w:rFonts w:ascii="Times New Roman" w:eastAsia="Calibri" w:hAnsi="Times New Roman"/>
          <w:sz w:val="24"/>
          <w:szCs w:val="24"/>
          <w:lang w:eastAsia="en-US"/>
        </w:rPr>
        <w:t xml:space="preserve">Задачи проведения </w:t>
      </w:r>
      <w:r>
        <w:rPr>
          <w:rFonts w:ascii="Times New Roman" w:eastAsia="Calibri" w:hAnsi="Times New Roman"/>
          <w:sz w:val="24"/>
          <w:szCs w:val="24"/>
          <w:lang w:eastAsia="en-US"/>
        </w:rPr>
        <w:t>проверочной</w:t>
      </w:r>
      <w:r w:rsidRPr="00032E25">
        <w:rPr>
          <w:rFonts w:ascii="Times New Roman" w:eastAsia="Calibri" w:hAnsi="Times New Roman"/>
          <w:sz w:val="24"/>
          <w:szCs w:val="24"/>
          <w:lang w:eastAsia="en-US"/>
        </w:rPr>
        <w:t xml:space="preserve"> работы:</w:t>
      </w:r>
    </w:p>
    <w:p w:rsidR="007B3EB9" w:rsidRPr="00032E25" w:rsidRDefault="007B3EB9" w:rsidP="007B3EB9">
      <w:pPr>
        <w:spacing w:after="0"/>
        <w:ind w:firstLine="567"/>
        <w:jc w:val="both"/>
        <w:rPr>
          <w:rFonts w:ascii="Times New Roman" w:eastAsia="Calibri" w:hAnsi="Times New Roman"/>
          <w:sz w:val="24"/>
          <w:szCs w:val="24"/>
          <w:lang w:eastAsia="en-US"/>
        </w:rPr>
      </w:pPr>
      <w:r w:rsidRPr="00032E25">
        <w:rPr>
          <w:rFonts w:ascii="Times New Roman" w:eastAsia="Calibri" w:hAnsi="Times New Roman"/>
          <w:sz w:val="24"/>
          <w:szCs w:val="24"/>
          <w:lang w:eastAsia="en-US"/>
        </w:rPr>
        <w:t xml:space="preserve">– определить уровень усвоения содержания </w:t>
      </w:r>
      <w:r>
        <w:rPr>
          <w:rFonts w:ascii="Times New Roman" w:eastAsia="Calibri" w:hAnsi="Times New Roman"/>
          <w:sz w:val="24"/>
          <w:szCs w:val="24"/>
          <w:lang w:eastAsia="en-US"/>
        </w:rPr>
        <w:t>дисциплины</w:t>
      </w:r>
      <w:r w:rsidRPr="00032E25">
        <w:rPr>
          <w:rFonts w:ascii="Times New Roman" w:eastAsia="Calibri" w:hAnsi="Times New Roman"/>
          <w:sz w:val="24"/>
          <w:szCs w:val="24"/>
          <w:lang w:eastAsia="en-US"/>
        </w:rPr>
        <w:t xml:space="preserve"> по </w:t>
      </w:r>
      <w:r>
        <w:rPr>
          <w:rFonts w:ascii="Times New Roman" w:eastAsia="Calibri" w:hAnsi="Times New Roman"/>
          <w:sz w:val="24"/>
          <w:szCs w:val="24"/>
          <w:lang w:eastAsia="en-US"/>
        </w:rPr>
        <w:t>разделу</w:t>
      </w:r>
      <w:r w:rsidRPr="00032E25">
        <w:rPr>
          <w:rFonts w:ascii="Times New Roman" w:eastAsia="Calibri" w:hAnsi="Times New Roman"/>
          <w:sz w:val="24"/>
          <w:szCs w:val="24"/>
          <w:lang w:eastAsia="en-US"/>
        </w:rPr>
        <w:t xml:space="preserve"> «</w:t>
      </w:r>
      <w:r w:rsidRPr="009949E6">
        <w:rPr>
          <w:rFonts w:ascii="Times New Roman" w:eastAsia="Calibri" w:hAnsi="Times New Roman"/>
          <w:sz w:val="24"/>
          <w:szCs w:val="24"/>
          <w:lang w:eastAsia="en-US"/>
        </w:rPr>
        <w:t>Межвоенный период (1918–1939). СССР в 1920–1930-е годы</w:t>
      </w:r>
      <w:r w:rsidRPr="00032E25">
        <w:rPr>
          <w:rFonts w:ascii="Times New Roman" w:eastAsia="Calibri" w:hAnsi="Times New Roman"/>
          <w:sz w:val="24"/>
          <w:szCs w:val="24"/>
          <w:lang w:eastAsia="en-US"/>
        </w:rPr>
        <w:t>»</w:t>
      </w:r>
      <w:r>
        <w:rPr>
          <w:rFonts w:ascii="Times New Roman" w:eastAsia="Calibri" w:hAnsi="Times New Roman"/>
          <w:sz w:val="24"/>
          <w:szCs w:val="24"/>
          <w:lang w:eastAsia="en-US"/>
        </w:rPr>
        <w:t>;</w:t>
      </w:r>
    </w:p>
    <w:p w:rsidR="007B3EB9" w:rsidRPr="00032E25" w:rsidRDefault="007B3EB9" w:rsidP="007B3EB9">
      <w:pPr>
        <w:spacing w:after="0"/>
        <w:ind w:firstLine="567"/>
        <w:jc w:val="both"/>
        <w:rPr>
          <w:rFonts w:ascii="Times New Roman" w:eastAsia="Calibri" w:hAnsi="Times New Roman"/>
          <w:sz w:val="24"/>
          <w:szCs w:val="24"/>
          <w:lang w:eastAsia="en-US"/>
        </w:rPr>
      </w:pPr>
      <w:r w:rsidRPr="00032E25">
        <w:rPr>
          <w:rFonts w:ascii="Times New Roman" w:eastAsia="Calibri" w:hAnsi="Times New Roman"/>
          <w:sz w:val="24"/>
          <w:szCs w:val="24"/>
          <w:lang w:eastAsia="en-US"/>
        </w:rPr>
        <w:t>– предоставить подросткам возможность самореализации в учебной деятельности;</w:t>
      </w:r>
    </w:p>
    <w:p w:rsidR="007B3EB9" w:rsidRPr="00032E25" w:rsidRDefault="007B3EB9" w:rsidP="007B3EB9">
      <w:pPr>
        <w:spacing w:after="0"/>
        <w:ind w:firstLine="567"/>
        <w:jc w:val="both"/>
        <w:rPr>
          <w:rFonts w:ascii="Times New Roman" w:eastAsia="Calibri" w:hAnsi="Times New Roman"/>
          <w:sz w:val="24"/>
          <w:szCs w:val="24"/>
          <w:lang w:eastAsia="en-US"/>
        </w:rPr>
      </w:pPr>
      <w:r w:rsidRPr="00032E25">
        <w:rPr>
          <w:rFonts w:ascii="Times New Roman" w:eastAsia="Calibri" w:hAnsi="Times New Roman"/>
          <w:sz w:val="24"/>
          <w:szCs w:val="24"/>
          <w:lang w:eastAsia="en-US"/>
        </w:rPr>
        <w:t>– определить пути совершенствования преподавания курса «История».</w:t>
      </w:r>
    </w:p>
    <w:p w:rsidR="007B3EB9" w:rsidRPr="00032E25" w:rsidRDefault="007B3EB9" w:rsidP="007B3EB9">
      <w:pPr>
        <w:spacing w:after="0"/>
        <w:ind w:firstLine="567"/>
        <w:jc w:val="both"/>
        <w:rPr>
          <w:rFonts w:ascii="Times New Roman" w:eastAsia="Calibri" w:hAnsi="Times New Roman"/>
          <w:b/>
          <w:sz w:val="24"/>
          <w:szCs w:val="24"/>
          <w:lang w:eastAsia="en-US"/>
        </w:rPr>
      </w:pPr>
    </w:p>
    <w:p w:rsidR="007B3EB9" w:rsidRPr="00032E25" w:rsidRDefault="007B3EB9" w:rsidP="007B3EB9">
      <w:pPr>
        <w:spacing w:after="0"/>
        <w:ind w:firstLine="567"/>
        <w:jc w:val="both"/>
        <w:rPr>
          <w:rFonts w:ascii="Times New Roman" w:eastAsia="Calibri" w:hAnsi="Times New Roman"/>
          <w:b/>
          <w:sz w:val="24"/>
          <w:szCs w:val="24"/>
          <w:lang w:eastAsia="en-US"/>
        </w:rPr>
      </w:pPr>
      <w:r w:rsidRPr="00032E25">
        <w:rPr>
          <w:rFonts w:ascii="Times New Roman" w:eastAsia="Calibri" w:hAnsi="Times New Roman"/>
          <w:b/>
          <w:sz w:val="24"/>
          <w:szCs w:val="24"/>
          <w:lang w:eastAsia="en-US"/>
        </w:rPr>
        <w:t xml:space="preserve">2. Характеристика </w:t>
      </w:r>
      <w:r w:rsidRPr="00032E25">
        <w:rPr>
          <w:rFonts w:ascii="Times New Roman" w:eastAsia="Calibri" w:hAnsi="Times New Roman"/>
          <w:b/>
          <w:bCs/>
          <w:sz w:val="24"/>
          <w:szCs w:val="24"/>
          <w:lang w:eastAsia="en-US"/>
        </w:rPr>
        <w:t>фонда оценочных средств</w:t>
      </w:r>
    </w:p>
    <w:p w:rsidR="007B3EB9" w:rsidRPr="00032E25" w:rsidRDefault="007B3EB9" w:rsidP="007B3EB9">
      <w:pPr>
        <w:spacing w:after="0"/>
        <w:ind w:firstLine="567"/>
        <w:jc w:val="both"/>
        <w:rPr>
          <w:rFonts w:ascii="Times New Roman" w:eastAsia="Calibri" w:hAnsi="Times New Roman"/>
          <w:sz w:val="24"/>
          <w:szCs w:val="24"/>
          <w:lang w:eastAsia="en-US"/>
        </w:rPr>
      </w:pPr>
      <w:r>
        <w:rPr>
          <w:rFonts w:ascii="Times New Roman" w:eastAsia="Calibri" w:hAnsi="Times New Roman"/>
          <w:sz w:val="24"/>
          <w:szCs w:val="24"/>
          <w:lang w:eastAsia="en-US"/>
        </w:rPr>
        <w:t>Проверочная</w:t>
      </w:r>
      <w:r w:rsidRPr="00032E25">
        <w:rPr>
          <w:rFonts w:ascii="Times New Roman" w:eastAsia="Calibri" w:hAnsi="Times New Roman"/>
          <w:sz w:val="24"/>
          <w:szCs w:val="24"/>
          <w:lang w:eastAsia="en-US"/>
        </w:rPr>
        <w:t xml:space="preserve"> работа состоит из 1</w:t>
      </w:r>
      <w:r>
        <w:rPr>
          <w:rFonts w:ascii="Times New Roman" w:eastAsia="Calibri" w:hAnsi="Times New Roman"/>
          <w:sz w:val="24"/>
          <w:szCs w:val="24"/>
          <w:lang w:eastAsia="en-US"/>
        </w:rPr>
        <w:t xml:space="preserve">9 заданий </w:t>
      </w:r>
      <w:r w:rsidRPr="00032E25">
        <w:rPr>
          <w:rFonts w:ascii="Times New Roman" w:eastAsia="Calibri" w:hAnsi="Times New Roman"/>
          <w:sz w:val="24"/>
          <w:szCs w:val="24"/>
          <w:lang w:eastAsia="en-US"/>
        </w:rPr>
        <w:t>с записью краткого ответа. В раб</w:t>
      </w:r>
      <w:r>
        <w:rPr>
          <w:rFonts w:ascii="Times New Roman" w:eastAsia="Calibri" w:hAnsi="Times New Roman"/>
          <w:sz w:val="24"/>
          <w:szCs w:val="24"/>
          <w:lang w:eastAsia="en-US"/>
        </w:rPr>
        <w:t xml:space="preserve">оте содержатся задания базового, </w:t>
      </w:r>
      <w:r w:rsidRPr="00032E25">
        <w:rPr>
          <w:rFonts w:ascii="Times New Roman" w:eastAsia="Calibri" w:hAnsi="Times New Roman"/>
          <w:sz w:val="24"/>
          <w:szCs w:val="24"/>
          <w:lang w:eastAsia="en-US"/>
        </w:rPr>
        <w:t>повышенного</w:t>
      </w:r>
      <w:r>
        <w:rPr>
          <w:rFonts w:ascii="Times New Roman" w:eastAsia="Calibri" w:hAnsi="Times New Roman"/>
          <w:sz w:val="24"/>
          <w:szCs w:val="24"/>
          <w:lang w:eastAsia="en-US"/>
        </w:rPr>
        <w:t xml:space="preserve"> и высокого уровней сложности, задания с профессионально ориентированным содержанием.</w:t>
      </w:r>
      <w:r w:rsidRPr="00032E25">
        <w:rPr>
          <w:rFonts w:ascii="Times New Roman" w:eastAsia="Calibri" w:hAnsi="Times New Roman"/>
          <w:sz w:val="24"/>
          <w:szCs w:val="24"/>
          <w:lang w:eastAsia="en-US"/>
        </w:rPr>
        <w:t xml:space="preserve"> На выполнение </w:t>
      </w:r>
      <w:r>
        <w:rPr>
          <w:rFonts w:ascii="Times New Roman" w:eastAsia="Calibri" w:hAnsi="Times New Roman"/>
          <w:sz w:val="24"/>
          <w:szCs w:val="24"/>
          <w:lang w:eastAsia="en-US"/>
        </w:rPr>
        <w:t>проверочной</w:t>
      </w:r>
      <w:r w:rsidRPr="00032E25">
        <w:rPr>
          <w:rFonts w:ascii="Times New Roman" w:eastAsia="Calibri" w:hAnsi="Times New Roman"/>
          <w:sz w:val="24"/>
          <w:szCs w:val="24"/>
          <w:lang w:eastAsia="en-US"/>
        </w:rPr>
        <w:t xml:space="preserve"> работы отводится 45 мин. Для выполнения заданий дополнительного оборудования не требуется. Выполнение задания в зависимости от типа и трудности оценивается разным количеством баллов. Максимальный балл за выполнение всей контрольной работы – </w:t>
      </w:r>
      <w:r>
        <w:rPr>
          <w:rFonts w:ascii="Times New Roman" w:eastAsia="Calibri" w:hAnsi="Times New Roman"/>
          <w:sz w:val="24"/>
          <w:szCs w:val="24"/>
          <w:lang w:eastAsia="en-US"/>
        </w:rPr>
        <w:t>34</w:t>
      </w:r>
      <w:r w:rsidRPr="00032E25">
        <w:rPr>
          <w:rFonts w:ascii="Times New Roman" w:eastAsia="Calibri" w:hAnsi="Times New Roman"/>
          <w:sz w:val="24"/>
          <w:szCs w:val="24"/>
          <w:lang w:eastAsia="en-US"/>
        </w:rPr>
        <w:t xml:space="preserve"> балл</w:t>
      </w:r>
      <w:r>
        <w:rPr>
          <w:rFonts w:ascii="Times New Roman" w:eastAsia="Calibri" w:hAnsi="Times New Roman"/>
          <w:sz w:val="24"/>
          <w:szCs w:val="24"/>
          <w:lang w:eastAsia="en-US"/>
        </w:rPr>
        <w:t>а</w:t>
      </w:r>
      <w:r w:rsidRPr="00032E25">
        <w:rPr>
          <w:rFonts w:ascii="Times New Roman" w:eastAsia="Calibri" w:hAnsi="Times New Roman"/>
          <w:sz w:val="24"/>
          <w:szCs w:val="24"/>
          <w:lang w:eastAsia="en-US"/>
        </w:rPr>
        <w:t>.</w:t>
      </w:r>
    </w:p>
    <w:p w:rsidR="007B3EB9" w:rsidRPr="00032E25" w:rsidRDefault="007B3EB9" w:rsidP="007B3EB9">
      <w:pPr>
        <w:spacing w:after="0"/>
        <w:ind w:firstLine="709"/>
        <w:jc w:val="both"/>
        <w:rPr>
          <w:rFonts w:ascii="Times New Roman" w:eastAsia="Calibri" w:hAnsi="Times New Roman"/>
          <w:sz w:val="24"/>
          <w:szCs w:val="24"/>
          <w:lang w:eastAsia="en-US"/>
        </w:rPr>
      </w:pPr>
    </w:p>
    <w:p w:rsidR="007B3EB9" w:rsidRPr="00032E25" w:rsidRDefault="007B3EB9" w:rsidP="007B3EB9">
      <w:pPr>
        <w:spacing w:after="0"/>
        <w:ind w:firstLine="709"/>
        <w:jc w:val="both"/>
        <w:rPr>
          <w:rFonts w:ascii="Times New Roman" w:eastAsia="Calibri" w:hAnsi="Times New Roman"/>
          <w:i/>
          <w:sz w:val="24"/>
          <w:szCs w:val="24"/>
          <w:lang w:eastAsia="en-US"/>
        </w:rPr>
      </w:pPr>
      <w:r w:rsidRPr="00032E25">
        <w:rPr>
          <w:rFonts w:ascii="Times New Roman" w:eastAsia="Calibri" w:hAnsi="Times New Roman"/>
          <w:b/>
          <w:sz w:val="24"/>
          <w:szCs w:val="24"/>
          <w:lang w:eastAsia="en-US"/>
        </w:rPr>
        <w:t xml:space="preserve">3.План (спецификация) </w:t>
      </w:r>
      <w:r>
        <w:rPr>
          <w:rFonts w:ascii="Times New Roman" w:eastAsia="Calibri" w:hAnsi="Times New Roman"/>
          <w:b/>
          <w:sz w:val="24"/>
          <w:szCs w:val="24"/>
          <w:lang w:eastAsia="en-US"/>
        </w:rPr>
        <w:t>проверочной</w:t>
      </w:r>
      <w:r w:rsidRPr="00032E25">
        <w:rPr>
          <w:rFonts w:ascii="Times New Roman" w:eastAsia="Calibri" w:hAnsi="Times New Roman"/>
          <w:b/>
          <w:sz w:val="24"/>
          <w:szCs w:val="24"/>
          <w:lang w:eastAsia="en-US"/>
        </w:rPr>
        <w:t xml:space="preserve"> работы</w:t>
      </w:r>
    </w:p>
    <w:p w:rsidR="007B3EB9" w:rsidRPr="00032E25" w:rsidRDefault="007B3EB9" w:rsidP="007B3EB9">
      <w:pPr>
        <w:spacing w:after="0"/>
        <w:jc w:val="both"/>
        <w:rPr>
          <w:rFonts w:ascii="Times New Roman" w:eastAsia="Calibri" w:hAnsi="Times New Roman"/>
          <w:sz w:val="24"/>
          <w:szCs w:val="24"/>
          <w:lang w:eastAsia="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38"/>
        <w:gridCol w:w="5544"/>
        <w:gridCol w:w="1451"/>
        <w:gridCol w:w="1838"/>
      </w:tblGrid>
      <w:tr w:rsidR="007B3EB9" w:rsidRPr="00D357E3" w:rsidTr="00781AB0">
        <w:trPr>
          <w:jc w:val="center"/>
        </w:trPr>
        <w:tc>
          <w:tcPr>
            <w:tcW w:w="386" w:type="pct"/>
            <w:vAlign w:val="center"/>
          </w:tcPr>
          <w:p w:rsidR="007B3EB9" w:rsidRPr="00032E25" w:rsidRDefault="007B3EB9" w:rsidP="00781AB0">
            <w:pPr>
              <w:widowControl w:val="0"/>
              <w:spacing w:after="0"/>
              <w:jc w:val="center"/>
              <w:rPr>
                <w:rFonts w:ascii="Times New Roman" w:eastAsia="Calibri" w:hAnsi="Times New Roman"/>
                <w:bCs/>
                <w:sz w:val="24"/>
                <w:szCs w:val="24"/>
                <w:lang w:eastAsia="en-US"/>
              </w:rPr>
            </w:pPr>
            <w:r w:rsidRPr="00032E25">
              <w:rPr>
                <w:rFonts w:ascii="Times New Roman" w:eastAsia="Calibri" w:hAnsi="Times New Roman"/>
                <w:bCs/>
                <w:sz w:val="24"/>
                <w:szCs w:val="24"/>
                <w:lang w:eastAsia="en-US"/>
              </w:rPr>
              <w:t>№</w:t>
            </w:r>
          </w:p>
          <w:p w:rsidR="007B3EB9" w:rsidRPr="00032E25" w:rsidRDefault="007B3EB9" w:rsidP="00781AB0">
            <w:pPr>
              <w:widowControl w:val="0"/>
              <w:spacing w:after="0"/>
              <w:jc w:val="center"/>
              <w:rPr>
                <w:rFonts w:ascii="Times New Roman" w:eastAsia="Calibri" w:hAnsi="Times New Roman"/>
                <w:sz w:val="24"/>
                <w:szCs w:val="24"/>
                <w:lang w:eastAsia="en-US"/>
              </w:rPr>
            </w:pPr>
          </w:p>
        </w:tc>
        <w:tc>
          <w:tcPr>
            <w:tcW w:w="2896" w:type="pct"/>
            <w:vAlign w:val="center"/>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b/>
                <w:sz w:val="24"/>
                <w:szCs w:val="24"/>
                <w:lang w:eastAsia="en-US"/>
              </w:rPr>
              <w:t>Планируемый результат</w:t>
            </w:r>
          </w:p>
        </w:tc>
        <w:tc>
          <w:tcPr>
            <w:tcW w:w="758" w:type="pct"/>
            <w:vAlign w:val="center"/>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bCs/>
                <w:sz w:val="24"/>
                <w:szCs w:val="24"/>
                <w:lang w:eastAsia="en-US"/>
              </w:rPr>
              <w:t>Уровень сложности задания</w:t>
            </w:r>
          </w:p>
        </w:tc>
        <w:tc>
          <w:tcPr>
            <w:tcW w:w="960" w:type="pct"/>
          </w:tcPr>
          <w:p w:rsidR="007B3EB9" w:rsidRPr="00032E25" w:rsidRDefault="007B3EB9" w:rsidP="00781AB0">
            <w:pPr>
              <w:widowControl w:val="0"/>
              <w:spacing w:after="0"/>
              <w:jc w:val="center"/>
              <w:rPr>
                <w:rFonts w:ascii="Times New Roman" w:eastAsia="Calibri" w:hAnsi="Times New Roman"/>
                <w:bCs/>
                <w:sz w:val="24"/>
                <w:szCs w:val="24"/>
                <w:lang w:eastAsia="en-US"/>
              </w:rPr>
            </w:pPr>
            <w:r w:rsidRPr="00032E25">
              <w:rPr>
                <w:rFonts w:ascii="Times New Roman" w:eastAsia="Calibri" w:hAnsi="Times New Roman"/>
                <w:bCs/>
                <w:sz w:val="24"/>
                <w:szCs w:val="24"/>
                <w:lang w:eastAsia="en-US"/>
              </w:rPr>
              <w:t>Максимальный балл за выполнение задания</w:t>
            </w:r>
          </w:p>
        </w:tc>
      </w:tr>
      <w:tr w:rsidR="007B3EB9" w:rsidRPr="00D357E3" w:rsidTr="00781AB0">
        <w:trPr>
          <w:jc w:val="center"/>
        </w:trPr>
        <w:tc>
          <w:tcPr>
            <w:tcW w:w="5000" w:type="pct"/>
            <w:gridSpan w:val="4"/>
            <w:vAlign w:val="center"/>
          </w:tcPr>
          <w:p w:rsidR="007B3EB9" w:rsidRPr="00032E25" w:rsidRDefault="007B3EB9" w:rsidP="00781AB0">
            <w:pPr>
              <w:widowControl w:val="0"/>
              <w:spacing w:after="0"/>
              <w:jc w:val="center"/>
              <w:rPr>
                <w:rFonts w:ascii="Times New Roman" w:eastAsia="Calibri" w:hAnsi="Times New Roman"/>
                <w:bCs/>
                <w:sz w:val="24"/>
                <w:szCs w:val="24"/>
                <w:lang w:eastAsia="en-US"/>
              </w:rPr>
            </w:pPr>
            <w:r w:rsidRPr="00032E25">
              <w:rPr>
                <w:rFonts w:ascii="Times New Roman" w:eastAsia="Calibri" w:hAnsi="Times New Roman"/>
                <w:b/>
                <w:bCs/>
                <w:sz w:val="24"/>
                <w:szCs w:val="24"/>
                <w:lang w:eastAsia="en-US"/>
              </w:rPr>
              <w:t>Часть 1</w:t>
            </w:r>
          </w:p>
        </w:tc>
      </w:tr>
      <w:tr w:rsidR="007B3EB9" w:rsidRPr="00D357E3" w:rsidTr="00781AB0">
        <w:trPr>
          <w:jc w:val="center"/>
        </w:trPr>
        <w:tc>
          <w:tcPr>
            <w:tcW w:w="386"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1</w:t>
            </w:r>
          </w:p>
        </w:tc>
        <w:tc>
          <w:tcPr>
            <w:tcW w:w="2896" w:type="pct"/>
            <w:shd w:val="clear" w:color="auto" w:fill="auto"/>
          </w:tcPr>
          <w:p w:rsidR="007B3EB9" w:rsidRPr="00032E25" w:rsidRDefault="007B3EB9" w:rsidP="00781AB0">
            <w:pPr>
              <w:spacing w:after="0"/>
              <w:rPr>
                <w:rFonts w:ascii="Times New Roman" w:eastAsia="Calibri" w:hAnsi="Times New Roman"/>
                <w:sz w:val="24"/>
                <w:szCs w:val="24"/>
                <w:lang w:eastAsia="en-US"/>
              </w:rPr>
            </w:pPr>
            <w:r>
              <w:rPr>
                <w:rFonts w:ascii="Times New Roman" w:eastAsia="Calibri" w:hAnsi="Times New Roman"/>
                <w:sz w:val="24"/>
                <w:szCs w:val="24"/>
                <w:lang w:eastAsia="en-US"/>
              </w:rPr>
              <w:t>Знание дат</w:t>
            </w:r>
            <w:r w:rsidRPr="00032E25">
              <w:rPr>
                <w:rFonts w:ascii="Times New Roman" w:eastAsia="Calibri" w:hAnsi="Times New Roman"/>
                <w:sz w:val="24"/>
                <w:szCs w:val="24"/>
                <w:lang w:eastAsia="en-US"/>
              </w:rPr>
              <w:t xml:space="preserve"> (задание на установление соответствия)</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Б</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2</w:t>
            </w:r>
          </w:p>
        </w:tc>
      </w:tr>
      <w:tr w:rsidR="007B3EB9" w:rsidRPr="00D357E3" w:rsidTr="00781AB0">
        <w:trPr>
          <w:jc w:val="center"/>
        </w:trPr>
        <w:tc>
          <w:tcPr>
            <w:tcW w:w="386"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2</w:t>
            </w:r>
          </w:p>
        </w:tc>
        <w:tc>
          <w:tcPr>
            <w:tcW w:w="2896" w:type="pct"/>
            <w:shd w:val="clear" w:color="auto" w:fill="auto"/>
          </w:tcPr>
          <w:p w:rsidR="007B3EB9" w:rsidRPr="00032E25" w:rsidRDefault="007B3EB9" w:rsidP="00781AB0">
            <w:pPr>
              <w:widowControl w:val="0"/>
              <w:spacing w:after="0"/>
              <w:rPr>
                <w:rFonts w:ascii="Times New Roman" w:eastAsia="Calibri" w:hAnsi="Times New Roman"/>
                <w:sz w:val="24"/>
                <w:szCs w:val="24"/>
                <w:lang w:eastAsia="en-US"/>
              </w:rPr>
            </w:pPr>
            <w:r w:rsidRPr="00032E25">
              <w:rPr>
                <w:rFonts w:ascii="Times New Roman" w:eastAsia="Calibri" w:hAnsi="Times New Roman"/>
                <w:sz w:val="24"/>
                <w:szCs w:val="24"/>
                <w:lang w:eastAsia="en-US"/>
              </w:rPr>
              <w:t>Систематизация исторической информации (умение определять последовательность событий)</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Б</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1</w:t>
            </w:r>
          </w:p>
        </w:tc>
      </w:tr>
      <w:tr w:rsidR="007B3EB9" w:rsidRPr="00D357E3" w:rsidTr="00781AB0">
        <w:trPr>
          <w:jc w:val="center"/>
        </w:trPr>
        <w:tc>
          <w:tcPr>
            <w:tcW w:w="386"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3</w:t>
            </w:r>
          </w:p>
        </w:tc>
        <w:tc>
          <w:tcPr>
            <w:tcW w:w="2896" w:type="pct"/>
            <w:shd w:val="clear" w:color="auto" w:fill="auto"/>
          </w:tcPr>
          <w:p w:rsidR="007B3EB9" w:rsidRPr="00032E25" w:rsidRDefault="007B3EB9" w:rsidP="00781AB0">
            <w:pPr>
              <w:spacing w:after="0"/>
              <w:rPr>
                <w:rFonts w:ascii="Times New Roman" w:eastAsia="Calibri" w:hAnsi="Times New Roman"/>
                <w:sz w:val="24"/>
                <w:szCs w:val="24"/>
                <w:lang w:eastAsia="en-US"/>
              </w:rPr>
            </w:pPr>
            <w:r>
              <w:rPr>
                <w:rFonts w:ascii="Times New Roman" w:eastAsia="Calibri" w:hAnsi="Times New Roman"/>
                <w:sz w:val="24"/>
                <w:szCs w:val="24"/>
                <w:lang w:eastAsia="en-US"/>
              </w:rPr>
              <w:t>Знание основных фактов, процессов, явлений, с</w:t>
            </w:r>
            <w:r w:rsidRPr="00032E25">
              <w:rPr>
                <w:rFonts w:ascii="Times New Roman" w:eastAsia="Calibri" w:hAnsi="Times New Roman"/>
                <w:sz w:val="24"/>
                <w:szCs w:val="24"/>
                <w:lang w:eastAsia="en-US"/>
              </w:rPr>
              <w:t>истематизация исторической информации (задание на установление соответствия)</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Б</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2</w:t>
            </w:r>
          </w:p>
        </w:tc>
      </w:tr>
      <w:tr w:rsidR="007B3EB9" w:rsidRPr="00D357E3" w:rsidTr="00781AB0">
        <w:trPr>
          <w:jc w:val="center"/>
        </w:trPr>
        <w:tc>
          <w:tcPr>
            <w:tcW w:w="386"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4</w:t>
            </w:r>
          </w:p>
        </w:tc>
        <w:tc>
          <w:tcPr>
            <w:tcW w:w="2896" w:type="pct"/>
            <w:shd w:val="clear" w:color="auto" w:fill="auto"/>
          </w:tcPr>
          <w:p w:rsidR="007B3EB9" w:rsidRPr="00032E25" w:rsidRDefault="007B3EB9" w:rsidP="00781AB0">
            <w:pPr>
              <w:spacing w:after="0"/>
              <w:rPr>
                <w:rFonts w:ascii="Times New Roman" w:eastAsia="Calibri" w:hAnsi="Times New Roman"/>
                <w:sz w:val="24"/>
                <w:szCs w:val="24"/>
                <w:lang w:eastAsia="en-US"/>
              </w:rPr>
            </w:pPr>
            <w:r w:rsidRPr="00D4522E">
              <w:rPr>
                <w:rFonts w:ascii="Times New Roman" w:eastAsia="Calibri" w:hAnsi="Times New Roman"/>
                <w:sz w:val="24"/>
                <w:szCs w:val="24"/>
                <w:lang w:eastAsia="en-US"/>
              </w:rPr>
              <w:t>Систематизация исторической информации</w:t>
            </w:r>
            <w:r>
              <w:rPr>
                <w:rFonts w:ascii="Times New Roman" w:eastAsia="Calibri" w:hAnsi="Times New Roman"/>
                <w:sz w:val="24"/>
                <w:szCs w:val="24"/>
                <w:lang w:eastAsia="en-US"/>
              </w:rPr>
              <w:t xml:space="preserve">, представленной в различных знаковых системах (таблицах, </w:t>
            </w:r>
            <w:r w:rsidRPr="00F7114C">
              <w:rPr>
                <w:rFonts w:ascii="Times New Roman" w:eastAsia="Calibri" w:hAnsi="Times New Roman"/>
                <w:sz w:val="24"/>
                <w:szCs w:val="24"/>
                <w:lang w:eastAsia="en-US"/>
              </w:rPr>
              <w:t>множественный выбор</w:t>
            </w:r>
            <w:r>
              <w:rPr>
                <w:rFonts w:ascii="Times New Roman" w:eastAsia="Calibri" w:hAnsi="Times New Roman"/>
                <w:sz w:val="24"/>
                <w:szCs w:val="24"/>
                <w:lang w:eastAsia="en-US"/>
              </w:rPr>
              <w:t>)</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П</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3</w:t>
            </w:r>
          </w:p>
        </w:tc>
      </w:tr>
      <w:tr w:rsidR="007B3EB9" w:rsidRPr="00D357E3" w:rsidTr="00781AB0">
        <w:trPr>
          <w:jc w:val="center"/>
        </w:trPr>
        <w:tc>
          <w:tcPr>
            <w:tcW w:w="386"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5</w:t>
            </w:r>
          </w:p>
        </w:tc>
        <w:tc>
          <w:tcPr>
            <w:tcW w:w="2896" w:type="pct"/>
            <w:shd w:val="clear" w:color="auto" w:fill="auto"/>
          </w:tcPr>
          <w:p w:rsidR="007B3EB9" w:rsidRPr="00032E25" w:rsidRDefault="007B3EB9" w:rsidP="00781AB0">
            <w:pPr>
              <w:spacing w:after="0"/>
              <w:rPr>
                <w:rFonts w:ascii="Times New Roman" w:eastAsia="Calibri" w:hAnsi="Times New Roman"/>
                <w:sz w:val="24"/>
                <w:szCs w:val="24"/>
                <w:lang w:eastAsia="en-US"/>
              </w:rPr>
            </w:pPr>
            <w:r>
              <w:rPr>
                <w:rFonts w:ascii="Times New Roman" w:eastAsia="Calibri" w:hAnsi="Times New Roman"/>
                <w:sz w:val="24"/>
                <w:szCs w:val="24"/>
                <w:lang w:eastAsia="en-US"/>
              </w:rPr>
              <w:t>Знание исторических деятелей, с</w:t>
            </w:r>
            <w:r w:rsidRPr="00D4522E">
              <w:rPr>
                <w:rFonts w:ascii="Times New Roman" w:eastAsia="Calibri" w:hAnsi="Times New Roman"/>
                <w:sz w:val="24"/>
                <w:szCs w:val="24"/>
                <w:lang w:eastAsia="en-US"/>
              </w:rPr>
              <w:t>истематизация исторической информации (задание на установление соответствия)</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Б</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2</w:t>
            </w:r>
          </w:p>
        </w:tc>
      </w:tr>
      <w:tr w:rsidR="007B3EB9" w:rsidRPr="00D357E3" w:rsidTr="00781AB0">
        <w:trPr>
          <w:jc w:val="center"/>
        </w:trPr>
        <w:tc>
          <w:tcPr>
            <w:tcW w:w="386"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6</w:t>
            </w:r>
          </w:p>
        </w:tc>
        <w:tc>
          <w:tcPr>
            <w:tcW w:w="2896" w:type="pct"/>
            <w:shd w:val="clear" w:color="auto" w:fill="auto"/>
          </w:tcPr>
          <w:p w:rsidR="007B3EB9" w:rsidRPr="00032E25" w:rsidRDefault="007B3EB9" w:rsidP="00781AB0">
            <w:pPr>
              <w:spacing w:after="0"/>
              <w:rPr>
                <w:rFonts w:ascii="Times New Roman" w:eastAsia="Calibri" w:hAnsi="Times New Roman"/>
                <w:sz w:val="24"/>
                <w:szCs w:val="24"/>
                <w:lang w:eastAsia="en-US"/>
              </w:rPr>
            </w:pPr>
            <w:r w:rsidRPr="00032E25">
              <w:rPr>
                <w:rFonts w:ascii="Times New Roman" w:eastAsia="Calibri" w:hAnsi="Times New Roman"/>
                <w:sz w:val="24"/>
                <w:szCs w:val="24"/>
                <w:lang w:eastAsia="en-US"/>
              </w:rPr>
              <w:t>Умение проводить поиск исторической информации в текстовом историческом источнике (задание на установление соответствия)</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Б</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w:t>
            </w:r>
          </w:p>
        </w:tc>
      </w:tr>
      <w:tr w:rsidR="007B3EB9" w:rsidRPr="00D357E3" w:rsidTr="00781AB0">
        <w:trPr>
          <w:jc w:val="center"/>
        </w:trPr>
        <w:tc>
          <w:tcPr>
            <w:tcW w:w="386"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7</w:t>
            </w:r>
          </w:p>
        </w:tc>
        <w:tc>
          <w:tcPr>
            <w:tcW w:w="2896" w:type="pct"/>
            <w:shd w:val="clear" w:color="auto" w:fill="auto"/>
          </w:tcPr>
          <w:p w:rsidR="007B3EB9" w:rsidRPr="00032E25" w:rsidRDefault="007B3EB9" w:rsidP="00781AB0">
            <w:pPr>
              <w:spacing w:after="0"/>
              <w:rPr>
                <w:rFonts w:ascii="Times New Roman" w:eastAsia="Calibri" w:hAnsi="Times New Roman"/>
                <w:sz w:val="24"/>
                <w:szCs w:val="24"/>
                <w:lang w:eastAsia="en-US"/>
              </w:rPr>
            </w:pPr>
            <w:r>
              <w:rPr>
                <w:rFonts w:ascii="Times New Roman" w:eastAsia="Calibri" w:hAnsi="Times New Roman"/>
                <w:sz w:val="24"/>
                <w:szCs w:val="24"/>
                <w:lang w:eastAsia="en-US"/>
              </w:rPr>
              <w:t xml:space="preserve">Знание основных фактов, процессов, явлений </w:t>
            </w:r>
            <w:r>
              <w:rPr>
                <w:rFonts w:ascii="Times New Roman" w:eastAsia="Calibri" w:hAnsi="Times New Roman"/>
                <w:sz w:val="24"/>
                <w:szCs w:val="24"/>
                <w:lang w:eastAsia="en-US"/>
              </w:rPr>
              <w:lastRenderedPageBreak/>
              <w:t xml:space="preserve">истории культуры России </w:t>
            </w:r>
            <w:r w:rsidRPr="00F7114C">
              <w:rPr>
                <w:rFonts w:ascii="Times New Roman" w:eastAsia="Calibri" w:hAnsi="Times New Roman"/>
                <w:sz w:val="24"/>
                <w:szCs w:val="24"/>
                <w:lang w:eastAsia="en-US"/>
              </w:rPr>
              <w:t>(задание на установление соответствия)</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lastRenderedPageBreak/>
              <w:t>Б</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2</w:t>
            </w:r>
          </w:p>
        </w:tc>
      </w:tr>
      <w:tr w:rsidR="007B3EB9" w:rsidRPr="00D357E3" w:rsidTr="00781AB0">
        <w:trPr>
          <w:jc w:val="center"/>
        </w:trPr>
        <w:tc>
          <w:tcPr>
            <w:tcW w:w="386"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lastRenderedPageBreak/>
              <w:t>8</w:t>
            </w:r>
          </w:p>
        </w:tc>
        <w:tc>
          <w:tcPr>
            <w:tcW w:w="2896" w:type="pct"/>
            <w:shd w:val="clear" w:color="auto" w:fill="auto"/>
          </w:tcPr>
          <w:p w:rsidR="007B3EB9" w:rsidRPr="00032E25" w:rsidRDefault="007B3EB9" w:rsidP="00781AB0">
            <w:pPr>
              <w:spacing w:after="0"/>
              <w:rPr>
                <w:rFonts w:ascii="Times New Roman" w:eastAsia="Calibri" w:hAnsi="Times New Roman"/>
                <w:sz w:val="24"/>
                <w:szCs w:val="24"/>
                <w:lang w:eastAsia="en-US"/>
              </w:rPr>
            </w:pPr>
            <w:r w:rsidRPr="00032E25">
              <w:rPr>
                <w:rFonts w:ascii="Times New Roman" w:eastAsia="Calibri" w:hAnsi="Times New Roman"/>
                <w:sz w:val="24"/>
                <w:szCs w:val="24"/>
                <w:lang w:eastAsia="en-US"/>
              </w:rPr>
              <w:t>Работа с исторической картой (схемой)</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Б</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1</w:t>
            </w:r>
          </w:p>
        </w:tc>
      </w:tr>
      <w:tr w:rsidR="007B3EB9" w:rsidRPr="00D357E3" w:rsidTr="00781AB0">
        <w:trPr>
          <w:jc w:val="center"/>
        </w:trPr>
        <w:tc>
          <w:tcPr>
            <w:tcW w:w="386"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9</w:t>
            </w:r>
          </w:p>
        </w:tc>
        <w:tc>
          <w:tcPr>
            <w:tcW w:w="2896" w:type="pct"/>
            <w:shd w:val="clear" w:color="auto" w:fill="auto"/>
          </w:tcPr>
          <w:p w:rsidR="007B3EB9" w:rsidRPr="00032E25" w:rsidRDefault="007B3EB9" w:rsidP="00781AB0">
            <w:pPr>
              <w:spacing w:after="0"/>
              <w:rPr>
                <w:rFonts w:ascii="Times New Roman" w:eastAsia="Calibri" w:hAnsi="Times New Roman"/>
                <w:sz w:val="24"/>
                <w:szCs w:val="24"/>
                <w:lang w:eastAsia="en-US"/>
              </w:rPr>
            </w:pPr>
            <w:r w:rsidRPr="00032E25">
              <w:rPr>
                <w:rFonts w:ascii="Times New Roman" w:eastAsia="Calibri" w:hAnsi="Times New Roman"/>
                <w:sz w:val="24"/>
                <w:szCs w:val="24"/>
                <w:lang w:eastAsia="en-US"/>
              </w:rPr>
              <w:t>Работа с исторической картой (схемой)</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Б</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1</w:t>
            </w:r>
          </w:p>
        </w:tc>
      </w:tr>
      <w:tr w:rsidR="007B3EB9" w:rsidRPr="00D357E3" w:rsidTr="00781AB0">
        <w:trPr>
          <w:jc w:val="center"/>
        </w:trPr>
        <w:tc>
          <w:tcPr>
            <w:tcW w:w="386"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10</w:t>
            </w:r>
          </w:p>
        </w:tc>
        <w:tc>
          <w:tcPr>
            <w:tcW w:w="2896" w:type="pct"/>
            <w:shd w:val="clear" w:color="auto" w:fill="auto"/>
          </w:tcPr>
          <w:p w:rsidR="007B3EB9" w:rsidRPr="00032E25" w:rsidRDefault="007B3EB9" w:rsidP="00781AB0">
            <w:pPr>
              <w:spacing w:after="0"/>
              <w:rPr>
                <w:rFonts w:ascii="Times New Roman" w:eastAsia="Calibri" w:hAnsi="Times New Roman"/>
                <w:sz w:val="24"/>
                <w:szCs w:val="24"/>
                <w:lang w:eastAsia="en-US"/>
              </w:rPr>
            </w:pPr>
            <w:r w:rsidRPr="00032E25">
              <w:rPr>
                <w:rFonts w:ascii="Times New Roman" w:eastAsia="Calibri" w:hAnsi="Times New Roman"/>
                <w:sz w:val="24"/>
                <w:szCs w:val="24"/>
                <w:lang w:eastAsia="en-US"/>
              </w:rPr>
              <w:t>Работа с исторической картой (схемой)</w:t>
            </w:r>
            <w:r>
              <w:rPr>
                <w:rFonts w:ascii="Times New Roman" w:eastAsia="Calibri" w:hAnsi="Times New Roman"/>
                <w:sz w:val="24"/>
                <w:szCs w:val="24"/>
                <w:lang w:eastAsia="en-US"/>
              </w:rPr>
              <w:t xml:space="preserve"> (соотнесение картографической информации с текстом, </w:t>
            </w:r>
            <w:r w:rsidRPr="00F34958">
              <w:rPr>
                <w:rFonts w:ascii="Times New Roman" w:eastAsia="Calibri" w:hAnsi="Times New Roman"/>
                <w:sz w:val="24"/>
                <w:szCs w:val="24"/>
                <w:lang w:eastAsia="en-US"/>
              </w:rPr>
              <w:t>краткий ответ в виде слова, словосочетания</w:t>
            </w:r>
            <w:r>
              <w:rPr>
                <w:rFonts w:ascii="Times New Roman" w:eastAsia="Calibri" w:hAnsi="Times New Roman"/>
                <w:sz w:val="24"/>
                <w:szCs w:val="24"/>
                <w:lang w:eastAsia="en-US"/>
              </w:rPr>
              <w:t>)</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Б</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w:t>
            </w:r>
          </w:p>
        </w:tc>
      </w:tr>
      <w:tr w:rsidR="007B3EB9" w:rsidRPr="00D357E3" w:rsidTr="00781AB0">
        <w:trPr>
          <w:jc w:val="center"/>
        </w:trPr>
        <w:tc>
          <w:tcPr>
            <w:tcW w:w="386"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11</w:t>
            </w:r>
          </w:p>
        </w:tc>
        <w:tc>
          <w:tcPr>
            <w:tcW w:w="2896" w:type="pct"/>
            <w:shd w:val="clear" w:color="auto" w:fill="auto"/>
          </w:tcPr>
          <w:p w:rsidR="007B3EB9" w:rsidRPr="00032E25" w:rsidRDefault="007B3EB9" w:rsidP="00781AB0">
            <w:pPr>
              <w:spacing w:after="0"/>
              <w:rPr>
                <w:rFonts w:ascii="Times New Roman" w:eastAsia="Calibri" w:hAnsi="Times New Roman"/>
                <w:sz w:val="24"/>
                <w:szCs w:val="24"/>
                <w:lang w:eastAsia="en-US"/>
              </w:rPr>
            </w:pPr>
            <w:r>
              <w:rPr>
                <w:rFonts w:ascii="Times New Roman" w:eastAsia="Calibri" w:hAnsi="Times New Roman"/>
                <w:sz w:val="24"/>
                <w:szCs w:val="24"/>
                <w:lang w:eastAsia="en-US"/>
              </w:rPr>
              <w:t>Выбор нескольких верных суждений</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Б</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w:t>
            </w:r>
          </w:p>
        </w:tc>
      </w:tr>
      <w:tr w:rsidR="007B3EB9" w:rsidRPr="00D357E3" w:rsidTr="00781AB0">
        <w:trPr>
          <w:jc w:val="center"/>
        </w:trPr>
        <w:tc>
          <w:tcPr>
            <w:tcW w:w="386"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12</w:t>
            </w:r>
          </w:p>
        </w:tc>
        <w:tc>
          <w:tcPr>
            <w:tcW w:w="2896" w:type="pct"/>
            <w:shd w:val="clear" w:color="auto" w:fill="auto"/>
          </w:tcPr>
          <w:p w:rsidR="007B3EB9" w:rsidRDefault="007B3EB9" w:rsidP="00781AB0">
            <w:pPr>
              <w:spacing w:after="0"/>
              <w:rPr>
                <w:rFonts w:ascii="Times New Roman" w:eastAsia="Calibri" w:hAnsi="Times New Roman"/>
                <w:sz w:val="24"/>
                <w:szCs w:val="24"/>
                <w:lang w:eastAsia="en-US"/>
              </w:rPr>
            </w:pPr>
            <w:r>
              <w:rPr>
                <w:rFonts w:ascii="Times New Roman" w:eastAsia="Calibri" w:hAnsi="Times New Roman"/>
                <w:sz w:val="24"/>
                <w:szCs w:val="24"/>
                <w:lang w:eastAsia="en-US"/>
              </w:rPr>
              <w:t>Характеристика авторства, времени, обстоятельств и целей создания источника</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П</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2</w:t>
            </w:r>
          </w:p>
        </w:tc>
      </w:tr>
      <w:tr w:rsidR="007B3EB9" w:rsidRPr="00D357E3" w:rsidTr="00781AB0">
        <w:trPr>
          <w:jc w:val="center"/>
        </w:trPr>
        <w:tc>
          <w:tcPr>
            <w:tcW w:w="386"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13</w:t>
            </w:r>
          </w:p>
        </w:tc>
        <w:tc>
          <w:tcPr>
            <w:tcW w:w="2896" w:type="pct"/>
            <w:shd w:val="clear" w:color="auto" w:fill="auto"/>
          </w:tcPr>
          <w:p w:rsidR="007B3EB9" w:rsidRDefault="007B3EB9" w:rsidP="00781AB0">
            <w:pPr>
              <w:spacing w:after="0"/>
              <w:rPr>
                <w:rFonts w:ascii="Times New Roman" w:eastAsia="Calibri" w:hAnsi="Times New Roman"/>
                <w:sz w:val="24"/>
                <w:szCs w:val="24"/>
                <w:lang w:eastAsia="en-US"/>
              </w:rPr>
            </w:pPr>
            <w:r>
              <w:rPr>
                <w:rFonts w:ascii="Times New Roman" w:eastAsia="Calibri" w:hAnsi="Times New Roman"/>
                <w:sz w:val="24"/>
                <w:szCs w:val="24"/>
                <w:lang w:eastAsia="en-US"/>
              </w:rPr>
              <w:t>Работа с письменными историческими источниками: атрибуция, использование контекстной информации, извлечение информации, представленной в явном виде</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П</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2</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14</w:t>
            </w:r>
          </w:p>
        </w:tc>
        <w:tc>
          <w:tcPr>
            <w:tcW w:w="2896" w:type="pct"/>
            <w:shd w:val="clear" w:color="auto" w:fill="auto"/>
          </w:tcPr>
          <w:p w:rsidR="007B3EB9" w:rsidRPr="00032E25" w:rsidRDefault="007B3EB9" w:rsidP="00781AB0">
            <w:pPr>
              <w:widowControl w:val="0"/>
              <w:spacing w:after="0"/>
              <w:rPr>
                <w:rFonts w:ascii="Times New Roman" w:eastAsia="Calibri" w:hAnsi="Times New Roman"/>
                <w:sz w:val="24"/>
                <w:szCs w:val="24"/>
                <w:lang w:eastAsia="en-US"/>
              </w:rPr>
            </w:pPr>
            <w:r w:rsidRPr="00032E25">
              <w:rPr>
                <w:rFonts w:ascii="Times New Roman" w:eastAsia="Calibri" w:hAnsi="Times New Roman"/>
                <w:sz w:val="24"/>
                <w:szCs w:val="24"/>
                <w:lang w:eastAsia="en-US"/>
              </w:rPr>
              <w:t>Использование иллюстративного материала (изображения) как источника информации</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П</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2</w:t>
            </w:r>
          </w:p>
        </w:tc>
      </w:tr>
      <w:tr w:rsidR="007B3EB9" w:rsidRPr="00D357E3" w:rsidTr="00781AB0">
        <w:trPr>
          <w:jc w:val="center"/>
        </w:trPr>
        <w:tc>
          <w:tcPr>
            <w:tcW w:w="386"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15</w:t>
            </w:r>
          </w:p>
        </w:tc>
        <w:tc>
          <w:tcPr>
            <w:tcW w:w="2896" w:type="pct"/>
            <w:shd w:val="clear" w:color="auto" w:fill="auto"/>
          </w:tcPr>
          <w:p w:rsidR="007B3EB9" w:rsidRPr="00032E25" w:rsidRDefault="007B3EB9" w:rsidP="00781AB0">
            <w:pPr>
              <w:widowControl w:val="0"/>
              <w:spacing w:after="0"/>
              <w:rPr>
                <w:rFonts w:ascii="Times New Roman" w:eastAsia="Calibri" w:hAnsi="Times New Roman"/>
                <w:sz w:val="24"/>
                <w:szCs w:val="24"/>
                <w:lang w:eastAsia="en-US"/>
              </w:rPr>
            </w:pPr>
            <w:r>
              <w:rPr>
                <w:rFonts w:ascii="Times New Roman" w:eastAsia="Calibri" w:hAnsi="Times New Roman"/>
                <w:sz w:val="24"/>
                <w:szCs w:val="24"/>
                <w:lang w:eastAsia="en-US"/>
              </w:rPr>
              <w:t>А</w:t>
            </w:r>
            <w:r w:rsidRPr="00EE08D1">
              <w:rPr>
                <w:rFonts w:ascii="Times New Roman" w:eastAsia="Calibri" w:hAnsi="Times New Roman"/>
                <w:sz w:val="24"/>
                <w:szCs w:val="24"/>
                <w:lang w:eastAsia="en-US"/>
              </w:rPr>
              <w:t>нализ историческ</w:t>
            </w:r>
            <w:r>
              <w:rPr>
                <w:rFonts w:ascii="Times New Roman" w:eastAsia="Calibri" w:hAnsi="Times New Roman"/>
                <w:sz w:val="24"/>
                <w:szCs w:val="24"/>
                <w:lang w:eastAsia="en-US"/>
              </w:rPr>
              <w:t>ой</w:t>
            </w:r>
            <w:r w:rsidRPr="00EE08D1">
              <w:rPr>
                <w:rFonts w:ascii="Times New Roman" w:eastAsia="Calibri" w:hAnsi="Times New Roman"/>
                <w:sz w:val="24"/>
                <w:szCs w:val="24"/>
                <w:lang w:eastAsia="en-US"/>
              </w:rPr>
              <w:t xml:space="preserve"> информаци</w:t>
            </w:r>
            <w:r>
              <w:rPr>
                <w:rFonts w:ascii="Times New Roman" w:eastAsia="Calibri" w:hAnsi="Times New Roman"/>
                <w:sz w:val="24"/>
                <w:szCs w:val="24"/>
                <w:lang w:eastAsia="en-US"/>
              </w:rPr>
              <w:t>и</w:t>
            </w:r>
            <w:r w:rsidRPr="00EE08D1">
              <w:rPr>
                <w:rFonts w:ascii="Times New Roman" w:eastAsia="Calibri" w:hAnsi="Times New Roman"/>
                <w:sz w:val="24"/>
                <w:szCs w:val="24"/>
                <w:lang w:eastAsia="en-US"/>
              </w:rPr>
              <w:t>, представленн</w:t>
            </w:r>
            <w:r>
              <w:rPr>
                <w:rFonts w:ascii="Times New Roman" w:eastAsia="Calibri" w:hAnsi="Times New Roman"/>
                <w:sz w:val="24"/>
                <w:szCs w:val="24"/>
                <w:lang w:eastAsia="en-US"/>
              </w:rPr>
              <w:t>ой</w:t>
            </w:r>
            <w:r w:rsidRPr="00EE08D1">
              <w:rPr>
                <w:rFonts w:ascii="Times New Roman" w:eastAsia="Calibri" w:hAnsi="Times New Roman"/>
                <w:sz w:val="24"/>
                <w:szCs w:val="24"/>
                <w:lang w:eastAsia="en-US"/>
              </w:rPr>
              <w:t xml:space="preserve"> в разных знаковых системах </w:t>
            </w:r>
            <w:r>
              <w:rPr>
                <w:rFonts w:ascii="Times New Roman" w:eastAsia="Calibri" w:hAnsi="Times New Roman"/>
                <w:sz w:val="24"/>
                <w:szCs w:val="24"/>
                <w:lang w:eastAsia="en-US"/>
              </w:rPr>
              <w:t>(работа с изображениями)</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П</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2</w:t>
            </w:r>
          </w:p>
        </w:tc>
      </w:tr>
      <w:tr w:rsidR="007B3EB9" w:rsidRPr="00D357E3" w:rsidTr="00781AB0">
        <w:trPr>
          <w:jc w:val="center"/>
        </w:trPr>
        <w:tc>
          <w:tcPr>
            <w:tcW w:w="386"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16</w:t>
            </w:r>
          </w:p>
        </w:tc>
        <w:tc>
          <w:tcPr>
            <w:tcW w:w="2896" w:type="pct"/>
            <w:shd w:val="clear" w:color="auto" w:fill="auto"/>
          </w:tcPr>
          <w:p w:rsidR="007B3EB9" w:rsidRDefault="007B3EB9" w:rsidP="00781AB0">
            <w:pPr>
              <w:widowControl w:val="0"/>
              <w:spacing w:after="0"/>
              <w:rPr>
                <w:rFonts w:ascii="Times New Roman" w:eastAsia="Calibri" w:hAnsi="Times New Roman"/>
                <w:sz w:val="24"/>
                <w:szCs w:val="24"/>
                <w:lang w:eastAsia="en-US"/>
              </w:rPr>
            </w:pPr>
            <w:r>
              <w:rPr>
                <w:rFonts w:ascii="Times New Roman" w:eastAsia="Calibri" w:hAnsi="Times New Roman"/>
                <w:sz w:val="24"/>
                <w:szCs w:val="24"/>
                <w:lang w:eastAsia="en-US"/>
              </w:rPr>
              <w:t>Знание фактов</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Б</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2</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17</w:t>
            </w:r>
          </w:p>
        </w:tc>
        <w:tc>
          <w:tcPr>
            <w:tcW w:w="2896" w:type="pct"/>
            <w:shd w:val="clear" w:color="auto" w:fill="auto"/>
          </w:tcPr>
          <w:p w:rsidR="007B3EB9" w:rsidRDefault="007B3EB9" w:rsidP="00781AB0">
            <w:pPr>
              <w:widowControl w:val="0"/>
              <w:spacing w:after="0"/>
              <w:rPr>
                <w:rFonts w:ascii="Times New Roman" w:eastAsia="Calibri" w:hAnsi="Times New Roman"/>
                <w:sz w:val="24"/>
                <w:szCs w:val="24"/>
                <w:lang w:eastAsia="en-US"/>
              </w:rPr>
            </w:pPr>
            <w:r>
              <w:rPr>
                <w:rFonts w:ascii="Times New Roman" w:eastAsia="Calibri" w:hAnsi="Times New Roman"/>
                <w:sz w:val="24"/>
                <w:szCs w:val="24"/>
                <w:lang w:eastAsia="en-US"/>
              </w:rPr>
              <w:t>Анализ изображений</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Б</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2</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18</w:t>
            </w:r>
          </w:p>
        </w:tc>
        <w:tc>
          <w:tcPr>
            <w:tcW w:w="2896" w:type="pct"/>
            <w:shd w:val="clear" w:color="auto" w:fill="auto"/>
          </w:tcPr>
          <w:p w:rsidR="007B3EB9" w:rsidRDefault="007B3EB9" w:rsidP="00781AB0">
            <w:pPr>
              <w:widowControl w:val="0"/>
              <w:spacing w:after="0"/>
              <w:rPr>
                <w:rFonts w:ascii="Times New Roman" w:eastAsia="Calibri" w:hAnsi="Times New Roman"/>
                <w:sz w:val="24"/>
                <w:szCs w:val="24"/>
                <w:lang w:eastAsia="en-US"/>
              </w:rPr>
            </w:pPr>
            <w:r>
              <w:rPr>
                <w:rFonts w:ascii="Times New Roman" w:eastAsia="Calibri" w:hAnsi="Times New Roman"/>
                <w:sz w:val="24"/>
                <w:szCs w:val="24"/>
                <w:lang w:eastAsia="en-US"/>
              </w:rPr>
              <w:t>Знание исторических понятий, умение их использовать</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П</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2</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19</w:t>
            </w:r>
          </w:p>
        </w:tc>
        <w:tc>
          <w:tcPr>
            <w:tcW w:w="2896" w:type="pct"/>
            <w:shd w:val="clear" w:color="auto" w:fill="auto"/>
          </w:tcPr>
          <w:p w:rsidR="007B3EB9" w:rsidRDefault="007B3EB9" w:rsidP="00781AB0">
            <w:pPr>
              <w:widowControl w:val="0"/>
              <w:spacing w:after="0"/>
              <w:rPr>
                <w:rFonts w:ascii="Times New Roman" w:eastAsia="Calibri" w:hAnsi="Times New Roman"/>
                <w:sz w:val="24"/>
                <w:szCs w:val="24"/>
                <w:lang w:eastAsia="en-US"/>
              </w:rPr>
            </w:pPr>
            <w:r>
              <w:rPr>
                <w:rFonts w:ascii="Times New Roman" w:eastAsia="Calibri" w:hAnsi="Times New Roman"/>
                <w:sz w:val="24"/>
                <w:szCs w:val="24"/>
                <w:lang w:eastAsia="en-US"/>
              </w:rPr>
              <w:t>И</w:t>
            </w:r>
            <w:r w:rsidRPr="007874D9">
              <w:rPr>
                <w:rFonts w:ascii="Times New Roman" w:eastAsia="Calibri" w:hAnsi="Times New Roman"/>
                <w:sz w:val="24"/>
                <w:szCs w:val="24"/>
                <w:lang w:eastAsia="en-US"/>
              </w:rPr>
              <w:t>спользова</w:t>
            </w:r>
            <w:r>
              <w:rPr>
                <w:rFonts w:ascii="Times New Roman" w:eastAsia="Calibri" w:hAnsi="Times New Roman"/>
                <w:sz w:val="24"/>
                <w:szCs w:val="24"/>
                <w:lang w:eastAsia="en-US"/>
              </w:rPr>
              <w:t>ние</w:t>
            </w:r>
            <w:r w:rsidRPr="007874D9">
              <w:rPr>
                <w:rFonts w:ascii="Times New Roman" w:eastAsia="Calibri" w:hAnsi="Times New Roman"/>
                <w:sz w:val="24"/>
                <w:szCs w:val="24"/>
                <w:lang w:eastAsia="en-US"/>
              </w:rPr>
              <w:t xml:space="preserve"> исторически</w:t>
            </w:r>
            <w:r>
              <w:rPr>
                <w:rFonts w:ascii="Times New Roman" w:eastAsia="Calibri" w:hAnsi="Times New Roman"/>
                <w:sz w:val="24"/>
                <w:szCs w:val="24"/>
                <w:lang w:eastAsia="en-US"/>
              </w:rPr>
              <w:t>х</w:t>
            </w:r>
            <w:r w:rsidRPr="007874D9">
              <w:rPr>
                <w:rFonts w:ascii="Times New Roman" w:eastAsia="Calibri" w:hAnsi="Times New Roman"/>
                <w:sz w:val="24"/>
                <w:szCs w:val="24"/>
                <w:lang w:eastAsia="en-US"/>
              </w:rPr>
              <w:t xml:space="preserve"> сведени</w:t>
            </w:r>
            <w:r>
              <w:rPr>
                <w:rFonts w:ascii="Times New Roman" w:eastAsia="Calibri" w:hAnsi="Times New Roman"/>
                <w:sz w:val="24"/>
                <w:szCs w:val="24"/>
                <w:lang w:eastAsia="en-US"/>
              </w:rPr>
              <w:t>й</w:t>
            </w:r>
            <w:r w:rsidRPr="007874D9">
              <w:rPr>
                <w:rFonts w:ascii="Times New Roman" w:eastAsia="Calibri" w:hAnsi="Times New Roman"/>
                <w:sz w:val="24"/>
                <w:szCs w:val="24"/>
                <w:lang w:eastAsia="en-US"/>
              </w:rPr>
              <w:t xml:space="preserve"> для аргументации в ходе дискуссии</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В</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3</w:t>
            </w:r>
          </w:p>
        </w:tc>
      </w:tr>
      <w:tr w:rsidR="007B3EB9" w:rsidRPr="00D357E3" w:rsidTr="00781AB0">
        <w:trPr>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rsidR="007B3EB9" w:rsidRPr="00032E25" w:rsidRDefault="007B3EB9" w:rsidP="00781AB0">
            <w:pPr>
              <w:spacing w:after="0"/>
              <w:rPr>
                <w:rFonts w:ascii="Times New Roman" w:eastAsia="Calibri" w:hAnsi="Times New Roman"/>
                <w:sz w:val="24"/>
                <w:szCs w:val="24"/>
                <w:lang w:eastAsia="en-US"/>
              </w:rPr>
            </w:pPr>
            <w:r w:rsidRPr="00032E25">
              <w:rPr>
                <w:rFonts w:ascii="Times New Roman" w:eastAsia="Calibri" w:hAnsi="Times New Roman"/>
                <w:sz w:val="24"/>
                <w:szCs w:val="24"/>
                <w:lang w:eastAsia="en-US"/>
              </w:rPr>
              <w:t xml:space="preserve">Всего заданий – </w:t>
            </w:r>
            <w:r w:rsidRPr="00032E25">
              <w:rPr>
                <w:rFonts w:ascii="Times New Roman" w:eastAsia="Calibri" w:hAnsi="Times New Roman"/>
                <w:b/>
                <w:sz w:val="24"/>
                <w:szCs w:val="24"/>
                <w:lang w:eastAsia="en-US"/>
              </w:rPr>
              <w:t>1</w:t>
            </w:r>
            <w:r>
              <w:rPr>
                <w:rFonts w:ascii="Times New Roman" w:eastAsia="Calibri" w:hAnsi="Times New Roman"/>
                <w:b/>
                <w:sz w:val="24"/>
                <w:szCs w:val="24"/>
                <w:lang w:eastAsia="en-US"/>
              </w:rPr>
              <w:t>9</w:t>
            </w:r>
            <w:r w:rsidRPr="00032E25">
              <w:rPr>
                <w:rFonts w:ascii="Times New Roman" w:eastAsia="Calibri" w:hAnsi="Times New Roman"/>
                <w:sz w:val="24"/>
                <w:szCs w:val="24"/>
                <w:lang w:eastAsia="en-US"/>
              </w:rPr>
              <w:t xml:space="preserve">; по уровню сложности: Б – </w:t>
            </w:r>
            <w:r>
              <w:rPr>
                <w:rFonts w:ascii="Times New Roman" w:eastAsia="Calibri" w:hAnsi="Times New Roman"/>
                <w:b/>
                <w:sz w:val="24"/>
                <w:szCs w:val="24"/>
                <w:lang w:eastAsia="en-US"/>
              </w:rPr>
              <w:t>11</w:t>
            </w:r>
            <w:r w:rsidRPr="00032E25">
              <w:rPr>
                <w:rFonts w:ascii="Times New Roman" w:eastAsia="Calibri" w:hAnsi="Times New Roman"/>
                <w:sz w:val="24"/>
                <w:szCs w:val="24"/>
                <w:lang w:eastAsia="en-US"/>
              </w:rPr>
              <w:t xml:space="preserve">; П – </w:t>
            </w:r>
            <w:r>
              <w:rPr>
                <w:rFonts w:ascii="Times New Roman" w:eastAsia="Calibri" w:hAnsi="Times New Roman"/>
                <w:b/>
                <w:sz w:val="24"/>
                <w:szCs w:val="24"/>
                <w:lang w:eastAsia="en-US"/>
              </w:rPr>
              <w:t xml:space="preserve">7, </w:t>
            </w:r>
            <w:r w:rsidRPr="00003A9A">
              <w:rPr>
                <w:rFonts w:ascii="Times New Roman" w:eastAsia="Calibri" w:hAnsi="Times New Roman"/>
                <w:sz w:val="24"/>
                <w:szCs w:val="24"/>
                <w:lang w:eastAsia="en-US"/>
              </w:rPr>
              <w:t>В</w:t>
            </w:r>
            <w:r>
              <w:rPr>
                <w:rFonts w:ascii="Times New Roman" w:eastAsia="Calibri" w:hAnsi="Times New Roman"/>
                <w:b/>
                <w:sz w:val="24"/>
                <w:szCs w:val="24"/>
                <w:lang w:eastAsia="en-US"/>
              </w:rPr>
              <w:t xml:space="preserve"> - 1.</w:t>
            </w:r>
          </w:p>
          <w:p w:rsidR="007B3EB9" w:rsidRPr="00032E25" w:rsidRDefault="007B3EB9" w:rsidP="00781AB0">
            <w:pPr>
              <w:spacing w:after="0"/>
              <w:rPr>
                <w:rFonts w:ascii="Times New Roman" w:eastAsia="Calibri" w:hAnsi="Times New Roman"/>
                <w:sz w:val="24"/>
                <w:szCs w:val="24"/>
                <w:lang w:eastAsia="en-US"/>
              </w:rPr>
            </w:pPr>
            <w:r w:rsidRPr="00032E25">
              <w:rPr>
                <w:rFonts w:ascii="Times New Roman" w:eastAsia="Calibri" w:hAnsi="Times New Roman"/>
                <w:sz w:val="24"/>
                <w:szCs w:val="24"/>
                <w:lang w:eastAsia="en-US"/>
              </w:rPr>
              <w:t xml:space="preserve">Общее время выполнения работы – </w:t>
            </w:r>
            <w:r w:rsidRPr="00032E25">
              <w:rPr>
                <w:rFonts w:ascii="Times New Roman" w:eastAsia="Calibri" w:hAnsi="Times New Roman"/>
                <w:b/>
                <w:sz w:val="24"/>
                <w:szCs w:val="24"/>
                <w:lang w:eastAsia="en-US"/>
              </w:rPr>
              <w:t>45 минут</w:t>
            </w:r>
            <w:r w:rsidRPr="00032E25">
              <w:rPr>
                <w:rFonts w:ascii="Times New Roman" w:eastAsia="Calibri" w:hAnsi="Times New Roman"/>
                <w:sz w:val="24"/>
                <w:szCs w:val="24"/>
                <w:lang w:eastAsia="en-US"/>
              </w:rPr>
              <w:t>.</w:t>
            </w:r>
          </w:p>
          <w:p w:rsidR="007B3EB9" w:rsidRPr="00032E25" w:rsidRDefault="007B3EB9" w:rsidP="00781AB0">
            <w:pPr>
              <w:widowControl w:val="0"/>
              <w:spacing w:after="0"/>
              <w:rPr>
                <w:rFonts w:ascii="Times New Roman" w:eastAsia="Calibri" w:hAnsi="Times New Roman"/>
                <w:sz w:val="24"/>
                <w:szCs w:val="24"/>
                <w:lang w:eastAsia="en-US"/>
              </w:rPr>
            </w:pPr>
            <w:r w:rsidRPr="00032E25">
              <w:rPr>
                <w:rFonts w:ascii="Times New Roman" w:eastAsia="Calibri" w:hAnsi="Times New Roman"/>
                <w:spacing w:val="1"/>
                <w:sz w:val="24"/>
                <w:szCs w:val="24"/>
                <w:lang w:eastAsia="en-US"/>
              </w:rPr>
              <w:t xml:space="preserve">Максимальный первичный балл – </w:t>
            </w:r>
            <w:r w:rsidRPr="00032E25">
              <w:rPr>
                <w:rFonts w:ascii="Times New Roman" w:eastAsia="Calibri" w:hAnsi="Times New Roman"/>
                <w:b/>
                <w:spacing w:val="1"/>
                <w:sz w:val="24"/>
                <w:szCs w:val="24"/>
                <w:lang w:eastAsia="en-US"/>
              </w:rPr>
              <w:t>3</w:t>
            </w:r>
            <w:r>
              <w:rPr>
                <w:rFonts w:ascii="Times New Roman" w:eastAsia="Calibri" w:hAnsi="Times New Roman"/>
                <w:b/>
                <w:spacing w:val="1"/>
                <w:sz w:val="24"/>
                <w:szCs w:val="24"/>
                <w:lang w:eastAsia="en-US"/>
              </w:rPr>
              <w:t>4</w:t>
            </w:r>
          </w:p>
        </w:tc>
      </w:tr>
    </w:tbl>
    <w:p w:rsidR="007B3EB9" w:rsidRDefault="007B3EB9" w:rsidP="007B3EB9">
      <w:pPr>
        <w:spacing w:after="0"/>
        <w:rPr>
          <w:rFonts w:ascii="Times New Roman" w:eastAsia="Calibri" w:hAnsi="Times New Roman"/>
          <w:sz w:val="24"/>
          <w:szCs w:val="24"/>
          <w:lang w:eastAsia="en-US"/>
        </w:rPr>
      </w:pPr>
    </w:p>
    <w:p w:rsidR="007B3EB9" w:rsidRDefault="007B3EB9" w:rsidP="007B3EB9">
      <w:pPr>
        <w:spacing w:after="0"/>
        <w:rPr>
          <w:rFonts w:ascii="Times New Roman" w:eastAsia="Calibri" w:hAnsi="Times New Roman"/>
          <w:sz w:val="24"/>
          <w:szCs w:val="24"/>
          <w:lang w:eastAsia="en-US"/>
        </w:rPr>
      </w:pPr>
    </w:p>
    <w:p w:rsidR="007B3EB9" w:rsidRDefault="007B3EB9" w:rsidP="007B3EB9">
      <w:pPr>
        <w:spacing w:after="0"/>
        <w:rPr>
          <w:rFonts w:ascii="Times New Roman" w:eastAsia="Calibri" w:hAnsi="Times New Roman"/>
          <w:sz w:val="24"/>
          <w:szCs w:val="24"/>
          <w:lang w:eastAsia="en-US"/>
        </w:rPr>
      </w:pPr>
    </w:p>
    <w:p w:rsidR="007B3EB9" w:rsidRDefault="007B3EB9" w:rsidP="007B3EB9">
      <w:pPr>
        <w:spacing w:after="0"/>
        <w:rPr>
          <w:rFonts w:ascii="Times New Roman" w:eastAsia="Calibri" w:hAnsi="Times New Roman"/>
          <w:sz w:val="24"/>
          <w:szCs w:val="24"/>
          <w:lang w:eastAsia="en-US"/>
        </w:rPr>
      </w:pPr>
    </w:p>
    <w:p w:rsidR="007B3EB9" w:rsidRDefault="007B3EB9" w:rsidP="007B3EB9">
      <w:pPr>
        <w:spacing w:after="0"/>
        <w:rPr>
          <w:rFonts w:ascii="Times New Roman" w:eastAsia="Calibri" w:hAnsi="Times New Roman"/>
          <w:sz w:val="24"/>
          <w:szCs w:val="24"/>
          <w:lang w:eastAsia="en-US"/>
        </w:rPr>
      </w:pPr>
    </w:p>
    <w:p w:rsidR="007B3EB9" w:rsidRDefault="007B3EB9" w:rsidP="007B3EB9">
      <w:pPr>
        <w:spacing w:after="0"/>
        <w:rPr>
          <w:rFonts w:ascii="Times New Roman" w:eastAsia="Calibri" w:hAnsi="Times New Roman"/>
          <w:sz w:val="24"/>
          <w:szCs w:val="24"/>
          <w:lang w:eastAsia="en-US"/>
        </w:rPr>
      </w:pPr>
    </w:p>
    <w:p w:rsidR="007B3EB9" w:rsidRDefault="007B3EB9" w:rsidP="007B3EB9">
      <w:pPr>
        <w:autoSpaceDN w:val="0"/>
        <w:spacing w:after="0" w:line="240" w:lineRule="auto"/>
        <w:jc w:val="center"/>
        <w:rPr>
          <w:rFonts w:ascii="Times New Roman" w:hAnsi="Times New Roman"/>
          <w:b/>
          <w:sz w:val="24"/>
          <w:szCs w:val="24"/>
        </w:rPr>
      </w:pPr>
    </w:p>
    <w:p w:rsidR="007B3EB9" w:rsidRDefault="007B3EB9" w:rsidP="007B3EB9">
      <w:pPr>
        <w:autoSpaceDN w:val="0"/>
        <w:spacing w:after="0" w:line="240" w:lineRule="auto"/>
        <w:jc w:val="center"/>
        <w:rPr>
          <w:rFonts w:ascii="Times New Roman" w:hAnsi="Times New Roman"/>
          <w:b/>
          <w:sz w:val="24"/>
          <w:szCs w:val="24"/>
        </w:rPr>
      </w:pPr>
    </w:p>
    <w:p w:rsidR="007B3EB9" w:rsidRDefault="007B3EB9" w:rsidP="007B3EB9">
      <w:pPr>
        <w:autoSpaceDN w:val="0"/>
        <w:spacing w:after="0" w:line="240" w:lineRule="auto"/>
        <w:jc w:val="center"/>
        <w:rPr>
          <w:rFonts w:ascii="Times New Roman" w:hAnsi="Times New Roman"/>
          <w:b/>
          <w:sz w:val="24"/>
          <w:szCs w:val="24"/>
        </w:rPr>
      </w:pPr>
    </w:p>
    <w:p w:rsidR="007B3EB9" w:rsidRDefault="007B3EB9" w:rsidP="007B3EB9">
      <w:pPr>
        <w:autoSpaceDN w:val="0"/>
        <w:spacing w:after="0" w:line="240" w:lineRule="auto"/>
        <w:jc w:val="center"/>
        <w:rPr>
          <w:rFonts w:ascii="Times New Roman" w:hAnsi="Times New Roman"/>
          <w:b/>
          <w:sz w:val="24"/>
          <w:szCs w:val="24"/>
        </w:rPr>
      </w:pPr>
    </w:p>
    <w:p w:rsidR="007B3EB9" w:rsidRDefault="007B3EB9" w:rsidP="007B3EB9">
      <w:pPr>
        <w:autoSpaceDN w:val="0"/>
        <w:spacing w:after="0" w:line="240" w:lineRule="auto"/>
        <w:jc w:val="center"/>
        <w:rPr>
          <w:rFonts w:ascii="Times New Roman" w:hAnsi="Times New Roman"/>
          <w:b/>
          <w:sz w:val="24"/>
          <w:szCs w:val="24"/>
        </w:rPr>
      </w:pPr>
    </w:p>
    <w:p w:rsidR="007B3EB9" w:rsidRDefault="007B3EB9" w:rsidP="007B3EB9">
      <w:pPr>
        <w:autoSpaceDN w:val="0"/>
        <w:spacing w:after="0" w:line="240" w:lineRule="auto"/>
        <w:jc w:val="center"/>
        <w:rPr>
          <w:rFonts w:ascii="Times New Roman" w:hAnsi="Times New Roman"/>
          <w:b/>
          <w:sz w:val="24"/>
          <w:szCs w:val="24"/>
        </w:rPr>
      </w:pPr>
    </w:p>
    <w:p w:rsidR="007B3EB9" w:rsidRDefault="007B3EB9" w:rsidP="007B3EB9">
      <w:pPr>
        <w:autoSpaceDN w:val="0"/>
        <w:spacing w:after="0" w:line="240" w:lineRule="auto"/>
        <w:jc w:val="center"/>
        <w:rPr>
          <w:rFonts w:ascii="Times New Roman" w:hAnsi="Times New Roman"/>
          <w:b/>
          <w:sz w:val="24"/>
          <w:szCs w:val="24"/>
        </w:rPr>
      </w:pPr>
    </w:p>
    <w:p w:rsidR="007B3EB9" w:rsidRDefault="007B3EB9" w:rsidP="007B3EB9">
      <w:pPr>
        <w:autoSpaceDN w:val="0"/>
        <w:spacing w:after="0" w:line="240" w:lineRule="auto"/>
        <w:jc w:val="center"/>
        <w:rPr>
          <w:rFonts w:ascii="Times New Roman" w:hAnsi="Times New Roman"/>
          <w:b/>
          <w:sz w:val="24"/>
          <w:szCs w:val="24"/>
        </w:rPr>
      </w:pPr>
    </w:p>
    <w:p w:rsidR="007B3EB9" w:rsidRDefault="007B3EB9" w:rsidP="007B3EB9">
      <w:pPr>
        <w:autoSpaceDN w:val="0"/>
        <w:spacing w:after="0" w:line="240" w:lineRule="auto"/>
        <w:jc w:val="center"/>
        <w:rPr>
          <w:rFonts w:ascii="Times New Roman" w:hAnsi="Times New Roman"/>
          <w:b/>
          <w:sz w:val="24"/>
          <w:szCs w:val="24"/>
        </w:rPr>
      </w:pPr>
    </w:p>
    <w:p w:rsidR="007B3EB9" w:rsidRDefault="007B3EB9" w:rsidP="007B3EB9">
      <w:pPr>
        <w:autoSpaceDN w:val="0"/>
        <w:spacing w:after="0" w:line="240" w:lineRule="auto"/>
        <w:jc w:val="center"/>
        <w:rPr>
          <w:rFonts w:ascii="Times New Roman" w:hAnsi="Times New Roman"/>
          <w:b/>
          <w:sz w:val="24"/>
          <w:szCs w:val="24"/>
        </w:rPr>
      </w:pPr>
    </w:p>
    <w:p w:rsidR="007B3EB9" w:rsidRDefault="007B3EB9" w:rsidP="007B3EB9">
      <w:pPr>
        <w:autoSpaceDN w:val="0"/>
        <w:spacing w:after="0" w:line="240" w:lineRule="auto"/>
        <w:jc w:val="center"/>
        <w:rPr>
          <w:rFonts w:ascii="Times New Roman" w:hAnsi="Times New Roman"/>
          <w:b/>
          <w:sz w:val="24"/>
          <w:szCs w:val="24"/>
        </w:rPr>
      </w:pPr>
    </w:p>
    <w:p w:rsidR="007B3EB9" w:rsidRDefault="007B3EB9" w:rsidP="007B3EB9">
      <w:pPr>
        <w:autoSpaceDN w:val="0"/>
        <w:spacing w:after="0" w:line="240" w:lineRule="auto"/>
        <w:jc w:val="center"/>
        <w:rPr>
          <w:rFonts w:ascii="Times New Roman" w:hAnsi="Times New Roman"/>
          <w:b/>
          <w:sz w:val="24"/>
          <w:szCs w:val="24"/>
        </w:rPr>
      </w:pPr>
    </w:p>
    <w:p w:rsidR="007B3EB9" w:rsidRDefault="007B3EB9" w:rsidP="007B3EB9">
      <w:pPr>
        <w:autoSpaceDN w:val="0"/>
        <w:spacing w:after="0" w:line="240" w:lineRule="auto"/>
        <w:jc w:val="center"/>
        <w:rPr>
          <w:rFonts w:ascii="Times New Roman" w:hAnsi="Times New Roman"/>
          <w:b/>
          <w:sz w:val="24"/>
          <w:szCs w:val="24"/>
        </w:rPr>
      </w:pPr>
    </w:p>
    <w:p w:rsidR="007B3EB9" w:rsidRDefault="007B3EB9" w:rsidP="007B3EB9">
      <w:pPr>
        <w:autoSpaceDN w:val="0"/>
        <w:spacing w:after="0" w:line="240" w:lineRule="auto"/>
        <w:jc w:val="center"/>
        <w:rPr>
          <w:rFonts w:ascii="Times New Roman" w:hAnsi="Times New Roman"/>
          <w:b/>
          <w:sz w:val="24"/>
          <w:szCs w:val="24"/>
        </w:rPr>
      </w:pPr>
      <w:r>
        <w:rPr>
          <w:rFonts w:ascii="Times New Roman" w:hAnsi="Times New Roman"/>
          <w:b/>
          <w:sz w:val="24"/>
          <w:szCs w:val="24"/>
        </w:rPr>
        <w:t>Провероч</w:t>
      </w:r>
      <w:r w:rsidRPr="00032E25">
        <w:rPr>
          <w:rFonts w:ascii="Times New Roman" w:hAnsi="Times New Roman"/>
          <w:b/>
          <w:sz w:val="24"/>
          <w:szCs w:val="24"/>
        </w:rPr>
        <w:t xml:space="preserve">ная работа № </w:t>
      </w:r>
      <w:r>
        <w:rPr>
          <w:rFonts w:ascii="Times New Roman" w:hAnsi="Times New Roman"/>
          <w:b/>
          <w:sz w:val="24"/>
          <w:szCs w:val="24"/>
        </w:rPr>
        <w:t xml:space="preserve">2 </w:t>
      </w:r>
    </w:p>
    <w:p w:rsidR="007B3EB9" w:rsidRDefault="007B3EB9" w:rsidP="007B3EB9">
      <w:pPr>
        <w:autoSpaceDN w:val="0"/>
        <w:spacing w:after="0" w:line="240" w:lineRule="auto"/>
        <w:jc w:val="center"/>
        <w:rPr>
          <w:rFonts w:ascii="Times New Roman" w:hAnsi="Times New Roman"/>
          <w:b/>
          <w:sz w:val="24"/>
          <w:szCs w:val="24"/>
        </w:rPr>
      </w:pPr>
      <w:r w:rsidRPr="009A0C50">
        <w:rPr>
          <w:rFonts w:ascii="Times New Roman" w:hAnsi="Times New Roman"/>
          <w:b/>
          <w:sz w:val="24"/>
          <w:szCs w:val="24"/>
        </w:rPr>
        <w:t>«Межвоенный период (1918–1939). СССР в 1920–1930-е годы»</w:t>
      </w:r>
    </w:p>
    <w:p w:rsidR="007B3EB9" w:rsidRPr="00032E25" w:rsidRDefault="007B3EB9" w:rsidP="007B3EB9">
      <w:pPr>
        <w:autoSpaceDN w:val="0"/>
        <w:spacing w:after="0" w:line="240" w:lineRule="auto"/>
        <w:jc w:val="center"/>
        <w:rPr>
          <w:rFonts w:ascii="Times New Roman" w:hAnsi="Times New Roman"/>
          <w:b/>
          <w:sz w:val="24"/>
          <w:szCs w:val="24"/>
        </w:rPr>
      </w:pPr>
    </w:p>
    <w:p w:rsidR="007B3EB9" w:rsidRPr="005318B6" w:rsidRDefault="007B3EB9" w:rsidP="007B3EB9">
      <w:pPr>
        <w:pBdr>
          <w:top w:val="single" w:sz="4" w:space="1" w:color="auto"/>
          <w:left w:val="single" w:sz="4" w:space="4" w:color="auto"/>
          <w:bottom w:val="single" w:sz="4" w:space="1" w:color="auto"/>
          <w:right w:val="single" w:sz="4" w:space="4" w:color="auto"/>
          <w:between w:val="single" w:sz="4" w:space="1" w:color="auto"/>
        </w:pBdr>
        <w:spacing w:after="0"/>
        <w:jc w:val="both"/>
        <w:rPr>
          <w:rFonts w:ascii="Times New Roman" w:eastAsia="Calibri" w:hAnsi="Times New Roman"/>
          <w:b/>
          <w:sz w:val="24"/>
          <w:szCs w:val="24"/>
          <w:lang w:eastAsia="en-US"/>
        </w:rPr>
      </w:pPr>
      <w:r w:rsidRPr="005318B6">
        <w:rPr>
          <w:rFonts w:ascii="Times New Roman" w:eastAsia="Calibri" w:hAnsi="Times New Roman"/>
          <w:b/>
          <w:sz w:val="24"/>
          <w:szCs w:val="24"/>
          <w:lang w:eastAsia="en-US"/>
        </w:rPr>
        <w:t>Задания 1-1</w:t>
      </w:r>
      <w:r>
        <w:rPr>
          <w:rFonts w:ascii="Times New Roman" w:eastAsia="Calibri" w:hAnsi="Times New Roman"/>
          <w:b/>
          <w:sz w:val="24"/>
          <w:szCs w:val="24"/>
          <w:lang w:eastAsia="en-US"/>
        </w:rPr>
        <w:t>1</w:t>
      </w:r>
      <w:r w:rsidRPr="005318B6">
        <w:rPr>
          <w:rFonts w:ascii="Times New Roman" w:eastAsia="Calibri" w:hAnsi="Times New Roman"/>
          <w:b/>
          <w:sz w:val="24"/>
          <w:szCs w:val="24"/>
          <w:lang w:eastAsia="en-US"/>
        </w:rPr>
        <w:t xml:space="preserve"> требуют ответа в виде цифры, последовательности цифр или слова (словосочетания), которые следует записать в поле ответа в тексте работы. </w:t>
      </w:r>
    </w:p>
    <w:p w:rsidR="007B3EB9" w:rsidRDefault="007B3EB9" w:rsidP="007B3EB9">
      <w:pPr>
        <w:spacing w:after="0" w:line="240" w:lineRule="auto"/>
        <w:jc w:val="center"/>
        <w:rPr>
          <w:rFonts w:ascii="Times New Roman" w:hAnsi="Times New Roman"/>
          <w:b/>
          <w:sz w:val="24"/>
          <w:szCs w:val="24"/>
        </w:rPr>
      </w:pPr>
    </w:p>
    <w:p w:rsidR="007B3EB9" w:rsidRPr="007874D9" w:rsidRDefault="007B3EB9" w:rsidP="007B3EB9">
      <w:pPr>
        <w:spacing w:after="0" w:line="240" w:lineRule="auto"/>
        <w:jc w:val="center"/>
        <w:rPr>
          <w:rFonts w:ascii="Times New Roman" w:hAnsi="Times New Roman"/>
          <w:b/>
          <w:sz w:val="24"/>
          <w:szCs w:val="24"/>
        </w:rPr>
      </w:pPr>
      <w:r w:rsidRPr="007874D9">
        <w:rPr>
          <w:rFonts w:ascii="Times New Roman" w:hAnsi="Times New Roman"/>
          <w:b/>
          <w:sz w:val="24"/>
          <w:szCs w:val="24"/>
        </w:rPr>
        <w:t>Часть 1</w:t>
      </w:r>
    </w:p>
    <w:p w:rsidR="007B3EB9" w:rsidRPr="007874D9" w:rsidRDefault="007B3EB9" w:rsidP="007B3EB9">
      <w:pPr>
        <w:spacing w:after="0" w:line="240" w:lineRule="auto"/>
        <w:jc w:val="both"/>
        <w:rPr>
          <w:rFonts w:ascii="Times New Roman" w:hAnsi="Times New Roman"/>
          <w:sz w:val="24"/>
          <w:szCs w:val="24"/>
        </w:rPr>
      </w:pP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b/>
          <w:sz w:val="24"/>
          <w:szCs w:val="24"/>
        </w:rPr>
        <w:t>1.</w:t>
      </w:r>
      <w:r w:rsidRPr="007874D9">
        <w:rPr>
          <w:rFonts w:ascii="Times New Roman" w:hAnsi="Times New Roman"/>
          <w:sz w:val="24"/>
          <w:szCs w:val="24"/>
        </w:rPr>
        <w:t xml:space="preserve"> Установите соответствие между событиями и годами. </w:t>
      </w:r>
    </w:p>
    <w:tbl>
      <w:tblPr>
        <w:tblW w:w="7372" w:type="dxa"/>
        <w:tblInd w:w="108" w:type="dxa"/>
        <w:tblLayout w:type="fixed"/>
        <w:tblLook w:val="04A0"/>
      </w:tblPr>
      <w:tblGrid>
        <w:gridCol w:w="426"/>
        <w:gridCol w:w="4536"/>
        <w:gridCol w:w="284"/>
        <w:gridCol w:w="2126"/>
      </w:tblGrid>
      <w:tr w:rsidR="007B3EB9" w:rsidRPr="00D357E3" w:rsidTr="00781AB0">
        <w:tc>
          <w:tcPr>
            <w:tcW w:w="426" w:type="dxa"/>
          </w:tcPr>
          <w:p w:rsidR="007B3EB9" w:rsidRPr="007874D9" w:rsidRDefault="007B3EB9" w:rsidP="00781AB0">
            <w:pPr>
              <w:spacing w:after="0" w:line="240" w:lineRule="auto"/>
              <w:ind w:left="-142" w:right="-108"/>
              <w:jc w:val="center"/>
              <w:rPr>
                <w:rFonts w:ascii="Times New Roman" w:hAnsi="Times New Roman"/>
                <w:sz w:val="24"/>
                <w:szCs w:val="24"/>
              </w:rPr>
            </w:pPr>
            <w:r w:rsidRPr="007874D9">
              <w:rPr>
                <w:rFonts w:ascii="Times New Roman" w:hAnsi="Times New Roman"/>
                <w:sz w:val="24"/>
                <w:szCs w:val="24"/>
              </w:rPr>
              <w:t>А)</w:t>
            </w:r>
          </w:p>
        </w:tc>
        <w:tc>
          <w:tcPr>
            <w:tcW w:w="4536" w:type="dxa"/>
          </w:tcPr>
          <w:p w:rsidR="007B3EB9" w:rsidRPr="007874D9" w:rsidRDefault="007B3EB9" w:rsidP="00781AB0">
            <w:pPr>
              <w:spacing w:after="0" w:line="240" w:lineRule="auto"/>
              <w:ind w:left="-108"/>
              <w:rPr>
                <w:rFonts w:ascii="Times New Roman" w:hAnsi="Times New Roman"/>
                <w:sz w:val="24"/>
                <w:szCs w:val="24"/>
              </w:rPr>
            </w:pPr>
            <w:r w:rsidRPr="007874D9">
              <w:rPr>
                <w:rFonts w:ascii="Times New Roman" w:hAnsi="Times New Roman"/>
                <w:sz w:val="24"/>
                <w:szCs w:val="24"/>
              </w:rPr>
              <w:t>Введение паспортной системы</w:t>
            </w:r>
          </w:p>
        </w:tc>
        <w:tc>
          <w:tcPr>
            <w:tcW w:w="284" w:type="dxa"/>
          </w:tcPr>
          <w:p w:rsidR="007B3EB9" w:rsidRPr="007874D9" w:rsidRDefault="007B3EB9" w:rsidP="00781AB0">
            <w:pPr>
              <w:spacing w:after="0" w:line="240" w:lineRule="auto"/>
              <w:ind w:left="-102" w:right="-108"/>
              <w:jc w:val="both"/>
              <w:rPr>
                <w:rFonts w:ascii="Times New Roman" w:hAnsi="Times New Roman"/>
                <w:sz w:val="24"/>
                <w:szCs w:val="24"/>
              </w:rPr>
            </w:pPr>
            <w:r w:rsidRPr="007874D9">
              <w:rPr>
                <w:rFonts w:ascii="Times New Roman" w:hAnsi="Times New Roman"/>
                <w:sz w:val="24"/>
                <w:szCs w:val="24"/>
              </w:rPr>
              <w:t>1)</w:t>
            </w:r>
          </w:p>
        </w:tc>
        <w:tc>
          <w:tcPr>
            <w:tcW w:w="2126" w:type="dxa"/>
          </w:tcPr>
          <w:p w:rsidR="007B3EB9" w:rsidRPr="007874D9" w:rsidRDefault="007B3EB9" w:rsidP="00781AB0">
            <w:pPr>
              <w:spacing w:after="0" w:line="240" w:lineRule="auto"/>
              <w:ind w:left="-102"/>
              <w:rPr>
                <w:rFonts w:ascii="Times New Roman" w:hAnsi="Times New Roman"/>
                <w:sz w:val="24"/>
                <w:szCs w:val="24"/>
              </w:rPr>
            </w:pPr>
            <w:r w:rsidRPr="007874D9">
              <w:rPr>
                <w:rFonts w:ascii="Times New Roman" w:hAnsi="Times New Roman"/>
                <w:sz w:val="24"/>
                <w:szCs w:val="24"/>
              </w:rPr>
              <w:t>1924 г.</w:t>
            </w:r>
          </w:p>
        </w:tc>
      </w:tr>
      <w:tr w:rsidR="007B3EB9" w:rsidRPr="00D357E3" w:rsidTr="00781AB0">
        <w:tc>
          <w:tcPr>
            <w:tcW w:w="426" w:type="dxa"/>
          </w:tcPr>
          <w:p w:rsidR="007B3EB9" w:rsidRPr="007874D9" w:rsidRDefault="007B3EB9" w:rsidP="00781AB0">
            <w:pPr>
              <w:spacing w:after="0" w:line="240" w:lineRule="auto"/>
              <w:ind w:left="-142" w:right="-108"/>
              <w:jc w:val="center"/>
              <w:rPr>
                <w:rFonts w:ascii="Times New Roman" w:hAnsi="Times New Roman"/>
                <w:sz w:val="24"/>
                <w:szCs w:val="24"/>
              </w:rPr>
            </w:pPr>
            <w:r w:rsidRPr="007874D9">
              <w:rPr>
                <w:rFonts w:ascii="Times New Roman" w:hAnsi="Times New Roman"/>
                <w:sz w:val="24"/>
                <w:szCs w:val="24"/>
              </w:rPr>
              <w:t>Б)</w:t>
            </w:r>
          </w:p>
        </w:tc>
        <w:tc>
          <w:tcPr>
            <w:tcW w:w="4536" w:type="dxa"/>
          </w:tcPr>
          <w:p w:rsidR="007B3EB9" w:rsidRPr="007874D9" w:rsidRDefault="007B3EB9" w:rsidP="00781AB0">
            <w:pPr>
              <w:spacing w:after="0" w:line="240" w:lineRule="auto"/>
              <w:ind w:left="-108"/>
              <w:rPr>
                <w:rFonts w:ascii="Times New Roman" w:hAnsi="Times New Roman"/>
                <w:sz w:val="24"/>
                <w:szCs w:val="24"/>
              </w:rPr>
            </w:pPr>
            <w:r w:rsidRPr="007874D9">
              <w:rPr>
                <w:rFonts w:ascii="Times New Roman" w:hAnsi="Times New Roman"/>
                <w:sz w:val="24"/>
                <w:szCs w:val="24"/>
              </w:rPr>
              <w:t>Год «великого перелома»</w:t>
            </w:r>
          </w:p>
        </w:tc>
        <w:tc>
          <w:tcPr>
            <w:tcW w:w="284" w:type="dxa"/>
          </w:tcPr>
          <w:p w:rsidR="007B3EB9" w:rsidRPr="007874D9" w:rsidRDefault="007B3EB9" w:rsidP="00781AB0">
            <w:pPr>
              <w:spacing w:after="0" w:line="240" w:lineRule="auto"/>
              <w:ind w:left="-102" w:right="-108"/>
              <w:jc w:val="both"/>
              <w:rPr>
                <w:rFonts w:ascii="Times New Roman" w:hAnsi="Times New Roman"/>
                <w:sz w:val="24"/>
                <w:szCs w:val="24"/>
              </w:rPr>
            </w:pPr>
            <w:r w:rsidRPr="007874D9">
              <w:rPr>
                <w:rFonts w:ascii="Times New Roman" w:hAnsi="Times New Roman"/>
                <w:sz w:val="24"/>
                <w:szCs w:val="24"/>
              </w:rPr>
              <w:t>2)</w:t>
            </w:r>
          </w:p>
        </w:tc>
        <w:tc>
          <w:tcPr>
            <w:tcW w:w="2126" w:type="dxa"/>
          </w:tcPr>
          <w:p w:rsidR="007B3EB9" w:rsidRPr="007874D9" w:rsidRDefault="007B3EB9" w:rsidP="00781AB0">
            <w:pPr>
              <w:spacing w:after="0" w:line="240" w:lineRule="auto"/>
              <w:ind w:left="-102"/>
              <w:rPr>
                <w:rFonts w:ascii="Times New Roman" w:hAnsi="Times New Roman"/>
                <w:sz w:val="24"/>
                <w:szCs w:val="24"/>
              </w:rPr>
            </w:pPr>
            <w:r w:rsidRPr="007874D9">
              <w:rPr>
                <w:rFonts w:ascii="Times New Roman" w:hAnsi="Times New Roman"/>
                <w:sz w:val="24"/>
                <w:szCs w:val="24"/>
              </w:rPr>
              <w:t>1927 г.</w:t>
            </w:r>
          </w:p>
        </w:tc>
      </w:tr>
      <w:tr w:rsidR="007B3EB9" w:rsidRPr="00D357E3" w:rsidTr="00781AB0">
        <w:tc>
          <w:tcPr>
            <w:tcW w:w="426" w:type="dxa"/>
          </w:tcPr>
          <w:p w:rsidR="007B3EB9" w:rsidRPr="007874D9" w:rsidRDefault="007B3EB9" w:rsidP="00781AB0">
            <w:pPr>
              <w:spacing w:after="0" w:line="240" w:lineRule="auto"/>
              <w:ind w:left="-142" w:right="-108"/>
              <w:jc w:val="center"/>
              <w:rPr>
                <w:rFonts w:ascii="Times New Roman" w:hAnsi="Times New Roman"/>
                <w:sz w:val="24"/>
                <w:szCs w:val="24"/>
              </w:rPr>
            </w:pPr>
            <w:r w:rsidRPr="007874D9">
              <w:rPr>
                <w:rFonts w:ascii="Times New Roman" w:hAnsi="Times New Roman"/>
                <w:sz w:val="24"/>
                <w:szCs w:val="24"/>
              </w:rPr>
              <w:t>В)</w:t>
            </w:r>
          </w:p>
        </w:tc>
        <w:tc>
          <w:tcPr>
            <w:tcW w:w="4536" w:type="dxa"/>
          </w:tcPr>
          <w:p w:rsidR="007B3EB9" w:rsidRPr="007874D9" w:rsidRDefault="007B3EB9" w:rsidP="00781AB0">
            <w:pPr>
              <w:spacing w:after="0" w:line="240" w:lineRule="auto"/>
              <w:ind w:left="-108"/>
              <w:rPr>
                <w:rFonts w:ascii="Times New Roman" w:hAnsi="Times New Roman"/>
                <w:sz w:val="24"/>
                <w:szCs w:val="24"/>
              </w:rPr>
            </w:pPr>
            <w:r w:rsidRPr="007874D9">
              <w:rPr>
                <w:rFonts w:ascii="Times New Roman" w:hAnsi="Times New Roman"/>
                <w:sz w:val="24"/>
                <w:szCs w:val="24"/>
              </w:rPr>
              <w:t>«Полоса признания»</w:t>
            </w:r>
          </w:p>
        </w:tc>
        <w:tc>
          <w:tcPr>
            <w:tcW w:w="284" w:type="dxa"/>
          </w:tcPr>
          <w:p w:rsidR="007B3EB9" w:rsidRPr="007874D9" w:rsidRDefault="007B3EB9" w:rsidP="00781AB0">
            <w:pPr>
              <w:spacing w:after="0" w:line="240" w:lineRule="auto"/>
              <w:ind w:left="-102" w:right="-108"/>
              <w:jc w:val="both"/>
              <w:rPr>
                <w:rFonts w:ascii="Times New Roman" w:hAnsi="Times New Roman"/>
                <w:sz w:val="24"/>
                <w:szCs w:val="24"/>
              </w:rPr>
            </w:pPr>
            <w:r w:rsidRPr="007874D9">
              <w:rPr>
                <w:rFonts w:ascii="Times New Roman" w:hAnsi="Times New Roman"/>
                <w:sz w:val="24"/>
                <w:szCs w:val="24"/>
              </w:rPr>
              <w:t>3)</w:t>
            </w:r>
          </w:p>
        </w:tc>
        <w:tc>
          <w:tcPr>
            <w:tcW w:w="2126" w:type="dxa"/>
          </w:tcPr>
          <w:p w:rsidR="007B3EB9" w:rsidRPr="007874D9" w:rsidRDefault="007B3EB9" w:rsidP="00781AB0">
            <w:pPr>
              <w:spacing w:after="0" w:line="240" w:lineRule="auto"/>
              <w:ind w:left="-102"/>
              <w:rPr>
                <w:rFonts w:ascii="Times New Roman" w:hAnsi="Times New Roman"/>
                <w:sz w:val="24"/>
                <w:szCs w:val="24"/>
              </w:rPr>
            </w:pPr>
            <w:r w:rsidRPr="007874D9">
              <w:rPr>
                <w:rFonts w:ascii="Times New Roman" w:hAnsi="Times New Roman"/>
                <w:sz w:val="24"/>
                <w:szCs w:val="24"/>
              </w:rPr>
              <w:t xml:space="preserve"> 1929г.</w:t>
            </w:r>
          </w:p>
        </w:tc>
      </w:tr>
      <w:tr w:rsidR="007B3EB9" w:rsidRPr="00D357E3" w:rsidTr="00781AB0">
        <w:tc>
          <w:tcPr>
            <w:tcW w:w="426" w:type="dxa"/>
          </w:tcPr>
          <w:p w:rsidR="007B3EB9" w:rsidRPr="007874D9" w:rsidRDefault="007B3EB9" w:rsidP="00781AB0">
            <w:pPr>
              <w:spacing w:after="0" w:line="240" w:lineRule="auto"/>
              <w:ind w:left="-142" w:right="-108"/>
              <w:jc w:val="center"/>
              <w:rPr>
                <w:rFonts w:ascii="Times New Roman" w:hAnsi="Times New Roman"/>
                <w:sz w:val="24"/>
                <w:szCs w:val="24"/>
              </w:rPr>
            </w:pPr>
            <w:r w:rsidRPr="007874D9">
              <w:rPr>
                <w:rFonts w:ascii="Times New Roman" w:hAnsi="Times New Roman"/>
                <w:sz w:val="24"/>
                <w:szCs w:val="24"/>
              </w:rPr>
              <w:t>Г)</w:t>
            </w:r>
          </w:p>
        </w:tc>
        <w:tc>
          <w:tcPr>
            <w:tcW w:w="4536" w:type="dxa"/>
          </w:tcPr>
          <w:p w:rsidR="007B3EB9" w:rsidRPr="007874D9" w:rsidRDefault="007B3EB9" w:rsidP="00781AB0">
            <w:pPr>
              <w:spacing w:after="0" w:line="240" w:lineRule="auto"/>
              <w:ind w:left="-108"/>
              <w:rPr>
                <w:rFonts w:ascii="Times New Roman" w:hAnsi="Times New Roman"/>
                <w:sz w:val="24"/>
                <w:szCs w:val="24"/>
              </w:rPr>
            </w:pPr>
            <w:r w:rsidRPr="007874D9">
              <w:rPr>
                <w:rFonts w:ascii="Times New Roman" w:hAnsi="Times New Roman"/>
                <w:sz w:val="24"/>
                <w:szCs w:val="24"/>
              </w:rPr>
              <w:t>Окончание Первой мировой войны</w:t>
            </w:r>
          </w:p>
        </w:tc>
        <w:tc>
          <w:tcPr>
            <w:tcW w:w="284" w:type="dxa"/>
          </w:tcPr>
          <w:p w:rsidR="007B3EB9" w:rsidRPr="007874D9" w:rsidRDefault="007B3EB9" w:rsidP="00781AB0">
            <w:pPr>
              <w:spacing w:after="0" w:line="240" w:lineRule="auto"/>
              <w:ind w:left="-102" w:right="-108"/>
              <w:jc w:val="both"/>
              <w:rPr>
                <w:rFonts w:ascii="Times New Roman" w:hAnsi="Times New Roman"/>
                <w:sz w:val="24"/>
                <w:szCs w:val="24"/>
              </w:rPr>
            </w:pPr>
            <w:r w:rsidRPr="007874D9">
              <w:rPr>
                <w:rFonts w:ascii="Times New Roman" w:hAnsi="Times New Roman"/>
                <w:sz w:val="24"/>
                <w:szCs w:val="24"/>
              </w:rPr>
              <w:t>4)</w:t>
            </w:r>
          </w:p>
        </w:tc>
        <w:tc>
          <w:tcPr>
            <w:tcW w:w="2126" w:type="dxa"/>
          </w:tcPr>
          <w:p w:rsidR="007B3EB9" w:rsidRPr="007874D9" w:rsidRDefault="007B3EB9" w:rsidP="00781AB0">
            <w:pPr>
              <w:spacing w:after="0" w:line="240" w:lineRule="auto"/>
              <w:ind w:left="-102"/>
              <w:rPr>
                <w:rFonts w:ascii="Times New Roman" w:hAnsi="Times New Roman"/>
                <w:sz w:val="24"/>
                <w:szCs w:val="24"/>
              </w:rPr>
            </w:pPr>
            <w:r w:rsidRPr="007874D9">
              <w:rPr>
                <w:rFonts w:ascii="Times New Roman" w:hAnsi="Times New Roman"/>
                <w:sz w:val="24"/>
                <w:szCs w:val="24"/>
              </w:rPr>
              <w:t xml:space="preserve"> 1919г.</w:t>
            </w:r>
          </w:p>
        </w:tc>
      </w:tr>
      <w:tr w:rsidR="007B3EB9" w:rsidRPr="00D357E3" w:rsidTr="00781AB0">
        <w:tc>
          <w:tcPr>
            <w:tcW w:w="426" w:type="dxa"/>
          </w:tcPr>
          <w:p w:rsidR="007B3EB9" w:rsidRPr="007874D9" w:rsidRDefault="007B3EB9" w:rsidP="00781AB0">
            <w:pPr>
              <w:spacing w:after="0" w:line="240" w:lineRule="auto"/>
              <w:ind w:left="-142" w:right="-108"/>
              <w:jc w:val="center"/>
              <w:rPr>
                <w:rFonts w:ascii="Times New Roman" w:hAnsi="Times New Roman"/>
                <w:sz w:val="24"/>
                <w:szCs w:val="24"/>
              </w:rPr>
            </w:pPr>
          </w:p>
        </w:tc>
        <w:tc>
          <w:tcPr>
            <w:tcW w:w="4536" w:type="dxa"/>
          </w:tcPr>
          <w:p w:rsidR="007B3EB9" w:rsidRPr="007874D9" w:rsidRDefault="007B3EB9" w:rsidP="00781AB0">
            <w:pPr>
              <w:spacing w:after="0" w:line="240" w:lineRule="auto"/>
              <w:ind w:left="-108"/>
              <w:rPr>
                <w:rFonts w:ascii="Times New Roman" w:hAnsi="Times New Roman"/>
                <w:sz w:val="24"/>
                <w:szCs w:val="24"/>
              </w:rPr>
            </w:pPr>
          </w:p>
        </w:tc>
        <w:tc>
          <w:tcPr>
            <w:tcW w:w="284" w:type="dxa"/>
          </w:tcPr>
          <w:p w:rsidR="007B3EB9" w:rsidRPr="007874D9" w:rsidRDefault="007B3EB9" w:rsidP="00781AB0">
            <w:pPr>
              <w:spacing w:after="0" w:line="240" w:lineRule="auto"/>
              <w:ind w:left="-102" w:right="-108"/>
              <w:jc w:val="both"/>
              <w:rPr>
                <w:rFonts w:ascii="Times New Roman" w:hAnsi="Times New Roman"/>
                <w:sz w:val="24"/>
                <w:szCs w:val="24"/>
              </w:rPr>
            </w:pPr>
            <w:r w:rsidRPr="007874D9">
              <w:rPr>
                <w:rFonts w:ascii="Times New Roman" w:hAnsi="Times New Roman"/>
                <w:sz w:val="24"/>
                <w:szCs w:val="24"/>
              </w:rPr>
              <w:t>5)</w:t>
            </w:r>
          </w:p>
        </w:tc>
        <w:tc>
          <w:tcPr>
            <w:tcW w:w="2126" w:type="dxa"/>
          </w:tcPr>
          <w:p w:rsidR="007B3EB9" w:rsidRPr="007874D9" w:rsidRDefault="007B3EB9" w:rsidP="00781AB0">
            <w:pPr>
              <w:spacing w:after="0" w:line="240" w:lineRule="auto"/>
              <w:ind w:left="-102"/>
              <w:rPr>
                <w:rFonts w:ascii="Times New Roman" w:hAnsi="Times New Roman"/>
                <w:sz w:val="24"/>
                <w:szCs w:val="24"/>
              </w:rPr>
            </w:pPr>
            <w:r w:rsidRPr="007874D9">
              <w:rPr>
                <w:rFonts w:ascii="Times New Roman" w:hAnsi="Times New Roman"/>
                <w:sz w:val="24"/>
                <w:szCs w:val="24"/>
              </w:rPr>
              <w:t xml:space="preserve"> 1936г.</w:t>
            </w:r>
          </w:p>
        </w:tc>
      </w:tr>
      <w:tr w:rsidR="007B3EB9" w:rsidRPr="00D357E3" w:rsidTr="00781AB0">
        <w:tc>
          <w:tcPr>
            <w:tcW w:w="426" w:type="dxa"/>
          </w:tcPr>
          <w:p w:rsidR="007B3EB9" w:rsidRPr="007874D9" w:rsidRDefault="007B3EB9" w:rsidP="00781AB0">
            <w:pPr>
              <w:spacing w:after="0" w:line="240" w:lineRule="auto"/>
              <w:ind w:left="-142" w:right="-108"/>
              <w:jc w:val="center"/>
              <w:rPr>
                <w:rFonts w:ascii="Times New Roman" w:hAnsi="Times New Roman"/>
                <w:sz w:val="24"/>
                <w:szCs w:val="24"/>
              </w:rPr>
            </w:pPr>
          </w:p>
        </w:tc>
        <w:tc>
          <w:tcPr>
            <w:tcW w:w="4536" w:type="dxa"/>
          </w:tcPr>
          <w:p w:rsidR="007B3EB9" w:rsidRPr="007874D9" w:rsidRDefault="007B3EB9" w:rsidP="00781AB0">
            <w:pPr>
              <w:spacing w:after="0" w:line="240" w:lineRule="auto"/>
              <w:ind w:left="-108"/>
              <w:rPr>
                <w:rFonts w:ascii="Times New Roman" w:hAnsi="Times New Roman"/>
                <w:sz w:val="24"/>
                <w:szCs w:val="24"/>
              </w:rPr>
            </w:pPr>
          </w:p>
        </w:tc>
        <w:tc>
          <w:tcPr>
            <w:tcW w:w="284" w:type="dxa"/>
          </w:tcPr>
          <w:p w:rsidR="007B3EB9" w:rsidRPr="007874D9" w:rsidRDefault="007B3EB9" w:rsidP="00781AB0">
            <w:pPr>
              <w:spacing w:after="0" w:line="240" w:lineRule="auto"/>
              <w:ind w:left="-102" w:right="-108"/>
              <w:jc w:val="both"/>
              <w:rPr>
                <w:rFonts w:ascii="Times New Roman" w:hAnsi="Times New Roman"/>
                <w:sz w:val="24"/>
                <w:szCs w:val="24"/>
              </w:rPr>
            </w:pPr>
            <w:r w:rsidRPr="007874D9">
              <w:rPr>
                <w:rFonts w:ascii="Times New Roman" w:hAnsi="Times New Roman"/>
                <w:sz w:val="24"/>
                <w:szCs w:val="24"/>
              </w:rPr>
              <w:t>6)</w:t>
            </w:r>
          </w:p>
        </w:tc>
        <w:tc>
          <w:tcPr>
            <w:tcW w:w="2126" w:type="dxa"/>
          </w:tcPr>
          <w:p w:rsidR="007B3EB9" w:rsidRPr="007874D9" w:rsidRDefault="007B3EB9" w:rsidP="00781AB0">
            <w:pPr>
              <w:spacing w:after="0" w:line="240" w:lineRule="auto"/>
              <w:ind w:left="-102"/>
              <w:rPr>
                <w:rFonts w:ascii="Times New Roman" w:hAnsi="Times New Roman"/>
                <w:sz w:val="24"/>
                <w:szCs w:val="24"/>
              </w:rPr>
            </w:pPr>
            <w:r w:rsidRPr="007874D9">
              <w:rPr>
                <w:rFonts w:ascii="Times New Roman" w:hAnsi="Times New Roman"/>
                <w:sz w:val="24"/>
                <w:szCs w:val="24"/>
              </w:rPr>
              <w:t xml:space="preserve"> 1918г.</w:t>
            </w:r>
          </w:p>
        </w:tc>
      </w:tr>
    </w:tbl>
    <w:p w:rsidR="007B3EB9" w:rsidRPr="007874D9" w:rsidRDefault="007B3EB9" w:rsidP="007B3EB9">
      <w:pPr>
        <w:spacing w:after="0" w:line="240" w:lineRule="auto"/>
        <w:jc w:val="both"/>
        <w:rPr>
          <w:rFonts w:ascii="Times New Roman" w:hAnsi="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86"/>
        <w:gridCol w:w="525"/>
        <w:gridCol w:w="526"/>
        <w:gridCol w:w="525"/>
        <w:gridCol w:w="526"/>
      </w:tblGrid>
      <w:tr w:rsidR="007B3EB9" w:rsidRPr="00D357E3" w:rsidTr="00781AB0">
        <w:tc>
          <w:tcPr>
            <w:tcW w:w="817" w:type="dxa"/>
            <w:vMerge w:val="restart"/>
            <w:tcBorders>
              <w:top w:val="nil"/>
              <w:left w:val="nil"/>
              <w:bottom w:val="nil"/>
            </w:tcBorders>
            <w:vAlign w:val="center"/>
          </w:tcPr>
          <w:p w:rsidR="007B3EB9" w:rsidRPr="007874D9" w:rsidRDefault="007B3EB9" w:rsidP="00781AB0">
            <w:pPr>
              <w:spacing w:after="0" w:line="240" w:lineRule="auto"/>
              <w:rPr>
                <w:rFonts w:ascii="Times New Roman" w:hAnsi="Times New Roman"/>
                <w:sz w:val="24"/>
                <w:szCs w:val="24"/>
              </w:rPr>
            </w:pPr>
            <w:r w:rsidRPr="007874D9">
              <w:rPr>
                <w:rFonts w:ascii="Times New Roman" w:hAnsi="Times New Roman"/>
                <w:sz w:val="24"/>
                <w:szCs w:val="24"/>
              </w:rPr>
              <w:t>Ответ:</w:t>
            </w:r>
          </w:p>
        </w:tc>
        <w:tc>
          <w:tcPr>
            <w:tcW w:w="525" w:type="dxa"/>
          </w:tcPr>
          <w:p w:rsidR="007B3EB9" w:rsidRPr="007874D9" w:rsidRDefault="007B3EB9" w:rsidP="00781AB0">
            <w:pPr>
              <w:tabs>
                <w:tab w:val="left" w:pos="839"/>
              </w:tabs>
              <w:spacing w:after="0" w:line="240" w:lineRule="auto"/>
              <w:jc w:val="center"/>
              <w:rPr>
                <w:rFonts w:ascii="Times New Roman" w:hAnsi="Times New Roman"/>
                <w:sz w:val="24"/>
                <w:szCs w:val="24"/>
              </w:rPr>
            </w:pPr>
            <w:r w:rsidRPr="007874D9">
              <w:rPr>
                <w:rFonts w:ascii="Times New Roman" w:hAnsi="Times New Roman"/>
                <w:sz w:val="24"/>
                <w:szCs w:val="24"/>
              </w:rPr>
              <w:t>А</w:t>
            </w:r>
          </w:p>
        </w:tc>
        <w:tc>
          <w:tcPr>
            <w:tcW w:w="526" w:type="dxa"/>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Б</w:t>
            </w:r>
          </w:p>
        </w:tc>
        <w:tc>
          <w:tcPr>
            <w:tcW w:w="525" w:type="dxa"/>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В</w:t>
            </w:r>
          </w:p>
        </w:tc>
        <w:tc>
          <w:tcPr>
            <w:tcW w:w="526" w:type="dxa"/>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Г</w:t>
            </w:r>
          </w:p>
        </w:tc>
      </w:tr>
      <w:tr w:rsidR="007B3EB9" w:rsidRPr="00D357E3" w:rsidTr="00781AB0">
        <w:tc>
          <w:tcPr>
            <w:tcW w:w="817" w:type="dxa"/>
            <w:vMerge/>
            <w:tcBorders>
              <w:left w:val="nil"/>
              <w:bottom w:val="nil"/>
            </w:tcBorders>
          </w:tcPr>
          <w:p w:rsidR="007B3EB9" w:rsidRPr="007874D9" w:rsidRDefault="007B3EB9" w:rsidP="00781AB0">
            <w:pPr>
              <w:spacing w:after="0" w:line="240" w:lineRule="auto"/>
              <w:jc w:val="both"/>
              <w:rPr>
                <w:rFonts w:ascii="Times New Roman" w:hAnsi="Times New Roman"/>
                <w:sz w:val="24"/>
                <w:szCs w:val="24"/>
              </w:rPr>
            </w:pPr>
          </w:p>
        </w:tc>
        <w:tc>
          <w:tcPr>
            <w:tcW w:w="525" w:type="dxa"/>
          </w:tcPr>
          <w:p w:rsidR="007B3EB9" w:rsidRPr="007874D9" w:rsidRDefault="007B3EB9" w:rsidP="00781AB0">
            <w:pPr>
              <w:spacing w:after="0" w:line="240" w:lineRule="auto"/>
              <w:jc w:val="center"/>
              <w:rPr>
                <w:rFonts w:ascii="Times New Roman" w:hAnsi="Times New Roman"/>
                <w:sz w:val="24"/>
                <w:szCs w:val="24"/>
              </w:rPr>
            </w:pPr>
          </w:p>
        </w:tc>
        <w:tc>
          <w:tcPr>
            <w:tcW w:w="526" w:type="dxa"/>
          </w:tcPr>
          <w:p w:rsidR="007B3EB9" w:rsidRPr="007874D9" w:rsidRDefault="007B3EB9" w:rsidP="00781AB0">
            <w:pPr>
              <w:spacing w:after="0" w:line="240" w:lineRule="auto"/>
              <w:jc w:val="center"/>
              <w:rPr>
                <w:rFonts w:ascii="Times New Roman" w:hAnsi="Times New Roman"/>
                <w:sz w:val="24"/>
                <w:szCs w:val="24"/>
              </w:rPr>
            </w:pPr>
          </w:p>
        </w:tc>
        <w:tc>
          <w:tcPr>
            <w:tcW w:w="525" w:type="dxa"/>
          </w:tcPr>
          <w:p w:rsidR="007B3EB9" w:rsidRPr="007874D9" w:rsidRDefault="007B3EB9" w:rsidP="00781AB0">
            <w:pPr>
              <w:spacing w:after="0" w:line="240" w:lineRule="auto"/>
              <w:jc w:val="center"/>
              <w:rPr>
                <w:rFonts w:ascii="Times New Roman" w:hAnsi="Times New Roman"/>
                <w:sz w:val="24"/>
                <w:szCs w:val="24"/>
              </w:rPr>
            </w:pPr>
          </w:p>
        </w:tc>
        <w:tc>
          <w:tcPr>
            <w:tcW w:w="526" w:type="dxa"/>
          </w:tcPr>
          <w:p w:rsidR="007B3EB9" w:rsidRPr="007874D9" w:rsidRDefault="007B3EB9" w:rsidP="00781AB0">
            <w:pPr>
              <w:spacing w:after="0" w:line="240" w:lineRule="auto"/>
              <w:jc w:val="center"/>
              <w:rPr>
                <w:rFonts w:ascii="Times New Roman" w:hAnsi="Times New Roman"/>
                <w:sz w:val="24"/>
                <w:szCs w:val="24"/>
              </w:rPr>
            </w:pPr>
          </w:p>
        </w:tc>
      </w:tr>
    </w:tbl>
    <w:p w:rsidR="007B3EB9" w:rsidRPr="007874D9" w:rsidRDefault="007B3EB9" w:rsidP="007B3EB9">
      <w:pPr>
        <w:spacing w:after="0" w:line="240" w:lineRule="auto"/>
        <w:jc w:val="both"/>
        <w:rPr>
          <w:rFonts w:ascii="Times New Roman" w:hAnsi="Times New Roman"/>
          <w:sz w:val="24"/>
          <w:szCs w:val="24"/>
        </w:rPr>
      </w:pP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b/>
          <w:sz w:val="24"/>
          <w:szCs w:val="24"/>
        </w:rPr>
        <w:t>2.</w:t>
      </w:r>
      <w:r w:rsidRPr="007874D9">
        <w:rPr>
          <w:rFonts w:ascii="Times New Roman" w:hAnsi="Times New Roman"/>
          <w:sz w:val="24"/>
          <w:szCs w:val="24"/>
        </w:rPr>
        <w:t xml:space="preserve"> Расположите в хронологической последовательности исторические события.</w:t>
      </w:r>
    </w:p>
    <w:p w:rsidR="007B3EB9" w:rsidRPr="007874D9" w:rsidRDefault="007B3EB9" w:rsidP="007B3EB9">
      <w:pPr>
        <w:spacing w:after="0"/>
        <w:rPr>
          <w:rFonts w:ascii="Times New Roman" w:hAnsi="Times New Roman"/>
          <w:sz w:val="24"/>
          <w:szCs w:val="24"/>
        </w:rPr>
      </w:pPr>
      <w:r w:rsidRPr="007874D9">
        <w:rPr>
          <w:rFonts w:ascii="Times New Roman" w:hAnsi="Times New Roman"/>
          <w:sz w:val="24"/>
          <w:szCs w:val="24"/>
        </w:rPr>
        <w:t>1) Создание СССР</w:t>
      </w:r>
    </w:p>
    <w:p w:rsidR="007B3EB9" w:rsidRPr="007874D9" w:rsidRDefault="007B3EB9" w:rsidP="007B3EB9">
      <w:pPr>
        <w:spacing w:after="0"/>
        <w:rPr>
          <w:rFonts w:ascii="Times New Roman" w:hAnsi="Times New Roman"/>
          <w:sz w:val="24"/>
          <w:szCs w:val="24"/>
        </w:rPr>
      </w:pPr>
      <w:r w:rsidRPr="007874D9">
        <w:rPr>
          <w:rFonts w:ascii="Times New Roman" w:hAnsi="Times New Roman"/>
          <w:sz w:val="24"/>
          <w:szCs w:val="24"/>
        </w:rPr>
        <w:t>2) Переход к нэпу</w:t>
      </w: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sz w:val="24"/>
          <w:szCs w:val="24"/>
        </w:rPr>
        <w:t>3) Первая пятилетка</w:t>
      </w:r>
    </w:p>
    <w:p w:rsidR="007B3EB9" w:rsidRPr="007874D9" w:rsidRDefault="007B3EB9" w:rsidP="007B3EB9">
      <w:pPr>
        <w:spacing w:after="0" w:line="240" w:lineRule="auto"/>
        <w:jc w:val="both"/>
        <w:rPr>
          <w:rFonts w:ascii="Times New Roman" w:hAnsi="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86"/>
        <w:gridCol w:w="472"/>
        <w:gridCol w:w="473"/>
        <w:gridCol w:w="473"/>
      </w:tblGrid>
      <w:tr w:rsidR="007B3EB9" w:rsidRPr="00D357E3" w:rsidTr="00781AB0">
        <w:trPr>
          <w:trHeight w:val="138"/>
        </w:trPr>
        <w:tc>
          <w:tcPr>
            <w:tcW w:w="817" w:type="dxa"/>
            <w:tcBorders>
              <w:top w:val="nil"/>
              <w:left w:val="nil"/>
              <w:bottom w:val="nil"/>
            </w:tcBorders>
            <w:vAlign w:val="center"/>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Ответ:</w:t>
            </w:r>
          </w:p>
        </w:tc>
        <w:tc>
          <w:tcPr>
            <w:tcW w:w="472" w:type="dxa"/>
          </w:tcPr>
          <w:p w:rsidR="007B3EB9" w:rsidRPr="007874D9" w:rsidRDefault="007B3EB9" w:rsidP="00781AB0">
            <w:pPr>
              <w:spacing w:after="0" w:line="240" w:lineRule="auto"/>
              <w:jc w:val="both"/>
              <w:rPr>
                <w:rFonts w:ascii="Times New Roman" w:hAnsi="Times New Roman"/>
                <w:sz w:val="24"/>
                <w:szCs w:val="24"/>
              </w:rPr>
            </w:pPr>
          </w:p>
        </w:tc>
        <w:tc>
          <w:tcPr>
            <w:tcW w:w="473" w:type="dxa"/>
          </w:tcPr>
          <w:p w:rsidR="007B3EB9" w:rsidRPr="007874D9" w:rsidRDefault="007B3EB9" w:rsidP="00781AB0">
            <w:pPr>
              <w:spacing w:after="0" w:line="240" w:lineRule="auto"/>
              <w:jc w:val="both"/>
              <w:rPr>
                <w:rFonts w:ascii="Times New Roman" w:hAnsi="Times New Roman"/>
                <w:sz w:val="24"/>
                <w:szCs w:val="24"/>
              </w:rPr>
            </w:pPr>
          </w:p>
        </w:tc>
        <w:tc>
          <w:tcPr>
            <w:tcW w:w="473" w:type="dxa"/>
          </w:tcPr>
          <w:p w:rsidR="007B3EB9" w:rsidRPr="007874D9" w:rsidRDefault="007B3EB9" w:rsidP="00781AB0">
            <w:pPr>
              <w:spacing w:after="0" w:line="240" w:lineRule="auto"/>
              <w:jc w:val="both"/>
              <w:rPr>
                <w:rFonts w:ascii="Times New Roman" w:hAnsi="Times New Roman"/>
                <w:sz w:val="24"/>
                <w:szCs w:val="24"/>
              </w:rPr>
            </w:pPr>
          </w:p>
        </w:tc>
      </w:tr>
    </w:tbl>
    <w:p w:rsidR="007B3EB9" w:rsidRPr="007874D9" w:rsidRDefault="007B3EB9" w:rsidP="007B3EB9">
      <w:pPr>
        <w:spacing w:after="0" w:line="240" w:lineRule="auto"/>
        <w:jc w:val="both"/>
        <w:rPr>
          <w:rFonts w:ascii="Times New Roman" w:hAnsi="Times New Roman"/>
          <w:sz w:val="24"/>
          <w:szCs w:val="24"/>
        </w:rPr>
      </w:pP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b/>
          <w:sz w:val="24"/>
          <w:szCs w:val="24"/>
        </w:rPr>
        <w:t>3.</w:t>
      </w:r>
      <w:r w:rsidRPr="007874D9">
        <w:rPr>
          <w:rFonts w:ascii="Times New Roman" w:hAnsi="Times New Roman"/>
          <w:sz w:val="24"/>
          <w:szCs w:val="24"/>
        </w:rPr>
        <w:t xml:space="preserve"> Установите соответствие между процессами (явлениями, событиями) и фактами, относящимися к этим процессам (явлениям, событиям).</w:t>
      </w:r>
    </w:p>
    <w:tbl>
      <w:tblPr>
        <w:tblW w:w="6946" w:type="dxa"/>
        <w:tblInd w:w="108" w:type="dxa"/>
        <w:tblLayout w:type="fixed"/>
        <w:tblLook w:val="04A0"/>
      </w:tblPr>
      <w:tblGrid>
        <w:gridCol w:w="426"/>
        <w:gridCol w:w="3543"/>
        <w:gridCol w:w="284"/>
        <w:gridCol w:w="2693"/>
      </w:tblGrid>
      <w:tr w:rsidR="007B3EB9" w:rsidRPr="00D357E3" w:rsidTr="00781AB0">
        <w:tc>
          <w:tcPr>
            <w:tcW w:w="426" w:type="dxa"/>
          </w:tcPr>
          <w:p w:rsidR="007B3EB9" w:rsidRPr="007874D9" w:rsidRDefault="007B3EB9" w:rsidP="00781AB0">
            <w:pPr>
              <w:spacing w:after="0" w:line="240" w:lineRule="auto"/>
              <w:ind w:left="-142" w:right="-108"/>
              <w:jc w:val="center"/>
              <w:rPr>
                <w:rFonts w:ascii="Times New Roman" w:hAnsi="Times New Roman"/>
                <w:sz w:val="24"/>
                <w:szCs w:val="24"/>
              </w:rPr>
            </w:pPr>
            <w:r w:rsidRPr="007874D9">
              <w:rPr>
                <w:rFonts w:ascii="Times New Roman" w:hAnsi="Times New Roman"/>
                <w:sz w:val="24"/>
                <w:szCs w:val="24"/>
              </w:rPr>
              <w:t>А)</w:t>
            </w:r>
          </w:p>
        </w:tc>
        <w:tc>
          <w:tcPr>
            <w:tcW w:w="3543" w:type="dxa"/>
          </w:tcPr>
          <w:p w:rsidR="007B3EB9" w:rsidRPr="007874D9" w:rsidRDefault="007B3EB9" w:rsidP="00781AB0">
            <w:pPr>
              <w:spacing w:after="0" w:line="240" w:lineRule="auto"/>
              <w:ind w:left="-108"/>
              <w:rPr>
                <w:rFonts w:ascii="Times New Roman" w:hAnsi="Times New Roman"/>
                <w:sz w:val="24"/>
                <w:szCs w:val="24"/>
              </w:rPr>
            </w:pPr>
            <w:r w:rsidRPr="007874D9">
              <w:rPr>
                <w:rFonts w:ascii="Times New Roman" w:hAnsi="Times New Roman"/>
                <w:sz w:val="24"/>
                <w:szCs w:val="24"/>
              </w:rPr>
              <w:t>Переход к сплошной коллективизации сельского хозяйства</w:t>
            </w:r>
          </w:p>
        </w:tc>
        <w:tc>
          <w:tcPr>
            <w:tcW w:w="284" w:type="dxa"/>
          </w:tcPr>
          <w:p w:rsidR="007B3EB9" w:rsidRPr="007874D9" w:rsidRDefault="007B3EB9" w:rsidP="00781AB0">
            <w:pPr>
              <w:spacing w:after="0" w:line="240" w:lineRule="auto"/>
              <w:ind w:left="-102" w:right="-108"/>
              <w:jc w:val="both"/>
              <w:rPr>
                <w:rFonts w:ascii="Times New Roman" w:hAnsi="Times New Roman"/>
                <w:sz w:val="24"/>
                <w:szCs w:val="24"/>
              </w:rPr>
            </w:pPr>
            <w:r w:rsidRPr="007874D9">
              <w:rPr>
                <w:rFonts w:ascii="Times New Roman" w:hAnsi="Times New Roman"/>
                <w:sz w:val="24"/>
                <w:szCs w:val="24"/>
              </w:rPr>
              <w:t>1)</w:t>
            </w:r>
          </w:p>
        </w:tc>
        <w:tc>
          <w:tcPr>
            <w:tcW w:w="2693" w:type="dxa"/>
          </w:tcPr>
          <w:p w:rsidR="007B3EB9" w:rsidRPr="007874D9" w:rsidRDefault="007B3EB9" w:rsidP="00781AB0">
            <w:pPr>
              <w:spacing w:after="0" w:line="240" w:lineRule="auto"/>
              <w:ind w:left="-102"/>
              <w:rPr>
                <w:rFonts w:ascii="Times New Roman" w:hAnsi="Times New Roman"/>
                <w:sz w:val="24"/>
                <w:szCs w:val="24"/>
              </w:rPr>
            </w:pPr>
            <w:r w:rsidRPr="007874D9">
              <w:rPr>
                <w:rFonts w:ascii="Times New Roman" w:hAnsi="Times New Roman"/>
                <w:sz w:val="24"/>
                <w:szCs w:val="24"/>
              </w:rPr>
              <w:t>Статья И.В. Сталина «Год великого перелома»</w:t>
            </w:r>
          </w:p>
        </w:tc>
      </w:tr>
      <w:tr w:rsidR="007B3EB9" w:rsidRPr="00D357E3" w:rsidTr="00781AB0">
        <w:tc>
          <w:tcPr>
            <w:tcW w:w="426" w:type="dxa"/>
          </w:tcPr>
          <w:p w:rsidR="007B3EB9" w:rsidRPr="007874D9" w:rsidRDefault="007B3EB9" w:rsidP="00781AB0">
            <w:pPr>
              <w:spacing w:after="0" w:line="240" w:lineRule="auto"/>
              <w:ind w:left="-142" w:right="-108"/>
              <w:jc w:val="center"/>
              <w:rPr>
                <w:rFonts w:ascii="Times New Roman" w:hAnsi="Times New Roman"/>
                <w:sz w:val="24"/>
                <w:szCs w:val="24"/>
              </w:rPr>
            </w:pPr>
            <w:r w:rsidRPr="007874D9">
              <w:rPr>
                <w:rFonts w:ascii="Times New Roman" w:hAnsi="Times New Roman"/>
                <w:sz w:val="24"/>
                <w:szCs w:val="24"/>
              </w:rPr>
              <w:t>Б)</w:t>
            </w:r>
          </w:p>
        </w:tc>
        <w:tc>
          <w:tcPr>
            <w:tcW w:w="3543" w:type="dxa"/>
          </w:tcPr>
          <w:p w:rsidR="007B3EB9" w:rsidRPr="007874D9" w:rsidRDefault="007B3EB9" w:rsidP="00781AB0">
            <w:pPr>
              <w:spacing w:after="0" w:line="240" w:lineRule="auto"/>
              <w:ind w:left="-108"/>
              <w:rPr>
                <w:rFonts w:ascii="Times New Roman" w:hAnsi="Times New Roman"/>
                <w:sz w:val="24"/>
                <w:szCs w:val="24"/>
              </w:rPr>
            </w:pPr>
            <w:r w:rsidRPr="007874D9">
              <w:rPr>
                <w:rFonts w:ascii="Times New Roman" w:hAnsi="Times New Roman"/>
                <w:sz w:val="24"/>
                <w:szCs w:val="24"/>
              </w:rPr>
              <w:t>Образование СССР</w:t>
            </w:r>
          </w:p>
        </w:tc>
        <w:tc>
          <w:tcPr>
            <w:tcW w:w="284" w:type="dxa"/>
          </w:tcPr>
          <w:p w:rsidR="007B3EB9" w:rsidRPr="007874D9" w:rsidRDefault="007B3EB9" w:rsidP="00781AB0">
            <w:pPr>
              <w:spacing w:after="0" w:line="240" w:lineRule="auto"/>
              <w:ind w:left="-102" w:right="-108"/>
              <w:jc w:val="both"/>
              <w:rPr>
                <w:rFonts w:ascii="Times New Roman" w:hAnsi="Times New Roman"/>
                <w:sz w:val="24"/>
                <w:szCs w:val="24"/>
              </w:rPr>
            </w:pPr>
            <w:r w:rsidRPr="007874D9">
              <w:rPr>
                <w:rFonts w:ascii="Times New Roman" w:hAnsi="Times New Roman"/>
                <w:sz w:val="24"/>
                <w:szCs w:val="24"/>
              </w:rPr>
              <w:t>2)</w:t>
            </w:r>
          </w:p>
        </w:tc>
        <w:tc>
          <w:tcPr>
            <w:tcW w:w="2693" w:type="dxa"/>
          </w:tcPr>
          <w:p w:rsidR="007B3EB9" w:rsidRPr="007874D9" w:rsidRDefault="007B3EB9" w:rsidP="00781AB0">
            <w:pPr>
              <w:spacing w:after="0" w:line="240" w:lineRule="auto"/>
              <w:ind w:left="-102"/>
              <w:rPr>
                <w:rFonts w:ascii="Times New Roman" w:hAnsi="Times New Roman"/>
                <w:sz w:val="24"/>
                <w:szCs w:val="24"/>
              </w:rPr>
            </w:pPr>
            <w:r w:rsidRPr="007874D9">
              <w:rPr>
                <w:rFonts w:ascii="Times New Roman" w:hAnsi="Times New Roman"/>
                <w:sz w:val="24"/>
                <w:szCs w:val="24"/>
              </w:rPr>
              <w:t>Принятие СССР в Лигу наций</w:t>
            </w:r>
          </w:p>
        </w:tc>
      </w:tr>
      <w:tr w:rsidR="007B3EB9" w:rsidRPr="00D357E3" w:rsidTr="00781AB0">
        <w:tc>
          <w:tcPr>
            <w:tcW w:w="426" w:type="dxa"/>
          </w:tcPr>
          <w:p w:rsidR="007B3EB9" w:rsidRPr="007874D9" w:rsidRDefault="007B3EB9" w:rsidP="00781AB0">
            <w:pPr>
              <w:spacing w:after="0" w:line="240" w:lineRule="auto"/>
              <w:ind w:left="-142" w:right="-108"/>
              <w:jc w:val="center"/>
              <w:rPr>
                <w:rFonts w:ascii="Times New Roman" w:hAnsi="Times New Roman"/>
                <w:sz w:val="24"/>
                <w:szCs w:val="24"/>
              </w:rPr>
            </w:pPr>
            <w:r w:rsidRPr="007874D9">
              <w:rPr>
                <w:rFonts w:ascii="Times New Roman" w:hAnsi="Times New Roman"/>
                <w:sz w:val="24"/>
                <w:szCs w:val="24"/>
              </w:rPr>
              <w:t>В)</w:t>
            </w:r>
          </w:p>
        </w:tc>
        <w:tc>
          <w:tcPr>
            <w:tcW w:w="3543" w:type="dxa"/>
          </w:tcPr>
          <w:p w:rsidR="007B3EB9" w:rsidRPr="007874D9" w:rsidRDefault="007B3EB9" w:rsidP="00781AB0">
            <w:pPr>
              <w:spacing w:after="0" w:line="240" w:lineRule="auto"/>
              <w:rPr>
                <w:rFonts w:ascii="Times New Roman" w:hAnsi="Times New Roman"/>
                <w:sz w:val="24"/>
                <w:szCs w:val="24"/>
              </w:rPr>
            </w:pPr>
            <w:r w:rsidRPr="007874D9">
              <w:rPr>
                <w:rFonts w:ascii="Times New Roman" w:hAnsi="Times New Roman"/>
                <w:sz w:val="24"/>
                <w:szCs w:val="24"/>
              </w:rPr>
              <w:t>Конституция СССР 1924</w:t>
            </w:r>
          </w:p>
        </w:tc>
        <w:tc>
          <w:tcPr>
            <w:tcW w:w="284" w:type="dxa"/>
          </w:tcPr>
          <w:p w:rsidR="007B3EB9" w:rsidRPr="007874D9" w:rsidRDefault="007B3EB9" w:rsidP="00781AB0">
            <w:pPr>
              <w:spacing w:after="0" w:line="240" w:lineRule="auto"/>
              <w:ind w:left="-102" w:right="-108"/>
              <w:jc w:val="both"/>
              <w:rPr>
                <w:rFonts w:ascii="Times New Roman" w:hAnsi="Times New Roman"/>
                <w:sz w:val="24"/>
                <w:szCs w:val="24"/>
              </w:rPr>
            </w:pPr>
            <w:r w:rsidRPr="007874D9">
              <w:rPr>
                <w:rFonts w:ascii="Times New Roman" w:hAnsi="Times New Roman"/>
                <w:sz w:val="24"/>
                <w:szCs w:val="24"/>
              </w:rPr>
              <w:t>3)</w:t>
            </w:r>
          </w:p>
        </w:tc>
        <w:tc>
          <w:tcPr>
            <w:tcW w:w="2693" w:type="dxa"/>
          </w:tcPr>
          <w:p w:rsidR="007B3EB9" w:rsidRPr="007874D9" w:rsidRDefault="007B3EB9" w:rsidP="00781AB0">
            <w:pPr>
              <w:spacing w:after="0" w:line="240" w:lineRule="auto"/>
              <w:ind w:left="-102"/>
              <w:rPr>
                <w:rFonts w:ascii="Times New Roman" w:hAnsi="Times New Roman"/>
                <w:sz w:val="24"/>
                <w:szCs w:val="24"/>
              </w:rPr>
            </w:pPr>
            <w:r w:rsidRPr="007874D9">
              <w:rPr>
                <w:rFonts w:ascii="Times New Roman" w:hAnsi="Times New Roman"/>
                <w:sz w:val="24"/>
                <w:szCs w:val="24"/>
              </w:rPr>
              <w:t>Кризис сбыта</w:t>
            </w:r>
          </w:p>
        </w:tc>
      </w:tr>
      <w:tr w:rsidR="007B3EB9" w:rsidRPr="00D357E3" w:rsidTr="00781AB0">
        <w:tc>
          <w:tcPr>
            <w:tcW w:w="426" w:type="dxa"/>
          </w:tcPr>
          <w:p w:rsidR="007B3EB9" w:rsidRPr="007874D9" w:rsidRDefault="007B3EB9" w:rsidP="00781AB0">
            <w:pPr>
              <w:spacing w:after="0" w:line="240" w:lineRule="auto"/>
              <w:ind w:left="-142" w:right="-108"/>
              <w:jc w:val="center"/>
              <w:rPr>
                <w:rFonts w:ascii="Times New Roman" w:hAnsi="Times New Roman"/>
                <w:sz w:val="24"/>
                <w:szCs w:val="24"/>
              </w:rPr>
            </w:pPr>
            <w:r w:rsidRPr="007874D9">
              <w:rPr>
                <w:rFonts w:ascii="Times New Roman" w:hAnsi="Times New Roman"/>
                <w:sz w:val="24"/>
                <w:szCs w:val="24"/>
              </w:rPr>
              <w:t>Г)</w:t>
            </w:r>
          </w:p>
        </w:tc>
        <w:tc>
          <w:tcPr>
            <w:tcW w:w="3543" w:type="dxa"/>
          </w:tcPr>
          <w:p w:rsidR="007B3EB9" w:rsidRPr="007874D9" w:rsidRDefault="007B3EB9" w:rsidP="00781AB0">
            <w:pPr>
              <w:spacing w:after="0" w:line="240" w:lineRule="auto"/>
              <w:ind w:left="-108"/>
              <w:rPr>
                <w:rFonts w:ascii="Times New Roman" w:hAnsi="Times New Roman"/>
                <w:sz w:val="24"/>
                <w:szCs w:val="24"/>
              </w:rPr>
            </w:pPr>
            <w:r w:rsidRPr="007874D9">
              <w:rPr>
                <w:rFonts w:ascii="Times New Roman" w:hAnsi="Times New Roman"/>
                <w:sz w:val="24"/>
                <w:szCs w:val="24"/>
              </w:rPr>
              <w:t>Индустриализация</w:t>
            </w:r>
          </w:p>
        </w:tc>
        <w:tc>
          <w:tcPr>
            <w:tcW w:w="284" w:type="dxa"/>
          </w:tcPr>
          <w:p w:rsidR="007B3EB9" w:rsidRPr="007874D9" w:rsidRDefault="007B3EB9" w:rsidP="00781AB0">
            <w:pPr>
              <w:spacing w:after="0" w:line="240" w:lineRule="auto"/>
              <w:ind w:left="-102" w:right="-108"/>
              <w:jc w:val="both"/>
              <w:rPr>
                <w:rFonts w:ascii="Times New Roman" w:hAnsi="Times New Roman"/>
                <w:sz w:val="24"/>
                <w:szCs w:val="24"/>
              </w:rPr>
            </w:pPr>
            <w:r w:rsidRPr="007874D9">
              <w:rPr>
                <w:rFonts w:ascii="Times New Roman" w:hAnsi="Times New Roman"/>
                <w:sz w:val="24"/>
                <w:szCs w:val="24"/>
              </w:rPr>
              <w:t>4)</w:t>
            </w:r>
          </w:p>
        </w:tc>
        <w:tc>
          <w:tcPr>
            <w:tcW w:w="2693" w:type="dxa"/>
          </w:tcPr>
          <w:p w:rsidR="007B3EB9" w:rsidRPr="007874D9" w:rsidRDefault="007B3EB9" w:rsidP="00781AB0">
            <w:pPr>
              <w:spacing w:after="0" w:line="240" w:lineRule="auto"/>
              <w:ind w:left="-102"/>
              <w:rPr>
                <w:rFonts w:ascii="Times New Roman" w:hAnsi="Times New Roman"/>
                <w:sz w:val="24"/>
                <w:szCs w:val="24"/>
              </w:rPr>
            </w:pPr>
            <w:r w:rsidRPr="007874D9">
              <w:rPr>
                <w:rFonts w:ascii="Times New Roman" w:hAnsi="Times New Roman"/>
                <w:sz w:val="24"/>
                <w:szCs w:val="24"/>
                <w:lang w:val="en-US"/>
              </w:rPr>
              <w:t>I</w:t>
            </w:r>
            <w:r w:rsidRPr="007874D9">
              <w:rPr>
                <w:rFonts w:ascii="Times New Roman" w:hAnsi="Times New Roman"/>
                <w:sz w:val="24"/>
                <w:szCs w:val="24"/>
              </w:rPr>
              <w:t xml:space="preserve"> съезд Советов СССР</w:t>
            </w:r>
          </w:p>
        </w:tc>
      </w:tr>
      <w:tr w:rsidR="007B3EB9" w:rsidRPr="00D357E3" w:rsidTr="00781AB0">
        <w:tc>
          <w:tcPr>
            <w:tcW w:w="426" w:type="dxa"/>
          </w:tcPr>
          <w:p w:rsidR="007B3EB9" w:rsidRPr="007874D9" w:rsidRDefault="007B3EB9" w:rsidP="00781AB0">
            <w:pPr>
              <w:spacing w:after="0" w:line="240" w:lineRule="auto"/>
              <w:ind w:left="-142" w:right="-108"/>
              <w:jc w:val="center"/>
              <w:rPr>
                <w:rFonts w:ascii="Times New Roman" w:hAnsi="Times New Roman"/>
                <w:sz w:val="24"/>
                <w:szCs w:val="24"/>
              </w:rPr>
            </w:pPr>
          </w:p>
        </w:tc>
        <w:tc>
          <w:tcPr>
            <w:tcW w:w="3543" w:type="dxa"/>
          </w:tcPr>
          <w:p w:rsidR="007B3EB9" w:rsidRPr="007874D9" w:rsidRDefault="007B3EB9" w:rsidP="00781AB0">
            <w:pPr>
              <w:spacing w:after="0" w:line="240" w:lineRule="auto"/>
              <w:ind w:left="-108"/>
              <w:rPr>
                <w:rFonts w:ascii="Times New Roman" w:hAnsi="Times New Roman"/>
                <w:sz w:val="24"/>
                <w:szCs w:val="24"/>
              </w:rPr>
            </w:pPr>
          </w:p>
        </w:tc>
        <w:tc>
          <w:tcPr>
            <w:tcW w:w="284" w:type="dxa"/>
          </w:tcPr>
          <w:p w:rsidR="007B3EB9" w:rsidRPr="007874D9" w:rsidRDefault="007B3EB9" w:rsidP="00781AB0">
            <w:pPr>
              <w:spacing w:after="0" w:line="240" w:lineRule="auto"/>
              <w:ind w:left="-102" w:right="-108"/>
              <w:jc w:val="both"/>
              <w:rPr>
                <w:rFonts w:ascii="Times New Roman" w:hAnsi="Times New Roman"/>
                <w:sz w:val="24"/>
                <w:szCs w:val="24"/>
              </w:rPr>
            </w:pPr>
            <w:r w:rsidRPr="007874D9">
              <w:rPr>
                <w:rFonts w:ascii="Times New Roman" w:hAnsi="Times New Roman"/>
                <w:sz w:val="24"/>
                <w:szCs w:val="24"/>
              </w:rPr>
              <w:t>5)</w:t>
            </w:r>
          </w:p>
        </w:tc>
        <w:tc>
          <w:tcPr>
            <w:tcW w:w="2693" w:type="dxa"/>
          </w:tcPr>
          <w:p w:rsidR="007B3EB9" w:rsidRPr="007874D9" w:rsidRDefault="007B3EB9" w:rsidP="00781AB0">
            <w:pPr>
              <w:spacing w:after="0" w:line="240" w:lineRule="auto"/>
              <w:ind w:left="-102"/>
              <w:rPr>
                <w:rFonts w:ascii="Times New Roman" w:hAnsi="Times New Roman"/>
                <w:sz w:val="24"/>
                <w:szCs w:val="24"/>
              </w:rPr>
            </w:pPr>
            <w:r w:rsidRPr="007874D9">
              <w:rPr>
                <w:rFonts w:ascii="Times New Roman" w:hAnsi="Times New Roman"/>
                <w:sz w:val="24"/>
                <w:szCs w:val="24"/>
              </w:rPr>
              <w:t>Лозунг «Кадры решают все!»</w:t>
            </w:r>
          </w:p>
        </w:tc>
      </w:tr>
      <w:tr w:rsidR="007B3EB9" w:rsidRPr="00D357E3" w:rsidTr="00781AB0">
        <w:tc>
          <w:tcPr>
            <w:tcW w:w="426" w:type="dxa"/>
          </w:tcPr>
          <w:p w:rsidR="007B3EB9" w:rsidRPr="007874D9" w:rsidRDefault="007B3EB9" w:rsidP="00781AB0">
            <w:pPr>
              <w:spacing w:after="0" w:line="240" w:lineRule="auto"/>
              <w:ind w:left="-142" w:right="-108"/>
              <w:jc w:val="center"/>
              <w:rPr>
                <w:rFonts w:ascii="Times New Roman" w:hAnsi="Times New Roman"/>
                <w:sz w:val="24"/>
                <w:szCs w:val="24"/>
              </w:rPr>
            </w:pPr>
          </w:p>
        </w:tc>
        <w:tc>
          <w:tcPr>
            <w:tcW w:w="3543" w:type="dxa"/>
          </w:tcPr>
          <w:p w:rsidR="007B3EB9" w:rsidRPr="007874D9" w:rsidRDefault="007B3EB9" w:rsidP="00781AB0">
            <w:pPr>
              <w:spacing w:after="0" w:line="240" w:lineRule="auto"/>
              <w:ind w:left="-108"/>
              <w:rPr>
                <w:rFonts w:ascii="Times New Roman" w:hAnsi="Times New Roman"/>
                <w:sz w:val="24"/>
                <w:szCs w:val="24"/>
              </w:rPr>
            </w:pPr>
          </w:p>
        </w:tc>
        <w:tc>
          <w:tcPr>
            <w:tcW w:w="284" w:type="dxa"/>
          </w:tcPr>
          <w:p w:rsidR="007B3EB9" w:rsidRPr="007874D9" w:rsidRDefault="007B3EB9" w:rsidP="00781AB0">
            <w:pPr>
              <w:spacing w:after="0" w:line="240" w:lineRule="auto"/>
              <w:ind w:left="-102" w:right="-108"/>
              <w:jc w:val="both"/>
              <w:rPr>
                <w:rFonts w:ascii="Times New Roman" w:hAnsi="Times New Roman"/>
                <w:sz w:val="24"/>
                <w:szCs w:val="24"/>
              </w:rPr>
            </w:pPr>
            <w:r w:rsidRPr="007874D9">
              <w:rPr>
                <w:rFonts w:ascii="Times New Roman" w:hAnsi="Times New Roman"/>
                <w:sz w:val="24"/>
                <w:szCs w:val="24"/>
              </w:rPr>
              <w:t>6)</w:t>
            </w:r>
          </w:p>
        </w:tc>
        <w:tc>
          <w:tcPr>
            <w:tcW w:w="2693" w:type="dxa"/>
          </w:tcPr>
          <w:p w:rsidR="007B3EB9" w:rsidRPr="007874D9" w:rsidRDefault="007B3EB9" w:rsidP="00781AB0">
            <w:pPr>
              <w:spacing w:after="0" w:line="240" w:lineRule="auto"/>
              <w:ind w:left="-102"/>
              <w:rPr>
                <w:rFonts w:ascii="Times New Roman" w:hAnsi="Times New Roman"/>
                <w:sz w:val="24"/>
                <w:szCs w:val="24"/>
              </w:rPr>
            </w:pPr>
            <w:r w:rsidRPr="007874D9">
              <w:rPr>
                <w:rFonts w:ascii="Times New Roman" w:hAnsi="Times New Roman"/>
                <w:sz w:val="24"/>
                <w:szCs w:val="24"/>
                <w:lang w:val="en-US"/>
              </w:rPr>
              <w:t>II</w:t>
            </w:r>
            <w:r w:rsidRPr="007874D9">
              <w:rPr>
                <w:rFonts w:ascii="Times New Roman" w:hAnsi="Times New Roman"/>
                <w:sz w:val="24"/>
                <w:szCs w:val="24"/>
              </w:rPr>
              <w:t xml:space="preserve"> Всесоюзный съезд Советов</w:t>
            </w:r>
          </w:p>
        </w:tc>
      </w:tr>
    </w:tbl>
    <w:p w:rsidR="007B3EB9" w:rsidRPr="007874D9" w:rsidRDefault="007B3EB9" w:rsidP="007B3EB9">
      <w:pPr>
        <w:spacing w:after="0" w:line="240" w:lineRule="auto"/>
        <w:jc w:val="both"/>
        <w:rPr>
          <w:rFonts w:ascii="Times New Roman" w:hAnsi="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93"/>
        <w:gridCol w:w="525"/>
        <w:gridCol w:w="526"/>
        <w:gridCol w:w="525"/>
        <w:gridCol w:w="526"/>
      </w:tblGrid>
      <w:tr w:rsidR="007B3EB9" w:rsidRPr="00D357E3" w:rsidTr="00781AB0">
        <w:tc>
          <w:tcPr>
            <w:tcW w:w="993" w:type="dxa"/>
            <w:vMerge w:val="restart"/>
            <w:tcBorders>
              <w:top w:val="nil"/>
              <w:left w:val="nil"/>
              <w:bottom w:val="nil"/>
            </w:tcBorders>
            <w:vAlign w:val="center"/>
          </w:tcPr>
          <w:p w:rsidR="007B3EB9" w:rsidRPr="007874D9" w:rsidRDefault="007B3EB9" w:rsidP="00781AB0">
            <w:pPr>
              <w:spacing w:after="0" w:line="240" w:lineRule="auto"/>
              <w:rPr>
                <w:rFonts w:ascii="Times New Roman" w:hAnsi="Times New Roman"/>
                <w:sz w:val="24"/>
                <w:szCs w:val="24"/>
              </w:rPr>
            </w:pPr>
            <w:r w:rsidRPr="007874D9">
              <w:rPr>
                <w:rFonts w:ascii="Times New Roman" w:hAnsi="Times New Roman"/>
                <w:sz w:val="24"/>
                <w:szCs w:val="24"/>
              </w:rPr>
              <w:t>Отве</w:t>
            </w:r>
            <w:r>
              <w:rPr>
                <w:rFonts w:ascii="Times New Roman" w:hAnsi="Times New Roman"/>
                <w:sz w:val="24"/>
                <w:szCs w:val="24"/>
              </w:rPr>
              <w:t>т</w:t>
            </w:r>
            <w:r w:rsidRPr="007874D9">
              <w:rPr>
                <w:rFonts w:ascii="Times New Roman" w:hAnsi="Times New Roman"/>
                <w:sz w:val="24"/>
                <w:szCs w:val="24"/>
              </w:rPr>
              <w:t>:</w:t>
            </w:r>
          </w:p>
        </w:tc>
        <w:tc>
          <w:tcPr>
            <w:tcW w:w="525" w:type="dxa"/>
          </w:tcPr>
          <w:p w:rsidR="007B3EB9" w:rsidRPr="007874D9" w:rsidRDefault="007B3EB9" w:rsidP="00781AB0">
            <w:pPr>
              <w:tabs>
                <w:tab w:val="left" w:pos="839"/>
              </w:tabs>
              <w:spacing w:after="0" w:line="240" w:lineRule="auto"/>
              <w:jc w:val="center"/>
              <w:rPr>
                <w:rFonts w:ascii="Times New Roman" w:hAnsi="Times New Roman"/>
                <w:sz w:val="24"/>
                <w:szCs w:val="24"/>
              </w:rPr>
            </w:pPr>
            <w:r w:rsidRPr="007874D9">
              <w:rPr>
                <w:rFonts w:ascii="Times New Roman" w:hAnsi="Times New Roman"/>
                <w:sz w:val="24"/>
                <w:szCs w:val="24"/>
              </w:rPr>
              <w:t>А</w:t>
            </w:r>
          </w:p>
        </w:tc>
        <w:tc>
          <w:tcPr>
            <w:tcW w:w="526" w:type="dxa"/>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Б</w:t>
            </w:r>
          </w:p>
        </w:tc>
        <w:tc>
          <w:tcPr>
            <w:tcW w:w="525" w:type="dxa"/>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В</w:t>
            </w:r>
          </w:p>
        </w:tc>
        <w:tc>
          <w:tcPr>
            <w:tcW w:w="526" w:type="dxa"/>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Г</w:t>
            </w:r>
          </w:p>
        </w:tc>
      </w:tr>
      <w:tr w:rsidR="007B3EB9" w:rsidRPr="00D357E3" w:rsidTr="00781AB0">
        <w:tc>
          <w:tcPr>
            <w:tcW w:w="993" w:type="dxa"/>
            <w:vMerge/>
            <w:tcBorders>
              <w:left w:val="nil"/>
              <w:bottom w:val="nil"/>
            </w:tcBorders>
          </w:tcPr>
          <w:p w:rsidR="007B3EB9" w:rsidRPr="007874D9" w:rsidRDefault="007B3EB9" w:rsidP="00781AB0">
            <w:pPr>
              <w:spacing w:after="0" w:line="240" w:lineRule="auto"/>
              <w:jc w:val="both"/>
              <w:rPr>
                <w:rFonts w:ascii="Times New Roman" w:hAnsi="Times New Roman"/>
                <w:sz w:val="24"/>
                <w:szCs w:val="24"/>
              </w:rPr>
            </w:pPr>
          </w:p>
        </w:tc>
        <w:tc>
          <w:tcPr>
            <w:tcW w:w="525" w:type="dxa"/>
          </w:tcPr>
          <w:p w:rsidR="007B3EB9" w:rsidRPr="007874D9" w:rsidRDefault="007B3EB9" w:rsidP="00781AB0">
            <w:pPr>
              <w:spacing w:after="0" w:line="240" w:lineRule="auto"/>
              <w:jc w:val="center"/>
              <w:rPr>
                <w:rFonts w:ascii="Times New Roman" w:hAnsi="Times New Roman"/>
                <w:sz w:val="24"/>
                <w:szCs w:val="24"/>
              </w:rPr>
            </w:pPr>
          </w:p>
        </w:tc>
        <w:tc>
          <w:tcPr>
            <w:tcW w:w="526" w:type="dxa"/>
          </w:tcPr>
          <w:p w:rsidR="007B3EB9" w:rsidRPr="007874D9" w:rsidRDefault="007B3EB9" w:rsidP="00781AB0">
            <w:pPr>
              <w:spacing w:after="0" w:line="240" w:lineRule="auto"/>
              <w:jc w:val="center"/>
              <w:rPr>
                <w:rFonts w:ascii="Times New Roman" w:hAnsi="Times New Roman"/>
                <w:sz w:val="24"/>
                <w:szCs w:val="24"/>
              </w:rPr>
            </w:pPr>
          </w:p>
        </w:tc>
        <w:tc>
          <w:tcPr>
            <w:tcW w:w="525" w:type="dxa"/>
          </w:tcPr>
          <w:p w:rsidR="007B3EB9" w:rsidRPr="007874D9" w:rsidRDefault="007B3EB9" w:rsidP="00781AB0">
            <w:pPr>
              <w:spacing w:after="0" w:line="240" w:lineRule="auto"/>
              <w:jc w:val="center"/>
              <w:rPr>
                <w:rFonts w:ascii="Times New Roman" w:hAnsi="Times New Roman"/>
                <w:sz w:val="24"/>
                <w:szCs w:val="24"/>
              </w:rPr>
            </w:pPr>
          </w:p>
        </w:tc>
        <w:tc>
          <w:tcPr>
            <w:tcW w:w="526" w:type="dxa"/>
          </w:tcPr>
          <w:p w:rsidR="007B3EB9" w:rsidRPr="007874D9" w:rsidRDefault="007B3EB9" w:rsidP="00781AB0">
            <w:pPr>
              <w:spacing w:after="0" w:line="240" w:lineRule="auto"/>
              <w:jc w:val="center"/>
              <w:rPr>
                <w:rFonts w:ascii="Times New Roman" w:hAnsi="Times New Roman"/>
                <w:sz w:val="24"/>
                <w:szCs w:val="24"/>
              </w:rPr>
            </w:pPr>
          </w:p>
        </w:tc>
      </w:tr>
    </w:tbl>
    <w:p w:rsidR="007B3EB9" w:rsidRPr="007874D9" w:rsidRDefault="007B3EB9" w:rsidP="007B3EB9">
      <w:pPr>
        <w:spacing w:after="0" w:line="240" w:lineRule="auto"/>
        <w:jc w:val="both"/>
        <w:rPr>
          <w:rFonts w:ascii="Times New Roman" w:hAnsi="Times New Roman"/>
          <w:b/>
          <w:sz w:val="24"/>
          <w:szCs w:val="24"/>
        </w:rPr>
      </w:pP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b/>
          <w:sz w:val="24"/>
          <w:szCs w:val="24"/>
        </w:rPr>
        <w:t>4.</w:t>
      </w:r>
      <w:r w:rsidRPr="007874D9">
        <w:rPr>
          <w:rFonts w:ascii="Times New Roman" w:hAnsi="Times New Roman"/>
          <w:sz w:val="24"/>
          <w:szCs w:val="24"/>
        </w:rPr>
        <w:t xml:space="preserve"> Заполните пустые ячейки таблицы, используя приведенный ниже список пропущенных элементов. </w:t>
      </w:r>
    </w:p>
    <w:p w:rsidR="007B3EB9" w:rsidRPr="007874D9" w:rsidRDefault="007B3EB9" w:rsidP="007B3EB9">
      <w:pPr>
        <w:spacing w:after="0" w:line="240" w:lineRule="auto"/>
        <w:jc w:val="both"/>
        <w:rPr>
          <w:rFonts w:ascii="Times New Roman" w:hAnsi="Times New Roman"/>
          <w:sz w:val="24"/>
          <w:szCs w:val="24"/>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230"/>
        <w:gridCol w:w="4036"/>
        <w:gridCol w:w="2126"/>
      </w:tblGrid>
      <w:tr w:rsidR="007B3EB9" w:rsidRPr="00D357E3" w:rsidTr="00781AB0">
        <w:tc>
          <w:tcPr>
            <w:tcW w:w="2230" w:type="dxa"/>
            <w:vAlign w:val="center"/>
          </w:tcPr>
          <w:p w:rsidR="007B3EB9" w:rsidRPr="007874D9" w:rsidRDefault="007B3EB9" w:rsidP="00781AB0">
            <w:pPr>
              <w:spacing w:after="0" w:line="240" w:lineRule="auto"/>
              <w:jc w:val="center"/>
              <w:rPr>
                <w:rFonts w:ascii="Times New Roman" w:hAnsi="Times New Roman"/>
                <w:b/>
                <w:sz w:val="24"/>
                <w:szCs w:val="24"/>
              </w:rPr>
            </w:pPr>
            <w:r w:rsidRPr="007874D9">
              <w:rPr>
                <w:rFonts w:ascii="Times New Roman" w:hAnsi="Times New Roman"/>
                <w:b/>
                <w:sz w:val="24"/>
                <w:szCs w:val="24"/>
              </w:rPr>
              <w:t>Географический объект</w:t>
            </w:r>
          </w:p>
        </w:tc>
        <w:tc>
          <w:tcPr>
            <w:tcW w:w="4036" w:type="dxa"/>
            <w:vAlign w:val="center"/>
          </w:tcPr>
          <w:p w:rsidR="007B3EB9" w:rsidRPr="007874D9" w:rsidRDefault="007B3EB9" w:rsidP="00781AB0">
            <w:pPr>
              <w:spacing w:after="0" w:line="240" w:lineRule="auto"/>
              <w:jc w:val="center"/>
              <w:rPr>
                <w:rFonts w:ascii="Times New Roman" w:hAnsi="Times New Roman"/>
                <w:b/>
                <w:sz w:val="24"/>
                <w:szCs w:val="24"/>
              </w:rPr>
            </w:pPr>
            <w:r w:rsidRPr="007874D9">
              <w:rPr>
                <w:rFonts w:ascii="Times New Roman" w:hAnsi="Times New Roman"/>
                <w:b/>
                <w:sz w:val="24"/>
                <w:szCs w:val="24"/>
              </w:rPr>
              <w:t>Событие (явление, процесс)</w:t>
            </w:r>
          </w:p>
        </w:tc>
        <w:tc>
          <w:tcPr>
            <w:tcW w:w="2126" w:type="dxa"/>
            <w:vAlign w:val="center"/>
          </w:tcPr>
          <w:p w:rsidR="007B3EB9" w:rsidRPr="007874D9" w:rsidRDefault="007B3EB9" w:rsidP="00781AB0">
            <w:pPr>
              <w:spacing w:after="0" w:line="240" w:lineRule="auto"/>
              <w:jc w:val="center"/>
              <w:rPr>
                <w:rFonts w:ascii="Times New Roman" w:hAnsi="Times New Roman"/>
                <w:b/>
                <w:sz w:val="24"/>
                <w:szCs w:val="24"/>
              </w:rPr>
            </w:pPr>
            <w:r w:rsidRPr="007874D9">
              <w:rPr>
                <w:rFonts w:ascii="Times New Roman" w:hAnsi="Times New Roman"/>
                <w:b/>
                <w:sz w:val="24"/>
                <w:szCs w:val="24"/>
              </w:rPr>
              <w:t>Время</w:t>
            </w:r>
          </w:p>
        </w:tc>
      </w:tr>
      <w:tr w:rsidR="007B3EB9" w:rsidRPr="00D357E3" w:rsidTr="00781AB0">
        <w:trPr>
          <w:trHeight w:val="290"/>
        </w:trPr>
        <w:tc>
          <w:tcPr>
            <w:tcW w:w="2230" w:type="dxa"/>
            <w:vAlign w:val="center"/>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______________(А)</w:t>
            </w:r>
          </w:p>
        </w:tc>
        <w:tc>
          <w:tcPr>
            <w:tcW w:w="4036" w:type="dxa"/>
            <w:vAlign w:val="center"/>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______________(Б)</w:t>
            </w:r>
          </w:p>
        </w:tc>
        <w:tc>
          <w:tcPr>
            <w:tcW w:w="2126" w:type="dxa"/>
            <w:vAlign w:val="center"/>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1921г.</w:t>
            </w:r>
          </w:p>
        </w:tc>
      </w:tr>
      <w:tr w:rsidR="007B3EB9" w:rsidRPr="00D357E3" w:rsidTr="00781AB0">
        <w:trPr>
          <w:trHeight w:val="290"/>
        </w:trPr>
        <w:tc>
          <w:tcPr>
            <w:tcW w:w="2230" w:type="dxa"/>
            <w:vAlign w:val="center"/>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lastRenderedPageBreak/>
              <w:t>Украинская ССР</w:t>
            </w:r>
          </w:p>
        </w:tc>
        <w:tc>
          <w:tcPr>
            <w:tcW w:w="4036" w:type="dxa"/>
            <w:vAlign w:val="center"/>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______________(В)</w:t>
            </w:r>
          </w:p>
        </w:tc>
        <w:tc>
          <w:tcPr>
            <w:tcW w:w="2126" w:type="dxa"/>
            <w:vAlign w:val="center"/>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1927г.</w:t>
            </w:r>
          </w:p>
        </w:tc>
      </w:tr>
      <w:tr w:rsidR="007B3EB9" w:rsidRPr="00D357E3" w:rsidTr="00781AB0">
        <w:trPr>
          <w:trHeight w:val="290"/>
        </w:trPr>
        <w:tc>
          <w:tcPr>
            <w:tcW w:w="2230" w:type="dxa"/>
            <w:vAlign w:val="center"/>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Брест - Литовск</w:t>
            </w:r>
          </w:p>
        </w:tc>
        <w:tc>
          <w:tcPr>
            <w:tcW w:w="4036" w:type="dxa"/>
            <w:vAlign w:val="center"/>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Договор между СССР и Германией</w:t>
            </w:r>
          </w:p>
        </w:tc>
        <w:tc>
          <w:tcPr>
            <w:tcW w:w="2126" w:type="dxa"/>
            <w:vAlign w:val="center"/>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___________(Г)</w:t>
            </w:r>
          </w:p>
        </w:tc>
      </w:tr>
      <w:tr w:rsidR="007B3EB9" w:rsidRPr="00D357E3" w:rsidTr="00781AB0">
        <w:trPr>
          <w:trHeight w:val="290"/>
        </w:trPr>
        <w:tc>
          <w:tcPr>
            <w:tcW w:w="2230" w:type="dxa"/>
            <w:vAlign w:val="center"/>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______________(Д)</w:t>
            </w:r>
          </w:p>
        </w:tc>
        <w:tc>
          <w:tcPr>
            <w:tcW w:w="4036" w:type="dxa"/>
            <w:vAlign w:val="center"/>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Договор между РСФСР и      Веймарской республикой о восстановлении дипломатических отношений</w:t>
            </w:r>
          </w:p>
        </w:tc>
        <w:tc>
          <w:tcPr>
            <w:tcW w:w="2126" w:type="dxa"/>
            <w:vAlign w:val="center"/>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___________(Е)</w:t>
            </w:r>
          </w:p>
        </w:tc>
      </w:tr>
    </w:tbl>
    <w:p w:rsidR="007B3EB9" w:rsidRPr="007874D9" w:rsidRDefault="007B3EB9" w:rsidP="007B3EB9">
      <w:pPr>
        <w:spacing w:after="0" w:line="240" w:lineRule="auto"/>
        <w:jc w:val="both"/>
        <w:rPr>
          <w:rFonts w:ascii="Times New Roman" w:hAnsi="Times New Roman"/>
          <w:sz w:val="24"/>
          <w:szCs w:val="24"/>
        </w:rPr>
      </w:pP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sz w:val="24"/>
          <w:szCs w:val="24"/>
        </w:rPr>
        <w:t>Пропущенные элементы</w:t>
      </w: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sz w:val="24"/>
          <w:szCs w:val="24"/>
        </w:rPr>
        <w:t>1) Кронштадтское восстание</w:t>
      </w: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sz w:val="24"/>
          <w:szCs w:val="24"/>
        </w:rPr>
        <w:t>2) 1922г.</w:t>
      </w: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sz w:val="24"/>
          <w:szCs w:val="24"/>
        </w:rPr>
        <w:t>3) Раппало</w:t>
      </w: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sz w:val="24"/>
          <w:szCs w:val="24"/>
        </w:rPr>
        <w:t>4) ДнепроГЭС</w:t>
      </w: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sz w:val="24"/>
          <w:szCs w:val="24"/>
        </w:rPr>
        <w:t>5) 1918</w:t>
      </w: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sz w:val="24"/>
          <w:szCs w:val="24"/>
        </w:rPr>
        <w:t>6) 1935г.</w:t>
      </w: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sz w:val="24"/>
          <w:szCs w:val="24"/>
        </w:rPr>
        <w:t>7) голод</w:t>
      </w: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sz w:val="24"/>
          <w:szCs w:val="24"/>
        </w:rPr>
        <w:t>8) остров Котлин</w:t>
      </w: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sz w:val="24"/>
          <w:szCs w:val="24"/>
        </w:rPr>
        <w:t>9/Версаль</w:t>
      </w:r>
    </w:p>
    <w:p w:rsidR="007B3EB9" w:rsidRPr="007874D9" w:rsidRDefault="007B3EB9" w:rsidP="007B3EB9">
      <w:pPr>
        <w:spacing w:after="0" w:line="240" w:lineRule="auto"/>
        <w:jc w:val="both"/>
        <w:rPr>
          <w:rFonts w:ascii="Times New Roman" w:hAnsi="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86"/>
        <w:gridCol w:w="525"/>
        <w:gridCol w:w="526"/>
        <w:gridCol w:w="525"/>
        <w:gridCol w:w="526"/>
        <w:gridCol w:w="526"/>
        <w:gridCol w:w="526"/>
      </w:tblGrid>
      <w:tr w:rsidR="007B3EB9" w:rsidRPr="00D357E3" w:rsidTr="00781AB0">
        <w:tc>
          <w:tcPr>
            <w:tcW w:w="817" w:type="dxa"/>
            <w:vMerge w:val="restart"/>
            <w:tcBorders>
              <w:top w:val="nil"/>
              <w:left w:val="nil"/>
              <w:bottom w:val="nil"/>
            </w:tcBorders>
            <w:vAlign w:val="center"/>
          </w:tcPr>
          <w:p w:rsidR="007B3EB9" w:rsidRPr="007874D9" w:rsidRDefault="007B3EB9" w:rsidP="00781AB0">
            <w:pPr>
              <w:spacing w:after="0" w:line="240" w:lineRule="auto"/>
              <w:rPr>
                <w:rFonts w:ascii="Times New Roman" w:hAnsi="Times New Roman"/>
                <w:sz w:val="24"/>
                <w:szCs w:val="24"/>
              </w:rPr>
            </w:pPr>
            <w:r w:rsidRPr="007874D9">
              <w:rPr>
                <w:rFonts w:ascii="Times New Roman" w:hAnsi="Times New Roman"/>
                <w:sz w:val="24"/>
                <w:szCs w:val="24"/>
              </w:rPr>
              <w:t>Ответ:</w:t>
            </w:r>
          </w:p>
        </w:tc>
        <w:tc>
          <w:tcPr>
            <w:tcW w:w="525" w:type="dxa"/>
          </w:tcPr>
          <w:p w:rsidR="007B3EB9" w:rsidRPr="007874D9" w:rsidRDefault="007B3EB9" w:rsidP="00781AB0">
            <w:pPr>
              <w:tabs>
                <w:tab w:val="left" w:pos="839"/>
              </w:tabs>
              <w:spacing w:after="0" w:line="240" w:lineRule="auto"/>
              <w:jc w:val="center"/>
              <w:rPr>
                <w:rFonts w:ascii="Times New Roman" w:hAnsi="Times New Roman"/>
                <w:sz w:val="24"/>
                <w:szCs w:val="24"/>
              </w:rPr>
            </w:pPr>
            <w:r w:rsidRPr="007874D9">
              <w:rPr>
                <w:rFonts w:ascii="Times New Roman" w:hAnsi="Times New Roman"/>
                <w:sz w:val="24"/>
                <w:szCs w:val="24"/>
              </w:rPr>
              <w:t>А</w:t>
            </w:r>
          </w:p>
        </w:tc>
        <w:tc>
          <w:tcPr>
            <w:tcW w:w="526" w:type="dxa"/>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Б</w:t>
            </w:r>
          </w:p>
        </w:tc>
        <w:tc>
          <w:tcPr>
            <w:tcW w:w="525" w:type="dxa"/>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В</w:t>
            </w:r>
          </w:p>
        </w:tc>
        <w:tc>
          <w:tcPr>
            <w:tcW w:w="526" w:type="dxa"/>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Г</w:t>
            </w:r>
          </w:p>
        </w:tc>
        <w:tc>
          <w:tcPr>
            <w:tcW w:w="526" w:type="dxa"/>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Д</w:t>
            </w:r>
          </w:p>
        </w:tc>
        <w:tc>
          <w:tcPr>
            <w:tcW w:w="526" w:type="dxa"/>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Е</w:t>
            </w:r>
          </w:p>
        </w:tc>
      </w:tr>
      <w:tr w:rsidR="007B3EB9" w:rsidRPr="00D357E3" w:rsidTr="00781AB0">
        <w:tc>
          <w:tcPr>
            <w:tcW w:w="817" w:type="dxa"/>
            <w:vMerge/>
            <w:tcBorders>
              <w:left w:val="nil"/>
              <w:bottom w:val="nil"/>
            </w:tcBorders>
          </w:tcPr>
          <w:p w:rsidR="007B3EB9" w:rsidRPr="007874D9" w:rsidRDefault="007B3EB9" w:rsidP="00781AB0">
            <w:pPr>
              <w:spacing w:after="0" w:line="240" w:lineRule="auto"/>
              <w:jc w:val="both"/>
              <w:rPr>
                <w:rFonts w:ascii="Times New Roman" w:hAnsi="Times New Roman"/>
                <w:sz w:val="24"/>
                <w:szCs w:val="24"/>
              </w:rPr>
            </w:pPr>
          </w:p>
        </w:tc>
        <w:tc>
          <w:tcPr>
            <w:tcW w:w="525" w:type="dxa"/>
          </w:tcPr>
          <w:p w:rsidR="007B3EB9" w:rsidRPr="007874D9" w:rsidRDefault="007B3EB9" w:rsidP="00781AB0">
            <w:pPr>
              <w:spacing w:after="0" w:line="240" w:lineRule="auto"/>
              <w:jc w:val="center"/>
              <w:rPr>
                <w:rFonts w:ascii="Times New Roman" w:hAnsi="Times New Roman"/>
                <w:sz w:val="24"/>
                <w:szCs w:val="24"/>
              </w:rPr>
            </w:pPr>
          </w:p>
        </w:tc>
        <w:tc>
          <w:tcPr>
            <w:tcW w:w="526" w:type="dxa"/>
          </w:tcPr>
          <w:p w:rsidR="007B3EB9" w:rsidRPr="007874D9" w:rsidRDefault="007B3EB9" w:rsidP="00781AB0">
            <w:pPr>
              <w:spacing w:after="0" w:line="240" w:lineRule="auto"/>
              <w:jc w:val="center"/>
              <w:rPr>
                <w:rFonts w:ascii="Times New Roman" w:hAnsi="Times New Roman"/>
                <w:sz w:val="24"/>
                <w:szCs w:val="24"/>
              </w:rPr>
            </w:pPr>
          </w:p>
        </w:tc>
        <w:tc>
          <w:tcPr>
            <w:tcW w:w="525" w:type="dxa"/>
          </w:tcPr>
          <w:p w:rsidR="007B3EB9" w:rsidRPr="007874D9" w:rsidRDefault="007B3EB9" w:rsidP="00781AB0">
            <w:pPr>
              <w:spacing w:after="0" w:line="240" w:lineRule="auto"/>
              <w:jc w:val="center"/>
              <w:rPr>
                <w:rFonts w:ascii="Times New Roman" w:hAnsi="Times New Roman"/>
                <w:sz w:val="24"/>
                <w:szCs w:val="24"/>
              </w:rPr>
            </w:pPr>
          </w:p>
        </w:tc>
        <w:tc>
          <w:tcPr>
            <w:tcW w:w="526" w:type="dxa"/>
          </w:tcPr>
          <w:p w:rsidR="007B3EB9" w:rsidRPr="007874D9" w:rsidRDefault="007B3EB9" w:rsidP="00781AB0">
            <w:pPr>
              <w:spacing w:after="0" w:line="240" w:lineRule="auto"/>
              <w:jc w:val="center"/>
              <w:rPr>
                <w:rFonts w:ascii="Times New Roman" w:hAnsi="Times New Roman"/>
                <w:sz w:val="24"/>
                <w:szCs w:val="24"/>
              </w:rPr>
            </w:pPr>
          </w:p>
        </w:tc>
        <w:tc>
          <w:tcPr>
            <w:tcW w:w="526" w:type="dxa"/>
          </w:tcPr>
          <w:p w:rsidR="007B3EB9" w:rsidRPr="007874D9" w:rsidRDefault="007B3EB9" w:rsidP="00781AB0">
            <w:pPr>
              <w:spacing w:after="0" w:line="240" w:lineRule="auto"/>
              <w:jc w:val="center"/>
              <w:rPr>
                <w:rFonts w:ascii="Times New Roman" w:hAnsi="Times New Roman"/>
                <w:sz w:val="24"/>
                <w:szCs w:val="24"/>
              </w:rPr>
            </w:pPr>
          </w:p>
        </w:tc>
        <w:tc>
          <w:tcPr>
            <w:tcW w:w="526" w:type="dxa"/>
          </w:tcPr>
          <w:p w:rsidR="007B3EB9" w:rsidRPr="007874D9" w:rsidRDefault="007B3EB9" w:rsidP="00781AB0">
            <w:pPr>
              <w:spacing w:after="0" w:line="240" w:lineRule="auto"/>
              <w:jc w:val="center"/>
              <w:rPr>
                <w:rFonts w:ascii="Times New Roman" w:hAnsi="Times New Roman"/>
                <w:sz w:val="24"/>
                <w:szCs w:val="24"/>
              </w:rPr>
            </w:pPr>
          </w:p>
        </w:tc>
      </w:tr>
    </w:tbl>
    <w:p w:rsidR="007B3EB9" w:rsidRPr="007874D9" w:rsidRDefault="007B3EB9" w:rsidP="007B3EB9">
      <w:pPr>
        <w:spacing w:after="0" w:line="240" w:lineRule="auto"/>
        <w:jc w:val="both"/>
        <w:rPr>
          <w:rFonts w:ascii="Times New Roman" w:hAnsi="Times New Roman"/>
          <w:b/>
          <w:sz w:val="24"/>
          <w:szCs w:val="24"/>
        </w:rPr>
      </w:pP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b/>
          <w:sz w:val="24"/>
          <w:szCs w:val="24"/>
        </w:rPr>
        <w:t>5.</w:t>
      </w:r>
      <w:r w:rsidRPr="007874D9">
        <w:rPr>
          <w:rFonts w:ascii="Times New Roman" w:hAnsi="Times New Roman"/>
          <w:spacing w:val="-4"/>
          <w:sz w:val="24"/>
          <w:szCs w:val="24"/>
        </w:rPr>
        <w:t>Установите соответствие между событиями и участниками этих событий.</w:t>
      </w:r>
    </w:p>
    <w:tbl>
      <w:tblPr>
        <w:tblW w:w="0" w:type="auto"/>
        <w:tblInd w:w="108" w:type="dxa"/>
        <w:tblLayout w:type="fixed"/>
        <w:tblLook w:val="04A0"/>
      </w:tblPr>
      <w:tblGrid>
        <w:gridCol w:w="426"/>
        <w:gridCol w:w="3543"/>
        <w:gridCol w:w="284"/>
        <w:gridCol w:w="2126"/>
      </w:tblGrid>
      <w:tr w:rsidR="007B3EB9" w:rsidRPr="00D357E3" w:rsidTr="00781AB0">
        <w:tc>
          <w:tcPr>
            <w:tcW w:w="426" w:type="dxa"/>
          </w:tcPr>
          <w:p w:rsidR="007B3EB9" w:rsidRPr="007874D9" w:rsidRDefault="007B3EB9" w:rsidP="00781AB0">
            <w:pPr>
              <w:spacing w:after="0" w:line="240" w:lineRule="auto"/>
              <w:ind w:left="-142" w:right="-108"/>
              <w:jc w:val="center"/>
              <w:rPr>
                <w:rFonts w:ascii="Times New Roman" w:hAnsi="Times New Roman"/>
                <w:sz w:val="24"/>
                <w:szCs w:val="24"/>
              </w:rPr>
            </w:pPr>
            <w:r w:rsidRPr="007874D9">
              <w:rPr>
                <w:rFonts w:ascii="Times New Roman" w:hAnsi="Times New Roman"/>
                <w:sz w:val="24"/>
                <w:szCs w:val="24"/>
              </w:rPr>
              <w:t>А)</w:t>
            </w:r>
          </w:p>
        </w:tc>
        <w:tc>
          <w:tcPr>
            <w:tcW w:w="3543" w:type="dxa"/>
          </w:tcPr>
          <w:p w:rsidR="007B3EB9" w:rsidRPr="007874D9" w:rsidRDefault="007B3EB9" w:rsidP="00781AB0">
            <w:pPr>
              <w:spacing w:after="0" w:line="240" w:lineRule="auto"/>
              <w:ind w:left="-108"/>
              <w:rPr>
                <w:rFonts w:ascii="Times New Roman" w:hAnsi="Times New Roman"/>
                <w:sz w:val="24"/>
                <w:szCs w:val="24"/>
              </w:rPr>
            </w:pPr>
            <w:r w:rsidRPr="007874D9">
              <w:rPr>
                <w:rFonts w:ascii="Times New Roman" w:hAnsi="Times New Roman"/>
                <w:sz w:val="24"/>
                <w:szCs w:val="24"/>
              </w:rPr>
              <w:t>Принятие Конституции 1936</w:t>
            </w:r>
          </w:p>
        </w:tc>
        <w:tc>
          <w:tcPr>
            <w:tcW w:w="284" w:type="dxa"/>
          </w:tcPr>
          <w:p w:rsidR="007B3EB9" w:rsidRPr="007874D9" w:rsidRDefault="007B3EB9" w:rsidP="00781AB0">
            <w:pPr>
              <w:spacing w:after="0" w:line="240" w:lineRule="auto"/>
              <w:ind w:left="-102" w:right="-108"/>
              <w:jc w:val="both"/>
              <w:rPr>
                <w:rFonts w:ascii="Times New Roman" w:hAnsi="Times New Roman"/>
                <w:sz w:val="24"/>
                <w:szCs w:val="24"/>
              </w:rPr>
            </w:pPr>
            <w:r w:rsidRPr="007874D9">
              <w:rPr>
                <w:rFonts w:ascii="Times New Roman" w:hAnsi="Times New Roman"/>
                <w:sz w:val="24"/>
                <w:szCs w:val="24"/>
              </w:rPr>
              <w:t>1)</w:t>
            </w:r>
          </w:p>
        </w:tc>
        <w:tc>
          <w:tcPr>
            <w:tcW w:w="2126" w:type="dxa"/>
          </w:tcPr>
          <w:p w:rsidR="007B3EB9" w:rsidRPr="007874D9" w:rsidRDefault="007B3EB9" w:rsidP="00781AB0">
            <w:pPr>
              <w:spacing w:after="0" w:line="240" w:lineRule="auto"/>
              <w:ind w:left="-102"/>
              <w:rPr>
                <w:rFonts w:ascii="Times New Roman" w:hAnsi="Times New Roman"/>
                <w:sz w:val="24"/>
                <w:szCs w:val="24"/>
              </w:rPr>
            </w:pPr>
            <w:r w:rsidRPr="007874D9">
              <w:rPr>
                <w:rFonts w:ascii="Times New Roman" w:hAnsi="Times New Roman"/>
                <w:sz w:val="24"/>
                <w:szCs w:val="24"/>
              </w:rPr>
              <w:t>С.М.Эйзенштейн</w:t>
            </w:r>
          </w:p>
        </w:tc>
      </w:tr>
      <w:tr w:rsidR="007B3EB9" w:rsidRPr="00D357E3" w:rsidTr="00781AB0">
        <w:tc>
          <w:tcPr>
            <w:tcW w:w="426" w:type="dxa"/>
          </w:tcPr>
          <w:p w:rsidR="007B3EB9" w:rsidRPr="007874D9" w:rsidRDefault="007B3EB9" w:rsidP="00781AB0">
            <w:pPr>
              <w:spacing w:after="0" w:line="240" w:lineRule="auto"/>
              <w:ind w:left="-142" w:right="-108"/>
              <w:jc w:val="center"/>
              <w:rPr>
                <w:rFonts w:ascii="Times New Roman" w:hAnsi="Times New Roman"/>
                <w:sz w:val="24"/>
                <w:szCs w:val="24"/>
              </w:rPr>
            </w:pPr>
            <w:r w:rsidRPr="007874D9">
              <w:rPr>
                <w:rFonts w:ascii="Times New Roman" w:hAnsi="Times New Roman"/>
                <w:sz w:val="24"/>
                <w:szCs w:val="24"/>
              </w:rPr>
              <w:t>Б)</w:t>
            </w:r>
          </w:p>
        </w:tc>
        <w:tc>
          <w:tcPr>
            <w:tcW w:w="3543" w:type="dxa"/>
          </w:tcPr>
          <w:p w:rsidR="007B3EB9" w:rsidRPr="007874D9" w:rsidRDefault="007B3EB9" w:rsidP="00781AB0">
            <w:pPr>
              <w:spacing w:after="0" w:line="240" w:lineRule="auto"/>
              <w:ind w:left="-108"/>
              <w:rPr>
                <w:rFonts w:ascii="Times New Roman" w:hAnsi="Times New Roman"/>
                <w:sz w:val="24"/>
                <w:szCs w:val="24"/>
              </w:rPr>
            </w:pPr>
            <w:r w:rsidRPr="007874D9">
              <w:rPr>
                <w:rFonts w:ascii="Times New Roman" w:hAnsi="Times New Roman"/>
                <w:sz w:val="24"/>
                <w:szCs w:val="24"/>
              </w:rPr>
              <w:t>Создание фильма «Броненосец Потемкин»</w:t>
            </w:r>
          </w:p>
        </w:tc>
        <w:tc>
          <w:tcPr>
            <w:tcW w:w="284" w:type="dxa"/>
          </w:tcPr>
          <w:p w:rsidR="007B3EB9" w:rsidRPr="007874D9" w:rsidRDefault="007B3EB9" w:rsidP="00781AB0">
            <w:pPr>
              <w:spacing w:after="0" w:line="240" w:lineRule="auto"/>
              <w:ind w:left="-102" w:right="-108"/>
              <w:jc w:val="both"/>
              <w:rPr>
                <w:rFonts w:ascii="Times New Roman" w:hAnsi="Times New Roman"/>
                <w:sz w:val="24"/>
                <w:szCs w:val="24"/>
              </w:rPr>
            </w:pPr>
            <w:r w:rsidRPr="007874D9">
              <w:rPr>
                <w:rFonts w:ascii="Times New Roman" w:hAnsi="Times New Roman"/>
                <w:sz w:val="24"/>
                <w:szCs w:val="24"/>
              </w:rPr>
              <w:t>2)</w:t>
            </w:r>
          </w:p>
        </w:tc>
        <w:tc>
          <w:tcPr>
            <w:tcW w:w="2126" w:type="dxa"/>
          </w:tcPr>
          <w:p w:rsidR="007B3EB9" w:rsidRPr="007874D9" w:rsidRDefault="007B3EB9" w:rsidP="00781AB0">
            <w:pPr>
              <w:spacing w:after="0" w:line="240" w:lineRule="auto"/>
              <w:ind w:left="-102"/>
              <w:rPr>
                <w:rFonts w:ascii="Times New Roman" w:hAnsi="Times New Roman"/>
                <w:sz w:val="24"/>
                <w:szCs w:val="24"/>
              </w:rPr>
            </w:pPr>
            <w:r w:rsidRPr="007874D9">
              <w:rPr>
                <w:rFonts w:ascii="Times New Roman" w:hAnsi="Times New Roman"/>
                <w:sz w:val="24"/>
                <w:szCs w:val="24"/>
              </w:rPr>
              <w:t>Л.Д.Троцкий</w:t>
            </w:r>
          </w:p>
        </w:tc>
      </w:tr>
      <w:tr w:rsidR="007B3EB9" w:rsidRPr="00D357E3" w:rsidTr="00781AB0">
        <w:tc>
          <w:tcPr>
            <w:tcW w:w="426" w:type="dxa"/>
          </w:tcPr>
          <w:p w:rsidR="007B3EB9" w:rsidRPr="007874D9" w:rsidRDefault="007B3EB9" w:rsidP="00781AB0">
            <w:pPr>
              <w:spacing w:after="0" w:line="240" w:lineRule="auto"/>
              <w:ind w:left="-142" w:right="-108"/>
              <w:jc w:val="center"/>
              <w:rPr>
                <w:rFonts w:ascii="Times New Roman" w:hAnsi="Times New Roman"/>
                <w:sz w:val="24"/>
                <w:szCs w:val="24"/>
              </w:rPr>
            </w:pPr>
            <w:r w:rsidRPr="007874D9">
              <w:rPr>
                <w:rFonts w:ascii="Times New Roman" w:hAnsi="Times New Roman"/>
                <w:sz w:val="24"/>
                <w:szCs w:val="24"/>
              </w:rPr>
              <w:t>В)</w:t>
            </w:r>
          </w:p>
        </w:tc>
        <w:tc>
          <w:tcPr>
            <w:tcW w:w="3543" w:type="dxa"/>
          </w:tcPr>
          <w:p w:rsidR="007B3EB9" w:rsidRPr="007874D9" w:rsidRDefault="007B3EB9" w:rsidP="00781AB0">
            <w:pPr>
              <w:spacing w:after="0" w:line="240" w:lineRule="auto"/>
              <w:ind w:left="-108"/>
              <w:rPr>
                <w:rFonts w:ascii="Times New Roman" w:hAnsi="Times New Roman"/>
                <w:sz w:val="24"/>
                <w:szCs w:val="24"/>
              </w:rPr>
            </w:pPr>
            <w:r w:rsidRPr="007874D9">
              <w:rPr>
                <w:rFonts w:ascii="Times New Roman" w:hAnsi="Times New Roman"/>
                <w:sz w:val="24"/>
                <w:szCs w:val="24"/>
              </w:rPr>
              <w:t>Военный конфликт с Японией на р. Халхин-Гол</w:t>
            </w:r>
          </w:p>
        </w:tc>
        <w:tc>
          <w:tcPr>
            <w:tcW w:w="284" w:type="dxa"/>
          </w:tcPr>
          <w:p w:rsidR="007B3EB9" w:rsidRPr="007874D9" w:rsidRDefault="007B3EB9" w:rsidP="00781AB0">
            <w:pPr>
              <w:spacing w:after="0" w:line="240" w:lineRule="auto"/>
              <w:ind w:left="-102" w:right="-108"/>
              <w:jc w:val="both"/>
              <w:rPr>
                <w:rFonts w:ascii="Times New Roman" w:hAnsi="Times New Roman"/>
                <w:sz w:val="24"/>
                <w:szCs w:val="24"/>
              </w:rPr>
            </w:pPr>
            <w:r w:rsidRPr="007874D9">
              <w:rPr>
                <w:rFonts w:ascii="Times New Roman" w:hAnsi="Times New Roman"/>
                <w:sz w:val="24"/>
                <w:szCs w:val="24"/>
              </w:rPr>
              <w:t>3)</w:t>
            </w:r>
          </w:p>
        </w:tc>
        <w:tc>
          <w:tcPr>
            <w:tcW w:w="2126" w:type="dxa"/>
          </w:tcPr>
          <w:p w:rsidR="007B3EB9" w:rsidRPr="007874D9" w:rsidRDefault="007B3EB9" w:rsidP="00781AB0">
            <w:pPr>
              <w:spacing w:after="0" w:line="240" w:lineRule="auto"/>
              <w:ind w:left="-102"/>
              <w:jc w:val="both"/>
              <w:rPr>
                <w:rFonts w:ascii="Times New Roman" w:hAnsi="Times New Roman"/>
                <w:sz w:val="24"/>
                <w:szCs w:val="24"/>
              </w:rPr>
            </w:pPr>
            <w:r w:rsidRPr="007874D9">
              <w:rPr>
                <w:rFonts w:ascii="Times New Roman" w:hAnsi="Times New Roman"/>
                <w:sz w:val="24"/>
                <w:szCs w:val="24"/>
              </w:rPr>
              <w:t>Г.К. Жуков</w:t>
            </w:r>
          </w:p>
          <w:p w:rsidR="007B3EB9" w:rsidRPr="007874D9" w:rsidRDefault="007B3EB9" w:rsidP="00781AB0">
            <w:pPr>
              <w:spacing w:after="0" w:line="240" w:lineRule="auto"/>
              <w:ind w:left="-102"/>
              <w:rPr>
                <w:rFonts w:ascii="Times New Roman" w:hAnsi="Times New Roman"/>
                <w:sz w:val="24"/>
                <w:szCs w:val="24"/>
              </w:rPr>
            </w:pPr>
          </w:p>
        </w:tc>
      </w:tr>
      <w:tr w:rsidR="007B3EB9" w:rsidRPr="00D357E3" w:rsidTr="00781AB0">
        <w:tc>
          <w:tcPr>
            <w:tcW w:w="426" w:type="dxa"/>
          </w:tcPr>
          <w:p w:rsidR="007B3EB9" w:rsidRPr="007874D9" w:rsidRDefault="007B3EB9" w:rsidP="00781AB0">
            <w:pPr>
              <w:spacing w:after="0" w:line="240" w:lineRule="auto"/>
              <w:ind w:left="-142" w:right="-108"/>
              <w:jc w:val="center"/>
              <w:rPr>
                <w:rFonts w:ascii="Times New Roman" w:hAnsi="Times New Roman"/>
                <w:sz w:val="24"/>
                <w:szCs w:val="24"/>
              </w:rPr>
            </w:pPr>
            <w:r w:rsidRPr="007874D9">
              <w:rPr>
                <w:rFonts w:ascii="Times New Roman" w:hAnsi="Times New Roman"/>
                <w:sz w:val="24"/>
                <w:szCs w:val="24"/>
              </w:rPr>
              <w:t>Г)</w:t>
            </w:r>
          </w:p>
        </w:tc>
        <w:tc>
          <w:tcPr>
            <w:tcW w:w="3543" w:type="dxa"/>
          </w:tcPr>
          <w:p w:rsidR="007B3EB9" w:rsidRPr="007874D9" w:rsidRDefault="007B3EB9" w:rsidP="00781AB0">
            <w:pPr>
              <w:spacing w:after="0" w:line="240" w:lineRule="auto"/>
              <w:ind w:left="-108"/>
              <w:rPr>
                <w:rFonts w:ascii="Times New Roman" w:hAnsi="Times New Roman"/>
                <w:sz w:val="24"/>
                <w:szCs w:val="24"/>
              </w:rPr>
            </w:pPr>
            <w:r w:rsidRPr="007874D9">
              <w:rPr>
                <w:rFonts w:ascii="Times New Roman" w:hAnsi="Times New Roman"/>
                <w:sz w:val="24"/>
                <w:szCs w:val="24"/>
              </w:rPr>
              <w:t>Создание наркомата тяжелой промышленности</w:t>
            </w:r>
          </w:p>
        </w:tc>
        <w:tc>
          <w:tcPr>
            <w:tcW w:w="284" w:type="dxa"/>
          </w:tcPr>
          <w:p w:rsidR="007B3EB9" w:rsidRPr="007874D9" w:rsidRDefault="007B3EB9" w:rsidP="00781AB0">
            <w:pPr>
              <w:spacing w:after="0" w:line="240" w:lineRule="auto"/>
              <w:ind w:left="-102" w:right="-108"/>
              <w:jc w:val="both"/>
              <w:rPr>
                <w:rFonts w:ascii="Times New Roman" w:hAnsi="Times New Roman"/>
                <w:sz w:val="24"/>
                <w:szCs w:val="24"/>
              </w:rPr>
            </w:pPr>
            <w:r w:rsidRPr="007874D9">
              <w:rPr>
                <w:rFonts w:ascii="Times New Roman" w:hAnsi="Times New Roman"/>
                <w:sz w:val="24"/>
                <w:szCs w:val="24"/>
              </w:rPr>
              <w:t>4)</w:t>
            </w:r>
          </w:p>
        </w:tc>
        <w:tc>
          <w:tcPr>
            <w:tcW w:w="2126" w:type="dxa"/>
          </w:tcPr>
          <w:p w:rsidR="007B3EB9" w:rsidRPr="007874D9" w:rsidRDefault="007B3EB9" w:rsidP="00781AB0">
            <w:pPr>
              <w:spacing w:after="0" w:line="240" w:lineRule="auto"/>
              <w:ind w:left="-102"/>
              <w:rPr>
                <w:rFonts w:ascii="Times New Roman" w:hAnsi="Times New Roman"/>
                <w:sz w:val="24"/>
                <w:szCs w:val="24"/>
              </w:rPr>
            </w:pPr>
            <w:r w:rsidRPr="007874D9">
              <w:rPr>
                <w:rFonts w:ascii="Times New Roman" w:hAnsi="Times New Roman"/>
                <w:sz w:val="24"/>
                <w:szCs w:val="24"/>
              </w:rPr>
              <w:t>А. Г. Стаханов</w:t>
            </w:r>
          </w:p>
        </w:tc>
      </w:tr>
      <w:tr w:rsidR="007B3EB9" w:rsidRPr="00D357E3" w:rsidTr="00781AB0">
        <w:tc>
          <w:tcPr>
            <w:tcW w:w="426" w:type="dxa"/>
          </w:tcPr>
          <w:p w:rsidR="007B3EB9" w:rsidRPr="007874D9" w:rsidRDefault="007B3EB9" w:rsidP="00781AB0">
            <w:pPr>
              <w:spacing w:after="0" w:line="240" w:lineRule="auto"/>
              <w:ind w:left="-142" w:right="-108"/>
              <w:jc w:val="center"/>
              <w:rPr>
                <w:rFonts w:ascii="Times New Roman" w:hAnsi="Times New Roman"/>
                <w:sz w:val="24"/>
                <w:szCs w:val="24"/>
              </w:rPr>
            </w:pPr>
          </w:p>
        </w:tc>
        <w:tc>
          <w:tcPr>
            <w:tcW w:w="3543" w:type="dxa"/>
          </w:tcPr>
          <w:p w:rsidR="007B3EB9" w:rsidRPr="007874D9" w:rsidRDefault="007B3EB9" w:rsidP="00781AB0">
            <w:pPr>
              <w:spacing w:after="0" w:line="240" w:lineRule="auto"/>
              <w:ind w:left="-108"/>
              <w:rPr>
                <w:rFonts w:ascii="Times New Roman" w:hAnsi="Times New Roman"/>
                <w:sz w:val="24"/>
                <w:szCs w:val="24"/>
              </w:rPr>
            </w:pPr>
          </w:p>
        </w:tc>
        <w:tc>
          <w:tcPr>
            <w:tcW w:w="284" w:type="dxa"/>
          </w:tcPr>
          <w:p w:rsidR="007B3EB9" w:rsidRPr="007874D9" w:rsidRDefault="007B3EB9" w:rsidP="00781AB0">
            <w:pPr>
              <w:spacing w:after="0" w:line="240" w:lineRule="auto"/>
              <w:ind w:left="-102" w:right="-108"/>
              <w:jc w:val="both"/>
              <w:rPr>
                <w:rFonts w:ascii="Times New Roman" w:hAnsi="Times New Roman"/>
                <w:sz w:val="24"/>
                <w:szCs w:val="24"/>
              </w:rPr>
            </w:pPr>
            <w:r w:rsidRPr="007874D9">
              <w:rPr>
                <w:rFonts w:ascii="Times New Roman" w:hAnsi="Times New Roman"/>
                <w:sz w:val="24"/>
                <w:szCs w:val="24"/>
              </w:rPr>
              <w:t>5)</w:t>
            </w:r>
          </w:p>
        </w:tc>
        <w:tc>
          <w:tcPr>
            <w:tcW w:w="2126" w:type="dxa"/>
          </w:tcPr>
          <w:p w:rsidR="007B3EB9" w:rsidRPr="007874D9" w:rsidRDefault="007B3EB9" w:rsidP="00781AB0">
            <w:pPr>
              <w:spacing w:after="0" w:line="240" w:lineRule="auto"/>
              <w:ind w:left="-102"/>
              <w:jc w:val="both"/>
              <w:rPr>
                <w:rFonts w:ascii="Times New Roman" w:hAnsi="Times New Roman"/>
                <w:sz w:val="24"/>
                <w:szCs w:val="24"/>
              </w:rPr>
            </w:pPr>
            <w:r w:rsidRPr="007874D9">
              <w:rPr>
                <w:rFonts w:ascii="Times New Roman" w:hAnsi="Times New Roman"/>
                <w:sz w:val="24"/>
                <w:szCs w:val="24"/>
              </w:rPr>
              <w:t>Г.К. Орджоникидзе</w:t>
            </w:r>
          </w:p>
          <w:p w:rsidR="007B3EB9" w:rsidRPr="007874D9" w:rsidRDefault="007B3EB9" w:rsidP="00781AB0">
            <w:pPr>
              <w:spacing w:after="0" w:line="240" w:lineRule="auto"/>
              <w:ind w:left="-102"/>
              <w:rPr>
                <w:rFonts w:ascii="Times New Roman" w:hAnsi="Times New Roman"/>
                <w:sz w:val="24"/>
                <w:szCs w:val="24"/>
              </w:rPr>
            </w:pPr>
          </w:p>
        </w:tc>
      </w:tr>
      <w:tr w:rsidR="007B3EB9" w:rsidRPr="00D357E3" w:rsidTr="00781AB0">
        <w:tc>
          <w:tcPr>
            <w:tcW w:w="426" w:type="dxa"/>
          </w:tcPr>
          <w:p w:rsidR="007B3EB9" w:rsidRPr="007874D9" w:rsidRDefault="007B3EB9" w:rsidP="00781AB0">
            <w:pPr>
              <w:spacing w:after="0" w:line="240" w:lineRule="auto"/>
              <w:ind w:left="-142" w:right="-108"/>
              <w:jc w:val="center"/>
              <w:rPr>
                <w:rFonts w:ascii="Times New Roman" w:hAnsi="Times New Roman"/>
                <w:sz w:val="24"/>
                <w:szCs w:val="24"/>
              </w:rPr>
            </w:pPr>
          </w:p>
        </w:tc>
        <w:tc>
          <w:tcPr>
            <w:tcW w:w="3543" w:type="dxa"/>
          </w:tcPr>
          <w:p w:rsidR="007B3EB9" w:rsidRPr="007874D9" w:rsidRDefault="007B3EB9" w:rsidP="00781AB0">
            <w:pPr>
              <w:spacing w:after="0" w:line="240" w:lineRule="auto"/>
              <w:ind w:left="-108"/>
              <w:rPr>
                <w:rFonts w:ascii="Times New Roman" w:hAnsi="Times New Roman"/>
                <w:sz w:val="24"/>
                <w:szCs w:val="24"/>
              </w:rPr>
            </w:pPr>
          </w:p>
        </w:tc>
        <w:tc>
          <w:tcPr>
            <w:tcW w:w="284" w:type="dxa"/>
          </w:tcPr>
          <w:p w:rsidR="007B3EB9" w:rsidRPr="007874D9" w:rsidRDefault="007B3EB9" w:rsidP="00781AB0">
            <w:pPr>
              <w:spacing w:after="0" w:line="240" w:lineRule="auto"/>
              <w:ind w:left="-108" w:right="-108"/>
              <w:jc w:val="both"/>
              <w:rPr>
                <w:rFonts w:ascii="Times New Roman" w:hAnsi="Times New Roman"/>
                <w:sz w:val="24"/>
                <w:szCs w:val="24"/>
              </w:rPr>
            </w:pPr>
            <w:r w:rsidRPr="007874D9">
              <w:rPr>
                <w:rFonts w:ascii="Times New Roman" w:hAnsi="Times New Roman"/>
                <w:sz w:val="24"/>
                <w:szCs w:val="24"/>
              </w:rPr>
              <w:t>6)</w:t>
            </w:r>
          </w:p>
        </w:tc>
        <w:tc>
          <w:tcPr>
            <w:tcW w:w="2126" w:type="dxa"/>
          </w:tcPr>
          <w:p w:rsidR="007B3EB9" w:rsidRPr="007874D9" w:rsidRDefault="007B3EB9" w:rsidP="00781AB0">
            <w:pPr>
              <w:spacing w:after="0" w:line="240" w:lineRule="auto"/>
              <w:ind w:left="-108"/>
              <w:rPr>
                <w:rFonts w:ascii="Times New Roman" w:hAnsi="Times New Roman"/>
                <w:sz w:val="24"/>
                <w:szCs w:val="24"/>
              </w:rPr>
            </w:pPr>
            <w:r w:rsidRPr="007874D9">
              <w:rPr>
                <w:rFonts w:ascii="Times New Roman" w:hAnsi="Times New Roman"/>
                <w:sz w:val="24"/>
                <w:szCs w:val="24"/>
              </w:rPr>
              <w:t>И.В. Сталин</w:t>
            </w:r>
          </w:p>
        </w:tc>
      </w:tr>
    </w:tbl>
    <w:p w:rsidR="007B3EB9" w:rsidRPr="007874D9" w:rsidRDefault="007B3EB9" w:rsidP="007B3EB9">
      <w:pPr>
        <w:spacing w:after="0" w:line="240" w:lineRule="auto"/>
        <w:jc w:val="both"/>
        <w:rPr>
          <w:rFonts w:ascii="Times New Roman" w:hAnsi="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86"/>
        <w:gridCol w:w="525"/>
        <w:gridCol w:w="526"/>
        <w:gridCol w:w="525"/>
        <w:gridCol w:w="526"/>
      </w:tblGrid>
      <w:tr w:rsidR="007B3EB9" w:rsidRPr="00D357E3" w:rsidTr="00781AB0">
        <w:tc>
          <w:tcPr>
            <w:tcW w:w="817" w:type="dxa"/>
            <w:vMerge w:val="restart"/>
            <w:tcBorders>
              <w:top w:val="nil"/>
              <w:left w:val="nil"/>
              <w:bottom w:val="nil"/>
            </w:tcBorders>
            <w:vAlign w:val="center"/>
          </w:tcPr>
          <w:p w:rsidR="007B3EB9" w:rsidRPr="007874D9" w:rsidRDefault="007B3EB9" w:rsidP="00781AB0">
            <w:pPr>
              <w:spacing w:after="0" w:line="240" w:lineRule="auto"/>
              <w:rPr>
                <w:rFonts w:ascii="Times New Roman" w:hAnsi="Times New Roman"/>
                <w:sz w:val="24"/>
                <w:szCs w:val="24"/>
              </w:rPr>
            </w:pPr>
            <w:r w:rsidRPr="007874D9">
              <w:rPr>
                <w:rFonts w:ascii="Times New Roman" w:hAnsi="Times New Roman"/>
                <w:sz w:val="24"/>
                <w:szCs w:val="24"/>
              </w:rPr>
              <w:t>Ответ:</w:t>
            </w:r>
          </w:p>
        </w:tc>
        <w:tc>
          <w:tcPr>
            <w:tcW w:w="525" w:type="dxa"/>
          </w:tcPr>
          <w:p w:rsidR="007B3EB9" w:rsidRPr="007874D9" w:rsidRDefault="007B3EB9" w:rsidP="00781AB0">
            <w:pPr>
              <w:tabs>
                <w:tab w:val="left" w:pos="839"/>
              </w:tabs>
              <w:spacing w:after="0" w:line="240" w:lineRule="auto"/>
              <w:jc w:val="center"/>
              <w:rPr>
                <w:rFonts w:ascii="Times New Roman" w:hAnsi="Times New Roman"/>
                <w:sz w:val="24"/>
                <w:szCs w:val="24"/>
              </w:rPr>
            </w:pPr>
            <w:r w:rsidRPr="007874D9">
              <w:rPr>
                <w:rFonts w:ascii="Times New Roman" w:hAnsi="Times New Roman"/>
                <w:sz w:val="24"/>
                <w:szCs w:val="24"/>
              </w:rPr>
              <w:t>А</w:t>
            </w:r>
          </w:p>
        </w:tc>
        <w:tc>
          <w:tcPr>
            <w:tcW w:w="526" w:type="dxa"/>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Б</w:t>
            </w:r>
          </w:p>
        </w:tc>
        <w:tc>
          <w:tcPr>
            <w:tcW w:w="525" w:type="dxa"/>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В</w:t>
            </w:r>
          </w:p>
        </w:tc>
        <w:tc>
          <w:tcPr>
            <w:tcW w:w="526" w:type="dxa"/>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Г</w:t>
            </w:r>
          </w:p>
        </w:tc>
      </w:tr>
      <w:tr w:rsidR="007B3EB9" w:rsidRPr="00D357E3" w:rsidTr="00781AB0">
        <w:tc>
          <w:tcPr>
            <w:tcW w:w="817" w:type="dxa"/>
            <w:vMerge/>
            <w:tcBorders>
              <w:left w:val="nil"/>
              <w:bottom w:val="nil"/>
            </w:tcBorders>
          </w:tcPr>
          <w:p w:rsidR="007B3EB9" w:rsidRPr="007874D9" w:rsidRDefault="007B3EB9" w:rsidP="00781AB0">
            <w:pPr>
              <w:spacing w:after="0" w:line="240" w:lineRule="auto"/>
              <w:jc w:val="both"/>
              <w:rPr>
                <w:rFonts w:ascii="Times New Roman" w:hAnsi="Times New Roman"/>
                <w:sz w:val="24"/>
                <w:szCs w:val="24"/>
              </w:rPr>
            </w:pPr>
          </w:p>
        </w:tc>
        <w:tc>
          <w:tcPr>
            <w:tcW w:w="525" w:type="dxa"/>
          </w:tcPr>
          <w:p w:rsidR="007B3EB9" w:rsidRPr="007874D9" w:rsidRDefault="007B3EB9" w:rsidP="00781AB0">
            <w:pPr>
              <w:spacing w:after="0" w:line="240" w:lineRule="auto"/>
              <w:jc w:val="center"/>
              <w:rPr>
                <w:rFonts w:ascii="Times New Roman" w:hAnsi="Times New Roman"/>
                <w:sz w:val="24"/>
                <w:szCs w:val="24"/>
              </w:rPr>
            </w:pPr>
          </w:p>
        </w:tc>
        <w:tc>
          <w:tcPr>
            <w:tcW w:w="526" w:type="dxa"/>
          </w:tcPr>
          <w:p w:rsidR="007B3EB9" w:rsidRPr="007874D9" w:rsidRDefault="007B3EB9" w:rsidP="00781AB0">
            <w:pPr>
              <w:spacing w:after="0" w:line="240" w:lineRule="auto"/>
              <w:jc w:val="center"/>
              <w:rPr>
                <w:rFonts w:ascii="Times New Roman" w:hAnsi="Times New Roman"/>
                <w:sz w:val="24"/>
                <w:szCs w:val="24"/>
              </w:rPr>
            </w:pPr>
          </w:p>
        </w:tc>
        <w:tc>
          <w:tcPr>
            <w:tcW w:w="525" w:type="dxa"/>
          </w:tcPr>
          <w:p w:rsidR="007B3EB9" w:rsidRPr="007874D9" w:rsidRDefault="007B3EB9" w:rsidP="00781AB0">
            <w:pPr>
              <w:spacing w:after="0" w:line="240" w:lineRule="auto"/>
              <w:jc w:val="center"/>
              <w:rPr>
                <w:rFonts w:ascii="Times New Roman" w:hAnsi="Times New Roman"/>
                <w:sz w:val="24"/>
                <w:szCs w:val="24"/>
              </w:rPr>
            </w:pPr>
          </w:p>
        </w:tc>
        <w:tc>
          <w:tcPr>
            <w:tcW w:w="526" w:type="dxa"/>
          </w:tcPr>
          <w:p w:rsidR="007B3EB9" w:rsidRPr="007874D9" w:rsidRDefault="007B3EB9" w:rsidP="00781AB0">
            <w:pPr>
              <w:spacing w:after="0" w:line="240" w:lineRule="auto"/>
              <w:jc w:val="center"/>
              <w:rPr>
                <w:rFonts w:ascii="Times New Roman" w:hAnsi="Times New Roman"/>
                <w:sz w:val="24"/>
                <w:szCs w:val="24"/>
              </w:rPr>
            </w:pPr>
          </w:p>
        </w:tc>
      </w:tr>
    </w:tbl>
    <w:p w:rsidR="007B3EB9" w:rsidRPr="007874D9" w:rsidRDefault="007B3EB9" w:rsidP="007B3EB9">
      <w:pPr>
        <w:spacing w:after="0" w:line="240" w:lineRule="auto"/>
        <w:jc w:val="both"/>
        <w:rPr>
          <w:rFonts w:ascii="Times New Roman" w:hAnsi="Times New Roman"/>
          <w:sz w:val="24"/>
          <w:szCs w:val="24"/>
        </w:rPr>
      </w:pP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b/>
          <w:sz w:val="24"/>
          <w:szCs w:val="24"/>
        </w:rPr>
        <w:t>6.</w:t>
      </w:r>
      <w:r w:rsidRPr="007874D9">
        <w:rPr>
          <w:rFonts w:ascii="Times New Roman" w:hAnsi="Times New Roman"/>
          <w:sz w:val="24"/>
          <w:szCs w:val="24"/>
        </w:rPr>
        <w:t xml:space="preserve"> Прочтите:</w:t>
      </w: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sz w:val="24"/>
          <w:szCs w:val="24"/>
        </w:rPr>
        <w:t>«Материалами следствия по делам антисоветских формирований устанавливается, что в деревне осело значительное количество бывших кулаков, ранее репрессированных, скрывшихся от репрессий, бежавших из лагерей, ссылки и трудпоселков. Осело много в прошлом репрессированных церковников и сектантов, бывших активных участников антисоветских вооруженных выступлений…</w:t>
      </w: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sz w:val="24"/>
          <w:szCs w:val="24"/>
        </w:rPr>
        <w:t xml:space="preserve">Как установлено, все эти антисоветские элементы являются главными зачинщиками всякого рода антисоветских и диверсионных преступлений как в колхозах и совхозах, так и на транспорте и в некоторых областях промышленности. </w:t>
      </w: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sz w:val="24"/>
          <w:szCs w:val="24"/>
        </w:rPr>
        <w:t xml:space="preserve">Перед органами государственной безопасности стоит задача – самым беспощадным образом разгромить всю эту банду антисоветских элементов, защитить трудящийся советский народ от их контрреволюционных происков и наконец раз и навсегда покончить с их подлой подрывной работой против основ советского государства. </w:t>
      </w: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sz w:val="24"/>
          <w:szCs w:val="24"/>
        </w:rPr>
        <w:lastRenderedPageBreak/>
        <w:t>В соответствии с этим приказываю: в 5 августа … во всех республиках, краях и областях начать операцию по репрессированию бывших кулаков, активных антисоветских элементов и уголовников...</w:t>
      </w: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sz w:val="24"/>
          <w:szCs w:val="24"/>
        </w:rPr>
        <w:t xml:space="preserve">Все репрессируемые кулаки, уголовники и др. антисоветские элементы разбиваются на две категории: </w:t>
      </w: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sz w:val="24"/>
          <w:szCs w:val="24"/>
        </w:rPr>
        <w:t xml:space="preserve">а) К первой категории относятся все наиболее враждебные из перечисленных элементов. Они подлежат немедленному аресту и по рассмотрении их дел на тройках – РАССТРЕЛУ. </w:t>
      </w: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sz w:val="24"/>
          <w:szCs w:val="24"/>
        </w:rPr>
        <w:t>б) Ко второй категории относятся все остальные менее активные, но все же враждебные элементы. Они подлежат аресту и заключению в лагеря на срок от 8 до 10 лет, а наиболее злостные и социально опасные из них – заключению на те же сроки в тюрьмы по определению тройки.</w:t>
      </w: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sz w:val="24"/>
          <w:szCs w:val="24"/>
        </w:rPr>
        <w:t>… Все семьи лиц, репрессированных по первой и второй категориям, взять на учет и установить за ними систематическое наблюдение».</w:t>
      </w:r>
    </w:p>
    <w:p w:rsidR="007B3EB9" w:rsidRPr="007874D9" w:rsidRDefault="007B3EB9" w:rsidP="007B3EB9">
      <w:pPr>
        <w:spacing w:after="0" w:line="240" w:lineRule="auto"/>
        <w:jc w:val="both"/>
        <w:rPr>
          <w:rFonts w:ascii="Times New Roman" w:hAnsi="Times New Roman"/>
          <w:sz w:val="24"/>
          <w:szCs w:val="24"/>
        </w:rPr>
      </w:pP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sz w:val="24"/>
          <w:szCs w:val="24"/>
        </w:rPr>
        <w:t>Используя отрывок и знания по истории, выберите в приведенном списке верные суждения.</w:t>
      </w: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sz w:val="24"/>
          <w:szCs w:val="24"/>
        </w:rPr>
        <w:t>1) Одной из причин издания данного приказа послужили противоречия нэпа</w:t>
      </w:r>
    </w:p>
    <w:p w:rsidR="007B3EB9" w:rsidRPr="007874D9" w:rsidRDefault="007B3EB9" w:rsidP="007B3EB9">
      <w:pPr>
        <w:spacing w:after="0"/>
        <w:rPr>
          <w:rFonts w:ascii="Times New Roman" w:hAnsi="Times New Roman"/>
          <w:sz w:val="24"/>
          <w:szCs w:val="24"/>
        </w:rPr>
      </w:pPr>
      <w:r w:rsidRPr="007874D9">
        <w:rPr>
          <w:rFonts w:ascii="Times New Roman" w:hAnsi="Times New Roman"/>
          <w:sz w:val="24"/>
          <w:szCs w:val="24"/>
        </w:rPr>
        <w:t>2) Приказ был издан в 1937 г.</w:t>
      </w:r>
    </w:p>
    <w:p w:rsidR="007B3EB9" w:rsidRPr="007874D9" w:rsidRDefault="007B3EB9" w:rsidP="007B3EB9">
      <w:pPr>
        <w:spacing w:after="0"/>
        <w:rPr>
          <w:rFonts w:ascii="Times New Roman" w:hAnsi="Times New Roman"/>
          <w:sz w:val="24"/>
          <w:szCs w:val="24"/>
        </w:rPr>
      </w:pPr>
      <w:r w:rsidRPr="007874D9">
        <w:rPr>
          <w:rFonts w:ascii="Times New Roman" w:hAnsi="Times New Roman"/>
          <w:sz w:val="24"/>
          <w:szCs w:val="24"/>
        </w:rPr>
        <w:t>3) Для выполнения приказа в деревню были направлены 25 тыс. коммунистов (двадцатипятитысячники)</w:t>
      </w:r>
    </w:p>
    <w:p w:rsidR="007B3EB9" w:rsidRPr="007874D9" w:rsidRDefault="007B3EB9" w:rsidP="007B3EB9">
      <w:pPr>
        <w:spacing w:after="0"/>
        <w:rPr>
          <w:rFonts w:ascii="Times New Roman" w:hAnsi="Times New Roman"/>
          <w:sz w:val="24"/>
          <w:szCs w:val="24"/>
        </w:rPr>
      </w:pPr>
      <w:r w:rsidRPr="007874D9">
        <w:rPr>
          <w:rFonts w:ascii="Times New Roman" w:hAnsi="Times New Roman"/>
          <w:sz w:val="24"/>
          <w:szCs w:val="24"/>
        </w:rPr>
        <w:t>4) В том же году был репрессирован М.Н. Тухачевский</w:t>
      </w: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sz w:val="24"/>
          <w:szCs w:val="24"/>
        </w:rPr>
        <w:t>5) Преемником наркома, подпи</w:t>
      </w:r>
      <w:r>
        <w:rPr>
          <w:rFonts w:ascii="Times New Roman" w:hAnsi="Times New Roman"/>
          <w:sz w:val="24"/>
          <w:szCs w:val="24"/>
        </w:rPr>
        <w:t>с</w:t>
      </w:r>
      <w:r w:rsidRPr="007874D9">
        <w:rPr>
          <w:rFonts w:ascii="Times New Roman" w:hAnsi="Times New Roman"/>
          <w:sz w:val="24"/>
          <w:szCs w:val="24"/>
        </w:rPr>
        <w:t>авшего приказ, стал Л.П. Берия</w:t>
      </w: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sz w:val="24"/>
          <w:szCs w:val="24"/>
        </w:rPr>
        <w:t>6) Одним из результатов приведения в исполнение данного приказа был «Шахтинский процесс»</w:t>
      </w:r>
    </w:p>
    <w:p w:rsidR="007B3EB9" w:rsidRPr="007874D9" w:rsidRDefault="007B3EB9" w:rsidP="007B3EB9">
      <w:pPr>
        <w:spacing w:after="0" w:line="240" w:lineRule="auto"/>
        <w:jc w:val="both"/>
        <w:rPr>
          <w:rFonts w:ascii="Times New Roman" w:hAnsi="Times New Roman"/>
          <w:sz w:val="24"/>
          <w:szCs w:val="24"/>
        </w:rPr>
      </w:pP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sz w:val="24"/>
          <w:szCs w:val="24"/>
        </w:rPr>
        <w:t>Ответ: ____________________________</w:t>
      </w:r>
    </w:p>
    <w:p w:rsidR="007B3EB9" w:rsidRPr="007874D9" w:rsidRDefault="007B3EB9" w:rsidP="007B3EB9">
      <w:pPr>
        <w:spacing w:after="0" w:line="240" w:lineRule="auto"/>
        <w:jc w:val="both"/>
        <w:rPr>
          <w:rFonts w:ascii="Times New Roman" w:hAnsi="Times New Roman"/>
          <w:sz w:val="24"/>
          <w:szCs w:val="24"/>
        </w:rPr>
      </w:pP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b/>
          <w:sz w:val="24"/>
          <w:szCs w:val="24"/>
        </w:rPr>
        <w:t>7.</w:t>
      </w:r>
      <w:r w:rsidRPr="007874D9">
        <w:rPr>
          <w:rFonts w:ascii="Times New Roman" w:hAnsi="Times New Roman"/>
          <w:sz w:val="24"/>
          <w:szCs w:val="24"/>
        </w:rPr>
        <w:t xml:space="preserve"> Установите соответствие между памятниками культуры и их краткими характеристиками. </w:t>
      </w:r>
    </w:p>
    <w:tbl>
      <w:tblPr>
        <w:tblW w:w="11090" w:type="dxa"/>
        <w:tblInd w:w="108" w:type="dxa"/>
        <w:tblLayout w:type="fixed"/>
        <w:tblLook w:val="04A0"/>
      </w:tblPr>
      <w:tblGrid>
        <w:gridCol w:w="426"/>
        <w:gridCol w:w="3543"/>
        <w:gridCol w:w="4995"/>
        <w:gridCol w:w="2126"/>
      </w:tblGrid>
      <w:tr w:rsidR="007B3EB9" w:rsidRPr="00D357E3" w:rsidTr="00781AB0">
        <w:tc>
          <w:tcPr>
            <w:tcW w:w="426" w:type="dxa"/>
          </w:tcPr>
          <w:p w:rsidR="007B3EB9" w:rsidRPr="007874D9" w:rsidRDefault="007B3EB9" w:rsidP="00781AB0">
            <w:pPr>
              <w:ind w:left="-142" w:right="-108"/>
              <w:jc w:val="center"/>
              <w:rPr>
                <w:rFonts w:ascii="Times New Roman" w:hAnsi="Times New Roman"/>
                <w:sz w:val="24"/>
                <w:szCs w:val="24"/>
              </w:rPr>
            </w:pPr>
            <w:r w:rsidRPr="007874D9">
              <w:rPr>
                <w:rFonts w:ascii="Times New Roman" w:hAnsi="Times New Roman"/>
                <w:sz w:val="24"/>
                <w:szCs w:val="24"/>
              </w:rPr>
              <w:t>А)</w:t>
            </w:r>
          </w:p>
        </w:tc>
        <w:tc>
          <w:tcPr>
            <w:tcW w:w="3543" w:type="dxa"/>
          </w:tcPr>
          <w:p w:rsidR="007B3EB9" w:rsidRPr="007874D9" w:rsidRDefault="007B3EB9" w:rsidP="00781AB0">
            <w:pPr>
              <w:ind w:left="-108"/>
              <w:rPr>
                <w:rFonts w:ascii="Times New Roman" w:hAnsi="Times New Roman"/>
                <w:sz w:val="24"/>
                <w:szCs w:val="24"/>
              </w:rPr>
            </w:pPr>
            <w:r w:rsidRPr="007874D9">
              <w:rPr>
                <w:rFonts w:ascii="Times New Roman" w:hAnsi="Times New Roman"/>
                <w:sz w:val="24"/>
                <w:szCs w:val="24"/>
              </w:rPr>
              <w:t>Произведение «Тихий Дон»</w:t>
            </w:r>
          </w:p>
        </w:tc>
        <w:tc>
          <w:tcPr>
            <w:tcW w:w="4995" w:type="dxa"/>
          </w:tcPr>
          <w:p w:rsidR="007B3EB9" w:rsidRPr="007874D9" w:rsidRDefault="007B3EB9" w:rsidP="00781AB0">
            <w:pPr>
              <w:spacing w:after="0" w:line="240" w:lineRule="auto"/>
              <w:ind w:left="-102" w:right="-108"/>
              <w:jc w:val="both"/>
              <w:rPr>
                <w:rFonts w:ascii="Times New Roman" w:hAnsi="Times New Roman"/>
                <w:sz w:val="24"/>
                <w:szCs w:val="24"/>
              </w:rPr>
            </w:pPr>
            <w:r w:rsidRPr="007874D9">
              <w:rPr>
                <w:rFonts w:ascii="Times New Roman" w:hAnsi="Times New Roman"/>
                <w:sz w:val="24"/>
                <w:szCs w:val="24"/>
              </w:rPr>
              <w:t>1) Автор – С.А.Есенин</w:t>
            </w:r>
          </w:p>
        </w:tc>
        <w:tc>
          <w:tcPr>
            <w:tcW w:w="2126" w:type="dxa"/>
          </w:tcPr>
          <w:p w:rsidR="007B3EB9" w:rsidRPr="007874D9" w:rsidRDefault="007B3EB9" w:rsidP="00781AB0">
            <w:pPr>
              <w:spacing w:after="0" w:line="240" w:lineRule="auto"/>
              <w:ind w:left="-102"/>
              <w:rPr>
                <w:rFonts w:ascii="Times New Roman" w:hAnsi="Times New Roman"/>
                <w:sz w:val="24"/>
                <w:szCs w:val="24"/>
              </w:rPr>
            </w:pPr>
          </w:p>
        </w:tc>
      </w:tr>
      <w:tr w:rsidR="007B3EB9" w:rsidRPr="00D357E3" w:rsidTr="00781AB0">
        <w:tc>
          <w:tcPr>
            <w:tcW w:w="426" w:type="dxa"/>
          </w:tcPr>
          <w:p w:rsidR="007B3EB9" w:rsidRPr="007874D9" w:rsidRDefault="007B3EB9" w:rsidP="00781AB0">
            <w:pPr>
              <w:ind w:left="-142" w:right="-108"/>
              <w:jc w:val="center"/>
              <w:rPr>
                <w:rFonts w:ascii="Times New Roman" w:hAnsi="Times New Roman"/>
                <w:sz w:val="24"/>
                <w:szCs w:val="24"/>
              </w:rPr>
            </w:pPr>
            <w:r w:rsidRPr="007874D9">
              <w:rPr>
                <w:rFonts w:ascii="Times New Roman" w:hAnsi="Times New Roman"/>
                <w:sz w:val="24"/>
                <w:szCs w:val="24"/>
              </w:rPr>
              <w:t>Б)</w:t>
            </w:r>
          </w:p>
        </w:tc>
        <w:tc>
          <w:tcPr>
            <w:tcW w:w="3543" w:type="dxa"/>
          </w:tcPr>
          <w:p w:rsidR="007B3EB9" w:rsidRPr="007874D9" w:rsidRDefault="007B3EB9" w:rsidP="00781AB0">
            <w:pPr>
              <w:ind w:left="-108"/>
              <w:rPr>
                <w:rFonts w:ascii="Times New Roman" w:hAnsi="Times New Roman"/>
                <w:sz w:val="24"/>
                <w:szCs w:val="24"/>
              </w:rPr>
            </w:pPr>
            <w:r w:rsidRPr="007874D9">
              <w:rPr>
                <w:rFonts w:ascii="Times New Roman" w:hAnsi="Times New Roman"/>
                <w:sz w:val="24"/>
                <w:szCs w:val="24"/>
              </w:rPr>
              <w:t>Фильм «Путевка в жизнь»</w:t>
            </w:r>
          </w:p>
        </w:tc>
        <w:tc>
          <w:tcPr>
            <w:tcW w:w="4995" w:type="dxa"/>
          </w:tcPr>
          <w:p w:rsidR="007B3EB9" w:rsidRPr="007874D9" w:rsidRDefault="007B3EB9" w:rsidP="00781AB0">
            <w:pPr>
              <w:spacing w:after="0" w:line="240" w:lineRule="auto"/>
              <w:ind w:left="-102" w:right="-108"/>
              <w:jc w:val="both"/>
              <w:rPr>
                <w:rFonts w:ascii="Times New Roman" w:hAnsi="Times New Roman"/>
                <w:sz w:val="24"/>
                <w:szCs w:val="24"/>
              </w:rPr>
            </w:pPr>
            <w:r w:rsidRPr="007874D9">
              <w:rPr>
                <w:rFonts w:ascii="Times New Roman" w:hAnsi="Times New Roman"/>
                <w:sz w:val="24"/>
                <w:szCs w:val="24"/>
              </w:rPr>
              <w:t>2)Автор не только советский поэт, но и актер, режиссер, художник.</w:t>
            </w:r>
          </w:p>
        </w:tc>
        <w:tc>
          <w:tcPr>
            <w:tcW w:w="2126" w:type="dxa"/>
          </w:tcPr>
          <w:p w:rsidR="007B3EB9" w:rsidRPr="007874D9" w:rsidRDefault="007B3EB9" w:rsidP="00781AB0">
            <w:pPr>
              <w:spacing w:after="0" w:line="240" w:lineRule="auto"/>
              <w:ind w:left="-102"/>
              <w:rPr>
                <w:rFonts w:ascii="Times New Roman" w:hAnsi="Times New Roman"/>
                <w:sz w:val="24"/>
                <w:szCs w:val="24"/>
              </w:rPr>
            </w:pPr>
          </w:p>
        </w:tc>
      </w:tr>
      <w:tr w:rsidR="007B3EB9" w:rsidRPr="00D357E3" w:rsidTr="00781AB0">
        <w:tc>
          <w:tcPr>
            <w:tcW w:w="426" w:type="dxa"/>
          </w:tcPr>
          <w:p w:rsidR="007B3EB9" w:rsidRPr="007874D9" w:rsidRDefault="007B3EB9" w:rsidP="00781AB0">
            <w:pPr>
              <w:ind w:left="-142" w:right="-108"/>
              <w:jc w:val="center"/>
              <w:rPr>
                <w:rFonts w:ascii="Times New Roman" w:hAnsi="Times New Roman"/>
                <w:sz w:val="24"/>
                <w:szCs w:val="24"/>
              </w:rPr>
            </w:pPr>
            <w:r w:rsidRPr="007874D9">
              <w:rPr>
                <w:rFonts w:ascii="Times New Roman" w:hAnsi="Times New Roman"/>
                <w:sz w:val="24"/>
                <w:szCs w:val="24"/>
              </w:rPr>
              <w:t>В)</w:t>
            </w:r>
          </w:p>
        </w:tc>
        <w:tc>
          <w:tcPr>
            <w:tcW w:w="3543" w:type="dxa"/>
          </w:tcPr>
          <w:p w:rsidR="007B3EB9" w:rsidRPr="007874D9" w:rsidRDefault="007B3EB9" w:rsidP="00781AB0">
            <w:pPr>
              <w:ind w:left="-108"/>
              <w:rPr>
                <w:rFonts w:ascii="Times New Roman" w:hAnsi="Times New Roman"/>
                <w:sz w:val="24"/>
                <w:szCs w:val="24"/>
              </w:rPr>
            </w:pPr>
            <w:r w:rsidRPr="007874D9">
              <w:rPr>
                <w:rFonts w:ascii="Times New Roman" w:hAnsi="Times New Roman"/>
                <w:sz w:val="24"/>
                <w:szCs w:val="24"/>
              </w:rPr>
              <w:t>Фильм «Броненосец Потемкин»</w:t>
            </w:r>
          </w:p>
        </w:tc>
        <w:tc>
          <w:tcPr>
            <w:tcW w:w="4995" w:type="dxa"/>
          </w:tcPr>
          <w:p w:rsidR="007B3EB9" w:rsidRPr="007874D9" w:rsidRDefault="007B3EB9" w:rsidP="00781AB0">
            <w:pPr>
              <w:spacing w:after="0" w:line="240" w:lineRule="auto"/>
              <w:ind w:left="-102" w:right="-108"/>
              <w:jc w:val="both"/>
              <w:rPr>
                <w:rFonts w:ascii="Times New Roman" w:hAnsi="Times New Roman"/>
                <w:sz w:val="24"/>
                <w:szCs w:val="24"/>
              </w:rPr>
            </w:pPr>
            <w:r w:rsidRPr="007874D9">
              <w:rPr>
                <w:rFonts w:ascii="Times New Roman" w:hAnsi="Times New Roman"/>
                <w:sz w:val="24"/>
                <w:szCs w:val="24"/>
              </w:rPr>
              <w:t>3) На всемирной выставке в Брюсселе признан «лучшим фильмом времен и народов»</w:t>
            </w:r>
          </w:p>
        </w:tc>
        <w:tc>
          <w:tcPr>
            <w:tcW w:w="2126" w:type="dxa"/>
          </w:tcPr>
          <w:p w:rsidR="007B3EB9" w:rsidRPr="007874D9" w:rsidRDefault="007B3EB9" w:rsidP="00781AB0">
            <w:pPr>
              <w:spacing w:after="0" w:line="240" w:lineRule="auto"/>
              <w:ind w:left="-102"/>
              <w:rPr>
                <w:rFonts w:ascii="Times New Roman" w:hAnsi="Times New Roman"/>
                <w:sz w:val="24"/>
                <w:szCs w:val="24"/>
              </w:rPr>
            </w:pPr>
          </w:p>
        </w:tc>
      </w:tr>
      <w:tr w:rsidR="007B3EB9" w:rsidRPr="00D357E3" w:rsidTr="00781AB0">
        <w:tc>
          <w:tcPr>
            <w:tcW w:w="426" w:type="dxa"/>
          </w:tcPr>
          <w:p w:rsidR="007B3EB9" w:rsidRPr="007874D9" w:rsidRDefault="007B3EB9" w:rsidP="00781AB0">
            <w:pPr>
              <w:ind w:left="-142" w:right="-108"/>
              <w:jc w:val="center"/>
              <w:rPr>
                <w:rFonts w:ascii="Times New Roman" w:hAnsi="Times New Roman"/>
                <w:sz w:val="24"/>
                <w:szCs w:val="24"/>
              </w:rPr>
            </w:pPr>
            <w:r w:rsidRPr="007874D9">
              <w:rPr>
                <w:rFonts w:ascii="Times New Roman" w:hAnsi="Times New Roman"/>
                <w:sz w:val="24"/>
                <w:szCs w:val="24"/>
              </w:rPr>
              <w:t>Г)</w:t>
            </w:r>
          </w:p>
        </w:tc>
        <w:tc>
          <w:tcPr>
            <w:tcW w:w="3543" w:type="dxa"/>
          </w:tcPr>
          <w:p w:rsidR="007B3EB9" w:rsidRPr="007874D9" w:rsidRDefault="007B3EB9" w:rsidP="00781AB0">
            <w:pPr>
              <w:ind w:left="-108"/>
              <w:rPr>
                <w:rFonts w:ascii="Times New Roman" w:hAnsi="Times New Roman"/>
                <w:sz w:val="24"/>
                <w:szCs w:val="24"/>
              </w:rPr>
            </w:pPr>
            <w:r w:rsidRPr="007874D9">
              <w:rPr>
                <w:rFonts w:ascii="Times New Roman" w:hAnsi="Times New Roman"/>
                <w:sz w:val="24"/>
                <w:szCs w:val="24"/>
              </w:rPr>
              <w:t>Монумент «Рабочий и колхозница»</w:t>
            </w:r>
          </w:p>
        </w:tc>
        <w:tc>
          <w:tcPr>
            <w:tcW w:w="4995" w:type="dxa"/>
          </w:tcPr>
          <w:p w:rsidR="007B3EB9" w:rsidRPr="007874D9" w:rsidRDefault="007B3EB9" w:rsidP="00781AB0">
            <w:pPr>
              <w:spacing w:after="0" w:line="240" w:lineRule="auto"/>
              <w:ind w:left="-102" w:right="-108"/>
              <w:jc w:val="both"/>
              <w:rPr>
                <w:rFonts w:ascii="Times New Roman" w:hAnsi="Times New Roman"/>
                <w:sz w:val="24"/>
                <w:szCs w:val="24"/>
              </w:rPr>
            </w:pPr>
            <w:r w:rsidRPr="007874D9">
              <w:rPr>
                <w:rFonts w:ascii="Times New Roman" w:hAnsi="Times New Roman"/>
                <w:sz w:val="24"/>
                <w:szCs w:val="24"/>
              </w:rPr>
              <w:t>4) Режиссер снял первый советский звуковой фильм.</w:t>
            </w:r>
          </w:p>
        </w:tc>
        <w:tc>
          <w:tcPr>
            <w:tcW w:w="2126" w:type="dxa"/>
          </w:tcPr>
          <w:p w:rsidR="007B3EB9" w:rsidRPr="007874D9" w:rsidRDefault="007B3EB9" w:rsidP="00781AB0">
            <w:pPr>
              <w:spacing w:after="0" w:line="240" w:lineRule="auto"/>
              <w:ind w:left="-102"/>
              <w:rPr>
                <w:rFonts w:ascii="Times New Roman" w:hAnsi="Times New Roman"/>
                <w:sz w:val="24"/>
                <w:szCs w:val="24"/>
              </w:rPr>
            </w:pPr>
          </w:p>
        </w:tc>
      </w:tr>
      <w:tr w:rsidR="007B3EB9" w:rsidRPr="00D357E3" w:rsidTr="00781AB0">
        <w:tc>
          <w:tcPr>
            <w:tcW w:w="426" w:type="dxa"/>
          </w:tcPr>
          <w:p w:rsidR="007B3EB9" w:rsidRPr="007874D9" w:rsidRDefault="007B3EB9" w:rsidP="00781AB0">
            <w:pPr>
              <w:spacing w:after="0" w:line="240" w:lineRule="auto"/>
              <w:ind w:left="-142" w:right="-108"/>
              <w:jc w:val="center"/>
              <w:rPr>
                <w:rFonts w:ascii="Times New Roman" w:hAnsi="Times New Roman"/>
                <w:sz w:val="24"/>
                <w:szCs w:val="24"/>
              </w:rPr>
            </w:pPr>
          </w:p>
        </w:tc>
        <w:tc>
          <w:tcPr>
            <w:tcW w:w="3543" w:type="dxa"/>
          </w:tcPr>
          <w:p w:rsidR="007B3EB9" w:rsidRPr="007874D9" w:rsidRDefault="007B3EB9" w:rsidP="00781AB0">
            <w:pPr>
              <w:spacing w:after="0" w:line="240" w:lineRule="auto"/>
              <w:ind w:left="-108"/>
              <w:rPr>
                <w:rFonts w:ascii="Times New Roman" w:hAnsi="Times New Roman"/>
                <w:sz w:val="24"/>
                <w:szCs w:val="24"/>
              </w:rPr>
            </w:pPr>
          </w:p>
        </w:tc>
        <w:tc>
          <w:tcPr>
            <w:tcW w:w="4995" w:type="dxa"/>
          </w:tcPr>
          <w:p w:rsidR="007B3EB9" w:rsidRPr="007874D9" w:rsidRDefault="007B3EB9" w:rsidP="00781AB0">
            <w:pPr>
              <w:spacing w:after="0" w:line="240" w:lineRule="auto"/>
              <w:ind w:left="-102" w:right="-108"/>
              <w:jc w:val="both"/>
              <w:rPr>
                <w:rFonts w:ascii="Times New Roman" w:hAnsi="Times New Roman"/>
                <w:sz w:val="24"/>
                <w:szCs w:val="24"/>
              </w:rPr>
            </w:pPr>
            <w:r w:rsidRPr="007874D9">
              <w:rPr>
                <w:rFonts w:ascii="Times New Roman" w:hAnsi="Times New Roman"/>
                <w:sz w:val="24"/>
                <w:szCs w:val="24"/>
              </w:rPr>
              <w:t>5) Этому же автору принадлежат работы Памятник Максиму Горькому у Белорусского вокзала, скульптура «Наука» у МГУ</w:t>
            </w:r>
          </w:p>
        </w:tc>
        <w:tc>
          <w:tcPr>
            <w:tcW w:w="2126" w:type="dxa"/>
          </w:tcPr>
          <w:p w:rsidR="007B3EB9" w:rsidRPr="007874D9" w:rsidRDefault="007B3EB9" w:rsidP="00781AB0">
            <w:pPr>
              <w:spacing w:after="0" w:line="240" w:lineRule="auto"/>
              <w:ind w:left="-102"/>
              <w:rPr>
                <w:rFonts w:ascii="Times New Roman" w:hAnsi="Times New Roman"/>
                <w:sz w:val="24"/>
                <w:szCs w:val="24"/>
              </w:rPr>
            </w:pPr>
          </w:p>
        </w:tc>
      </w:tr>
      <w:tr w:rsidR="007B3EB9" w:rsidRPr="00D357E3" w:rsidTr="00781AB0">
        <w:tc>
          <w:tcPr>
            <w:tcW w:w="426" w:type="dxa"/>
          </w:tcPr>
          <w:p w:rsidR="007B3EB9" w:rsidRPr="007874D9" w:rsidRDefault="007B3EB9" w:rsidP="00781AB0">
            <w:pPr>
              <w:spacing w:after="0" w:line="240" w:lineRule="auto"/>
              <w:ind w:left="-142" w:right="-108"/>
              <w:jc w:val="center"/>
              <w:rPr>
                <w:rFonts w:ascii="Times New Roman" w:hAnsi="Times New Roman"/>
                <w:sz w:val="24"/>
                <w:szCs w:val="24"/>
              </w:rPr>
            </w:pPr>
          </w:p>
        </w:tc>
        <w:tc>
          <w:tcPr>
            <w:tcW w:w="3543" w:type="dxa"/>
          </w:tcPr>
          <w:p w:rsidR="007B3EB9" w:rsidRPr="007874D9" w:rsidRDefault="007B3EB9" w:rsidP="00781AB0">
            <w:pPr>
              <w:spacing w:after="0" w:line="240" w:lineRule="auto"/>
              <w:ind w:left="-108"/>
              <w:rPr>
                <w:rFonts w:ascii="Times New Roman" w:hAnsi="Times New Roman"/>
                <w:sz w:val="24"/>
                <w:szCs w:val="24"/>
              </w:rPr>
            </w:pPr>
          </w:p>
        </w:tc>
        <w:tc>
          <w:tcPr>
            <w:tcW w:w="4995" w:type="dxa"/>
          </w:tcPr>
          <w:p w:rsidR="007B3EB9" w:rsidRPr="007874D9" w:rsidRDefault="007B3EB9" w:rsidP="00781AB0">
            <w:pPr>
              <w:spacing w:after="0" w:line="240" w:lineRule="auto"/>
              <w:ind w:left="-102" w:right="-108"/>
              <w:jc w:val="both"/>
              <w:rPr>
                <w:rFonts w:ascii="Times New Roman" w:hAnsi="Times New Roman"/>
                <w:sz w:val="24"/>
                <w:szCs w:val="24"/>
              </w:rPr>
            </w:pPr>
            <w:r w:rsidRPr="007874D9">
              <w:rPr>
                <w:rFonts w:ascii="Times New Roman" w:hAnsi="Times New Roman"/>
                <w:sz w:val="24"/>
                <w:szCs w:val="24"/>
              </w:rPr>
              <w:t>6) В сюжете произведения – события Гражданской войны</w:t>
            </w:r>
          </w:p>
        </w:tc>
        <w:tc>
          <w:tcPr>
            <w:tcW w:w="2126" w:type="dxa"/>
          </w:tcPr>
          <w:p w:rsidR="007B3EB9" w:rsidRPr="007874D9" w:rsidRDefault="007B3EB9" w:rsidP="00781AB0">
            <w:pPr>
              <w:spacing w:after="0" w:line="240" w:lineRule="auto"/>
              <w:ind w:left="-102"/>
              <w:rPr>
                <w:rFonts w:ascii="Times New Roman" w:hAnsi="Times New Roman"/>
                <w:sz w:val="24"/>
                <w:szCs w:val="24"/>
              </w:rPr>
            </w:pPr>
          </w:p>
        </w:tc>
      </w:tr>
    </w:tbl>
    <w:p w:rsidR="007B3EB9" w:rsidRPr="007874D9" w:rsidRDefault="007B3EB9" w:rsidP="007B3EB9">
      <w:pPr>
        <w:spacing w:after="0" w:line="240" w:lineRule="auto"/>
        <w:jc w:val="both"/>
        <w:rPr>
          <w:rFonts w:ascii="Times New Roman" w:hAnsi="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86"/>
        <w:gridCol w:w="525"/>
        <w:gridCol w:w="526"/>
        <w:gridCol w:w="525"/>
        <w:gridCol w:w="526"/>
      </w:tblGrid>
      <w:tr w:rsidR="007B3EB9" w:rsidRPr="00D357E3" w:rsidTr="00781AB0">
        <w:tc>
          <w:tcPr>
            <w:tcW w:w="817" w:type="dxa"/>
            <w:vMerge w:val="restart"/>
            <w:tcBorders>
              <w:top w:val="nil"/>
              <w:left w:val="nil"/>
              <w:bottom w:val="nil"/>
            </w:tcBorders>
            <w:vAlign w:val="center"/>
          </w:tcPr>
          <w:p w:rsidR="007B3EB9" w:rsidRPr="007874D9" w:rsidRDefault="007B3EB9" w:rsidP="00781AB0">
            <w:pPr>
              <w:spacing w:after="0" w:line="240" w:lineRule="auto"/>
              <w:rPr>
                <w:rFonts w:ascii="Times New Roman" w:hAnsi="Times New Roman"/>
                <w:sz w:val="24"/>
                <w:szCs w:val="24"/>
              </w:rPr>
            </w:pPr>
            <w:r w:rsidRPr="007874D9">
              <w:rPr>
                <w:rFonts w:ascii="Times New Roman" w:hAnsi="Times New Roman"/>
                <w:sz w:val="24"/>
                <w:szCs w:val="24"/>
              </w:rPr>
              <w:t>Ответ:</w:t>
            </w:r>
          </w:p>
        </w:tc>
        <w:tc>
          <w:tcPr>
            <w:tcW w:w="525" w:type="dxa"/>
          </w:tcPr>
          <w:p w:rsidR="007B3EB9" w:rsidRPr="007874D9" w:rsidRDefault="007B3EB9" w:rsidP="00781AB0">
            <w:pPr>
              <w:tabs>
                <w:tab w:val="left" w:pos="839"/>
              </w:tabs>
              <w:spacing w:after="0" w:line="240" w:lineRule="auto"/>
              <w:jc w:val="center"/>
              <w:rPr>
                <w:rFonts w:ascii="Times New Roman" w:hAnsi="Times New Roman"/>
                <w:sz w:val="24"/>
                <w:szCs w:val="24"/>
              </w:rPr>
            </w:pPr>
            <w:r w:rsidRPr="007874D9">
              <w:rPr>
                <w:rFonts w:ascii="Times New Roman" w:hAnsi="Times New Roman"/>
                <w:sz w:val="24"/>
                <w:szCs w:val="24"/>
              </w:rPr>
              <w:t>А</w:t>
            </w:r>
          </w:p>
        </w:tc>
        <w:tc>
          <w:tcPr>
            <w:tcW w:w="526" w:type="dxa"/>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Б</w:t>
            </w:r>
          </w:p>
        </w:tc>
        <w:tc>
          <w:tcPr>
            <w:tcW w:w="525" w:type="dxa"/>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В</w:t>
            </w:r>
          </w:p>
        </w:tc>
        <w:tc>
          <w:tcPr>
            <w:tcW w:w="526" w:type="dxa"/>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Г</w:t>
            </w:r>
          </w:p>
        </w:tc>
      </w:tr>
      <w:tr w:rsidR="007B3EB9" w:rsidRPr="00D357E3" w:rsidTr="00781AB0">
        <w:tc>
          <w:tcPr>
            <w:tcW w:w="817" w:type="dxa"/>
            <w:vMerge/>
            <w:tcBorders>
              <w:left w:val="nil"/>
              <w:bottom w:val="nil"/>
            </w:tcBorders>
          </w:tcPr>
          <w:p w:rsidR="007B3EB9" w:rsidRPr="007874D9" w:rsidRDefault="007B3EB9" w:rsidP="00781AB0">
            <w:pPr>
              <w:spacing w:after="0" w:line="240" w:lineRule="auto"/>
              <w:jc w:val="both"/>
              <w:rPr>
                <w:rFonts w:ascii="Times New Roman" w:hAnsi="Times New Roman"/>
                <w:sz w:val="24"/>
                <w:szCs w:val="24"/>
              </w:rPr>
            </w:pPr>
          </w:p>
        </w:tc>
        <w:tc>
          <w:tcPr>
            <w:tcW w:w="525" w:type="dxa"/>
          </w:tcPr>
          <w:p w:rsidR="007B3EB9" w:rsidRPr="007874D9" w:rsidRDefault="007B3EB9" w:rsidP="00781AB0">
            <w:pPr>
              <w:spacing w:after="0" w:line="240" w:lineRule="auto"/>
              <w:jc w:val="center"/>
              <w:rPr>
                <w:rFonts w:ascii="Times New Roman" w:hAnsi="Times New Roman"/>
                <w:sz w:val="24"/>
                <w:szCs w:val="24"/>
              </w:rPr>
            </w:pPr>
          </w:p>
        </w:tc>
        <w:tc>
          <w:tcPr>
            <w:tcW w:w="526" w:type="dxa"/>
          </w:tcPr>
          <w:p w:rsidR="007B3EB9" w:rsidRPr="007874D9" w:rsidRDefault="007B3EB9" w:rsidP="00781AB0">
            <w:pPr>
              <w:spacing w:after="0" w:line="240" w:lineRule="auto"/>
              <w:jc w:val="center"/>
              <w:rPr>
                <w:rFonts w:ascii="Times New Roman" w:hAnsi="Times New Roman"/>
                <w:sz w:val="24"/>
                <w:szCs w:val="24"/>
              </w:rPr>
            </w:pPr>
          </w:p>
        </w:tc>
        <w:tc>
          <w:tcPr>
            <w:tcW w:w="525" w:type="dxa"/>
          </w:tcPr>
          <w:p w:rsidR="007B3EB9" w:rsidRPr="007874D9" w:rsidRDefault="007B3EB9" w:rsidP="00781AB0">
            <w:pPr>
              <w:spacing w:after="0" w:line="240" w:lineRule="auto"/>
              <w:jc w:val="center"/>
              <w:rPr>
                <w:rFonts w:ascii="Times New Roman" w:hAnsi="Times New Roman"/>
                <w:sz w:val="24"/>
                <w:szCs w:val="24"/>
              </w:rPr>
            </w:pPr>
          </w:p>
        </w:tc>
        <w:tc>
          <w:tcPr>
            <w:tcW w:w="526" w:type="dxa"/>
          </w:tcPr>
          <w:p w:rsidR="007B3EB9" w:rsidRPr="007874D9" w:rsidRDefault="007B3EB9" w:rsidP="00781AB0">
            <w:pPr>
              <w:spacing w:after="0" w:line="240" w:lineRule="auto"/>
              <w:jc w:val="center"/>
              <w:rPr>
                <w:rFonts w:ascii="Times New Roman" w:hAnsi="Times New Roman"/>
                <w:sz w:val="24"/>
                <w:szCs w:val="24"/>
              </w:rPr>
            </w:pPr>
          </w:p>
        </w:tc>
      </w:tr>
    </w:tbl>
    <w:p w:rsidR="007B3EB9" w:rsidRPr="007874D9" w:rsidRDefault="007B3EB9" w:rsidP="007B3EB9">
      <w:pPr>
        <w:spacing w:after="0" w:line="240" w:lineRule="auto"/>
        <w:jc w:val="both"/>
        <w:rPr>
          <w:rFonts w:ascii="Times New Roman" w:hAnsi="Times New Roman"/>
          <w:sz w:val="24"/>
          <w:szCs w:val="24"/>
        </w:rPr>
      </w:pPr>
    </w:p>
    <w:p w:rsidR="007B3EB9" w:rsidRPr="007874D9" w:rsidRDefault="007B3EB9" w:rsidP="007B3EB9">
      <w:pPr>
        <w:spacing w:after="0" w:line="240" w:lineRule="auto"/>
        <w:jc w:val="center"/>
        <w:rPr>
          <w:rFonts w:ascii="Times New Roman" w:hAnsi="Times New Roman"/>
          <w:b/>
          <w:i/>
          <w:sz w:val="24"/>
          <w:szCs w:val="24"/>
        </w:rPr>
      </w:pPr>
    </w:p>
    <w:p w:rsidR="007B3EB9" w:rsidRPr="007874D9" w:rsidRDefault="007B3EB9" w:rsidP="007B3EB9">
      <w:pPr>
        <w:spacing w:after="0" w:line="240" w:lineRule="auto"/>
        <w:jc w:val="center"/>
        <w:rPr>
          <w:rFonts w:ascii="Times New Roman" w:hAnsi="Times New Roman"/>
          <w:b/>
          <w:i/>
          <w:sz w:val="24"/>
          <w:szCs w:val="24"/>
        </w:rPr>
      </w:pPr>
    </w:p>
    <w:p w:rsidR="007B3EB9" w:rsidRPr="007874D9" w:rsidRDefault="007B3EB9" w:rsidP="007B3EB9">
      <w:pPr>
        <w:spacing w:after="0" w:line="240" w:lineRule="auto"/>
        <w:jc w:val="center"/>
        <w:rPr>
          <w:rFonts w:ascii="Times New Roman" w:hAnsi="Times New Roman"/>
          <w:b/>
          <w:i/>
          <w:sz w:val="24"/>
          <w:szCs w:val="24"/>
        </w:rPr>
      </w:pPr>
    </w:p>
    <w:p w:rsidR="007B3EB9" w:rsidRPr="007874D9" w:rsidRDefault="007B3EB9" w:rsidP="007B3EB9">
      <w:pPr>
        <w:spacing w:after="0" w:line="240" w:lineRule="auto"/>
        <w:jc w:val="center"/>
        <w:rPr>
          <w:rFonts w:ascii="Times New Roman" w:hAnsi="Times New Roman"/>
          <w:b/>
          <w:i/>
          <w:sz w:val="24"/>
          <w:szCs w:val="24"/>
        </w:rPr>
      </w:pPr>
    </w:p>
    <w:p w:rsidR="007B3EB9" w:rsidRPr="007874D9" w:rsidRDefault="007B3EB9" w:rsidP="007B3EB9">
      <w:pPr>
        <w:spacing w:after="0" w:line="240" w:lineRule="auto"/>
        <w:jc w:val="center"/>
        <w:rPr>
          <w:rFonts w:ascii="Times New Roman" w:hAnsi="Times New Roman"/>
          <w:b/>
          <w:i/>
          <w:sz w:val="24"/>
          <w:szCs w:val="24"/>
        </w:rPr>
      </w:pPr>
    </w:p>
    <w:p w:rsidR="00A747A5" w:rsidRDefault="00A747A5" w:rsidP="007B3EB9">
      <w:pPr>
        <w:spacing w:after="0" w:line="240" w:lineRule="auto"/>
        <w:jc w:val="center"/>
        <w:rPr>
          <w:rFonts w:ascii="Times New Roman" w:hAnsi="Times New Roman"/>
          <w:b/>
          <w:i/>
          <w:sz w:val="24"/>
          <w:szCs w:val="24"/>
        </w:rPr>
      </w:pPr>
    </w:p>
    <w:p w:rsidR="007B3EB9" w:rsidRPr="007874D9" w:rsidRDefault="007B3EB9" w:rsidP="007B3EB9">
      <w:pPr>
        <w:spacing w:after="0" w:line="240" w:lineRule="auto"/>
        <w:jc w:val="center"/>
        <w:rPr>
          <w:rFonts w:ascii="Times New Roman" w:hAnsi="Times New Roman"/>
          <w:b/>
          <w:i/>
          <w:sz w:val="24"/>
          <w:szCs w:val="24"/>
        </w:rPr>
      </w:pPr>
      <w:r w:rsidRPr="007874D9">
        <w:rPr>
          <w:rFonts w:ascii="Times New Roman" w:hAnsi="Times New Roman"/>
          <w:b/>
          <w:i/>
          <w:sz w:val="24"/>
          <w:szCs w:val="24"/>
        </w:rPr>
        <w:t>Рассмотрите схему и выполните задания 8-11.</w:t>
      </w:r>
    </w:p>
    <w:p w:rsidR="007B3EB9" w:rsidRPr="007874D9" w:rsidRDefault="007B3EB9" w:rsidP="007B3EB9">
      <w:pPr>
        <w:spacing w:after="0" w:line="240" w:lineRule="auto"/>
        <w:rPr>
          <w:rFonts w:ascii="Times New Roman" w:hAnsi="Times New Roman"/>
          <w:sz w:val="24"/>
          <w:szCs w:val="24"/>
        </w:rPr>
      </w:pPr>
    </w:p>
    <w:p w:rsidR="007B3EB9" w:rsidRPr="007874D9" w:rsidRDefault="007B3EB9" w:rsidP="007B3EB9">
      <w:pPr>
        <w:spacing w:after="0" w:line="240" w:lineRule="auto"/>
        <w:rPr>
          <w:rFonts w:ascii="Times New Roman" w:hAnsi="Times New Roman"/>
          <w:sz w:val="24"/>
          <w:szCs w:val="24"/>
        </w:rPr>
      </w:pPr>
      <w:r w:rsidRPr="00D357E3">
        <w:rPr>
          <w:rFonts w:ascii="Times New Roman" w:hAnsi="Times New Roman"/>
          <w:noProof/>
          <w:sz w:val="24"/>
          <w:szCs w:val="24"/>
        </w:rPr>
        <w:drawing>
          <wp:inline distT="0" distB="0" distL="0" distR="0">
            <wp:extent cx="4037330" cy="4262755"/>
            <wp:effectExtent l="19050" t="19050" r="20320" b="23495"/>
            <wp:docPr id="6" name="Рисунок 6" descr="Народное хозяйство в 1926-1940 г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descr="Народное хозяйство в 1926-1940 гг"/>
                    <pic:cNvPicPr>
                      <a:picLocks noChangeAspect="1" noChangeArrowheads="1"/>
                    </pic:cNvPicPr>
                  </pic:nvPicPr>
                  <pic:blipFill>
                    <a:blip r:embed="rId20">
                      <a:lum bright="-20000" contrast="20000"/>
                      <a:grayscl/>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37330" cy="4262755"/>
                    </a:xfrm>
                    <a:prstGeom prst="rect">
                      <a:avLst/>
                    </a:prstGeom>
                    <a:noFill/>
                    <a:ln w="6350" cmpd="sng">
                      <a:solidFill>
                        <a:srgbClr val="000000"/>
                      </a:solidFill>
                      <a:miter lim="800000"/>
                      <a:headEnd/>
                      <a:tailEnd/>
                    </a:ln>
                    <a:effectLst/>
                  </pic:spPr>
                </pic:pic>
              </a:graphicData>
            </a:graphic>
          </wp:inline>
        </w:drawing>
      </w:r>
    </w:p>
    <w:p w:rsidR="007B3EB9" w:rsidRPr="007874D9" w:rsidRDefault="007B3EB9" w:rsidP="007B3EB9">
      <w:pPr>
        <w:spacing w:after="0" w:line="240" w:lineRule="auto"/>
        <w:rPr>
          <w:rFonts w:ascii="Times New Roman" w:hAnsi="Times New Roman"/>
          <w:sz w:val="24"/>
          <w:szCs w:val="24"/>
        </w:rPr>
      </w:pPr>
    </w:p>
    <w:p w:rsidR="007B3EB9" w:rsidRPr="007874D9" w:rsidRDefault="007B3EB9" w:rsidP="007B3EB9">
      <w:pPr>
        <w:rPr>
          <w:rFonts w:ascii="Times New Roman" w:hAnsi="Times New Roman"/>
          <w:sz w:val="24"/>
          <w:szCs w:val="24"/>
        </w:rPr>
      </w:pPr>
      <w:r w:rsidRPr="007874D9">
        <w:rPr>
          <w:rFonts w:ascii="Times New Roman" w:hAnsi="Times New Roman"/>
          <w:b/>
          <w:sz w:val="24"/>
          <w:szCs w:val="24"/>
        </w:rPr>
        <w:t>8.</w:t>
      </w:r>
      <w:r w:rsidRPr="007874D9">
        <w:rPr>
          <w:rFonts w:ascii="Times New Roman" w:hAnsi="Times New Roman"/>
          <w:sz w:val="24"/>
          <w:szCs w:val="24"/>
        </w:rPr>
        <w:t xml:space="preserve"> Укажите название промышленного района, обозначенного на схеме цифрой «1».</w:t>
      </w: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sz w:val="24"/>
          <w:szCs w:val="24"/>
        </w:rPr>
        <w:t>Ответ: ________________________________.</w:t>
      </w:r>
    </w:p>
    <w:p w:rsidR="007B3EB9" w:rsidRPr="007874D9" w:rsidRDefault="007B3EB9" w:rsidP="007B3EB9">
      <w:pPr>
        <w:spacing w:after="0" w:line="240" w:lineRule="auto"/>
        <w:jc w:val="both"/>
        <w:rPr>
          <w:rFonts w:ascii="Times New Roman" w:hAnsi="Times New Roman"/>
          <w:sz w:val="24"/>
          <w:szCs w:val="24"/>
        </w:rPr>
      </w:pPr>
    </w:p>
    <w:p w:rsidR="007B3EB9" w:rsidRPr="007874D9" w:rsidRDefault="007B3EB9" w:rsidP="007B3EB9">
      <w:pPr>
        <w:rPr>
          <w:rFonts w:ascii="Times New Roman" w:hAnsi="Times New Roman"/>
          <w:sz w:val="24"/>
          <w:szCs w:val="24"/>
        </w:rPr>
      </w:pPr>
      <w:r w:rsidRPr="007874D9">
        <w:rPr>
          <w:rFonts w:ascii="Times New Roman" w:hAnsi="Times New Roman"/>
          <w:b/>
          <w:sz w:val="24"/>
          <w:szCs w:val="24"/>
        </w:rPr>
        <w:t>9.</w:t>
      </w:r>
      <w:r w:rsidRPr="007874D9">
        <w:rPr>
          <w:rFonts w:ascii="Times New Roman" w:hAnsi="Times New Roman"/>
          <w:sz w:val="24"/>
          <w:szCs w:val="24"/>
        </w:rPr>
        <w:t xml:space="preserve"> Укажите название города, обозначенного на схеме цифрой «2».</w:t>
      </w: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sz w:val="24"/>
          <w:szCs w:val="24"/>
        </w:rPr>
        <w:t>Ответ: ________________________________.</w:t>
      </w:r>
    </w:p>
    <w:p w:rsidR="007B3EB9" w:rsidRPr="007874D9" w:rsidRDefault="007B3EB9" w:rsidP="007B3EB9">
      <w:pPr>
        <w:spacing w:after="0" w:line="240" w:lineRule="auto"/>
        <w:jc w:val="both"/>
        <w:rPr>
          <w:rFonts w:ascii="Times New Roman" w:hAnsi="Times New Roman"/>
          <w:sz w:val="24"/>
          <w:szCs w:val="24"/>
        </w:rPr>
      </w:pPr>
    </w:p>
    <w:p w:rsidR="007B3EB9" w:rsidRPr="007874D9" w:rsidRDefault="007B3EB9" w:rsidP="007B3EB9">
      <w:pPr>
        <w:spacing w:after="0"/>
        <w:jc w:val="both"/>
        <w:rPr>
          <w:rFonts w:ascii="Times New Roman" w:hAnsi="Times New Roman"/>
          <w:sz w:val="24"/>
          <w:szCs w:val="24"/>
        </w:rPr>
      </w:pPr>
      <w:r w:rsidRPr="007874D9">
        <w:rPr>
          <w:rFonts w:ascii="Times New Roman" w:hAnsi="Times New Roman"/>
          <w:b/>
          <w:sz w:val="24"/>
          <w:szCs w:val="24"/>
        </w:rPr>
        <w:t>10.</w:t>
      </w:r>
      <w:r w:rsidRPr="007874D9">
        <w:rPr>
          <w:rFonts w:ascii="Times New Roman" w:hAnsi="Times New Roman"/>
          <w:sz w:val="24"/>
          <w:szCs w:val="24"/>
        </w:rPr>
        <w:t xml:space="preserve"> Прочтите текст о событиях, отраженных на схеме, и, используя схему, укажите где в этот период был построен автомобильный завод.</w:t>
      </w:r>
    </w:p>
    <w:p w:rsidR="007B3EB9" w:rsidRPr="007874D9" w:rsidRDefault="007B3EB9" w:rsidP="007B3EB9">
      <w:pPr>
        <w:spacing w:after="0"/>
        <w:jc w:val="both"/>
        <w:rPr>
          <w:rFonts w:ascii="Times New Roman" w:hAnsi="Times New Roman"/>
          <w:sz w:val="24"/>
          <w:szCs w:val="24"/>
        </w:rPr>
      </w:pPr>
      <w:r w:rsidRPr="007874D9">
        <w:rPr>
          <w:rFonts w:ascii="Times New Roman" w:hAnsi="Times New Roman"/>
          <w:sz w:val="24"/>
          <w:szCs w:val="24"/>
        </w:rPr>
        <w:t xml:space="preserve">Во многом благодаря усилиям Н. Осинского, который лично бывал на заводе Форд, в ноябре 1928 года был поднят вопрос автомобилизации в СССР.4 марта 1930 года в советских газетах был опубликован соответствующий приказ председателя высшего совета народного хозяйства СССР (ВСНХ) В. Куйбышева под номером №498 о строительстве автомобильного завода на 100 тыс. автомобилей в год. 1 января 1932 года на левом берегу Оки, вблизи её впадения в Волгу, вступил в строй новый автозавод. </w:t>
      </w:r>
    </w:p>
    <w:p w:rsidR="007B3EB9" w:rsidRPr="007874D9" w:rsidRDefault="007B3EB9" w:rsidP="007B3EB9">
      <w:pPr>
        <w:spacing w:after="0" w:line="240" w:lineRule="auto"/>
        <w:jc w:val="both"/>
        <w:rPr>
          <w:rFonts w:ascii="Times New Roman" w:hAnsi="Times New Roman"/>
          <w:sz w:val="24"/>
          <w:szCs w:val="24"/>
        </w:rPr>
      </w:pP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sz w:val="24"/>
          <w:szCs w:val="24"/>
        </w:rPr>
        <w:t>Ответ: ________________________________.</w:t>
      </w:r>
    </w:p>
    <w:p w:rsidR="007B3EB9" w:rsidRPr="007874D9" w:rsidRDefault="007B3EB9" w:rsidP="007B3EB9">
      <w:pPr>
        <w:spacing w:after="0" w:line="240" w:lineRule="auto"/>
        <w:jc w:val="both"/>
        <w:rPr>
          <w:rFonts w:ascii="Times New Roman" w:hAnsi="Times New Roman"/>
          <w:sz w:val="24"/>
          <w:szCs w:val="24"/>
        </w:rPr>
      </w:pPr>
    </w:p>
    <w:p w:rsidR="007B3EB9" w:rsidRPr="007874D9" w:rsidRDefault="007B3EB9" w:rsidP="007B3EB9">
      <w:pPr>
        <w:spacing w:after="0" w:line="240" w:lineRule="auto"/>
        <w:jc w:val="both"/>
        <w:rPr>
          <w:rFonts w:ascii="Times New Roman" w:hAnsi="Times New Roman"/>
          <w:color w:val="000000"/>
          <w:sz w:val="24"/>
          <w:szCs w:val="24"/>
        </w:rPr>
      </w:pPr>
      <w:r w:rsidRPr="007874D9">
        <w:rPr>
          <w:rFonts w:ascii="Times New Roman" w:hAnsi="Times New Roman"/>
          <w:b/>
          <w:color w:val="000000"/>
          <w:sz w:val="24"/>
          <w:szCs w:val="24"/>
        </w:rPr>
        <w:t>11.</w:t>
      </w:r>
      <w:r w:rsidRPr="007874D9">
        <w:rPr>
          <w:rFonts w:ascii="Times New Roman" w:hAnsi="Times New Roman"/>
          <w:color w:val="000000"/>
          <w:sz w:val="24"/>
          <w:szCs w:val="24"/>
        </w:rPr>
        <w:t xml:space="preserve"> Какие суждения, относящиеся к схеме, являются верными? </w:t>
      </w:r>
    </w:p>
    <w:p w:rsidR="007B3EB9" w:rsidRPr="007874D9" w:rsidRDefault="007B3EB9" w:rsidP="007B3EB9">
      <w:pPr>
        <w:spacing w:after="0" w:line="240" w:lineRule="auto"/>
        <w:jc w:val="both"/>
        <w:rPr>
          <w:rFonts w:ascii="Times New Roman" w:hAnsi="Times New Roman"/>
          <w:color w:val="000000"/>
          <w:sz w:val="24"/>
          <w:szCs w:val="24"/>
        </w:rPr>
      </w:pPr>
      <w:r w:rsidRPr="007874D9">
        <w:rPr>
          <w:rFonts w:ascii="Times New Roman" w:hAnsi="Times New Roman"/>
          <w:color w:val="000000"/>
          <w:sz w:val="24"/>
          <w:szCs w:val="24"/>
        </w:rPr>
        <w:t xml:space="preserve">1) период, обозначенный на схеме, называется индустриализацией </w:t>
      </w:r>
    </w:p>
    <w:p w:rsidR="007B3EB9" w:rsidRPr="007874D9" w:rsidRDefault="007B3EB9" w:rsidP="007B3EB9">
      <w:pPr>
        <w:tabs>
          <w:tab w:val="left" w:pos="1288"/>
        </w:tabs>
        <w:spacing w:after="0"/>
        <w:rPr>
          <w:rFonts w:ascii="Times New Roman" w:hAnsi="Times New Roman"/>
          <w:color w:val="000000"/>
          <w:sz w:val="24"/>
          <w:szCs w:val="24"/>
        </w:rPr>
      </w:pPr>
      <w:r w:rsidRPr="007874D9">
        <w:rPr>
          <w:rFonts w:ascii="Times New Roman" w:hAnsi="Times New Roman"/>
          <w:color w:val="000000"/>
          <w:sz w:val="24"/>
          <w:szCs w:val="24"/>
        </w:rPr>
        <w:lastRenderedPageBreak/>
        <w:t>2) в этот период был построен Волго-Донской канал</w:t>
      </w:r>
    </w:p>
    <w:p w:rsidR="007B3EB9" w:rsidRPr="007874D9" w:rsidRDefault="007B3EB9" w:rsidP="007B3EB9">
      <w:pPr>
        <w:tabs>
          <w:tab w:val="left" w:pos="1288"/>
        </w:tabs>
        <w:spacing w:after="0"/>
        <w:rPr>
          <w:rFonts w:ascii="Times New Roman" w:hAnsi="Times New Roman"/>
          <w:color w:val="000000"/>
          <w:sz w:val="24"/>
          <w:szCs w:val="24"/>
        </w:rPr>
      </w:pPr>
      <w:r w:rsidRPr="007874D9">
        <w:rPr>
          <w:rFonts w:ascii="Times New Roman" w:hAnsi="Times New Roman"/>
          <w:color w:val="000000"/>
          <w:sz w:val="24"/>
          <w:szCs w:val="24"/>
        </w:rPr>
        <w:t>3) в первую очередь в стране в этот период развивалась легкая промышленность</w:t>
      </w:r>
    </w:p>
    <w:p w:rsidR="007B3EB9" w:rsidRPr="007874D9" w:rsidRDefault="007B3EB9" w:rsidP="007B3EB9">
      <w:pPr>
        <w:spacing w:after="0"/>
        <w:rPr>
          <w:rFonts w:ascii="Times New Roman" w:hAnsi="Times New Roman"/>
          <w:color w:val="000000"/>
          <w:sz w:val="24"/>
          <w:szCs w:val="24"/>
        </w:rPr>
      </w:pPr>
      <w:r w:rsidRPr="007874D9">
        <w:rPr>
          <w:rFonts w:ascii="Times New Roman" w:hAnsi="Times New Roman"/>
          <w:color w:val="000000"/>
          <w:sz w:val="24"/>
          <w:szCs w:val="24"/>
        </w:rPr>
        <w:t>4) в результате этих событий СССР превратился из страны, ввозящей промышленное оборудование, в страну, его производящую</w:t>
      </w:r>
    </w:p>
    <w:p w:rsidR="007B3EB9" w:rsidRPr="007874D9" w:rsidRDefault="007B3EB9" w:rsidP="007B3EB9">
      <w:pPr>
        <w:spacing w:after="0" w:line="240" w:lineRule="auto"/>
        <w:jc w:val="both"/>
        <w:rPr>
          <w:rFonts w:ascii="Times New Roman" w:hAnsi="Times New Roman"/>
          <w:color w:val="000000"/>
          <w:sz w:val="24"/>
          <w:szCs w:val="24"/>
        </w:rPr>
      </w:pPr>
      <w:r w:rsidRPr="007874D9">
        <w:rPr>
          <w:rFonts w:ascii="Times New Roman" w:hAnsi="Times New Roman"/>
          <w:color w:val="000000"/>
          <w:sz w:val="24"/>
          <w:szCs w:val="24"/>
        </w:rPr>
        <w:t>5) промышленность в это время активно развивается только в европейской части России, за Уралом и в Средней Азии промышленные предприятия не строились</w:t>
      </w:r>
    </w:p>
    <w:p w:rsidR="007B3EB9" w:rsidRPr="007874D9" w:rsidRDefault="007B3EB9" w:rsidP="007B3EB9">
      <w:pPr>
        <w:rPr>
          <w:rFonts w:ascii="Times New Roman" w:hAnsi="Times New Roman"/>
          <w:color w:val="000000"/>
          <w:sz w:val="24"/>
          <w:szCs w:val="24"/>
        </w:rPr>
      </w:pPr>
      <w:r w:rsidRPr="007874D9">
        <w:rPr>
          <w:rFonts w:ascii="Times New Roman" w:hAnsi="Times New Roman"/>
          <w:color w:val="000000"/>
          <w:sz w:val="24"/>
          <w:szCs w:val="24"/>
        </w:rPr>
        <w:t>6) развитие народного хозяйства СССР, обозначенное на схеме, относится ко второй половине 1920-х – 1930-м гг.</w:t>
      </w:r>
    </w:p>
    <w:p w:rsidR="007B3EB9" w:rsidRPr="007874D9" w:rsidRDefault="007B3EB9" w:rsidP="007B3EB9">
      <w:pPr>
        <w:spacing w:after="0" w:line="240" w:lineRule="auto"/>
        <w:jc w:val="both"/>
        <w:rPr>
          <w:rFonts w:ascii="Times New Roman" w:hAnsi="Times New Roman"/>
          <w:sz w:val="24"/>
          <w:szCs w:val="24"/>
          <w:u w:val="single"/>
        </w:rPr>
      </w:pPr>
      <w:r w:rsidRPr="007874D9">
        <w:rPr>
          <w:rFonts w:ascii="Times New Roman" w:hAnsi="Times New Roman"/>
          <w:sz w:val="24"/>
          <w:szCs w:val="24"/>
        </w:rPr>
        <w:t>Ответ:</w:t>
      </w:r>
      <w:r w:rsidRPr="007874D9">
        <w:rPr>
          <w:rFonts w:ascii="Times New Roman" w:hAnsi="Times New Roman"/>
          <w:sz w:val="24"/>
          <w:szCs w:val="24"/>
          <w:u w:val="single"/>
        </w:rPr>
        <w:t xml:space="preserve"> _________</w:t>
      </w:r>
    </w:p>
    <w:p w:rsidR="007B3EB9" w:rsidRPr="007874D9" w:rsidRDefault="007B3EB9" w:rsidP="007B3EB9">
      <w:pPr>
        <w:spacing w:after="0" w:line="240" w:lineRule="auto"/>
        <w:jc w:val="both"/>
        <w:rPr>
          <w:rFonts w:ascii="Times New Roman" w:hAnsi="Times New Roman"/>
          <w:sz w:val="24"/>
          <w:szCs w:val="24"/>
        </w:rPr>
      </w:pPr>
    </w:p>
    <w:p w:rsidR="007B3EB9" w:rsidRPr="007874D9" w:rsidRDefault="007B3EB9" w:rsidP="007B3EB9">
      <w:pPr>
        <w:spacing w:after="0" w:line="240" w:lineRule="auto"/>
        <w:jc w:val="center"/>
        <w:rPr>
          <w:rFonts w:ascii="Times New Roman" w:hAnsi="Times New Roman"/>
          <w:b/>
          <w:sz w:val="24"/>
          <w:szCs w:val="24"/>
        </w:rPr>
      </w:pPr>
      <w:r w:rsidRPr="007874D9">
        <w:rPr>
          <w:rFonts w:ascii="Times New Roman" w:hAnsi="Times New Roman"/>
          <w:b/>
          <w:sz w:val="24"/>
          <w:szCs w:val="24"/>
        </w:rPr>
        <w:t>Часть 2</w:t>
      </w:r>
    </w:p>
    <w:p w:rsidR="007B3EB9" w:rsidRPr="007874D9" w:rsidRDefault="007B3EB9" w:rsidP="007B3EB9">
      <w:pPr>
        <w:spacing w:after="0" w:line="240" w:lineRule="auto"/>
        <w:jc w:val="center"/>
        <w:rPr>
          <w:rFonts w:ascii="Times New Roman" w:hAnsi="Times New Roman"/>
          <w:b/>
          <w:sz w:val="24"/>
          <w:szCs w:val="24"/>
        </w:rPr>
      </w:pPr>
    </w:p>
    <w:p w:rsidR="007B3EB9" w:rsidRPr="0070379C" w:rsidRDefault="007B3EB9" w:rsidP="007B3EB9">
      <w:pPr>
        <w:spacing w:after="0" w:line="240" w:lineRule="auto"/>
        <w:jc w:val="both"/>
        <w:rPr>
          <w:rFonts w:ascii="Times New Roman" w:hAnsi="Times New Roman"/>
          <w:b/>
          <w:sz w:val="24"/>
          <w:szCs w:val="24"/>
        </w:rPr>
      </w:pPr>
      <w:r w:rsidRPr="0070379C">
        <w:rPr>
          <w:rFonts w:ascii="Times New Roman" w:hAnsi="Times New Roman"/>
          <w:b/>
          <w:sz w:val="24"/>
          <w:szCs w:val="24"/>
        </w:rPr>
        <w:t>Прочтите отрывок из исторического источника и кратко ответьте на вопросы 12 и 13. Ответы предполагают использование информации из источника, а также применение исторических знаний по курсу истории соответствующего периода.</w:t>
      </w:r>
    </w:p>
    <w:p w:rsidR="007B3EB9" w:rsidRPr="007874D9" w:rsidRDefault="007B3EB9" w:rsidP="007B3EB9">
      <w:pPr>
        <w:spacing w:after="0" w:line="240" w:lineRule="auto"/>
        <w:jc w:val="center"/>
        <w:rPr>
          <w:rFonts w:ascii="Times New Roman" w:hAnsi="Times New Roman"/>
          <w:sz w:val="24"/>
          <w:szCs w:val="24"/>
        </w:rPr>
      </w:pPr>
      <w:r w:rsidRPr="007874D9">
        <w:rPr>
          <w:rFonts w:ascii="Times New Roman" w:hAnsi="Times New Roman"/>
          <w:sz w:val="24"/>
          <w:szCs w:val="24"/>
        </w:rPr>
        <w:t>Из исторического источника.</w:t>
      </w: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sz w:val="24"/>
          <w:szCs w:val="24"/>
        </w:rPr>
        <w:t xml:space="preserve"> «Статья 135. Выборы депутатов являются всеобщими: все граждане СССР, достигшие 18 лет, независимо от расовой и национальной принадлежности, вероисповедания, образовательного ценза оседлости, социального происхождения, имущественного положения и прошлой деятельности, имеют право участвовать в выборах депутатов и быть избранными... Статья 136. Выборы депутатов являются равными: каждый гражданин имеет один голос; все граждане участвуют в выборах на равных основаниях... Статья 139. Выборы депутатов являются прямыми: выборы во все Советы депутатов трудящихся, начиная от сельского и городского Совета депутатов трудящихся вплоть до Верховного Совета СССР, производятся гражданами непосредственно путем прямых выборов. Статья 140. Голосование при выборах депутатов является тайным. Статья 141. Кандидаты при выборах выставляются по избирательным округам. Право выставления кандидатов обеспечивается за общественными организациями и обществами трудящихся: коммунистическими партийными организациями, профессиональными союзами, кооперативами, организациями молодежи, культурными обществами». </w:t>
      </w:r>
    </w:p>
    <w:p w:rsidR="007B3EB9" w:rsidRPr="007874D9" w:rsidRDefault="007B3EB9" w:rsidP="007B3EB9">
      <w:pPr>
        <w:rPr>
          <w:rFonts w:ascii="Times New Roman" w:hAnsi="Times New Roman"/>
          <w:b/>
          <w:sz w:val="24"/>
          <w:szCs w:val="24"/>
        </w:rPr>
      </w:pPr>
    </w:p>
    <w:p w:rsidR="007B3EB9" w:rsidRPr="007874D9" w:rsidRDefault="007B3EB9" w:rsidP="007B3EB9">
      <w:pPr>
        <w:rPr>
          <w:rFonts w:ascii="Times New Roman" w:hAnsi="Times New Roman"/>
          <w:sz w:val="24"/>
          <w:szCs w:val="24"/>
        </w:rPr>
      </w:pPr>
      <w:r w:rsidRPr="007874D9">
        <w:rPr>
          <w:rFonts w:ascii="Times New Roman" w:hAnsi="Times New Roman"/>
          <w:b/>
          <w:sz w:val="24"/>
          <w:szCs w:val="24"/>
        </w:rPr>
        <w:t>12.</w:t>
      </w:r>
      <w:r w:rsidRPr="007874D9">
        <w:rPr>
          <w:rFonts w:ascii="Times New Roman" w:hAnsi="Times New Roman"/>
          <w:sz w:val="24"/>
          <w:szCs w:val="24"/>
        </w:rPr>
        <w:t xml:space="preserve">  Назовите документ. Укажите год, когда он был принят и автора этого документа.  </w:t>
      </w:r>
    </w:p>
    <w:p w:rsidR="007B3EB9" w:rsidRPr="007874D9" w:rsidRDefault="007B3EB9" w:rsidP="007B3EB9">
      <w:pPr>
        <w:rPr>
          <w:rFonts w:ascii="Times New Roman" w:hAnsi="Times New Roman"/>
          <w:sz w:val="24"/>
          <w:szCs w:val="24"/>
        </w:rPr>
      </w:pPr>
      <w:r w:rsidRPr="007874D9">
        <w:rPr>
          <w:rFonts w:ascii="Times New Roman" w:hAnsi="Times New Roman"/>
          <w:b/>
          <w:sz w:val="24"/>
          <w:szCs w:val="24"/>
        </w:rPr>
        <w:t>13.</w:t>
      </w:r>
      <w:r w:rsidRPr="007874D9">
        <w:rPr>
          <w:rFonts w:ascii="Times New Roman" w:hAnsi="Times New Roman"/>
          <w:sz w:val="24"/>
          <w:szCs w:val="24"/>
        </w:rPr>
        <w:t xml:space="preserve"> Опираясь на текст, докажите, что данные статьи отвечают всем требованиям к демократическим выборам. В обоснование ответа приведите не менее трёх характерных признаков демократических выборов, которые были закреплены в документе.</w:t>
      </w:r>
    </w:p>
    <w:p w:rsidR="007B3EB9" w:rsidRPr="007874D9" w:rsidRDefault="007B3EB9" w:rsidP="007B3EB9">
      <w:pPr>
        <w:spacing w:after="0" w:line="240" w:lineRule="auto"/>
        <w:jc w:val="both"/>
        <w:rPr>
          <w:rFonts w:ascii="Times New Roman" w:hAnsi="Times New Roman"/>
          <w:sz w:val="24"/>
          <w:szCs w:val="24"/>
        </w:rPr>
      </w:pPr>
    </w:p>
    <w:p w:rsidR="007B3EB9" w:rsidRPr="007874D9" w:rsidRDefault="007B3EB9" w:rsidP="007B3EB9">
      <w:pPr>
        <w:spacing w:after="0" w:line="240" w:lineRule="auto"/>
        <w:jc w:val="center"/>
        <w:rPr>
          <w:rFonts w:ascii="Times New Roman" w:hAnsi="Times New Roman"/>
          <w:b/>
          <w:i/>
          <w:sz w:val="24"/>
          <w:szCs w:val="24"/>
        </w:rPr>
      </w:pPr>
      <w:r w:rsidRPr="007874D9">
        <w:rPr>
          <w:rFonts w:ascii="Times New Roman" w:hAnsi="Times New Roman"/>
          <w:b/>
          <w:i/>
          <w:sz w:val="24"/>
          <w:szCs w:val="24"/>
        </w:rPr>
        <w:t>Рассмотрите изображение и выполните задания 14, 15.</w:t>
      </w:r>
    </w:p>
    <w:p w:rsidR="007B3EB9" w:rsidRPr="007874D9" w:rsidRDefault="007B3EB9" w:rsidP="007B3EB9">
      <w:pPr>
        <w:spacing w:after="0" w:line="240" w:lineRule="auto"/>
        <w:jc w:val="both"/>
        <w:rPr>
          <w:rFonts w:ascii="Times New Roman" w:hAnsi="Times New Roman"/>
          <w:sz w:val="24"/>
          <w:szCs w:val="24"/>
        </w:rPr>
      </w:pPr>
    </w:p>
    <w:p w:rsidR="007B3EB9" w:rsidRPr="007874D9" w:rsidRDefault="007B3EB9" w:rsidP="007B3EB9">
      <w:pPr>
        <w:spacing w:after="0" w:line="240" w:lineRule="auto"/>
        <w:jc w:val="both"/>
        <w:rPr>
          <w:rFonts w:ascii="Times New Roman" w:hAnsi="Times New Roman"/>
          <w:sz w:val="24"/>
          <w:szCs w:val="24"/>
        </w:rPr>
      </w:pPr>
      <w:r w:rsidRPr="00D357E3">
        <w:rPr>
          <w:rFonts w:ascii="Times New Roman" w:hAnsi="Times New Roman"/>
          <w:noProof/>
          <w:sz w:val="24"/>
          <w:szCs w:val="24"/>
        </w:rPr>
        <w:lastRenderedPageBreak/>
        <w:drawing>
          <wp:inline distT="0" distB="0" distL="0" distR="0">
            <wp:extent cx="2691765" cy="2447290"/>
            <wp:effectExtent l="0" t="0" r="32385" b="105410"/>
            <wp:docPr id="5" name="Рисунок 5" descr="1930. 2+2=5. Арифметика встречного промышленно-финансового плана плюс энтузиазм рабочи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descr="1930. 2+2=5. Арифметика встречного промышленно-финансового плана плюс энтузиазм рабочих"/>
                    <pic:cNvPicPr>
                      <a:picLocks noChangeAspect="1" noChangeArrowheads="1"/>
                    </pic:cNvPicPr>
                  </pic:nvPicPr>
                  <pic:blipFill>
                    <a:blip r:embed="rId21">
                      <a:grayscl/>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91765" cy="2447290"/>
                    </a:xfrm>
                    <a:prstGeom prst="rect">
                      <a:avLst/>
                    </a:prstGeom>
                    <a:noFill/>
                    <a:ln>
                      <a:noFill/>
                    </a:ln>
                    <a:effectLst>
                      <a:outerShdw dist="117088" dir="4648272" algn="ctr" rotWithShape="0">
                        <a:srgbClr val="808080"/>
                      </a:outerShdw>
                    </a:effectLst>
                  </pic:spPr>
                </pic:pic>
              </a:graphicData>
            </a:graphic>
          </wp:inline>
        </w:drawing>
      </w: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b/>
          <w:sz w:val="24"/>
          <w:szCs w:val="24"/>
        </w:rPr>
        <w:t>14.</w:t>
      </w:r>
      <w:r w:rsidRPr="007874D9">
        <w:rPr>
          <w:rFonts w:ascii="Times New Roman" w:hAnsi="Times New Roman"/>
          <w:sz w:val="24"/>
          <w:szCs w:val="24"/>
        </w:rPr>
        <w:t xml:space="preserve"> Укажите к какому периоду развития СССР относится данный плакат.</w:t>
      </w: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sz w:val="24"/>
          <w:szCs w:val="24"/>
        </w:rPr>
        <w:t>Используя изображение, приведите одно любое обоснование Вашего ответа.</w:t>
      </w:r>
    </w:p>
    <w:p w:rsidR="007B3EB9" w:rsidRPr="007874D9" w:rsidRDefault="007B3EB9" w:rsidP="007B3EB9">
      <w:pPr>
        <w:spacing w:after="0" w:line="240" w:lineRule="auto"/>
        <w:jc w:val="both"/>
        <w:rPr>
          <w:rFonts w:ascii="Times New Roman" w:hAnsi="Times New Roman"/>
          <w:sz w:val="24"/>
          <w:szCs w:val="24"/>
        </w:rPr>
      </w:pPr>
    </w:p>
    <w:p w:rsidR="007B3EB9" w:rsidRPr="007874D9" w:rsidRDefault="007B3EB9" w:rsidP="007B3EB9">
      <w:pPr>
        <w:rPr>
          <w:rFonts w:ascii="Times New Roman" w:hAnsi="Times New Roman"/>
          <w:sz w:val="24"/>
          <w:szCs w:val="24"/>
        </w:rPr>
      </w:pPr>
      <w:r>
        <w:rPr>
          <w:rFonts w:ascii="Times New Roman" w:hAnsi="Times New Roman"/>
          <w:b/>
          <w:sz w:val="24"/>
          <w:szCs w:val="24"/>
        </w:rPr>
        <w:t>15</w:t>
      </w:r>
      <w:r w:rsidRPr="007874D9">
        <w:rPr>
          <w:rFonts w:ascii="Times New Roman" w:hAnsi="Times New Roman"/>
          <w:b/>
          <w:sz w:val="24"/>
          <w:szCs w:val="24"/>
        </w:rPr>
        <w:t>.</w:t>
      </w:r>
      <w:r w:rsidRPr="007874D9">
        <w:rPr>
          <w:rFonts w:ascii="Times New Roman" w:hAnsi="Times New Roman"/>
          <w:sz w:val="24"/>
          <w:szCs w:val="24"/>
        </w:rPr>
        <w:t xml:space="preserve"> Какая из представленных ниже почтовых марок, посвящена событию данного периода. Укажите фамилию главного участника этого события.</w:t>
      </w:r>
    </w:p>
    <w:tbl>
      <w:tblPr>
        <w:tblW w:w="0" w:type="auto"/>
        <w:tblLook w:val="04A0"/>
      </w:tblPr>
      <w:tblGrid>
        <w:gridCol w:w="3282"/>
        <w:gridCol w:w="3283"/>
      </w:tblGrid>
      <w:tr w:rsidR="007B3EB9" w:rsidRPr="00D357E3" w:rsidTr="00781AB0">
        <w:tc>
          <w:tcPr>
            <w:tcW w:w="3282" w:type="dxa"/>
            <w:shd w:val="clear" w:color="auto" w:fill="auto"/>
          </w:tcPr>
          <w:p w:rsidR="007B3EB9" w:rsidRPr="007874D9" w:rsidRDefault="007B3EB9" w:rsidP="00781AB0">
            <w:pPr>
              <w:spacing w:after="0" w:line="240" w:lineRule="auto"/>
              <w:jc w:val="both"/>
              <w:rPr>
                <w:rFonts w:ascii="Times New Roman" w:hAnsi="Times New Roman"/>
                <w:sz w:val="24"/>
                <w:szCs w:val="24"/>
              </w:rPr>
            </w:pPr>
            <w:r w:rsidRPr="007874D9">
              <w:rPr>
                <w:rFonts w:ascii="Times New Roman" w:hAnsi="Times New Roman"/>
                <w:sz w:val="24"/>
                <w:szCs w:val="24"/>
              </w:rPr>
              <w:t xml:space="preserve">1) </w:t>
            </w:r>
            <w:r w:rsidRPr="00D357E3">
              <w:rPr>
                <w:rFonts w:ascii="Times New Roman" w:hAnsi="Times New Roman"/>
                <w:noProof/>
                <w:sz w:val="24"/>
                <w:szCs w:val="24"/>
              </w:rPr>
              <w:drawing>
                <wp:inline distT="0" distB="0" distL="0" distR="0">
                  <wp:extent cx="1377950" cy="965835"/>
                  <wp:effectExtent l="0" t="0" r="0" b="5715"/>
                  <wp:docPr id="4" name="Рисунок 4" descr="марка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descr="марка2"/>
                          <pic:cNvPicPr>
                            <a:picLocks noChangeAspect="1" noChangeArrowheads="1"/>
                          </pic:cNvPicPr>
                        </pic:nvPicPr>
                        <pic:blipFill>
                          <a:blip r:embed="rId22" cstate="print">
                            <a:grayscl/>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77950" cy="965835"/>
                          </a:xfrm>
                          <a:prstGeom prst="rect">
                            <a:avLst/>
                          </a:prstGeom>
                          <a:noFill/>
                          <a:ln>
                            <a:noFill/>
                          </a:ln>
                        </pic:spPr>
                      </pic:pic>
                    </a:graphicData>
                  </a:graphic>
                </wp:inline>
              </w:drawing>
            </w:r>
          </w:p>
        </w:tc>
        <w:tc>
          <w:tcPr>
            <w:tcW w:w="3283" w:type="dxa"/>
            <w:shd w:val="clear" w:color="auto" w:fill="auto"/>
          </w:tcPr>
          <w:p w:rsidR="007B3EB9" w:rsidRPr="007874D9" w:rsidRDefault="007B3EB9" w:rsidP="00781AB0">
            <w:pPr>
              <w:spacing w:after="0" w:line="240" w:lineRule="auto"/>
              <w:jc w:val="both"/>
              <w:rPr>
                <w:rFonts w:ascii="Times New Roman" w:hAnsi="Times New Roman"/>
                <w:sz w:val="24"/>
                <w:szCs w:val="24"/>
              </w:rPr>
            </w:pPr>
            <w:r w:rsidRPr="007874D9">
              <w:rPr>
                <w:rFonts w:ascii="Times New Roman" w:hAnsi="Times New Roman"/>
                <w:sz w:val="24"/>
                <w:szCs w:val="24"/>
              </w:rPr>
              <w:t xml:space="preserve">2) </w:t>
            </w:r>
            <w:r w:rsidRPr="00D357E3">
              <w:rPr>
                <w:rFonts w:ascii="Times New Roman" w:hAnsi="Times New Roman"/>
                <w:noProof/>
                <w:sz w:val="24"/>
                <w:szCs w:val="24"/>
              </w:rPr>
              <w:drawing>
                <wp:inline distT="0" distB="0" distL="0" distR="0">
                  <wp:extent cx="933450" cy="1480820"/>
                  <wp:effectExtent l="0" t="0" r="0" b="508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23" cstate="print">
                            <a:grayscl/>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33450" cy="1480820"/>
                          </a:xfrm>
                          <a:prstGeom prst="rect">
                            <a:avLst/>
                          </a:prstGeom>
                          <a:noFill/>
                          <a:ln>
                            <a:noFill/>
                          </a:ln>
                        </pic:spPr>
                      </pic:pic>
                    </a:graphicData>
                  </a:graphic>
                </wp:inline>
              </w:drawing>
            </w:r>
          </w:p>
        </w:tc>
      </w:tr>
      <w:tr w:rsidR="007B3EB9" w:rsidRPr="00D357E3" w:rsidTr="00781AB0">
        <w:tc>
          <w:tcPr>
            <w:tcW w:w="3282" w:type="dxa"/>
            <w:shd w:val="clear" w:color="auto" w:fill="auto"/>
          </w:tcPr>
          <w:p w:rsidR="007B3EB9" w:rsidRPr="007874D9" w:rsidRDefault="007B3EB9" w:rsidP="00781AB0">
            <w:pPr>
              <w:spacing w:after="0" w:line="240" w:lineRule="auto"/>
              <w:ind w:right="144"/>
              <w:jc w:val="both"/>
              <w:rPr>
                <w:rFonts w:ascii="Times New Roman" w:hAnsi="Times New Roman"/>
                <w:sz w:val="24"/>
                <w:szCs w:val="24"/>
              </w:rPr>
            </w:pPr>
          </w:p>
          <w:p w:rsidR="007B3EB9" w:rsidRPr="007874D9" w:rsidRDefault="007B3EB9" w:rsidP="00781AB0">
            <w:pPr>
              <w:spacing w:after="0" w:line="240" w:lineRule="auto"/>
              <w:ind w:right="144"/>
              <w:jc w:val="both"/>
              <w:rPr>
                <w:rFonts w:ascii="Times New Roman" w:hAnsi="Times New Roman"/>
                <w:sz w:val="24"/>
                <w:szCs w:val="24"/>
              </w:rPr>
            </w:pPr>
          </w:p>
        </w:tc>
        <w:tc>
          <w:tcPr>
            <w:tcW w:w="3283" w:type="dxa"/>
            <w:shd w:val="clear" w:color="auto" w:fill="auto"/>
          </w:tcPr>
          <w:p w:rsidR="007B3EB9" w:rsidRPr="007874D9" w:rsidRDefault="007B3EB9" w:rsidP="00781AB0">
            <w:pPr>
              <w:spacing w:after="0" w:line="240" w:lineRule="auto"/>
              <w:jc w:val="both"/>
              <w:rPr>
                <w:rFonts w:ascii="Times New Roman" w:hAnsi="Times New Roman"/>
                <w:sz w:val="24"/>
                <w:szCs w:val="24"/>
              </w:rPr>
            </w:pPr>
          </w:p>
        </w:tc>
      </w:tr>
      <w:tr w:rsidR="007B3EB9" w:rsidRPr="00D357E3" w:rsidTr="00781AB0">
        <w:tc>
          <w:tcPr>
            <w:tcW w:w="3282" w:type="dxa"/>
            <w:shd w:val="clear" w:color="auto" w:fill="auto"/>
          </w:tcPr>
          <w:p w:rsidR="007B3EB9" w:rsidRPr="007874D9" w:rsidRDefault="007B3EB9" w:rsidP="00781AB0">
            <w:pPr>
              <w:spacing w:after="0" w:line="240" w:lineRule="auto"/>
              <w:jc w:val="both"/>
              <w:rPr>
                <w:rFonts w:ascii="Times New Roman" w:hAnsi="Times New Roman"/>
                <w:sz w:val="24"/>
                <w:szCs w:val="24"/>
              </w:rPr>
            </w:pPr>
            <w:r w:rsidRPr="007874D9">
              <w:rPr>
                <w:rFonts w:ascii="Times New Roman" w:hAnsi="Times New Roman"/>
                <w:sz w:val="24"/>
                <w:szCs w:val="24"/>
              </w:rPr>
              <w:t xml:space="preserve">3) </w:t>
            </w:r>
            <w:r w:rsidRPr="00D357E3">
              <w:rPr>
                <w:rFonts w:ascii="Times New Roman" w:hAnsi="Times New Roman"/>
                <w:noProof/>
                <w:sz w:val="24"/>
                <w:szCs w:val="24"/>
              </w:rPr>
              <w:drawing>
                <wp:inline distT="0" distB="0" distL="0" distR="0">
                  <wp:extent cx="1693545" cy="1172210"/>
                  <wp:effectExtent l="0" t="0" r="1905" b="8890"/>
                  <wp:docPr id="2" name="Рисунок 2" descr="марка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descr="марка3"/>
                          <pic:cNvPicPr>
                            <a:picLocks noChangeAspect="1" noChangeArrowheads="1"/>
                          </pic:cNvPicPr>
                        </pic:nvPicPr>
                        <pic:blipFill>
                          <a:blip r:embed="rId24" cstate="print">
                            <a:grayscl/>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93545" cy="1172210"/>
                          </a:xfrm>
                          <a:prstGeom prst="rect">
                            <a:avLst/>
                          </a:prstGeom>
                          <a:noFill/>
                          <a:ln>
                            <a:noFill/>
                          </a:ln>
                        </pic:spPr>
                      </pic:pic>
                    </a:graphicData>
                  </a:graphic>
                </wp:inline>
              </w:drawing>
            </w:r>
          </w:p>
        </w:tc>
        <w:tc>
          <w:tcPr>
            <w:tcW w:w="3283" w:type="dxa"/>
            <w:shd w:val="clear" w:color="auto" w:fill="auto"/>
          </w:tcPr>
          <w:p w:rsidR="007B3EB9" w:rsidRPr="007874D9" w:rsidRDefault="007B3EB9" w:rsidP="00781AB0">
            <w:pPr>
              <w:spacing w:after="0" w:line="240" w:lineRule="auto"/>
              <w:jc w:val="both"/>
              <w:rPr>
                <w:rFonts w:ascii="Times New Roman" w:hAnsi="Times New Roman"/>
                <w:sz w:val="24"/>
                <w:szCs w:val="24"/>
              </w:rPr>
            </w:pPr>
            <w:r w:rsidRPr="007874D9">
              <w:rPr>
                <w:rFonts w:ascii="Times New Roman" w:hAnsi="Times New Roman"/>
                <w:sz w:val="24"/>
                <w:szCs w:val="24"/>
              </w:rPr>
              <w:t>4)</w:t>
            </w:r>
            <w:r w:rsidRPr="00D357E3">
              <w:rPr>
                <w:rFonts w:ascii="Times New Roman" w:hAnsi="Times New Roman"/>
                <w:noProof/>
                <w:sz w:val="24"/>
                <w:szCs w:val="24"/>
              </w:rPr>
              <w:drawing>
                <wp:inline distT="0" distB="0" distL="0" distR="0">
                  <wp:extent cx="978535" cy="1397635"/>
                  <wp:effectExtent l="0" t="0" r="0" b="0"/>
                  <wp:docPr id="1" name="Рисунок 1" descr="марка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descr="марка4"/>
                          <pic:cNvPicPr>
                            <a:picLocks noChangeAspect="1" noChangeArrowheads="1"/>
                          </pic:cNvPicPr>
                        </pic:nvPicPr>
                        <pic:blipFill>
                          <a:blip r:embed="rId25" cstate="print">
                            <a:grayscl/>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78535" cy="1397635"/>
                          </a:xfrm>
                          <a:prstGeom prst="rect">
                            <a:avLst/>
                          </a:prstGeom>
                          <a:noFill/>
                          <a:ln>
                            <a:noFill/>
                          </a:ln>
                        </pic:spPr>
                      </pic:pic>
                    </a:graphicData>
                  </a:graphic>
                </wp:inline>
              </w:drawing>
            </w:r>
          </w:p>
        </w:tc>
      </w:tr>
    </w:tbl>
    <w:p w:rsidR="007B3EB9" w:rsidRPr="007874D9" w:rsidRDefault="007B3EB9" w:rsidP="007B3EB9">
      <w:pPr>
        <w:spacing w:after="0" w:line="240" w:lineRule="auto"/>
        <w:jc w:val="both"/>
        <w:rPr>
          <w:rFonts w:ascii="Times New Roman" w:hAnsi="Times New Roman"/>
          <w:sz w:val="24"/>
          <w:szCs w:val="24"/>
        </w:rPr>
      </w:pPr>
    </w:p>
    <w:p w:rsidR="007B3EB9" w:rsidRDefault="007B3EB9" w:rsidP="007B3EB9">
      <w:pPr>
        <w:spacing w:after="0" w:line="240" w:lineRule="auto"/>
        <w:jc w:val="both"/>
        <w:rPr>
          <w:rFonts w:ascii="Times New Roman" w:hAnsi="Times New Roman"/>
          <w:b/>
          <w:sz w:val="24"/>
          <w:szCs w:val="24"/>
        </w:rPr>
      </w:pPr>
      <w:r w:rsidRPr="007874D9">
        <w:rPr>
          <w:rFonts w:ascii="Times New Roman" w:hAnsi="Times New Roman"/>
          <w:b/>
          <w:sz w:val="24"/>
          <w:szCs w:val="24"/>
        </w:rPr>
        <w:t>16</w:t>
      </w:r>
      <w:r>
        <w:rPr>
          <w:rFonts w:ascii="Times New Roman" w:hAnsi="Times New Roman"/>
          <w:b/>
          <w:sz w:val="24"/>
          <w:szCs w:val="24"/>
        </w:rPr>
        <w:t>*</w:t>
      </w:r>
      <w:r w:rsidRPr="007874D9">
        <w:rPr>
          <w:rFonts w:ascii="Times New Roman" w:hAnsi="Times New Roman"/>
          <w:b/>
          <w:sz w:val="24"/>
          <w:szCs w:val="24"/>
        </w:rPr>
        <w:t>.</w:t>
      </w:r>
      <w:r w:rsidRPr="000421A9">
        <w:rPr>
          <w:rFonts w:ascii="Times New Roman" w:hAnsi="Times New Roman"/>
          <w:b/>
          <w:sz w:val="24"/>
          <w:szCs w:val="24"/>
        </w:rPr>
        <w:t>Задание с профессионально-ориентированным содержанием</w:t>
      </w:r>
      <w:r>
        <w:rPr>
          <w:rFonts w:ascii="Times New Roman" w:hAnsi="Times New Roman"/>
          <w:b/>
          <w:sz w:val="24"/>
          <w:szCs w:val="24"/>
        </w:rPr>
        <w:t xml:space="preserve"> (уровень по ТБ помнить).</w:t>
      </w:r>
    </w:p>
    <w:p w:rsidR="00A747A5" w:rsidRDefault="00D241A9" w:rsidP="007B3EB9">
      <w:pPr>
        <w:spacing w:after="0" w:line="240" w:lineRule="auto"/>
        <w:jc w:val="both"/>
        <w:rPr>
          <w:rFonts w:ascii="Times New Roman" w:hAnsi="Times New Roman"/>
          <w:color w:val="444444"/>
          <w:sz w:val="24"/>
          <w:szCs w:val="24"/>
          <w:shd w:val="clear" w:color="auto" w:fill="FFFFFF"/>
        </w:rPr>
      </w:pPr>
      <w:r>
        <w:rPr>
          <w:rFonts w:ascii="Times New Roman" w:hAnsi="Times New Roman"/>
          <w:color w:val="444444"/>
          <w:sz w:val="24"/>
          <w:szCs w:val="24"/>
          <w:shd w:val="clear" w:color="auto" w:fill="FFFFFF"/>
        </w:rPr>
        <w:t>В период гражданской войны</w:t>
      </w:r>
      <w:r w:rsidR="00A747A5" w:rsidRPr="00A747A5">
        <w:rPr>
          <w:rFonts w:ascii="Times New Roman" w:hAnsi="Times New Roman"/>
          <w:color w:val="444444"/>
          <w:sz w:val="24"/>
          <w:szCs w:val="24"/>
          <w:shd w:val="clear" w:color="auto" w:fill="FFFFFF"/>
        </w:rPr>
        <w:t xml:space="preserve"> применение четвероногих</w:t>
      </w:r>
      <w:r w:rsidR="00A747A5">
        <w:rPr>
          <w:rFonts w:ascii="Times New Roman" w:hAnsi="Times New Roman"/>
          <w:color w:val="444444"/>
          <w:sz w:val="24"/>
          <w:szCs w:val="24"/>
          <w:shd w:val="clear" w:color="auto" w:fill="FFFFFF"/>
        </w:rPr>
        <w:t>…..</w:t>
      </w:r>
      <w:r w:rsidR="00A747A5" w:rsidRPr="00A747A5">
        <w:rPr>
          <w:rFonts w:ascii="Times New Roman" w:hAnsi="Times New Roman"/>
          <w:color w:val="444444"/>
          <w:sz w:val="24"/>
          <w:szCs w:val="24"/>
          <w:shd w:val="clear" w:color="auto" w:fill="FFFFFF"/>
        </w:rPr>
        <w:t xml:space="preserve"> стало массовым явлением во многих воюющих армиях. Командованием нашего Юго-западного фронта также было принято решение об организации подобной службы в полках передовой линии.</w:t>
      </w:r>
      <w:r w:rsidR="00A747A5">
        <w:rPr>
          <w:rFonts w:ascii="Times New Roman" w:hAnsi="Times New Roman"/>
          <w:color w:val="444444"/>
          <w:sz w:val="24"/>
          <w:szCs w:val="24"/>
          <w:shd w:val="clear" w:color="auto" w:fill="FFFFFF"/>
        </w:rPr>
        <w:t>. Для каких 2 видов службы применяли собак?</w:t>
      </w:r>
    </w:p>
    <w:p w:rsidR="007B3EB9" w:rsidRDefault="007B3EB9" w:rsidP="007B3EB9">
      <w:pPr>
        <w:spacing w:after="0" w:line="240" w:lineRule="auto"/>
        <w:jc w:val="both"/>
        <w:rPr>
          <w:rFonts w:ascii="Times New Roman" w:hAnsi="Times New Roman"/>
          <w:sz w:val="24"/>
          <w:szCs w:val="24"/>
        </w:rPr>
      </w:pPr>
      <w:r>
        <w:rPr>
          <w:rFonts w:ascii="Times New Roman" w:hAnsi="Times New Roman"/>
          <w:sz w:val="24"/>
          <w:szCs w:val="24"/>
        </w:rPr>
        <w:t>Ответ:______________</w:t>
      </w:r>
    </w:p>
    <w:p w:rsidR="007B3EB9" w:rsidRDefault="007B3EB9" w:rsidP="007B3EB9">
      <w:pPr>
        <w:spacing w:after="0" w:line="240" w:lineRule="auto"/>
        <w:jc w:val="both"/>
        <w:rPr>
          <w:rFonts w:ascii="Times New Roman" w:hAnsi="Times New Roman"/>
          <w:b/>
          <w:sz w:val="24"/>
          <w:szCs w:val="24"/>
        </w:rPr>
      </w:pPr>
    </w:p>
    <w:p w:rsidR="007B3EB9" w:rsidRDefault="00A747A5" w:rsidP="007B3EB9">
      <w:pPr>
        <w:spacing w:after="0" w:line="240" w:lineRule="auto"/>
        <w:jc w:val="both"/>
        <w:rPr>
          <w:rFonts w:ascii="Times New Roman" w:hAnsi="Times New Roman"/>
          <w:b/>
          <w:sz w:val="24"/>
          <w:szCs w:val="24"/>
        </w:rPr>
      </w:pPr>
      <w:r w:rsidRPr="007874D9">
        <w:rPr>
          <w:rFonts w:ascii="Times New Roman" w:hAnsi="Times New Roman"/>
          <w:b/>
          <w:sz w:val="24"/>
          <w:szCs w:val="24"/>
        </w:rPr>
        <w:t xml:space="preserve"> </w:t>
      </w:r>
      <w:r w:rsidR="007B3EB9" w:rsidRPr="007874D9">
        <w:rPr>
          <w:rFonts w:ascii="Times New Roman" w:hAnsi="Times New Roman"/>
          <w:b/>
          <w:sz w:val="24"/>
          <w:szCs w:val="24"/>
        </w:rPr>
        <w:t>17</w:t>
      </w:r>
      <w:r w:rsidR="007B3EB9">
        <w:rPr>
          <w:rFonts w:ascii="Times New Roman" w:hAnsi="Times New Roman"/>
          <w:b/>
          <w:sz w:val="24"/>
          <w:szCs w:val="24"/>
        </w:rPr>
        <w:t>*</w:t>
      </w:r>
      <w:r w:rsidR="007B3EB9" w:rsidRPr="007874D9">
        <w:rPr>
          <w:rFonts w:ascii="Times New Roman" w:hAnsi="Times New Roman"/>
          <w:b/>
          <w:sz w:val="24"/>
          <w:szCs w:val="24"/>
        </w:rPr>
        <w:t xml:space="preserve">. </w:t>
      </w:r>
      <w:r w:rsidR="007B3EB9" w:rsidRPr="000421A9">
        <w:rPr>
          <w:rFonts w:ascii="Times New Roman" w:hAnsi="Times New Roman"/>
          <w:b/>
          <w:sz w:val="24"/>
          <w:szCs w:val="24"/>
        </w:rPr>
        <w:t>Задание с профессионально-ориентированным содержанием</w:t>
      </w:r>
      <w:r w:rsidR="007B3EB9">
        <w:rPr>
          <w:rFonts w:ascii="Times New Roman" w:hAnsi="Times New Roman"/>
          <w:b/>
          <w:sz w:val="24"/>
          <w:szCs w:val="24"/>
        </w:rPr>
        <w:t xml:space="preserve"> (уровень по ТБ понимать).</w:t>
      </w:r>
    </w:p>
    <w:p w:rsidR="007B3EB9" w:rsidRDefault="007B3EB9" w:rsidP="007B3EB9">
      <w:pPr>
        <w:spacing w:after="0" w:line="240" w:lineRule="auto"/>
        <w:jc w:val="both"/>
        <w:rPr>
          <w:rFonts w:ascii="Times New Roman" w:hAnsi="Times New Roman"/>
          <w:b/>
          <w:sz w:val="24"/>
          <w:szCs w:val="24"/>
        </w:rPr>
      </w:pPr>
    </w:p>
    <w:p w:rsidR="007B3EB9" w:rsidRPr="007874D9" w:rsidRDefault="00272CCB" w:rsidP="007B3EB9">
      <w:pPr>
        <w:spacing w:after="0" w:line="240" w:lineRule="auto"/>
        <w:jc w:val="both"/>
        <w:rPr>
          <w:rFonts w:ascii="Times New Roman" w:hAnsi="Times New Roman"/>
          <w:sz w:val="24"/>
          <w:szCs w:val="24"/>
        </w:rPr>
      </w:pPr>
      <w:r w:rsidRPr="00272CCB">
        <w:lastRenderedPageBreak/>
        <w:t xml:space="preserve"> </w:t>
      </w:r>
      <w:r w:rsidR="00E1540A">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alt="День кинолога МВД. Как появилось и развивалось полицейское собаководство" style="width:23.8pt;height:23.8pt"/>
        </w:pict>
      </w:r>
      <w:r w:rsidRPr="00272CCB">
        <w:t xml:space="preserve"> </w:t>
      </w:r>
      <w:r w:rsidR="00E1540A">
        <w:pict>
          <v:shape id="_x0000_i1032" type="#_x0000_t75" alt="День кинолога МВД. Как появилось и развивалось полицейское собаководство" style="width:23.8pt;height:23.8pt"/>
        </w:pict>
      </w:r>
      <w:r w:rsidRPr="00272CCB">
        <w:t xml:space="preserve"> </w:t>
      </w:r>
      <w:r w:rsidR="00E1540A">
        <w:pict>
          <v:shape id="_x0000_i1033" type="#_x0000_t75" alt="День кинолога МВД. Как появилось и развивалось полицейское собаководство" style="width:23.8pt;height:23.8pt"/>
        </w:pict>
      </w:r>
      <w:r w:rsidRPr="00272CCB">
        <w:t xml:space="preserve"> </w:t>
      </w:r>
      <w:r w:rsidR="00E1540A">
        <w:pict>
          <v:shape id="_x0000_i1034" type="#_x0000_t75" alt="День кинолога МВД. Как появилось и развивалось полицейское собаководство" style="width:23.8pt;height:23.8pt"/>
        </w:pict>
      </w:r>
      <w:r w:rsidRPr="00272CCB">
        <w:t xml:space="preserve"> </w:t>
      </w:r>
      <w:r>
        <w:rPr>
          <w:noProof/>
        </w:rPr>
        <w:drawing>
          <wp:inline distT="0" distB="0" distL="0" distR="0">
            <wp:extent cx="5574030" cy="3705225"/>
            <wp:effectExtent l="19050" t="0" r="7620" b="0"/>
            <wp:docPr id="53" name="Рисунок 53" descr="Как создавались питомники Красной Арм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Как создавались питомники Красной Армии"/>
                    <pic:cNvPicPr>
                      <a:picLocks noChangeAspect="1" noChangeArrowheads="1"/>
                    </pic:cNvPicPr>
                  </pic:nvPicPr>
                  <pic:blipFill>
                    <a:blip r:embed="rId26"/>
                    <a:srcRect/>
                    <a:stretch>
                      <a:fillRect/>
                    </a:stretch>
                  </pic:blipFill>
                  <pic:spPr bwMode="auto">
                    <a:xfrm>
                      <a:off x="0" y="0"/>
                      <a:ext cx="5574030" cy="3705225"/>
                    </a:xfrm>
                    <a:prstGeom prst="rect">
                      <a:avLst/>
                    </a:prstGeom>
                    <a:noFill/>
                    <a:ln w="9525">
                      <a:noFill/>
                      <a:miter lim="800000"/>
                      <a:headEnd/>
                      <a:tailEnd/>
                    </a:ln>
                  </pic:spPr>
                </pic:pic>
              </a:graphicData>
            </a:graphic>
          </wp:inline>
        </w:drawing>
      </w:r>
    </w:p>
    <w:p w:rsidR="007B3EB9" w:rsidRDefault="00E52E47" w:rsidP="007B3EB9">
      <w:pPr>
        <w:spacing w:after="0" w:line="240" w:lineRule="auto"/>
        <w:jc w:val="both"/>
        <w:rPr>
          <w:rFonts w:ascii="Times New Roman" w:hAnsi="Times New Roman"/>
          <w:sz w:val="24"/>
          <w:szCs w:val="24"/>
        </w:rPr>
      </w:pPr>
      <w:r>
        <w:rPr>
          <w:rFonts w:ascii="Times New Roman" w:hAnsi="Times New Roman"/>
          <w:sz w:val="24"/>
          <w:szCs w:val="24"/>
        </w:rPr>
        <w:t>Рассмотрите фотографию</w:t>
      </w:r>
      <w:r w:rsidR="007B3EB9" w:rsidRPr="006B1540">
        <w:rPr>
          <w:rFonts w:ascii="Times New Roman" w:hAnsi="Times New Roman"/>
          <w:sz w:val="24"/>
          <w:szCs w:val="24"/>
        </w:rPr>
        <w:t xml:space="preserve">, определите </w:t>
      </w:r>
      <w:r w:rsidR="007B3EB9">
        <w:rPr>
          <w:rFonts w:ascii="Times New Roman" w:hAnsi="Times New Roman"/>
          <w:sz w:val="24"/>
          <w:szCs w:val="24"/>
        </w:rPr>
        <w:t xml:space="preserve">и запишите в качестве ответа </w:t>
      </w:r>
      <w:r w:rsidR="00FF6A16">
        <w:rPr>
          <w:rFonts w:ascii="Times New Roman" w:hAnsi="Times New Roman"/>
          <w:sz w:val="24"/>
          <w:szCs w:val="24"/>
        </w:rPr>
        <w:t>возможные 2 службы собак во время гражданской войны</w:t>
      </w:r>
      <w:r>
        <w:rPr>
          <w:rFonts w:ascii="Times New Roman" w:hAnsi="Times New Roman"/>
          <w:sz w:val="24"/>
          <w:szCs w:val="24"/>
        </w:rPr>
        <w:t>.</w:t>
      </w:r>
    </w:p>
    <w:p w:rsidR="007B3EB9" w:rsidRDefault="007B3EB9" w:rsidP="007B3EB9">
      <w:pPr>
        <w:spacing w:after="0" w:line="240" w:lineRule="auto"/>
        <w:jc w:val="both"/>
        <w:rPr>
          <w:rFonts w:ascii="Times New Roman" w:hAnsi="Times New Roman"/>
          <w:sz w:val="24"/>
          <w:szCs w:val="24"/>
        </w:rPr>
      </w:pPr>
    </w:p>
    <w:p w:rsidR="007B3EB9" w:rsidRPr="006B1540" w:rsidRDefault="007B3EB9" w:rsidP="007B3EB9">
      <w:pPr>
        <w:spacing w:after="0" w:line="240" w:lineRule="auto"/>
        <w:jc w:val="both"/>
        <w:rPr>
          <w:rFonts w:ascii="Times New Roman" w:hAnsi="Times New Roman"/>
          <w:sz w:val="24"/>
          <w:szCs w:val="24"/>
        </w:rPr>
      </w:pPr>
      <w:r>
        <w:rPr>
          <w:rFonts w:ascii="Times New Roman" w:hAnsi="Times New Roman"/>
          <w:sz w:val="24"/>
          <w:szCs w:val="24"/>
        </w:rPr>
        <w:t>Ответ:_____________________</w:t>
      </w:r>
    </w:p>
    <w:p w:rsidR="007B3EB9" w:rsidRDefault="007B3EB9" w:rsidP="007B3EB9">
      <w:pPr>
        <w:spacing w:after="0" w:line="240" w:lineRule="auto"/>
        <w:jc w:val="both"/>
        <w:rPr>
          <w:rFonts w:ascii="Times New Roman" w:hAnsi="Times New Roman"/>
          <w:b/>
          <w:sz w:val="24"/>
          <w:szCs w:val="24"/>
        </w:rPr>
      </w:pPr>
    </w:p>
    <w:p w:rsidR="007B3EB9" w:rsidRDefault="007B3EB9" w:rsidP="007B3EB9">
      <w:pPr>
        <w:spacing w:after="0" w:line="240" w:lineRule="auto"/>
        <w:jc w:val="both"/>
        <w:rPr>
          <w:rFonts w:ascii="Times New Roman" w:hAnsi="Times New Roman"/>
          <w:b/>
          <w:sz w:val="24"/>
          <w:szCs w:val="24"/>
        </w:rPr>
      </w:pP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b/>
          <w:sz w:val="24"/>
          <w:szCs w:val="24"/>
        </w:rPr>
        <w:t>18.</w:t>
      </w:r>
      <w:r w:rsidRPr="007874D9">
        <w:rPr>
          <w:rFonts w:ascii="Times New Roman" w:hAnsi="Times New Roman"/>
          <w:sz w:val="24"/>
          <w:szCs w:val="24"/>
        </w:rPr>
        <w:t xml:space="preserve"> Используя знания по истории России, раскройте смысл понятия «Коллективизация».</w:t>
      </w: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sz w:val="24"/>
          <w:szCs w:val="24"/>
        </w:rPr>
        <w:t>Приведите один исторический факт, конкретизирующий данное понятие применительно к истории России.</w:t>
      </w:r>
    </w:p>
    <w:p w:rsidR="007B3EB9" w:rsidRPr="007874D9" w:rsidRDefault="007B3EB9" w:rsidP="007B3EB9">
      <w:pPr>
        <w:spacing w:after="0" w:line="240" w:lineRule="auto"/>
        <w:jc w:val="both"/>
        <w:rPr>
          <w:rFonts w:ascii="Times New Roman" w:hAnsi="Times New Roman"/>
          <w:sz w:val="24"/>
          <w:szCs w:val="24"/>
        </w:rPr>
      </w:pP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b/>
          <w:sz w:val="24"/>
          <w:szCs w:val="24"/>
        </w:rPr>
        <w:t>19.</w:t>
      </w: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sz w:val="24"/>
          <w:szCs w:val="24"/>
        </w:rPr>
        <w:t xml:space="preserve">В 20 годах </w:t>
      </w:r>
      <w:r w:rsidRPr="007874D9">
        <w:rPr>
          <w:rFonts w:ascii="Times New Roman" w:hAnsi="Times New Roman"/>
          <w:sz w:val="24"/>
          <w:szCs w:val="24"/>
          <w:lang w:val="en-US"/>
        </w:rPr>
        <w:t>XX</w:t>
      </w:r>
      <w:r w:rsidRPr="007874D9">
        <w:rPr>
          <w:rFonts w:ascii="Times New Roman" w:hAnsi="Times New Roman"/>
          <w:sz w:val="24"/>
          <w:szCs w:val="24"/>
        </w:rPr>
        <w:t xml:space="preserve"> произошло признание СССР рядом западных стран. Используя исторические знания, приведите аргументы в подтверждение точки зрения, что данное событие повлияло на дальнейшее экономическое развитие СССР и Западных государств: один аргумент для России и один для стран Запада. При изложении аргументов обязательно используйте исторические факты.</w:t>
      </w: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sz w:val="24"/>
          <w:szCs w:val="24"/>
        </w:rPr>
        <w:t>Ответ запишите в следующем виде.</w:t>
      </w:r>
    </w:p>
    <w:p w:rsidR="007B3EB9" w:rsidRPr="007874D9" w:rsidRDefault="007B3EB9" w:rsidP="007B3EB9">
      <w:pPr>
        <w:spacing w:after="0" w:line="240" w:lineRule="auto"/>
        <w:jc w:val="both"/>
        <w:rPr>
          <w:rFonts w:ascii="Times New Roman" w:hAnsi="Times New Roman"/>
          <w:sz w:val="24"/>
          <w:szCs w:val="24"/>
        </w:rPr>
      </w:pP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sz w:val="24"/>
          <w:szCs w:val="24"/>
        </w:rPr>
        <w:t>Аргумент для России ____________________________________________</w:t>
      </w: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sz w:val="24"/>
          <w:szCs w:val="24"/>
        </w:rPr>
        <w:t>Аргумент для всего мира_________________________________________</w:t>
      </w:r>
    </w:p>
    <w:p w:rsidR="007B3EB9" w:rsidRPr="007874D9" w:rsidRDefault="007B3EB9" w:rsidP="007B3EB9">
      <w:pPr>
        <w:spacing w:after="0" w:line="240" w:lineRule="auto"/>
        <w:jc w:val="both"/>
        <w:rPr>
          <w:rFonts w:ascii="Times New Roman" w:hAnsi="Times New Roman"/>
          <w:b/>
          <w:sz w:val="24"/>
          <w:szCs w:val="24"/>
        </w:rPr>
      </w:pPr>
    </w:p>
    <w:p w:rsidR="007B3EB9" w:rsidRPr="007874D9" w:rsidRDefault="007B3EB9" w:rsidP="007B3EB9">
      <w:pPr>
        <w:spacing w:after="0" w:line="240" w:lineRule="auto"/>
        <w:jc w:val="both"/>
        <w:rPr>
          <w:rFonts w:ascii="Times New Roman" w:hAnsi="Times New Roman"/>
          <w:sz w:val="24"/>
          <w:szCs w:val="24"/>
        </w:rPr>
      </w:pPr>
    </w:p>
    <w:p w:rsidR="007B3EB9" w:rsidRDefault="007B3EB9" w:rsidP="007B3EB9">
      <w:pPr>
        <w:spacing w:after="0" w:line="240" w:lineRule="auto"/>
        <w:jc w:val="center"/>
        <w:rPr>
          <w:rFonts w:ascii="Times New Roman" w:hAnsi="Times New Roman"/>
          <w:b/>
          <w:sz w:val="24"/>
          <w:szCs w:val="24"/>
        </w:rPr>
      </w:pPr>
      <w:r>
        <w:rPr>
          <w:rFonts w:ascii="Times New Roman" w:hAnsi="Times New Roman"/>
          <w:b/>
          <w:sz w:val="24"/>
          <w:szCs w:val="24"/>
        </w:rPr>
        <w:t>Ключ</w:t>
      </w:r>
    </w:p>
    <w:p w:rsidR="007B3EB9" w:rsidRDefault="007B3EB9" w:rsidP="007B3EB9">
      <w:pPr>
        <w:spacing w:after="0" w:line="240" w:lineRule="auto"/>
        <w:jc w:val="center"/>
        <w:rPr>
          <w:rFonts w:ascii="Times New Roman" w:hAnsi="Times New Roman"/>
          <w:b/>
          <w:sz w:val="24"/>
          <w:szCs w:val="24"/>
        </w:rPr>
      </w:pPr>
    </w:p>
    <w:p w:rsidR="007B3EB9" w:rsidRPr="007874D9" w:rsidRDefault="007B3EB9" w:rsidP="007B3EB9">
      <w:pPr>
        <w:spacing w:after="0" w:line="240" w:lineRule="auto"/>
        <w:jc w:val="center"/>
        <w:rPr>
          <w:rFonts w:ascii="Times New Roman" w:hAnsi="Times New Roman"/>
          <w:b/>
          <w:sz w:val="24"/>
          <w:szCs w:val="24"/>
        </w:rPr>
      </w:pPr>
      <w:r>
        <w:rPr>
          <w:rFonts w:ascii="Times New Roman" w:hAnsi="Times New Roman"/>
          <w:b/>
          <w:sz w:val="24"/>
          <w:szCs w:val="24"/>
        </w:rPr>
        <w:t>Часть 1</w:t>
      </w:r>
    </w:p>
    <w:p w:rsidR="007B3EB9" w:rsidRPr="007874D9" w:rsidRDefault="007B3EB9" w:rsidP="007B3EB9">
      <w:pPr>
        <w:spacing w:after="0" w:line="240" w:lineRule="auto"/>
        <w:jc w:val="both"/>
        <w:rPr>
          <w:rFonts w:ascii="Times New Roman" w:hAnsi="Times New Roman"/>
          <w:sz w:val="24"/>
          <w:szCs w:val="24"/>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84"/>
        <w:gridCol w:w="1417"/>
        <w:gridCol w:w="284"/>
        <w:gridCol w:w="1134"/>
        <w:gridCol w:w="283"/>
        <w:gridCol w:w="1243"/>
        <w:gridCol w:w="381"/>
        <w:gridCol w:w="4075"/>
      </w:tblGrid>
      <w:tr w:rsidR="007B3EB9" w:rsidRPr="00D357E3" w:rsidTr="00781AB0">
        <w:tc>
          <w:tcPr>
            <w:tcW w:w="284" w:type="dxa"/>
            <w:vAlign w:val="center"/>
          </w:tcPr>
          <w:p w:rsidR="007B3EB9" w:rsidRPr="007874D9" w:rsidRDefault="007B3EB9" w:rsidP="00781AB0">
            <w:pPr>
              <w:spacing w:after="0" w:line="240" w:lineRule="auto"/>
              <w:ind w:left="-108" w:right="-108"/>
              <w:jc w:val="center"/>
              <w:rPr>
                <w:rFonts w:ascii="Times New Roman" w:hAnsi="Times New Roman"/>
                <w:b/>
                <w:sz w:val="24"/>
                <w:szCs w:val="24"/>
              </w:rPr>
            </w:pPr>
            <w:r w:rsidRPr="007874D9">
              <w:rPr>
                <w:rFonts w:ascii="Times New Roman" w:hAnsi="Times New Roman"/>
                <w:b/>
                <w:sz w:val="24"/>
                <w:szCs w:val="24"/>
              </w:rPr>
              <w:t>1</w:t>
            </w:r>
          </w:p>
        </w:tc>
        <w:tc>
          <w:tcPr>
            <w:tcW w:w="1417" w:type="dxa"/>
            <w:vAlign w:val="center"/>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4316</w:t>
            </w:r>
          </w:p>
        </w:tc>
        <w:tc>
          <w:tcPr>
            <w:tcW w:w="284" w:type="dxa"/>
            <w:vAlign w:val="center"/>
          </w:tcPr>
          <w:p w:rsidR="007B3EB9" w:rsidRPr="007874D9" w:rsidRDefault="007B3EB9" w:rsidP="00781AB0">
            <w:pPr>
              <w:spacing w:after="0" w:line="240" w:lineRule="auto"/>
              <w:ind w:left="-108" w:right="-108"/>
              <w:jc w:val="center"/>
              <w:rPr>
                <w:rFonts w:ascii="Times New Roman" w:hAnsi="Times New Roman"/>
                <w:b/>
                <w:sz w:val="24"/>
                <w:szCs w:val="24"/>
              </w:rPr>
            </w:pPr>
            <w:r w:rsidRPr="007874D9">
              <w:rPr>
                <w:rFonts w:ascii="Times New Roman" w:hAnsi="Times New Roman"/>
                <w:b/>
                <w:sz w:val="24"/>
                <w:szCs w:val="24"/>
              </w:rPr>
              <w:t>4</w:t>
            </w:r>
          </w:p>
        </w:tc>
        <w:tc>
          <w:tcPr>
            <w:tcW w:w="1134" w:type="dxa"/>
            <w:vAlign w:val="center"/>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814532</w:t>
            </w:r>
          </w:p>
        </w:tc>
        <w:tc>
          <w:tcPr>
            <w:tcW w:w="283" w:type="dxa"/>
            <w:vAlign w:val="center"/>
          </w:tcPr>
          <w:p w:rsidR="007B3EB9" w:rsidRPr="007874D9" w:rsidRDefault="007B3EB9" w:rsidP="00781AB0">
            <w:pPr>
              <w:spacing w:after="0" w:line="240" w:lineRule="auto"/>
              <w:ind w:left="-108" w:right="-108"/>
              <w:jc w:val="center"/>
              <w:rPr>
                <w:rFonts w:ascii="Times New Roman" w:hAnsi="Times New Roman"/>
                <w:b/>
                <w:sz w:val="24"/>
                <w:szCs w:val="24"/>
              </w:rPr>
            </w:pPr>
            <w:r w:rsidRPr="007874D9">
              <w:rPr>
                <w:rFonts w:ascii="Times New Roman" w:hAnsi="Times New Roman"/>
                <w:b/>
                <w:sz w:val="24"/>
                <w:szCs w:val="24"/>
              </w:rPr>
              <w:t>7</w:t>
            </w:r>
          </w:p>
        </w:tc>
        <w:tc>
          <w:tcPr>
            <w:tcW w:w="1243" w:type="dxa"/>
            <w:vAlign w:val="center"/>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6435</w:t>
            </w:r>
          </w:p>
        </w:tc>
        <w:tc>
          <w:tcPr>
            <w:tcW w:w="381" w:type="dxa"/>
            <w:vAlign w:val="center"/>
          </w:tcPr>
          <w:p w:rsidR="007B3EB9" w:rsidRPr="007874D9" w:rsidRDefault="007B3EB9" w:rsidP="00781AB0">
            <w:pPr>
              <w:spacing w:after="0" w:line="240" w:lineRule="auto"/>
              <w:ind w:left="-75" w:right="-108"/>
              <w:jc w:val="center"/>
              <w:rPr>
                <w:rFonts w:ascii="Times New Roman" w:hAnsi="Times New Roman"/>
                <w:b/>
                <w:sz w:val="24"/>
                <w:szCs w:val="24"/>
              </w:rPr>
            </w:pPr>
            <w:r w:rsidRPr="007874D9">
              <w:rPr>
                <w:rFonts w:ascii="Times New Roman" w:hAnsi="Times New Roman"/>
                <w:b/>
                <w:sz w:val="24"/>
                <w:szCs w:val="24"/>
              </w:rPr>
              <w:t>10</w:t>
            </w:r>
          </w:p>
        </w:tc>
        <w:tc>
          <w:tcPr>
            <w:tcW w:w="4075" w:type="dxa"/>
            <w:tcBorders>
              <w:bottom w:val="single" w:sz="4" w:space="0" w:color="auto"/>
            </w:tcBorders>
            <w:vAlign w:val="center"/>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Горький</w:t>
            </w:r>
          </w:p>
        </w:tc>
      </w:tr>
      <w:tr w:rsidR="007B3EB9" w:rsidRPr="00D357E3" w:rsidTr="00781AB0">
        <w:tc>
          <w:tcPr>
            <w:tcW w:w="284" w:type="dxa"/>
            <w:vAlign w:val="center"/>
          </w:tcPr>
          <w:p w:rsidR="007B3EB9" w:rsidRPr="007874D9" w:rsidRDefault="007B3EB9" w:rsidP="00781AB0">
            <w:pPr>
              <w:spacing w:after="0" w:line="240" w:lineRule="auto"/>
              <w:ind w:left="-108" w:right="-108"/>
              <w:jc w:val="center"/>
              <w:rPr>
                <w:rFonts w:ascii="Times New Roman" w:hAnsi="Times New Roman"/>
                <w:b/>
                <w:sz w:val="24"/>
                <w:szCs w:val="24"/>
              </w:rPr>
            </w:pPr>
            <w:r w:rsidRPr="007874D9">
              <w:rPr>
                <w:rFonts w:ascii="Times New Roman" w:hAnsi="Times New Roman"/>
                <w:b/>
                <w:sz w:val="24"/>
                <w:szCs w:val="24"/>
              </w:rPr>
              <w:t>2</w:t>
            </w:r>
          </w:p>
        </w:tc>
        <w:tc>
          <w:tcPr>
            <w:tcW w:w="1417" w:type="dxa"/>
            <w:vAlign w:val="center"/>
          </w:tcPr>
          <w:p w:rsidR="007B3EB9" w:rsidRPr="007874D9" w:rsidRDefault="007B3EB9" w:rsidP="00781AB0">
            <w:pPr>
              <w:spacing w:after="0" w:line="240" w:lineRule="auto"/>
              <w:jc w:val="center"/>
              <w:rPr>
                <w:rFonts w:ascii="Times New Roman" w:hAnsi="Times New Roman"/>
                <w:sz w:val="24"/>
                <w:szCs w:val="24"/>
              </w:rPr>
            </w:pPr>
          </w:p>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213</w:t>
            </w:r>
          </w:p>
        </w:tc>
        <w:tc>
          <w:tcPr>
            <w:tcW w:w="284" w:type="dxa"/>
            <w:vAlign w:val="center"/>
          </w:tcPr>
          <w:p w:rsidR="007B3EB9" w:rsidRPr="007874D9" w:rsidRDefault="007B3EB9" w:rsidP="00781AB0">
            <w:pPr>
              <w:spacing w:after="0" w:line="240" w:lineRule="auto"/>
              <w:ind w:left="-108" w:right="-108"/>
              <w:jc w:val="center"/>
              <w:rPr>
                <w:rFonts w:ascii="Times New Roman" w:hAnsi="Times New Roman"/>
                <w:b/>
                <w:sz w:val="24"/>
                <w:szCs w:val="24"/>
              </w:rPr>
            </w:pPr>
            <w:r w:rsidRPr="007874D9">
              <w:rPr>
                <w:rFonts w:ascii="Times New Roman" w:hAnsi="Times New Roman"/>
                <w:b/>
                <w:sz w:val="24"/>
                <w:szCs w:val="24"/>
              </w:rPr>
              <w:t>5</w:t>
            </w:r>
          </w:p>
        </w:tc>
        <w:tc>
          <w:tcPr>
            <w:tcW w:w="1134" w:type="dxa"/>
            <w:vAlign w:val="center"/>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4135</w:t>
            </w:r>
          </w:p>
        </w:tc>
        <w:tc>
          <w:tcPr>
            <w:tcW w:w="283" w:type="dxa"/>
            <w:vAlign w:val="center"/>
          </w:tcPr>
          <w:p w:rsidR="007B3EB9" w:rsidRPr="007874D9" w:rsidRDefault="007B3EB9" w:rsidP="00781AB0">
            <w:pPr>
              <w:spacing w:after="0" w:line="240" w:lineRule="auto"/>
              <w:ind w:left="-108" w:right="-108"/>
              <w:jc w:val="center"/>
              <w:rPr>
                <w:rFonts w:ascii="Times New Roman" w:hAnsi="Times New Roman"/>
                <w:b/>
                <w:sz w:val="24"/>
                <w:szCs w:val="24"/>
              </w:rPr>
            </w:pPr>
            <w:r w:rsidRPr="007874D9">
              <w:rPr>
                <w:rFonts w:ascii="Times New Roman" w:hAnsi="Times New Roman"/>
                <w:b/>
                <w:sz w:val="24"/>
                <w:szCs w:val="24"/>
              </w:rPr>
              <w:t>8</w:t>
            </w:r>
          </w:p>
        </w:tc>
        <w:tc>
          <w:tcPr>
            <w:tcW w:w="1243" w:type="dxa"/>
            <w:vAlign w:val="center"/>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Донбас</w:t>
            </w:r>
          </w:p>
        </w:tc>
        <w:tc>
          <w:tcPr>
            <w:tcW w:w="381" w:type="dxa"/>
            <w:tcBorders>
              <w:right w:val="single" w:sz="4" w:space="0" w:color="auto"/>
            </w:tcBorders>
            <w:vAlign w:val="center"/>
          </w:tcPr>
          <w:p w:rsidR="007B3EB9" w:rsidRPr="007874D9" w:rsidRDefault="007B3EB9" w:rsidP="00781AB0">
            <w:pPr>
              <w:spacing w:after="0" w:line="240" w:lineRule="auto"/>
              <w:ind w:left="-75" w:right="-108"/>
              <w:jc w:val="center"/>
              <w:rPr>
                <w:rFonts w:ascii="Times New Roman" w:hAnsi="Times New Roman"/>
                <w:b/>
                <w:sz w:val="24"/>
                <w:szCs w:val="24"/>
              </w:rPr>
            </w:pPr>
            <w:r w:rsidRPr="007874D9">
              <w:rPr>
                <w:rFonts w:ascii="Times New Roman" w:hAnsi="Times New Roman"/>
                <w:b/>
                <w:sz w:val="24"/>
                <w:szCs w:val="24"/>
              </w:rPr>
              <w:t>11</w:t>
            </w:r>
          </w:p>
        </w:tc>
        <w:tc>
          <w:tcPr>
            <w:tcW w:w="4075" w:type="dxa"/>
            <w:tcBorders>
              <w:top w:val="single" w:sz="4" w:space="0" w:color="auto"/>
              <w:left w:val="single" w:sz="4" w:space="0" w:color="auto"/>
              <w:bottom w:val="single" w:sz="4" w:space="0" w:color="auto"/>
              <w:right w:val="single" w:sz="4" w:space="0" w:color="auto"/>
            </w:tcBorders>
            <w:vAlign w:val="center"/>
          </w:tcPr>
          <w:p w:rsidR="007B3EB9" w:rsidRPr="007874D9" w:rsidRDefault="007B3EB9" w:rsidP="00781AB0">
            <w:pPr>
              <w:spacing w:after="0" w:line="240" w:lineRule="auto"/>
              <w:jc w:val="center"/>
              <w:rPr>
                <w:rFonts w:ascii="Times New Roman" w:hAnsi="Times New Roman"/>
                <w:sz w:val="24"/>
                <w:szCs w:val="24"/>
              </w:rPr>
            </w:pPr>
            <w:r>
              <w:rPr>
                <w:rFonts w:ascii="Times New Roman" w:hAnsi="Times New Roman"/>
                <w:sz w:val="24"/>
                <w:szCs w:val="24"/>
              </w:rPr>
              <w:t>14</w:t>
            </w:r>
            <w:r w:rsidRPr="007874D9">
              <w:rPr>
                <w:rFonts w:ascii="Times New Roman" w:hAnsi="Times New Roman"/>
                <w:sz w:val="24"/>
                <w:szCs w:val="24"/>
              </w:rPr>
              <w:t>6</w:t>
            </w:r>
          </w:p>
        </w:tc>
      </w:tr>
      <w:tr w:rsidR="007B3EB9" w:rsidRPr="00D357E3" w:rsidTr="00781AB0">
        <w:tc>
          <w:tcPr>
            <w:tcW w:w="284" w:type="dxa"/>
            <w:vAlign w:val="center"/>
          </w:tcPr>
          <w:p w:rsidR="007B3EB9" w:rsidRPr="007874D9" w:rsidRDefault="007B3EB9" w:rsidP="00781AB0">
            <w:pPr>
              <w:spacing w:after="0" w:line="240" w:lineRule="auto"/>
              <w:ind w:left="-108" w:right="-108"/>
              <w:jc w:val="center"/>
              <w:rPr>
                <w:rFonts w:ascii="Times New Roman" w:hAnsi="Times New Roman"/>
                <w:b/>
                <w:sz w:val="24"/>
                <w:szCs w:val="24"/>
              </w:rPr>
            </w:pPr>
            <w:r w:rsidRPr="007874D9">
              <w:rPr>
                <w:rFonts w:ascii="Times New Roman" w:hAnsi="Times New Roman"/>
                <w:b/>
                <w:sz w:val="24"/>
                <w:szCs w:val="24"/>
              </w:rPr>
              <w:lastRenderedPageBreak/>
              <w:t>3</w:t>
            </w:r>
          </w:p>
        </w:tc>
        <w:tc>
          <w:tcPr>
            <w:tcW w:w="1417" w:type="dxa"/>
            <w:vAlign w:val="center"/>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1465</w:t>
            </w:r>
          </w:p>
        </w:tc>
        <w:tc>
          <w:tcPr>
            <w:tcW w:w="284" w:type="dxa"/>
            <w:vAlign w:val="center"/>
          </w:tcPr>
          <w:p w:rsidR="007B3EB9" w:rsidRPr="007874D9" w:rsidRDefault="007B3EB9" w:rsidP="00781AB0">
            <w:pPr>
              <w:spacing w:after="0" w:line="240" w:lineRule="auto"/>
              <w:ind w:left="-108" w:right="-108"/>
              <w:jc w:val="center"/>
              <w:rPr>
                <w:rFonts w:ascii="Times New Roman" w:hAnsi="Times New Roman"/>
                <w:b/>
                <w:sz w:val="24"/>
                <w:szCs w:val="24"/>
              </w:rPr>
            </w:pPr>
            <w:r w:rsidRPr="007874D9">
              <w:rPr>
                <w:rFonts w:ascii="Times New Roman" w:hAnsi="Times New Roman"/>
                <w:b/>
                <w:sz w:val="24"/>
                <w:szCs w:val="24"/>
              </w:rPr>
              <w:t>6</w:t>
            </w:r>
          </w:p>
        </w:tc>
        <w:tc>
          <w:tcPr>
            <w:tcW w:w="1134" w:type="dxa"/>
            <w:vAlign w:val="center"/>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245</w:t>
            </w:r>
          </w:p>
        </w:tc>
        <w:tc>
          <w:tcPr>
            <w:tcW w:w="283" w:type="dxa"/>
            <w:vAlign w:val="center"/>
          </w:tcPr>
          <w:p w:rsidR="007B3EB9" w:rsidRPr="007874D9" w:rsidRDefault="007B3EB9" w:rsidP="00781AB0">
            <w:pPr>
              <w:spacing w:after="0" w:line="240" w:lineRule="auto"/>
              <w:ind w:left="-108" w:right="-108"/>
              <w:jc w:val="center"/>
              <w:rPr>
                <w:rFonts w:ascii="Times New Roman" w:hAnsi="Times New Roman"/>
                <w:b/>
                <w:sz w:val="24"/>
                <w:szCs w:val="24"/>
              </w:rPr>
            </w:pPr>
            <w:r w:rsidRPr="007874D9">
              <w:rPr>
                <w:rFonts w:ascii="Times New Roman" w:hAnsi="Times New Roman"/>
                <w:b/>
                <w:sz w:val="24"/>
                <w:szCs w:val="24"/>
              </w:rPr>
              <w:t>9</w:t>
            </w:r>
          </w:p>
        </w:tc>
        <w:tc>
          <w:tcPr>
            <w:tcW w:w="1243" w:type="dxa"/>
            <w:vAlign w:val="center"/>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Харьков</w:t>
            </w:r>
          </w:p>
        </w:tc>
        <w:tc>
          <w:tcPr>
            <w:tcW w:w="4456" w:type="dxa"/>
            <w:gridSpan w:val="2"/>
            <w:vAlign w:val="center"/>
          </w:tcPr>
          <w:p w:rsidR="007B3EB9" w:rsidRPr="007874D9" w:rsidRDefault="007B3EB9" w:rsidP="00781AB0">
            <w:pPr>
              <w:spacing w:after="0" w:line="240" w:lineRule="auto"/>
              <w:rPr>
                <w:rFonts w:ascii="Times New Roman" w:hAnsi="Times New Roman"/>
                <w:sz w:val="24"/>
                <w:szCs w:val="24"/>
              </w:rPr>
            </w:pPr>
          </w:p>
        </w:tc>
      </w:tr>
    </w:tbl>
    <w:p w:rsidR="007B3EB9" w:rsidRDefault="007B3EB9" w:rsidP="007B3EB9">
      <w:pPr>
        <w:spacing w:after="0" w:line="240" w:lineRule="auto"/>
        <w:jc w:val="center"/>
        <w:rPr>
          <w:rFonts w:ascii="Times New Roman" w:hAnsi="Times New Roman"/>
          <w:sz w:val="24"/>
          <w:szCs w:val="24"/>
        </w:rPr>
      </w:pPr>
    </w:p>
    <w:p w:rsidR="007B3EB9" w:rsidRPr="006B32A7" w:rsidRDefault="007B3EB9" w:rsidP="007B3EB9">
      <w:pPr>
        <w:spacing w:after="0" w:line="240" w:lineRule="auto"/>
        <w:jc w:val="center"/>
        <w:rPr>
          <w:rFonts w:ascii="Times New Roman" w:hAnsi="Times New Roman"/>
          <w:b/>
          <w:sz w:val="24"/>
          <w:szCs w:val="24"/>
        </w:rPr>
      </w:pPr>
      <w:r w:rsidRPr="006B32A7">
        <w:rPr>
          <w:rFonts w:ascii="Times New Roman" w:hAnsi="Times New Roman"/>
          <w:b/>
          <w:sz w:val="24"/>
          <w:szCs w:val="24"/>
        </w:rPr>
        <w:t>Часть 2</w:t>
      </w: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b/>
          <w:sz w:val="24"/>
          <w:szCs w:val="24"/>
        </w:rPr>
        <w:t>12.</w:t>
      </w:r>
    </w:p>
    <w:tbl>
      <w:tblPr>
        <w:tblW w:w="9101" w:type="dxa"/>
        <w:tblInd w:w="108" w:type="dxa"/>
        <w:tblLayout w:type="fixed"/>
        <w:tblLook w:val="0000"/>
      </w:tblPr>
      <w:tblGrid>
        <w:gridCol w:w="7400"/>
        <w:gridCol w:w="1701"/>
      </w:tblGrid>
      <w:tr w:rsidR="007B3EB9" w:rsidRPr="00D357E3" w:rsidTr="00781AB0">
        <w:tc>
          <w:tcPr>
            <w:tcW w:w="9101" w:type="dxa"/>
            <w:gridSpan w:val="2"/>
            <w:tcBorders>
              <w:top w:val="single" w:sz="4" w:space="0" w:color="000000"/>
              <w:left w:val="single" w:sz="4" w:space="0" w:color="000000"/>
              <w:bottom w:val="single" w:sz="4" w:space="0" w:color="000000"/>
              <w:right w:val="single" w:sz="4" w:space="0" w:color="000000"/>
            </w:tcBorders>
          </w:tcPr>
          <w:p w:rsidR="007B3EB9" w:rsidRPr="007874D9" w:rsidRDefault="007B3EB9" w:rsidP="00781AB0">
            <w:pPr>
              <w:spacing w:after="0" w:line="240" w:lineRule="auto"/>
              <w:jc w:val="both"/>
              <w:rPr>
                <w:rFonts w:ascii="Times New Roman" w:hAnsi="Times New Roman"/>
                <w:sz w:val="24"/>
                <w:szCs w:val="24"/>
              </w:rPr>
            </w:pPr>
            <w:r w:rsidRPr="007874D9">
              <w:rPr>
                <w:rFonts w:ascii="Times New Roman" w:hAnsi="Times New Roman"/>
                <w:sz w:val="24"/>
                <w:szCs w:val="24"/>
              </w:rPr>
              <w:t>Правильный ответ должен содержать следующие элементы:</w:t>
            </w:r>
          </w:p>
          <w:p w:rsidR="007B3EB9" w:rsidRPr="007874D9" w:rsidRDefault="007B3EB9" w:rsidP="00781AB0">
            <w:pPr>
              <w:numPr>
                <w:ilvl w:val="0"/>
                <w:numId w:val="25"/>
              </w:numPr>
              <w:spacing w:after="0" w:line="240" w:lineRule="auto"/>
              <w:rPr>
                <w:rFonts w:ascii="Times New Roman" w:hAnsi="Times New Roman"/>
                <w:sz w:val="24"/>
                <w:szCs w:val="24"/>
              </w:rPr>
            </w:pPr>
            <w:r w:rsidRPr="007874D9">
              <w:rPr>
                <w:rFonts w:ascii="Times New Roman" w:hAnsi="Times New Roman"/>
                <w:sz w:val="24"/>
                <w:szCs w:val="24"/>
              </w:rPr>
              <w:t>Конституция СССР;</w:t>
            </w:r>
          </w:p>
          <w:p w:rsidR="007B3EB9" w:rsidRPr="007874D9" w:rsidRDefault="007B3EB9" w:rsidP="00781AB0">
            <w:pPr>
              <w:numPr>
                <w:ilvl w:val="0"/>
                <w:numId w:val="25"/>
              </w:numPr>
              <w:spacing w:after="0" w:line="240" w:lineRule="auto"/>
              <w:rPr>
                <w:rFonts w:ascii="Times New Roman" w:hAnsi="Times New Roman"/>
                <w:sz w:val="24"/>
                <w:szCs w:val="24"/>
              </w:rPr>
            </w:pPr>
            <w:r w:rsidRPr="007874D9">
              <w:rPr>
                <w:rFonts w:ascii="Times New Roman" w:hAnsi="Times New Roman"/>
                <w:sz w:val="24"/>
                <w:szCs w:val="24"/>
              </w:rPr>
              <w:t>1936 год;</w:t>
            </w:r>
          </w:p>
          <w:p w:rsidR="007B3EB9" w:rsidRPr="007874D9" w:rsidRDefault="007B3EB9" w:rsidP="00781AB0">
            <w:pPr>
              <w:numPr>
                <w:ilvl w:val="0"/>
                <w:numId w:val="25"/>
              </w:numPr>
              <w:spacing w:after="0" w:line="240" w:lineRule="auto"/>
              <w:rPr>
                <w:rFonts w:ascii="Times New Roman" w:hAnsi="Times New Roman"/>
                <w:sz w:val="24"/>
                <w:szCs w:val="24"/>
              </w:rPr>
            </w:pPr>
            <w:r w:rsidRPr="007874D9">
              <w:rPr>
                <w:rFonts w:ascii="Times New Roman" w:hAnsi="Times New Roman"/>
                <w:sz w:val="24"/>
                <w:szCs w:val="24"/>
              </w:rPr>
              <w:t>И.В. Сталин.</w:t>
            </w:r>
          </w:p>
        </w:tc>
      </w:tr>
      <w:tr w:rsidR="007B3EB9" w:rsidRPr="00D357E3" w:rsidTr="00781AB0">
        <w:tc>
          <w:tcPr>
            <w:tcW w:w="7400" w:type="dxa"/>
            <w:tcBorders>
              <w:top w:val="single" w:sz="4" w:space="0" w:color="000000"/>
              <w:left w:val="single" w:sz="4" w:space="0" w:color="000000"/>
              <w:bottom w:val="single" w:sz="4" w:space="0" w:color="000000"/>
            </w:tcBorders>
            <w:vAlign w:val="center"/>
          </w:tcPr>
          <w:p w:rsidR="007B3EB9" w:rsidRPr="007874D9" w:rsidRDefault="007B3EB9" w:rsidP="00781AB0">
            <w:pPr>
              <w:snapToGrid w:val="0"/>
              <w:spacing w:after="0" w:line="240" w:lineRule="auto"/>
              <w:rPr>
                <w:rFonts w:ascii="Times New Roman" w:hAnsi="Times New Roman"/>
                <w:sz w:val="24"/>
                <w:szCs w:val="24"/>
              </w:rPr>
            </w:pPr>
            <w:r w:rsidRPr="007874D9">
              <w:rPr>
                <w:rFonts w:ascii="Times New Roman" w:hAnsi="Times New Roman"/>
                <w:sz w:val="24"/>
                <w:szCs w:val="24"/>
              </w:rPr>
              <w:t>Правильно указаны три элемента</w:t>
            </w:r>
          </w:p>
        </w:tc>
        <w:tc>
          <w:tcPr>
            <w:tcW w:w="1701" w:type="dxa"/>
            <w:tcBorders>
              <w:top w:val="single" w:sz="4" w:space="0" w:color="000000"/>
              <w:left w:val="single" w:sz="4" w:space="0" w:color="000000"/>
              <w:bottom w:val="single" w:sz="4" w:space="0" w:color="000000"/>
              <w:right w:val="single" w:sz="4" w:space="0" w:color="000000"/>
            </w:tcBorders>
            <w:vAlign w:val="center"/>
          </w:tcPr>
          <w:p w:rsidR="007B3EB9" w:rsidRPr="007874D9" w:rsidRDefault="007B3EB9" w:rsidP="00781AB0">
            <w:pPr>
              <w:snapToGrid w:val="0"/>
              <w:spacing w:after="0" w:line="240" w:lineRule="auto"/>
              <w:jc w:val="center"/>
              <w:rPr>
                <w:rFonts w:ascii="Times New Roman" w:hAnsi="Times New Roman"/>
                <w:sz w:val="24"/>
                <w:szCs w:val="24"/>
              </w:rPr>
            </w:pPr>
            <w:r w:rsidRPr="007874D9">
              <w:rPr>
                <w:rFonts w:ascii="Times New Roman" w:hAnsi="Times New Roman"/>
                <w:sz w:val="24"/>
                <w:szCs w:val="24"/>
              </w:rPr>
              <w:t>2</w:t>
            </w:r>
          </w:p>
        </w:tc>
      </w:tr>
      <w:tr w:rsidR="007B3EB9" w:rsidRPr="00D357E3" w:rsidTr="00781AB0">
        <w:tc>
          <w:tcPr>
            <w:tcW w:w="7400" w:type="dxa"/>
            <w:tcBorders>
              <w:top w:val="single" w:sz="4" w:space="0" w:color="000000"/>
              <w:left w:val="single" w:sz="4" w:space="0" w:color="000000"/>
              <w:bottom w:val="single" w:sz="4" w:space="0" w:color="000000"/>
            </w:tcBorders>
            <w:vAlign w:val="center"/>
          </w:tcPr>
          <w:p w:rsidR="007B3EB9" w:rsidRPr="007874D9" w:rsidRDefault="007B3EB9" w:rsidP="00781AB0">
            <w:pPr>
              <w:snapToGrid w:val="0"/>
              <w:spacing w:after="0" w:line="240" w:lineRule="auto"/>
              <w:rPr>
                <w:rFonts w:ascii="Times New Roman" w:hAnsi="Times New Roman"/>
                <w:sz w:val="24"/>
                <w:szCs w:val="24"/>
              </w:rPr>
            </w:pPr>
            <w:r w:rsidRPr="007874D9">
              <w:rPr>
                <w:rFonts w:ascii="Times New Roman" w:hAnsi="Times New Roman"/>
                <w:sz w:val="24"/>
                <w:szCs w:val="24"/>
              </w:rPr>
              <w:t>Правильно указаны два элемента</w:t>
            </w:r>
          </w:p>
        </w:tc>
        <w:tc>
          <w:tcPr>
            <w:tcW w:w="1701" w:type="dxa"/>
            <w:tcBorders>
              <w:top w:val="single" w:sz="4" w:space="0" w:color="000000"/>
              <w:left w:val="single" w:sz="4" w:space="0" w:color="000000"/>
              <w:bottom w:val="single" w:sz="4" w:space="0" w:color="000000"/>
              <w:right w:val="single" w:sz="4" w:space="0" w:color="000000"/>
            </w:tcBorders>
            <w:vAlign w:val="center"/>
          </w:tcPr>
          <w:p w:rsidR="007B3EB9" w:rsidRPr="007874D9" w:rsidRDefault="007B3EB9" w:rsidP="00781AB0">
            <w:pPr>
              <w:snapToGrid w:val="0"/>
              <w:spacing w:after="0" w:line="240" w:lineRule="auto"/>
              <w:jc w:val="center"/>
              <w:rPr>
                <w:rFonts w:ascii="Times New Roman" w:hAnsi="Times New Roman"/>
                <w:sz w:val="24"/>
                <w:szCs w:val="24"/>
              </w:rPr>
            </w:pPr>
            <w:r w:rsidRPr="007874D9">
              <w:rPr>
                <w:rFonts w:ascii="Times New Roman" w:hAnsi="Times New Roman"/>
                <w:sz w:val="24"/>
                <w:szCs w:val="24"/>
              </w:rPr>
              <w:t>1</w:t>
            </w:r>
          </w:p>
        </w:tc>
      </w:tr>
      <w:tr w:rsidR="007B3EB9" w:rsidRPr="00D357E3" w:rsidTr="00781AB0">
        <w:tc>
          <w:tcPr>
            <w:tcW w:w="7400" w:type="dxa"/>
            <w:tcBorders>
              <w:top w:val="single" w:sz="4" w:space="0" w:color="000000"/>
              <w:left w:val="single" w:sz="4" w:space="0" w:color="000000"/>
              <w:bottom w:val="single" w:sz="4" w:space="0" w:color="000000"/>
            </w:tcBorders>
            <w:vAlign w:val="center"/>
          </w:tcPr>
          <w:p w:rsidR="007B3EB9" w:rsidRPr="007874D9" w:rsidRDefault="007B3EB9" w:rsidP="00781AB0">
            <w:pPr>
              <w:snapToGrid w:val="0"/>
              <w:spacing w:after="0" w:line="240" w:lineRule="auto"/>
              <w:rPr>
                <w:rFonts w:ascii="Times New Roman" w:hAnsi="Times New Roman"/>
                <w:sz w:val="24"/>
                <w:szCs w:val="24"/>
              </w:rPr>
            </w:pPr>
            <w:r w:rsidRPr="007874D9">
              <w:rPr>
                <w:rFonts w:ascii="Times New Roman" w:hAnsi="Times New Roman"/>
                <w:sz w:val="24"/>
                <w:szCs w:val="24"/>
              </w:rPr>
              <w:t>Правильно указан один любой элемент ИЛИ Ответ неправильный</w:t>
            </w:r>
          </w:p>
        </w:tc>
        <w:tc>
          <w:tcPr>
            <w:tcW w:w="1701" w:type="dxa"/>
            <w:tcBorders>
              <w:top w:val="single" w:sz="4" w:space="0" w:color="000000"/>
              <w:left w:val="single" w:sz="4" w:space="0" w:color="000000"/>
              <w:bottom w:val="single" w:sz="4" w:space="0" w:color="000000"/>
              <w:right w:val="single" w:sz="4" w:space="0" w:color="000000"/>
            </w:tcBorders>
            <w:vAlign w:val="center"/>
          </w:tcPr>
          <w:p w:rsidR="007B3EB9" w:rsidRPr="007874D9" w:rsidRDefault="007B3EB9" w:rsidP="00781AB0">
            <w:pPr>
              <w:snapToGrid w:val="0"/>
              <w:spacing w:after="0" w:line="240" w:lineRule="auto"/>
              <w:jc w:val="center"/>
              <w:rPr>
                <w:rFonts w:ascii="Times New Roman" w:hAnsi="Times New Roman"/>
                <w:sz w:val="24"/>
                <w:szCs w:val="24"/>
              </w:rPr>
            </w:pPr>
            <w:r w:rsidRPr="007874D9">
              <w:rPr>
                <w:rFonts w:ascii="Times New Roman" w:hAnsi="Times New Roman"/>
                <w:sz w:val="24"/>
                <w:szCs w:val="24"/>
              </w:rPr>
              <w:t>0</w:t>
            </w:r>
          </w:p>
        </w:tc>
      </w:tr>
    </w:tbl>
    <w:p w:rsidR="007B3EB9" w:rsidRPr="007874D9" w:rsidRDefault="007B3EB9" w:rsidP="007B3EB9">
      <w:pPr>
        <w:spacing w:after="0" w:line="240" w:lineRule="auto"/>
        <w:jc w:val="both"/>
        <w:rPr>
          <w:rFonts w:ascii="Times New Roman" w:hAnsi="Times New Roman"/>
          <w:sz w:val="24"/>
          <w:szCs w:val="24"/>
        </w:rPr>
      </w:pP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b/>
          <w:sz w:val="24"/>
          <w:szCs w:val="24"/>
        </w:rPr>
        <w:t>13.</w:t>
      </w:r>
    </w:p>
    <w:tbl>
      <w:tblPr>
        <w:tblW w:w="9101" w:type="dxa"/>
        <w:tblInd w:w="108" w:type="dxa"/>
        <w:tblLayout w:type="fixed"/>
        <w:tblLook w:val="0000"/>
      </w:tblPr>
      <w:tblGrid>
        <w:gridCol w:w="7400"/>
        <w:gridCol w:w="1701"/>
      </w:tblGrid>
      <w:tr w:rsidR="007B3EB9" w:rsidRPr="00D357E3" w:rsidTr="00781AB0">
        <w:tc>
          <w:tcPr>
            <w:tcW w:w="9101" w:type="dxa"/>
            <w:gridSpan w:val="2"/>
            <w:tcBorders>
              <w:top w:val="single" w:sz="4" w:space="0" w:color="000000"/>
              <w:left w:val="single" w:sz="4" w:space="0" w:color="000000"/>
              <w:bottom w:val="single" w:sz="4" w:space="0" w:color="000000"/>
              <w:right w:val="single" w:sz="4" w:space="0" w:color="000000"/>
            </w:tcBorders>
          </w:tcPr>
          <w:p w:rsidR="007B3EB9" w:rsidRPr="007874D9" w:rsidRDefault="007B3EB9" w:rsidP="00781AB0">
            <w:pPr>
              <w:spacing w:after="0" w:line="240" w:lineRule="auto"/>
              <w:rPr>
                <w:rFonts w:ascii="Times New Roman" w:hAnsi="Times New Roman"/>
                <w:sz w:val="24"/>
                <w:szCs w:val="24"/>
              </w:rPr>
            </w:pPr>
            <w:r w:rsidRPr="007874D9">
              <w:rPr>
                <w:rFonts w:ascii="Times New Roman" w:hAnsi="Times New Roman"/>
                <w:sz w:val="24"/>
                <w:szCs w:val="24"/>
              </w:rPr>
              <w:t>Могут быть указаны следующие признаки:</w:t>
            </w:r>
          </w:p>
          <w:p w:rsidR="007B3EB9" w:rsidRPr="007874D9" w:rsidRDefault="007B3EB9" w:rsidP="00781AB0">
            <w:pPr>
              <w:numPr>
                <w:ilvl w:val="0"/>
                <w:numId w:val="26"/>
              </w:numPr>
              <w:spacing w:after="0" w:line="240" w:lineRule="auto"/>
              <w:ind w:left="318" w:hanging="318"/>
              <w:rPr>
                <w:rFonts w:ascii="Times New Roman" w:hAnsi="Times New Roman"/>
                <w:sz w:val="24"/>
                <w:szCs w:val="24"/>
              </w:rPr>
            </w:pPr>
            <w:r w:rsidRPr="007874D9">
              <w:rPr>
                <w:rFonts w:ascii="Times New Roman" w:hAnsi="Times New Roman"/>
                <w:sz w:val="24"/>
                <w:szCs w:val="24"/>
              </w:rPr>
              <w:t>Выборы депутатов являются всеобщими;</w:t>
            </w:r>
          </w:p>
          <w:p w:rsidR="007B3EB9" w:rsidRPr="007874D9" w:rsidRDefault="007B3EB9" w:rsidP="00781AB0">
            <w:pPr>
              <w:numPr>
                <w:ilvl w:val="0"/>
                <w:numId w:val="26"/>
              </w:numPr>
              <w:spacing w:after="0" w:line="240" w:lineRule="auto"/>
              <w:ind w:left="318" w:hanging="318"/>
              <w:rPr>
                <w:rFonts w:ascii="Times New Roman" w:hAnsi="Times New Roman"/>
                <w:sz w:val="24"/>
                <w:szCs w:val="24"/>
              </w:rPr>
            </w:pPr>
            <w:r w:rsidRPr="007874D9">
              <w:rPr>
                <w:rFonts w:ascii="Times New Roman" w:hAnsi="Times New Roman"/>
                <w:sz w:val="24"/>
                <w:szCs w:val="24"/>
              </w:rPr>
              <w:t>Выборы депутатов являются равными;</w:t>
            </w:r>
          </w:p>
          <w:p w:rsidR="007B3EB9" w:rsidRPr="007874D9" w:rsidRDefault="007B3EB9" w:rsidP="00781AB0">
            <w:pPr>
              <w:numPr>
                <w:ilvl w:val="0"/>
                <w:numId w:val="26"/>
              </w:numPr>
              <w:spacing w:after="0" w:line="240" w:lineRule="auto"/>
              <w:ind w:left="318" w:hanging="318"/>
              <w:rPr>
                <w:rFonts w:ascii="Times New Roman" w:hAnsi="Times New Roman"/>
                <w:sz w:val="24"/>
                <w:szCs w:val="24"/>
              </w:rPr>
            </w:pPr>
            <w:r w:rsidRPr="007874D9">
              <w:rPr>
                <w:rFonts w:ascii="Times New Roman" w:hAnsi="Times New Roman"/>
                <w:sz w:val="24"/>
                <w:szCs w:val="24"/>
              </w:rPr>
              <w:t>Голосование при выборах депутатов является тайным.</w:t>
            </w:r>
          </w:p>
          <w:p w:rsidR="007B3EB9" w:rsidRPr="007874D9" w:rsidRDefault="007B3EB9" w:rsidP="00781AB0">
            <w:pPr>
              <w:spacing w:after="0" w:line="240" w:lineRule="auto"/>
              <w:rPr>
                <w:rFonts w:ascii="Times New Roman" w:hAnsi="Times New Roman"/>
                <w:sz w:val="24"/>
                <w:szCs w:val="24"/>
              </w:rPr>
            </w:pPr>
            <w:r w:rsidRPr="007874D9">
              <w:rPr>
                <w:rFonts w:ascii="Times New Roman" w:hAnsi="Times New Roman"/>
                <w:sz w:val="24"/>
                <w:szCs w:val="24"/>
              </w:rPr>
              <w:t>Могут быть указаны другие признаки.</w:t>
            </w:r>
          </w:p>
        </w:tc>
      </w:tr>
      <w:tr w:rsidR="007B3EB9" w:rsidRPr="00D357E3" w:rsidTr="00781AB0">
        <w:tc>
          <w:tcPr>
            <w:tcW w:w="7400" w:type="dxa"/>
            <w:tcBorders>
              <w:top w:val="single" w:sz="4" w:space="0" w:color="000000"/>
              <w:left w:val="single" w:sz="4" w:space="0" w:color="000000"/>
              <w:bottom w:val="single" w:sz="4" w:space="0" w:color="000000"/>
            </w:tcBorders>
            <w:vAlign w:val="center"/>
          </w:tcPr>
          <w:p w:rsidR="007B3EB9" w:rsidRPr="007874D9" w:rsidRDefault="007B3EB9" w:rsidP="00781AB0">
            <w:pPr>
              <w:snapToGrid w:val="0"/>
              <w:spacing w:after="0" w:line="240" w:lineRule="auto"/>
              <w:rPr>
                <w:rFonts w:ascii="Times New Roman" w:hAnsi="Times New Roman"/>
                <w:sz w:val="24"/>
                <w:szCs w:val="24"/>
              </w:rPr>
            </w:pPr>
            <w:r w:rsidRPr="007874D9">
              <w:rPr>
                <w:rFonts w:ascii="Times New Roman" w:hAnsi="Times New Roman"/>
                <w:sz w:val="24"/>
                <w:szCs w:val="24"/>
              </w:rPr>
              <w:t>Правильно указаны все элементы</w:t>
            </w:r>
          </w:p>
        </w:tc>
        <w:tc>
          <w:tcPr>
            <w:tcW w:w="1701" w:type="dxa"/>
            <w:tcBorders>
              <w:top w:val="single" w:sz="4" w:space="0" w:color="000000"/>
              <w:left w:val="single" w:sz="4" w:space="0" w:color="000000"/>
              <w:bottom w:val="single" w:sz="4" w:space="0" w:color="000000"/>
              <w:right w:val="single" w:sz="4" w:space="0" w:color="000000"/>
            </w:tcBorders>
            <w:vAlign w:val="center"/>
          </w:tcPr>
          <w:p w:rsidR="007B3EB9" w:rsidRPr="007874D9" w:rsidRDefault="007B3EB9" w:rsidP="00781AB0">
            <w:pPr>
              <w:snapToGrid w:val="0"/>
              <w:spacing w:after="0" w:line="240" w:lineRule="auto"/>
              <w:jc w:val="center"/>
              <w:rPr>
                <w:rFonts w:ascii="Times New Roman" w:hAnsi="Times New Roman"/>
                <w:sz w:val="24"/>
                <w:szCs w:val="24"/>
              </w:rPr>
            </w:pPr>
            <w:r w:rsidRPr="007874D9">
              <w:rPr>
                <w:rFonts w:ascii="Times New Roman" w:hAnsi="Times New Roman"/>
                <w:sz w:val="24"/>
                <w:szCs w:val="24"/>
              </w:rPr>
              <w:t>2</w:t>
            </w:r>
          </w:p>
        </w:tc>
      </w:tr>
      <w:tr w:rsidR="007B3EB9" w:rsidRPr="00D357E3" w:rsidTr="00781AB0">
        <w:tc>
          <w:tcPr>
            <w:tcW w:w="7400" w:type="dxa"/>
            <w:tcBorders>
              <w:top w:val="single" w:sz="4" w:space="0" w:color="000000"/>
              <w:left w:val="single" w:sz="4" w:space="0" w:color="000000"/>
              <w:bottom w:val="single" w:sz="4" w:space="0" w:color="000000"/>
            </w:tcBorders>
            <w:vAlign w:val="center"/>
          </w:tcPr>
          <w:p w:rsidR="007B3EB9" w:rsidRPr="007874D9" w:rsidRDefault="007B3EB9" w:rsidP="00781AB0">
            <w:pPr>
              <w:snapToGrid w:val="0"/>
              <w:spacing w:after="0" w:line="240" w:lineRule="auto"/>
              <w:rPr>
                <w:rFonts w:ascii="Times New Roman" w:hAnsi="Times New Roman"/>
                <w:sz w:val="24"/>
                <w:szCs w:val="24"/>
              </w:rPr>
            </w:pPr>
            <w:r w:rsidRPr="007874D9">
              <w:rPr>
                <w:rFonts w:ascii="Times New Roman" w:hAnsi="Times New Roman"/>
                <w:sz w:val="24"/>
                <w:szCs w:val="24"/>
              </w:rPr>
              <w:t>Правильно указаны любые два элемента</w:t>
            </w:r>
          </w:p>
        </w:tc>
        <w:tc>
          <w:tcPr>
            <w:tcW w:w="1701" w:type="dxa"/>
            <w:tcBorders>
              <w:top w:val="single" w:sz="4" w:space="0" w:color="000000"/>
              <w:left w:val="single" w:sz="4" w:space="0" w:color="000000"/>
              <w:bottom w:val="single" w:sz="4" w:space="0" w:color="000000"/>
              <w:right w:val="single" w:sz="4" w:space="0" w:color="000000"/>
            </w:tcBorders>
            <w:vAlign w:val="center"/>
          </w:tcPr>
          <w:p w:rsidR="007B3EB9" w:rsidRPr="007874D9" w:rsidRDefault="007B3EB9" w:rsidP="00781AB0">
            <w:pPr>
              <w:snapToGrid w:val="0"/>
              <w:spacing w:after="0" w:line="240" w:lineRule="auto"/>
              <w:jc w:val="center"/>
              <w:rPr>
                <w:rFonts w:ascii="Times New Roman" w:hAnsi="Times New Roman"/>
                <w:sz w:val="24"/>
                <w:szCs w:val="24"/>
              </w:rPr>
            </w:pPr>
            <w:r w:rsidRPr="007874D9">
              <w:rPr>
                <w:rFonts w:ascii="Times New Roman" w:hAnsi="Times New Roman"/>
                <w:sz w:val="24"/>
                <w:szCs w:val="24"/>
              </w:rPr>
              <w:t>1</w:t>
            </w:r>
          </w:p>
        </w:tc>
      </w:tr>
      <w:tr w:rsidR="007B3EB9" w:rsidRPr="00D357E3" w:rsidTr="00781AB0">
        <w:tc>
          <w:tcPr>
            <w:tcW w:w="7400" w:type="dxa"/>
            <w:tcBorders>
              <w:top w:val="single" w:sz="4" w:space="0" w:color="000000"/>
              <w:left w:val="single" w:sz="4" w:space="0" w:color="000000"/>
              <w:bottom w:val="single" w:sz="4" w:space="0" w:color="000000"/>
            </w:tcBorders>
            <w:vAlign w:val="center"/>
          </w:tcPr>
          <w:p w:rsidR="007B3EB9" w:rsidRPr="007874D9" w:rsidRDefault="007B3EB9" w:rsidP="00781AB0">
            <w:pPr>
              <w:snapToGrid w:val="0"/>
              <w:spacing w:after="0" w:line="240" w:lineRule="auto"/>
              <w:rPr>
                <w:rFonts w:ascii="Times New Roman" w:hAnsi="Times New Roman"/>
                <w:sz w:val="24"/>
                <w:szCs w:val="24"/>
              </w:rPr>
            </w:pPr>
            <w:r w:rsidRPr="007874D9">
              <w:rPr>
                <w:rFonts w:ascii="Times New Roman" w:hAnsi="Times New Roman"/>
                <w:sz w:val="24"/>
                <w:szCs w:val="24"/>
              </w:rPr>
              <w:t>Правильно указан один любой элемент ИЛИ Ответ неправильный</w:t>
            </w:r>
          </w:p>
        </w:tc>
        <w:tc>
          <w:tcPr>
            <w:tcW w:w="1701" w:type="dxa"/>
            <w:tcBorders>
              <w:top w:val="single" w:sz="4" w:space="0" w:color="000000"/>
              <w:left w:val="single" w:sz="4" w:space="0" w:color="000000"/>
              <w:bottom w:val="single" w:sz="4" w:space="0" w:color="000000"/>
              <w:right w:val="single" w:sz="4" w:space="0" w:color="000000"/>
            </w:tcBorders>
            <w:vAlign w:val="center"/>
          </w:tcPr>
          <w:p w:rsidR="007B3EB9" w:rsidRPr="007874D9" w:rsidRDefault="007B3EB9" w:rsidP="00781AB0">
            <w:pPr>
              <w:snapToGrid w:val="0"/>
              <w:spacing w:after="0" w:line="240" w:lineRule="auto"/>
              <w:jc w:val="center"/>
              <w:rPr>
                <w:rFonts w:ascii="Times New Roman" w:hAnsi="Times New Roman"/>
                <w:sz w:val="24"/>
                <w:szCs w:val="24"/>
              </w:rPr>
            </w:pPr>
            <w:r w:rsidRPr="007874D9">
              <w:rPr>
                <w:rFonts w:ascii="Times New Roman" w:hAnsi="Times New Roman"/>
                <w:sz w:val="24"/>
                <w:szCs w:val="24"/>
              </w:rPr>
              <w:t>0</w:t>
            </w:r>
          </w:p>
        </w:tc>
      </w:tr>
    </w:tbl>
    <w:p w:rsidR="007B3EB9" w:rsidRPr="007874D9" w:rsidRDefault="007B3EB9" w:rsidP="007B3EB9">
      <w:pPr>
        <w:spacing w:after="0" w:line="240" w:lineRule="auto"/>
        <w:jc w:val="both"/>
        <w:rPr>
          <w:rFonts w:ascii="Times New Roman" w:hAnsi="Times New Roman"/>
          <w:b/>
          <w:sz w:val="24"/>
          <w:szCs w:val="24"/>
        </w:rPr>
      </w:pP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b/>
          <w:sz w:val="24"/>
          <w:szCs w:val="24"/>
        </w:rPr>
        <w:t>14.</w:t>
      </w:r>
    </w:p>
    <w:tbl>
      <w:tblPr>
        <w:tblW w:w="9101" w:type="dxa"/>
        <w:tblInd w:w="108" w:type="dxa"/>
        <w:tblLayout w:type="fixed"/>
        <w:tblLook w:val="0000"/>
      </w:tblPr>
      <w:tblGrid>
        <w:gridCol w:w="7400"/>
        <w:gridCol w:w="1701"/>
      </w:tblGrid>
      <w:tr w:rsidR="007B3EB9" w:rsidRPr="00D357E3" w:rsidTr="00781AB0">
        <w:tc>
          <w:tcPr>
            <w:tcW w:w="9101" w:type="dxa"/>
            <w:gridSpan w:val="2"/>
            <w:tcBorders>
              <w:top w:val="single" w:sz="4" w:space="0" w:color="000000"/>
              <w:left w:val="single" w:sz="4" w:space="0" w:color="000000"/>
              <w:bottom w:val="single" w:sz="4" w:space="0" w:color="000000"/>
              <w:right w:val="single" w:sz="4" w:space="0" w:color="000000"/>
            </w:tcBorders>
          </w:tcPr>
          <w:p w:rsidR="007B3EB9" w:rsidRPr="007874D9" w:rsidRDefault="007B3EB9" w:rsidP="00781AB0">
            <w:pPr>
              <w:spacing w:after="0" w:line="240" w:lineRule="auto"/>
              <w:jc w:val="both"/>
              <w:rPr>
                <w:rFonts w:ascii="Times New Roman" w:hAnsi="Times New Roman"/>
                <w:sz w:val="24"/>
                <w:szCs w:val="24"/>
              </w:rPr>
            </w:pPr>
            <w:r w:rsidRPr="007874D9">
              <w:rPr>
                <w:rFonts w:ascii="Times New Roman" w:hAnsi="Times New Roman"/>
                <w:sz w:val="24"/>
                <w:szCs w:val="24"/>
              </w:rPr>
              <w:t>Правильный ответ должен содержать следующие элементы:</w:t>
            </w:r>
          </w:p>
          <w:p w:rsidR="007B3EB9" w:rsidRPr="007874D9" w:rsidRDefault="007B3EB9" w:rsidP="00781AB0">
            <w:pPr>
              <w:numPr>
                <w:ilvl w:val="0"/>
                <w:numId w:val="22"/>
              </w:numPr>
              <w:spacing w:after="0" w:line="240" w:lineRule="auto"/>
              <w:ind w:left="318" w:hanging="284"/>
              <w:rPr>
                <w:rFonts w:ascii="Times New Roman" w:hAnsi="Times New Roman"/>
                <w:sz w:val="24"/>
                <w:szCs w:val="24"/>
              </w:rPr>
            </w:pPr>
            <w:r w:rsidRPr="007874D9">
              <w:rPr>
                <w:rFonts w:ascii="Times New Roman" w:hAnsi="Times New Roman"/>
                <w:sz w:val="24"/>
                <w:szCs w:val="24"/>
              </w:rPr>
              <w:t>Данный плакат относится к периоду индустриализации СССР.</w:t>
            </w:r>
          </w:p>
          <w:p w:rsidR="007B3EB9" w:rsidRPr="007874D9" w:rsidRDefault="007B3EB9" w:rsidP="00781AB0">
            <w:pPr>
              <w:numPr>
                <w:ilvl w:val="0"/>
                <w:numId w:val="22"/>
              </w:numPr>
              <w:spacing w:after="0" w:line="240" w:lineRule="auto"/>
              <w:ind w:left="318" w:hanging="284"/>
              <w:rPr>
                <w:rFonts w:ascii="Times New Roman" w:hAnsi="Times New Roman"/>
                <w:sz w:val="24"/>
                <w:szCs w:val="24"/>
              </w:rPr>
            </w:pPr>
            <w:r w:rsidRPr="007874D9">
              <w:rPr>
                <w:rFonts w:ascii="Times New Roman" w:hAnsi="Times New Roman"/>
                <w:sz w:val="24"/>
                <w:szCs w:val="24"/>
              </w:rPr>
              <w:t>Обоснование, например:</w:t>
            </w:r>
            <w:r w:rsidRPr="007874D9">
              <w:rPr>
                <w:rFonts w:ascii="Times New Roman" w:hAnsi="Times New Roman"/>
                <w:color w:val="000000"/>
                <w:sz w:val="24"/>
                <w:szCs w:val="24"/>
                <w:shd w:val="clear" w:color="auto" w:fill="FFFFFF"/>
              </w:rPr>
              <w:t xml:space="preserve"> практика встречного промфинплана получила широкое распространение в годы 1-й пятилетки (1928-32). Может быть приведено другое обоснование</w:t>
            </w:r>
          </w:p>
        </w:tc>
      </w:tr>
      <w:tr w:rsidR="007B3EB9" w:rsidRPr="00D357E3" w:rsidTr="00781AB0">
        <w:tc>
          <w:tcPr>
            <w:tcW w:w="7400" w:type="dxa"/>
            <w:tcBorders>
              <w:top w:val="single" w:sz="4" w:space="0" w:color="000000"/>
              <w:left w:val="single" w:sz="4" w:space="0" w:color="000000"/>
              <w:bottom w:val="single" w:sz="4" w:space="0" w:color="000000"/>
            </w:tcBorders>
            <w:vAlign w:val="center"/>
          </w:tcPr>
          <w:p w:rsidR="007B3EB9" w:rsidRPr="007874D9" w:rsidRDefault="007B3EB9" w:rsidP="00781AB0">
            <w:pPr>
              <w:snapToGrid w:val="0"/>
              <w:spacing w:after="0" w:line="240" w:lineRule="auto"/>
              <w:rPr>
                <w:rFonts w:ascii="Times New Roman" w:hAnsi="Times New Roman"/>
                <w:sz w:val="24"/>
                <w:szCs w:val="24"/>
              </w:rPr>
            </w:pPr>
            <w:r w:rsidRPr="007874D9">
              <w:rPr>
                <w:rFonts w:ascii="Times New Roman" w:hAnsi="Times New Roman"/>
                <w:sz w:val="24"/>
                <w:szCs w:val="24"/>
              </w:rPr>
              <w:t>Правильно указаны период и приведено обоснование</w:t>
            </w:r>
          </w:p>
        </w:tc>
        <w:tc>
          <w:tcPr>
            <w:tcW w:w="1701" w:type="dxa"/>
            <w:tcBorders>
              <w:top w:val="single" w:sz="4" w:space="0" w:color="000000"/>
              <w:left w:val="single" w:sz="4" w:space="0" w:color="000000"/>
              <w:bottom w:val="single" w:sz="4" w:space="0" w:color="000000"/>
              <w:right w:val="single" w:sz="4" w:space="0" w:color="000000"/>
            </w:tcBorders>
            <w:vAlign w:val="center"/>
          </w:tcPr>
          <w:p w:rsidR="007B3EB9" w:rsidRPr="007874D9" w:rsidRDefault="007B3EB9" w:rsidP="00781AB0">
            <w:pPr>
              <w:snapToGrid w:val="0"/>
              <w:spacing w:after="0" w:line="240" w:lineRule="auto"/>
              <w:jc w:val="center"/>
              <w:rPr>
                <w:rFonts w:ascii="Times New Roman" w:hAnsi="Times New Roman"/>
                <w:sz w:val="24"/>
                <w:szCs w:val="24"/>
              </w:rPr>
            </w:pPr>
            <w:r w:rsidRPr="007874D9">
              <w:rPr>
                <w:rFonts w:ascii="Times New Roman" w:hAnsi="Times New Roman"/>
                <w:sz w:val="24"/>
                <w:szCs w:val="24"/>
              </w:rPr>
              <w:t>2</w:t>
            </w:r>
          </w:p>
        </w:tc>
      </w:tr>
      <w:tr w:rsidR="007B3EB9" w:rsidRPr="00D357E3" w:rsidTr="00781AB0">
        <w:tc>
          <w:tcPr>
            <w:tcW w:w="7400" w:type="dxa"/>
            <w:tcBorders>
              <w:top w:val="single" w:sz="4" w:space="0" w:color="000000"/>
              <w:left w:val="single" w:sz="4" w:space="0" w:color="000000"/>
              <w:bottom w:val="single" w:sz="4" w:space="0" w:color="000000"/>
            </w:tcBorders>
            <w:vAlign w:val="center"/>
          </w:tcPr>
          <w:p w:rsidR="007B3EB9" w:rsidRPr="007874D9" w:rsidRDefault="007B3EB9" w:rsidP="00781AB0">
            <w:pPr>
              <w:snapToGrid w:val="0"/>
              <w:spacing w:after="0" w:line="240" w:lineRule="auto"/>
              <w:rPr>
                <w:rFonts w:ascii="Times New Roman" w:hAnsi="Times New Roman"/>
                <w:sz w:val="24"/>
                <w:szCs w:val="24"/>
              </w:rPr>
            </w:pPr>
            <w:r w:rsidRPr="007874D9">
              <w:rPr>
                <w:rFonts w:ascii="Times New Roman" w:hAnsi="Times New Roman"/>
                <w:sz w:val="24"/>
                <w:szCs w:val="24"/>
              </w:rPr>
              <w:t>Правильно указан только период</w:t>
            </w:r>
          </w:p>
        </w:tc>
        <w:tc>
          <w:tcPr>
            <w:tcW w:w="1701" w:type="dxa"/>
            <w:tcBorders>
              <w:top w:val="single" w:sz="4" w:space="0" w:color="000000"/>
              <w:left w:val="single" w:sz="4" w:space="0" w:color="000000"/>
              <w:bottom w:val="single" w:sz="4" w:space="0" w:color="000000"/>
              <w:right w:val="single" w:sz="4" w:space="0" w:color="000000"/>
            </w:tcBorders>
            <w:vAlign w:val="center"/>
          </w:tcPr>
          <w:p w:rsidR="007B3EB9" w:rsidRPr="007874D9" w:rsidRDefault="007B3EB9" w:rsidP="00781AB0">
            <w:pPr>
              <w:snapToGrid w:val="0"/>
              <w:spacing w:after="0" w:line="240" w:lineRule="auto"/>
              <w:jc w:val="center"/>
              <w:rPr>
                <w:rFonts w:ascii="Times New Roman" w:hAnsi="Times New Roman"/>
                <w:sz w:val="24"/>
                <w:szCs w:val="24"/>
              </w:rPr>
            </w:pPr>
            <w:r w:rsidRPr="007874D9">
              <w:rPr>
                <w:rFonts w:ascii="Times New Roman" w:hAnsi="Times New Roman"/>
                <w:sz w:val="24"/>
                <w:szCs w:val="24"/>
              </w:rPr>
              <w:t>1</w:t>
            </w:r>
          </w:p>
        </w:tc>
      </w:tr>
      <w:tr w:rsidR="007B3EB9" w:rsidRPr="00D357E3" w:rsidTr="00781AB0">
        <w:tc>
          <w:tcPr>
            <w:tcW w:w="7400" w:type="dxa"/>
            <w:tcBorders>
              <w:top w:val="single" w:sz="4" w:space="0" w:color="000000"/>
              <w:left w:val="single" w:sz="4" w:space="0" w:color="000000"/>
              <w:bottom w:val="single" w:sz="4" w:space="0" w:color="000000"/>
            </w:tcBorders>
            <w:vAlign w:val="center"/>
          </w:tcPr>
          <w:p w:rsidR="007B3EB9" w:rsidRPr="007874D9" w:rsidRDefault="007B3EB9" w:rsidP="00781AB0">
            <w:pPr>
              <w:snapToGrid w:val="0"/>
              <w:spacing w:after="0" w:line="240" w:lineRule="auto"/>
              <w:rPr>
                <w:rFonts w:ascii="Times New Roman" w:hAnsi="Times New Roman"/>
                <w:sz w:val="24"/>
                <w:szCs w:val="24"/>
              </w:rPr>
            </w:pPr>
            <w:r w:rsidRPr="007874D9">
              <w:rPr>
                <w:rFonts w:ascii="Times New Roman" w:hAnsi="Times New Roman"/>
                <w:sz w:val="24"/>
                <w:szCs w:val="24"/>
              </w:rPr>
              <w:t xml:space="preserve">Цифра указана неправильно / не указана независимо от указания </w:t>
            </w:r>
          </w:p>
        </w:tc>
        <w:tc>
          <w:tcPr>
            <w:tcW w:w="1701" w:type="dxa"/>
            <w:tcBorders>
              <w:top w:val="single" w:sz="4" w:space="0" w:color="000000"/>
              <w:left w:val="single" w:sz="4" w:space="0" w:color="000000"/>
              <w:bottom w:val="single" w:sz="4" w:space="0" w:color="000000"/>
              <w:right w:val="single" w:sz="4" w:space="0" w:color="000000"/>
            </w:tcBorders>
            <w:vAlign w:val="center"/>
          </w:tcPr>
          <w:p w:rsidR="007B3EB9" w:rsidRPr="007874D9" w:rsidRDefault="007B3EB9" w:rsidP="00781AB0">
            <w:pPr>
              <w:snapToGrid w:val="0"/>
              <w:spacing w:after="0" w:line="240" w:lineRule="auto"/>
              <w:jc w:val="center"/>
              <w:rPr>
                <w:rFonts w:ascii="Times New Roman" w:hAnsi="Times New Roman"/>
                <w:sz w:val="24"/>
                <w:szCs w:val="24"/>
              </w:rPr>
            </w:pPr>
            <w:r w:rsidRPr="007874D9">
              <w:rPr>
                <w:rFonts w:ascii="Times New Roman" w:hAnsi="Times New Roman"/>
                <w:sz w:val="24"/>
                <w:szCs w:val="24"/>
              </w:rPr>
              <w:t>0</w:t>
            </w:r>
          </w:p>
        </w:tc>
      </w:tr>
    </w:tbl>
    <w:p w:rsidR="007B3EB9" w:rsidRPr="007874D9" w:rsidRDefault="007B3EB9" w:rsidP="007B3EB9">
      <w:pPr>
        <w:spacing w:after="0" w:line="240" w:lineRule="auto"/>
        <w:jc w:val="both"/>
        <w:rPr>
          <w:rFonts w:ascii="Times New Roman" w:hAnsi="Times New Roman"/>
          <w:sz w:val="24"/>
          <w:szCs w:val="24"/>
        </w:rPr>
      </w:pP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b/>
          <w:sz w:val="24"/>
          <w:szCs w:val="24"/>
        </w:rPr>
        <w:t>15.</w:t>
      </w:r>
    </w:p>
    <w:tbl>
      <w:tblPr>
        <w:tblW w:w="9101" w:type="dxa"/>
        <w:tblInd w:w="108" w:type="dxa"/>
        <w:tblLayout w:type="fixed"/>
        <w:tblLook w:val="0000"/>
      </w:tblPr>
      <w:tblGrid>
        <w:gridCol w:w="7400"/>
        <w:gridCol w:w="1701"/>
      </w:tblGrid>
      <w:tr w:rsidR="007B3EB9" w:rsidRPr="00D357E3" w:rsidTr="00781AB0">
        <w:tc>
          <w:tcPr>
            <w:tcW w:w="9101" w:type="dxa"/>
            <w:gridSpan w:val="2"/>
            <w:tcBorders>
              <w:top w:val="single" w:sz="4" w:space="0" w:color="000000"/>
              <w:left w:val="single" w:sz="4" w:space="0" w:color="000000"/>
              <w:bottom w:val="single" w:sz="4" w:space="0" w:color="000000"/>
              <w:right w:val="single" w:sz="4" w:space="0" w:color="000000"/>
            </w:tcBorders>
          </w:tcPr>
          <w:p w:rsidR="007B3EB9" w:rsidRPr="007874D9" w:rsidRDefault="007B3EB9" w:rsidP="00781AB0">
            <w:pPr>
              <w:spacing w:after="0" w:line="240" w:lineRule="auto"/>
              <w:jc w:val="both"/>
              <w:rPr>
                <w:rFonts w:ascii="Times New Roman" w:hAnsi="Times New Roman"/>
                <w:sz w:val="24"/>
                <w:szCs w:val="24"/>
              </w:rPr>
            </w:pPr>
            <w:r w:rsidRPr="007874D9">
              <w:rPr>
                <w:rFonts w:ascii="Times New Roman" w:hAnsi="Times New Roman"/>
                <w:sz w:val="24"/>
                <w:szCs w:val="24"/>
              </w:rPr>
              <w:t>Правильный ответ должен содержать следующие элементы:</w:t>
            </w:r>
          </w:p>
          <w:p w:rsidR="007B3EB9" w:rsidRPr="007874D9" w:rsidRDefault="007B3EB9" w:rsidP="00781AB0">
            <w:pPr>
              <w:numPr>
                <w:ilvl w:val="0"/>
                <w:numId w:val="24"/>
              </w:numPr>
              <w:spacing w:after="0" w:line="240" w:lineRule="auto"/>
              <w:ind w:left="318" w:hanging="318"/>
              <w:rPr>
                <w:rFonts w:ascii="Times New Roman" w:hAnsi="Times New Roman"/>
                <w:sz w:val="24"/>
                <w:szCs w:val="24"/>
              </w:rPr>
            </w:pPr>
            <w:r w:rsidRPr="007874D9">
              <w:rPr>
                <w:rFonts w:ascii="Times New Roman" w:hAnsi="Times New Roman"/>
                <w:sz w:val="24"/>
                <w:szCs w:val="24"/>
              </w:rPr>
              <w:t>Цифра обозначающая марку-2;</w:t>
            </w:r>
          </w:p>
          <w:p w:rsidR="007B3EB9" w:rsidRPr="007874D9" w:rsidRDefault="007B3EB9" w:rsidP="00781AB0">
            <w:pPr>
              <w:numPr>
                <w:ilvl w:val="0"/>
                <w:numId w:val="24"/>
              </w:numPr>
              <w:spacing w:after="0" w:line="240" w:lineRule="auto"/>
              <w:ind w:left="318" w:hanging="318"/>
              <w:rPr>
                <w:rFonts w:ascii="Times New Roman" w:hAnsi="Times New Roman"/>
                <w:sz w:val="24"/>
                <w:szCs w:val="24"/>
              </w:rPr>
            </w:pPr>
            <w:r w:rsidRPr="007874D9">
              <w:rPr>
                <w:rFonts w:ascii="Times New Roman" w:hAnsi="Times New Roman"/>
                <w:sz w:val="24"/>
                <w:szCs w:val="24"/>
              </w:rPr>
              <w:t>Главный участник В.П. Чкалов.</w:t>
            </w:r>
          </w:p>
        </w:tc>
      </w:tr>
      <w:tr w:rsidR="007B3EB9" w:rsidRPr="00D357E3" w:rsidTr="00781AB0">
        <w:tc>
          <w:tcPr>
            <w:tcW w:w="7400" w:type="dxa"/>
            <w:tcBorders>
              <w:top w:val="single" w:sz="4" w:space="0" w:color="000000"/>
              <w:left w:val="single" w:sz="4" w:space="0" w:color="000000"/>
              <w:bottom w:val="single" w:sz="4" w:space="0" w:color="000000"/>
            </w:tcBorders>
            <w:vAlign w:val="center"/>
          </w:tcPr>
          <w:p w:rsidR="007B3EB9" w:rsidRPr="007874D9" w:rsidRDefault="007B3EB9" w:rsidP="00781AB0">
            <w:pPr>
              <w:snapToGrid w:val="0"/>
              <w:spacing w:after="0" w:line="240" w:lineRule="auto"/>
              <w:rPr>
                <w:rFonts w:ascii="Times New Roman" w:hAnsi="Times New Roman"/>
                <w:sz w:val="24"/>
                <w:szCs w:val="24"/>
              </w:rPr>
            </w:pPr>
            <w:r w:rsidRPr="007874D9">
              <w:rPr>
                <w:rFonts w:ascii="Times New Roman" w:hAnsi="Times New Roman"/>
                <w:sz w:val="24"/>
                <w:szCs w:val="24"/>
              </w:rPr>
              <w:t>Правильно указаны два элемента</w:t>
            </w:r>
          </w:p>
        </w:tc>
        <w:tc>
          <w:tcPr>
            <w:tcW w:w="1701" w:type="dxa"/>
            <w:tcBorders>
              <w:top w:val="single" w:sz="4" w:space="0" w:color="000000"/>
              <w:left w:val="single" w:sz="4" w:space="0" w:color="000000"/>
              <w:bottom w:val="single" w:sz="4" w:space="0" w:color="000000"/>
              <w:right w:val="single" w:sz="4" w:space="0" w:color="000000"/>
            </w:tcBorders>
            <w:vAlign w:val="center"/>
          </w:tcPr>
          <w:p w:rsidR="007B3EB9" w:rsidRPr="007874D9" w:rsidRDefault="007B3EB9" w:rsidP="00781AB0">
            <w:pPr>
              <w:snapToGrid w:val="0"/>
              <w:spacing w:after="0" w:line="240" w:lineRule="auto"/>
              <w:jc w:val="center"/>
              <w:rPr>
                <w:rFonts w:ascii="Times New Roman" w:hAnsi="Times New Roman"/>
                <w:sz w:val="24"/>
                <w:szCs w:val="24"/>
              </w:rPr>
            </w:pPr>
            <w:r w:rsidRPr="007874D9">
              <w:rPr>
                <w:rFonts w:ascii="Times New Roman" w:hAnsi="Times New Roman"/>
                <w:sz w:val="24"/>
                <w:szCs w:val="24"/>
              </w:rPr>
              <w:t>2</w:t>
            </w:r>
          </w:p>
        </w:tc>
      </w:tr>
      <w:tr w:rsidR="007B3EB9" w:rsidRPr="00D357E3" w:rsidTr="00781AB0">
        <w:tc>
          <w:tcPr>
            <w:tcW w:w="7400" w:type="dxa"/>
            <w:tcBorders>
              <w:top w:val="single" w:sz="4" w:space="0" w:color="000000"/>
              <w:left w:val="single" w:sz="4" w:space="0" w:color="000000"/>
              <w:bottom w:val="single" w:sz="4" w:space="0" w:color="000000"/>
            </w:tcBorders>
            <w:vAlign w:val="center"/>
          </w:tcPr>
          <w:p w:rsidR="007B3EB9" w:rsidRPr="007874D9" w:rsidRDefault="007B3EB9" w:rsidP="00781AB0">
            <w:pPr>
              <w:snapToGrid w:val="0"/>
              <w:spacing w:after="0" w:line="240" w:lineRule="auto"/>
              <w:rPr>
                <w:rFonts w:ascii="Times New Roman" w:hAnsi="Times New Roman"/>
                <w:sz w:val="24"/>
                <w:szCs w:val="24"/>
              </w:rPr>
            </w:pPr>
            <w:r w:rsidRPr="007874D9">
              <w:rPr>
                <w:rFonts w:ascii="Times New Roman" w:hAnsi="Times New Roman"/>
                <w:sz w:val="24"/>
                <w:szCs w:val="24"/>
              </w:rPr>
              <w:t>Правильно указана только цифра</w:t>
            </w:r>
          </w:p>
        </w:tc>
        <w:tc>
          <w:tcPr>
            <w:tcW w:w="1701" w:type="dxa"/>
            <w:tcBorders>
              <w:top w:val="single" w:sz="4" w:space="0" w:color="000000"/>
              <w:left w:val="single" w:sz="4" w:space="0" w:color="000000"/>
              <w:bottom w:val="single" w:sz="4" w:space="0" w:color="000000"/>
              <w:right w:val="single" w:sz="4" w:space="0" w:color="000000"/>
            </w:tcBorders>
            <w:vAlign w:val="center"/>
          </w:tcPr>
          <w:p w:rsidR="007B3EB9" w:rsidRPr="007874D9" w:rsidRDefault="007B3EB9" w:rsidP="00781AB0">
            <w:pPr>
              <w:snapToGrid w:val="0"/>
              <w:spacing w:after="0" w:line="240" w:lineRule="auto"/>
              <w:jc w:val="center"/>
              <w:rPr>
                <w:rFonts w:ascii="Times New Roman" w:hAnsi="Times New Roman"/>
                <w:sz w:val="24"/>
                <w:szCs w:val="24"/>
              </w:rPr>
            </w:pPr>
            <w:r w:rsidRPr="007874D9">
              <w:rPr>
                <w:rFonts w:ascii="Times New Roman" w:hAnsi="Times New Roman"/>
                <w:sz w:val="24"/>
                <w:szCs w:val="24"/>
              </w:rPr>
              <w:t>1</w:t>
            </w:r>
          </w:p>
        </w:tc>
      </w:tr>
      <w:tr w:rsidR="007B3EB9" w:rsidRPr="00D357E3" w:rsidTr="00781AB0">
        <w:tc>
          <w:tcPr>
            <w:tcW w:w="7400" w:type="dxa"/>
            <w:tcBorders>
              <w:top w:val="single" w:sz="4" w:space="0" w:color="000000"/>
              <w:left w:val="single" w:sz="4" w:space="0" w:color="000000"/>
              <w:bottom w:val="single" w:sz="4" w:space="0" w:color="000000"/>
            </w:tcBorders>
            <w:vAlign w:val="center"/>
          </w:tcPr>
          <w:p w:rsidR="007B3EB9" w:rsidRPr="007874D9" w:rsidRDefault="007B3EB9" w:rsidP="00781AB0">
            <w:pPr>
              <w:snapToGrid w:val="0"/>
              <w:spacing w:after="0" w:line="240" w:lineRule="auto"/>
              <w:rPr>
                <w:rFonts w:ascii="Times New Roman" w:hAnsi="Times New Roman"/>
                <w:sz w:val="24"/>
                <w:szCs w:val="24"/>
              </w:rPr>
            </w:pPr>
            <w:r w:rsidRPr="007874D9">
              <w:rPr>
                <w:rFonts w:ascii="Times New Roman" w:hAnsi="Times New Roman"/>
                <w:sz w:val="24"/>
                <w:szCs w:val="24"/>
              </w:rPr>
              <w:t>Цифра указана неправильно/не указана независимо от указания участника</w:t>
            </w:r>
          </w:p>
        </w:tc>
        <w:tc>
          <w:tcPr>
            <w:tcW w:w="1701" w:type="dxa"/>
            <w:tcBorders>
              <w:top w:val="single" w:sz="4" w:space="0" w:color="000000"/>
              <w:left w:val="single" w:sz="4" w:space="0" w:color="000000"/>
              <w:bottom w:val="single" w:sz="4" w:space="0" w:color="000000"/>
              <w:right w:val="single" w:sz="4" w:space="0" w:color="000000"/>
            </w:tcBorders>
            <w:vAlign w:val="center"/>
          </w:tcPr>
          <w:p w:rsidR="007B3EB9" w:rsidRPr="007874D9" w:rsidRDefault="007B3EB9" w:rsidP="00781AB0">
            <w:pPr>
              <w:snapToGrid w:val="0"/>
              <w:spacing w:after="0" w:line="240" w:lineRule="auto"/>
              <w:jc w:val="center"/>
              <w:rPr>
                <w:rFonts w:ascii="Times New Roman" w:hAnsi="Times New Roman"/>
                <w:sz w:val="24"/>
                <w:szCs w:val="24"/>
              </w:rPr>
            </w:pPr>
            <w:r w:rsidRPr="007874D9">
              <w:rPr>
                <w:rFonts w:ascii="Times New Roman" w:hAnsi="Times New Roman"/>
                <w:sz w:val="24"/>
                <w:szCs w:val="24"/>
              </w:rPr>
              <w:t>0</w:t>
            </w:r>
          </w:p>
        </w:tc>
      </w:tr>
    </w:tbl>
    <w:p w:rsidR="007B3EB9" w:rsidRPr="007874D9" w:rsidRDefault="007B3EB9" w:rsidP="007B3EB9">
      <w:pPr>
        <w:autoSpaceDE w:val="0"/>
        <w:autoSpaceDN w:val="0"/>
        <w:adjustRightInd w:val="0"/>
        <w:spacing w:after="0" w:line="240" w:lineRule="auto"/>
        <w:jc w:val="both"/>
        <w:rPr>
          <w:rFonts w:ascii="Times New Roman" w:hAnsi="Times New Roman"/>
          <w:b/>
          <w:color w:val="000000"/>
          <w:sz w:val="24"/>
          <w:szCs w:val="24"/>
        </w:rPr>
      </w:pPr>
    </w:p>
    <w:p w:rsidR="007B3EB9" w:rsidRPr="007874D9" w:rsidRDefault="007B3EB9" w:rsidP="007B3EB9">
      <w:pPr>
        <w:autoSpaceDE w:val="0"/>
        <w:autoSpaceDN w:val="0"/>
        <w:adjustRightInd w:val="0"/>
        <w:spacing w:after="0" w:line="240" w:lineRule="auto"/>
        <w:jc w:val="both"/>
        <w:rPr>
          <w:rFonts w:ascii="Times New Roman" w:hAnsi="Times New Roman"/>
          <w:color w:val="000000"/>
          <w:sz w:val="24"/>
          <w:szCs w:val="24"/>
        </w:rPr>
      </w:pPr>
      <w:r w:rsidRPr="007874D9">
        <w:rPr>
          <w:rFonts w:ascii="Times New Roman" w:hAnsi="Times New Roman"/>
          <w:b/>
          <w:color w:val="000000"/>
          <w:sz w:val="24"/>
          <w:szCs w:val="24"/>
        </w:rPr>
        <w:t>16</w:t>
      </w:r>
      <w:r>
        <w:rPr>
          <w:rFonts w:ascii="Times New Roman" w:hAnsi="Times New Roman"/>
          <w:b/>
          <w:color w:val="000000"/>
          <w:sz w:val="24"/>
          <w:szCs w:val="24"/>
        </w:rPr>
        <w:t>*</w:t>
      </w:r>
      <w:r w:rsidRPr="007874D9">
        <w:rPr>
          <w:rFonts w:ascii="Times New Roman" w:hAnsi="Times New Roman"/>
          <w:b/>
          <w:color w:val="000000"/>
          <w:sz w:val="24"/>
          <w:szCs w:val="24"/>
        </w:rPr>
        <w:t>.</w:t>
      </w:r>
    </w:p>
    <w:tbl>
      <w:tblPr>
        <w:tblW w:w="9101" w:type="dxa"/>
        <w:tblInd w:w="108" w:type="dxa"/>
        <w:tblLayout w:type="fixed"/>
        <w:tblLook w:val="0000"/>
      </w:tblPr>
      <w:tblGrid>
        <w:gridCol w:w="7400"/>
        <w:gridCol w:w="1701"/>
      </w:tblGrid>
      <w:tr w:rsidR="007B3EB9" w:rsidRPr="00D357E3" w:rsidTr="00781AB0">
        <w:tc>
          <w:tcPr>
            <w:tcW w:w="9101" w:type="dxa"/>
            <w:gridSpan w:val="2"/>
            <w:tcBorders>
              <w:top w:val="single" w:sz="4" w:space="0" w:color="000000"/>
              <w:left w:val="single" w:sz="4" w:space="0" w:color="000000"/>
              <w:bottom w:val="single" w:sz="4" w:space="0" w:color="000000"/>
              <w:right w:val="single" w:sz="4" w:space="0" w:color="000000"/>
            </w:tcBorders>
          </w:tcPr>
          <w:p w:rsidR="007B3EB9" w:rsidRPr="007874D9" w:rsidRDefault="007B3EB9" w:rsidP="00781AB0">
            <w:pPr>
              <w:spacing w:after="0" w:line="240" w:lineRule="auto"/>
              <w:jc w:val="both"/>
              <w:rPr>
                <w:rFonts w:ascii="Times New Roman" w:hAnsi="Times New Roman"/>
                <w:sz w:val="24"/>
                <w:szCs w:val="24"/>
              </w:rPr>
            </w:pPr>
            <w:r w:rsidRPr="007874D9">
              <w:rPr>
                <w:rFonts w:ascii="Times New Roman" w:hAnsi="Times New Roman"/>
                <w:sz w:val="24"/>
                <w:szCs w:val="24"/>
              </w:rPr>
              <w:t>Правильный ответ должен содержать следующие элементы:</w:t>
            </w:r>
          </w:p>
          <w:p w:rsidR="00A747A5" w:rsidRDefault="00A747A5" w:rsidP="00A747A5">
            <w:pPr>
              <w:spacing w:after="0" w:line="240" w:lineRule="auto"/>
              <w:ind w:left="318"/>
              <w:jc w:val="both"/>
              <w:rPr>
                <w:rFonts w:ascii="Times New Roman" w:hAnsi="Times New Roman"/>
                <w:color w:val="444444"/>
                <w:sz w:val="24"/>
                <w:szCs w:val="24"/>
                <w:shd w:val="clear" w:color="auto" w:fill="FFFFFF"/>
              </w:rPr>
            </w:pPr>
            <w:r>
              <w:rPr>
                <w:rFonts w:ascii="Times New Roman" w:hAnsi="Times New Roman"/>
                <w:color w:val="444444"/>
                <w:sz w:val="24"/>
                <w:szCs w:val="24"/>
                <w:shd w:val="clear" w:color="auto" w:fill="FFFFFF"/>
              </w:rPr>
              <w:t>1.</w:t>
            </w:r>
            <w:r w:rsidRPr="00A747A5">
              <w:rPr>
                <w:rFonts w:ascii="Times New Roman" w:hAnsi="Times New Roman"/>
                <w:color w:val="444444"/>
                <w:sz w:val="24"/>
                <w:szCs w:val="24"/>
                <w:shd w:val="clear" w:color="auto" w:fill="FFFFFF"/>
              </w:rPr>
              <w:t xml:space="preserve">санитаров, </w:t>
            </w:r>
          </w:p>
          <w:p w:rsidR="007B3EB9" w:rsidRPr="00A747A5" w:rsidRDefault="00A747A5" w:rsidP="00A747A5">
            <w:pPr>
              <w:spacing w:after="0" w:line="240" w:lineRule="auto"/>
              <w:ind w:left="318"/>
              <w:jc w:val="both"/>
              <w:rPr>
                <w:rFonts w:ascii="Times New Roman" w:hAnsi="Times New Roman"/>
                <w:sz w:val="24"/>
                <w:szCs w:val="24"/>
              </w:rPr>
            </w:pPr>
            <w:r>
              <w:rPr>
                <w:rFonts w:ascii="Times New Roman" w:hAnsi="Times New Roman"/>
                <w:color w:val="444444"/>
                <w:sz w:val="24"/>
                <w:szCs w:val="24"/>
                <w:shd w:val="clear" w:color="auto" w:fill="FFFFFF"/>
              </w:rPr>
              <w:t xml:space="preserve">2. </w:t>
            </w:r>
            <w:r w:rsidRPr="00A747A5">
              <w:rPr>
                <w:rFonts w:ascii="Times New Roman" w:hAnsi="Times New Roman"/>
                <w:color w:val="444444"/>
                <w:sz w:val="24"/>
                <w:szCs w:val="24"/>
                <w:shd w:val="clear" w:color="auto" w:fill="FFFFFF"/>
              </w:rPr>
              <w:t>сторожей и связистов</w:t>
            </w:r>
          </w:p>
        </w:tc>
      </w:tr>
      <w:tr w:rsidR="007B3EB9" w:rsidRPr="00D357E3" w:rsidTr="00781AB0">
        <w:tc>
          <w:tcPr>
            <w:tcW w:w="7400" w:type="dxa"/>
            <w:tcBorders>
              <w:top w:val="single" w:sz="4" w:space="0" w:color="000000"/>
              <w:left w:val="single" w:sz="4" w:space="0" w:color="000000"/>
              <w:bottom w:val="single" w:sz="4" w:space="0" w:color="000000"/>
            </w:tcBorders>
            <w:vAlign w:val="center"/>
          </w:tcPr>
          <w:p w:rsidR="007B3EB9" w:rsidRPr="007874D9" w:rsidRDefault="007B3EB9" w:rsidP="00781AB0">
            <w:pPr>
              <w:snapToGrid w:val="0"/>
              <w:spacing w:after="0" w:line="240" w:lineRule="auto"/>
              <w:rPr>
                <w:rFonts w:ascii="Times New Roman" w:hAnsi="Times New Roman"/>
                <w:sz w:val="24"/>
                <w:szCs w:val="24"/>
              </w:rPr>
            </w:pPr>
            <w:r w:rsidRPr="007874D9">
              <w:rPr>
                <w:rFonts w:ascii="Times New Roman" w:hAnsi="Times New Roman"/>
                <w:sz w:val="24"/>
                <w:szCs w:val="24"/>
              </w:rPr>
              <w:t>Правильно указаны два элемента</w:t>
            </w:r>
          </w:p>
        </w:tc>
        <w:tc>
          <w:tcPr>
            <w:tcW w:w="1701" w:type="dxa"/>
            <w:tcBorders>
              <w:top w:val="single" w:sz="4" w:space="0" w:color="000000"/>
              <w:left w:val="single" w:sz="4" w:space="0" w:color="000000"/>
              <w:bottom w:val="single" w:sz="4" w:space="0" w:color="000000"/>
              <w:right w:val="single" w:sz="4" w:space="0" w:color="000000"/>
            </w:tcBorders>
            <w:vAlign w:val="center"/>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2</w:t>
            </w:r>
          </w:p>
        </w:tc>
      </w:tr>
      <w:tr w:rsidR="007B3EB9" w:rsidRPr="00D357E3" w:rsidTr="00781AB0">
        <w:tc>
          <w:tcPr>
            <w:tcW w:w="7400" w:type="dxa"/>
            <w:tcBorders>
              <w:top w:val="single" w:sz="4" w:space="0" w:color="000000"/>
              <w:left w:val="single" w:sz="4" w:space="0" w:color="000000"/>
              <w:bottom w:val="single" w:sz="4" w:space="0" w:color="000000"/>
            </w:tcBorders>
            <w:vAlign w:val="center"/>
          </w:tcPr>
          <w:p w:rsidR="007B3EB9" w:rsidRPr="007874D9" w:rsidRDefault="007B3EB9" w:rsidP="00781AB0">
            <w:pPr>
              <w:snapToGrid w:val="0"/>
              <w:spacing w:after="0" w:line="240" w:lineRule="auto"/>
              <w:rPr>
                <w:rFonts w:ascii="Times New Roman" w:hAnsi="Times New Roman"/>
                <w:sz w:val="24"/>
                <w:szCs w:val="24"/>
              </w:rPr>
            </w:pPr>
            <w:r w:rsidRPr="007874D9">
              <w:rPr>
                <w:rFonts w:ascii="Times New Roman" w:hAnsi="Times New Roman"/>
                <w:sz w:val="24"/>
                <w:szCs w:val="24"/>
              </w:rPr>
              <w:t>Правильно указано только один элемент</w:t>
            </w:r>
          </w:p>
        </w:tc>
        <w:tc>
          <w:tcPr>
            <w:tcW w:w="1701" w:type="dxa"/>
            <w:tcBorders>
              <w:top w:val="single" w:sz="4" w:space="0" w:color="000000"/>
              <w:left w:val="single" w:sz="4" w:space="0" w:color="000000"/>
              <w:bottom w:val="single" w:sz="4" w:space="0" w:color="000000"/>
              <w:right w:val="single" w:sz="4" w:space="0" w:color="000000"/>
            </w:tcBorders>
            <w:vAlign w:val="center"/>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1</w:t>
            </w:r>
          </w:p>
        </w:tc>
      </w:tr>
      <w:tr w:rsidR="007B3EB9" w:rsidRPr="00D357E3" w:rsidTr="00781AB0">
        <w:tc>
          <w:tcPr>
            <w:tcW w:w="7400" w:type="dxa"/>
            <w:tcBorders>
              <w:top w:val="single" w:sz="4" w:space="0" w:color="000000"/>
              <w:left w:val="single" w:sz="4" w:space="0" w:color="000000"/>
              <w:bottom w:val="single" w:sz="4" w:space="0" w:color="000000"/>
            </w:tcBorders>
            <w:vAlign w:val="center"/>
          </w:tcPr>
          <w:p w:rsidR="007B3EB9" w:rsidRPr="007874D9" w:rsidRDefault="007B3EB9" w:rsidP="00781AB0">
            <w:pPr>
              <w:spacing w:after="0" w:line="240" w:lineRule="auto"/>
              <w:rPr>
                <w:rFonts w:ascii="Times New Roman" w:hAnsi="Times New Roman"/>
                <w:sz w:val="24"/>
                <w:szCs w:val="24"/>
              </w:rPr>
            </w:pPr>
            <w:r w:rsidRPr="007874D9">
              <w:rPr>
                <w:rFonts w:ascii="Times New Roman" w:hAnsi="Times New Roman"/>
                <w:sz w:val="24"/>
                <w:szCs w:val="24"/>
              </w:rPr>
              <w:t>Приведены рассуждения общего характера, не соответствующие требованию задания ИЛИ Ответ неправильный</w:t>
            </w:r>
          </w:p>
        </w:tc>
        <w:tc>
          <w:tcPr>
            <w:tcW w:w="1701" w:type="dxa"/>
            <w:tcBorders>
              <w:top w:val="single" w:sz="4" w:space="0" w:color="000000"/>
              <w:left w:val="single" w:sz="4" w:space="0" w:color="000000"/>
              <w:bottom w:val="single" w:sz="4" w:space="0" w:color="000000"/>
              <w:right w:val="single" w:sz="4" w:space="0" w:color="000000"/>
            </w:tcBorders>
            <w:vAlign w:val="center"/>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0</w:t>
            </w:r>
          </w:p>
        </w:tc>
      </w:tr>
    </w:tbl>
    <w:p w:rsidR="007B3EB9" w:rsidRPr="007874D9" w:rsidRDefault="007B3EB9" w:rsidP="007B3EB9">
      <w:pPr>
        <w:spacing w:after="0" w:line="240" w:lineRule="auto"/>
        <w:jc w:val="both"/>
        <w:rPr>
          <w:rFonts w:ascii="Times New Roman" w:hAnsi="Times New Roman"/>
          <w:sz w:val="24"/>
          <w:szCs w:val="24"/>
        </w:rPr>
      </w:pPr>
    </w:p>
    <w:p w:rsidR="007B3EB9" w:rsidRPr="007874D9" w:rsidRDefault="007B3EB9" w:rsidP="007B3EB9">
      <w:pPr>
        <w:autoSpaceDE w:val="0"/>
        <w:autoSpaceDN w:val="0"/>
        <w:adjustRightInd w:val="0"/>
        <w:spacing w:after="0" w:line="240" w:lineRule="auto"/>
        <w:jc w:val="both"/>
        <w:rPr>
          <w:rFonts w:ascii="Times New Roman" w:hAnsi="Times New Roman"/>
          <w:color w:val="000000"/>
          <w:sz w:val="24"/>
          <w:szCs w:val="24"/>
        </w:rPr>
      </w:pPr>
      <w:r w:rsidRPr="007874D9">
        <w:rPr>
          <w:rFonts w:ascii="Times New Roman" w:hAnsi="Times New Roman"/>
          <w:b/>
          <w:color w:val="000000"/>
          <w:sz w:val="24"/>
          <w:szCs w:val="24"/>
        </w:rPr>
        <w:t>17</w:t>
      </w:r>
      <w:r>
        <w:rPr>
          <w:rFonts w:ascii="Times New Roman" w:hAnsi="Times New Roman"/>
          <w:b/>
          <w:color w:val="000000"/>
          <w:sz w:val="24"/>
          <w:szCs w:val="24"/>
        </w:rPr>
        <w:t>*</w:t>
      </w:r>
      <w:r w:rsidRPr="007874D9">
        <w:rPr>
          <w:rFonts w:ascii="Times New Roman" w:hAnsi="Times New Roman"/>
          <w:b/>
          <w:color w:val="000000"/>
          <w:sz w:val="24"/>
          <w:szCs w:val="24"/>
        </w:rPr>
        <w:t>.</w:t>
      </w:r>
    </w:p>
    <w:tbl>
      <w:tblPr>
        <w:tblW w:w="9101" w:type="dxa"/>
        <w:tblInd w:w="108" w:type="dxa"/>
        <w:tblLayout w:type="fixed"/>
        <w:tblLook w:val="0000"/>
      </w:tblPr>
      <w:tblGrid>
        <w:gridCol w:w="7400"/>
        <w:gridCol w:w="1701"/>
      </w:tblGrid>
      <w:tr w:rsidR="007B3EB9" w:rsidRPr="00D357E3" w:rsidTr="00781AB0">
        <w:tc>
          <w:tcPr>
            <w:tcW w:w="9101" w:type="dxa"/>
            <w:gridSpan w:val="2"/>
            <w:tcBorders>
              <w:top w:val="single" w:sz="4" w:space="0" w:color="000000"/>
              <w:left w:val="single" w:sz="4" w:space="0" w:color="000000"/>
              <w:bottom w:val="single" w:sz="4" w:space="0" w:color="000000"/>
              <w:right w:val="single" w:sz="4" w:space="0" w:color="000000"/>
            </w:tcBorders>
          </w:tcPr>
          <w:p w:rsidR="007B3EB9" w:rsidRPr="007874D9" w:rsidRDefault="007B3EB9" w:rsidP="00781AB0">
            <w:pPr>
              <w:spacing w:after="0" w:line="240" w:lineRule="auto"/>
              <w:jc w:val="both"/>
              <w:rPr>
                <w:rFonts w:ascii="Times New Roman" w:hAnsi="Times New Roman"/>
                <w:sz w:val="24"/>
                <w:szCs w:val="24"/>
              </w:rPr>
            </w:pPr>
            <w:r w:rsidRPr="007874D9">
              <w:rPr>
                <w:rFonts w:ascii="Times New Roman" w:hAnsi="Times New Roman"/>
                <w:sz w:val="24"/>
                <w:szCs w:val="24"/>
              </w:rPr>
              <w:lastRenderedPageBreak/>
              <w:t xml:space="preserve">Могут быть указаны следующие </w:t>
            </w:r>
            <w:r w:rsidR="00BB792E">
              <w:rPr>
                <w:rFonts w:ascii="Times New Roman" w:hAnsi="Times New Roman"/>
                <w:sz w:val="24"/>
                <w:szCs w:val="24"/>
              </w:rPr>
              <w:t>виды служб собак</w:t>
            </w:r>
            <w:r w:rsidRPr="007874D9">
              <w:rPr>
                <w:rFonts w:ascii="Times New Roman" w:hAnsi="Times New Roman"/>
                <w:sz w:val="24"/>
                <w:szCs w:val="24"/>
              </w:rPr>
              <w:t>:</w:t>
            </w:r>
          </w:p>
          <w:p w:rsidR="007B3EB9" w:rsidRDefault="00BB792E" w:rsidP="00781AB0">
            <w:pPr>
              <w:spacing w:after="0" w:line="240" w:lineRule="auto"/>
              <w:ind w:left="360"/>
              <w:jc w:val="both"/>
              <w:rPr>
                <w:rFonts w:ascii="Times New Roman" w:hAnsi="Times New Roman"/>
                <w:sz w:val="24"/>
                <w:szCs w:val="24"/>
              </w:rPr>
            </w:pPr>
            <w:r>
              <w:rPr>
                <w:rFonts w:ascii="Times New Roman" w:hAnsi="Times New Roman"/>
                <w:sz w:val="24"/>
                <w:szCs w:val="24"/>
              </w:rPr>
              <w:t xml:space="preserve">1.Санитарная </w:t>
            </w:r>
          </w:p>
          <w:p w:rsidR="007B3EB9" w:rsidRPr="007874D9" w:rsidRDefault="007B3EB9" w:rsidP="00781AB0">
            <w:pPr>
              <w:spacing w:after="0" w:line="240" w:lineRule="auto"/>
              <w:ind w:left="360"/>
              <w:jc w:val="both"/>
              <w:rPr>
                <w:rFonts w:ascii="Times New Roman" w:hAnsi="Times New Roman"/>
                <w:sz w:val="24"/>
                <w:szCs w:val="24"/>
              </w:rPr>
            </w:pPr>
            <w:r>
              <w:rPr>
                <w:rFonts w:ascii="Times New Roman" w:hAnsi="Times New Roman"/>
                <w:sz w:val="24"/>
                <w:szCs w:val="24"/>
              </w:rPr>
              <w:t>2. С</w:t>
            </w:r>
            <w:r w:rsidR="00BB792E">
              <w:rPr>
                <w:rFonts w:ascii="Times New Roman" w:hAnsi="Times New Roman"/>
                <w:sz w:val="24"/>
                <w:szCs w:val="24"/>
              </w:rPr>
              <w:t>торожевая</w:t>
            </w:r>
          </w:p>
        </w:tc>
      </w:tr>
      <w:tr w:rsidR="007B3EB9" w:rsidRPr="00D357E3" w:rsidTr="00781AB0">
        <w:tc>
          <w:tcPr>
            <w:tcW w:w="7400" w:type="dxa"/>
            <w:tcBorders>
              <w:top w:val="single" w:sz="4" w:space="0" w:color="000000"/>
              <w:left w:val="single" w:sz="4" w:space="0" w:color="000000"/>
              <w:bottom w:val="single" w:sz="4" w:space="0" w:color="000000"/>
            </w:tcBorders>
            <w:vAlign w:val="center"/>
          </w:tcPr>
          <w:p w:rsidR="007B3EB9" w:rsidRPr="007874D9" w:rsidRDefault="007B3EB9" w:rsidP="00781AB0">
            <w:pPr>
              <w:snapToGrid w:val="0"/>
              <w:spacing w:after="0" w:line="240" w:lineRule="auto"/>
              <w:rPr>
                <w:rFonts w:ascii="Times New Roman" w:hAnsi="Times New Roman"/>
                <w:sz w:val="24"/>
                <w:szCs w:val="24"/>
              </w:rPr>
            </w:pPr>
            <w:r w:rsidRPr="007874D9">
              <w:rPr>
                <w:rFonts w:ascii="Times New Roman" w:hAnsi="Times New Roman"/>
                <w:sz w:val="24"/>
                <w:szCs w:val="24"/>
              </w:rPr>
              <w:t>Правильно названы два</w:t>
            </w:r>
          </w:p>
        </w:tc>
        <w:tc>
          <w:tcPr>
            <w:tcW w:w="1701" w:type="dxa"/>
            <w:tcBorders>
              <w:top w:val="single" w:sz="4" w:space="0" w:color="000000"/>
              <w:left w:val="single" w:sz="4" w:space="0" w:color="000000"/>
              <w:bottom w:val="single" w:sz="4" w:space="0" w:color="000000"/>
              <w:right w:val="single" w:sz="4" w:space="0" w:color="000000"/>
            </w:tcBorders>
            <w:vAlign w:val="center"/>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2</w:t>
            </w:r>
          </w:p>
        </w:tc>
      </w:tr>
      <w:tr w:rsidR="007B3EB9" w:rsidRPr="00D357E3" w:rsidTr="00781AB0">
        <w:tc>
          <w:tcPr>
            <w:tcW w:w="7400" w:type="dxa"/>
            <w:tcBorders>
              <w:top w:val="single" w:sz="4" w:space="0" w:color="000000"/>
              <w:left w:val="single" w:sz="4" w:space="0" w:color="000000"/>
              <w:bottom w:val="single" w:sz="4" w:space="0" w:color="000000"/>
            </w:tcBorders>
            <w:vAlign w:val="center"/>
          </w:tcPr>
          <w:p w:rsidR="007B3EB9" w:rsidRPr="007874D9" w:rsidRDefault="007B3EB9" w:rsidP="00781AB0">
            <w:pPr>
              <w:snapToGrid w:val="0"/>
              <w:spacing w:after="0" w:line="240" w:lineRule="auto"/>
              <w:rPr>
                <w:rFonts w:ascii="Times New Roman" w:hAnsi="Times New Roman"/>
                <w:sz w:val="24"/>
                <w:szCs w:val="24"/>
              </w:rPr>
            </w:pPr>
            <w:r w:rsidRPr="007874D9">
              <w:rPr>
                <w:rFonts w:ascii="Times New Roman" w:hAnsi="Times New Roman"/>
                <w:sz w:val="24"/>
                <w:szCs w:val="24"/>
              </w:rPr>
              <w:t>Правильно назван только один элемент</w:t>
            </w:r>
          </w:p>
        </w:tc>
        <w:tc>
          <w:tcPr>
            <w:tcW w:w="1701" w:type="dxa"/>
            <w:tcBorders>
              <w:top w:val="single" w:sz="4" w:space="0" w:color="000000"/>
              <w:left w:val="single" w:sz="4" w:space="0" w:color="000000"/>
              <w:bottom w:val="single" w:sz="4" w:space="0" w:color="000000"/>
              <w:right w:val="single" w:sz="4" w:space="0" w:color="000000"/>
            </w:tcBorders>
            <w:vAlign w:val="center"/>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1</w:t>
            </w:r>
          </w:p>
        </w:tc>
      </w:tr>
      <w:tr w:rsidR="007B3EB9" w:rsidRPr="00D357E3" w:rsidTr="00781AB0">
        <w:tc>
          <w:tcPr>
            <w:tcW w:w="7400" w:type="dxa"/>
            <w:tcBorders>
              <w:top w:val="single" w:sz="4" w:space="0" w:color="000000"/>
              <w:left w:val="single" w:sz="4" w:space="0" w:color="000000"/>
              <w:bottom w:val="single" w:sz="4" w:space="0" w:color="000000"/>
            </w:tcBorders>
            <w:vAlign w:val="center"/>
          </w:tcPr>
          <w:p w:rsidR="007B3EB9" w:rsidRPr="007874D9" w:rsidRDefault="007B3EB9" w:rsidP="00781AB0">
            <w:pPr>
              <w:spacing w:after="0" w:line="240" w:lineRule="auto"/>
              <w:rPr>
                <w:rFonts w:ascii="Times New Roman" w:hAnsi="Times New Roman"/>
                <w:sz w:val="24"/>
                <w:szCs w:val="24"/>
              </w:rPr>
            </w:pPr>
            <w:r w:rsidRPr="007874D9">
              <w:rPr>
                <w:rFonts w:ascii="Times New Roman" w:hAnsi="Times New Roman"/>
                <w:sz w:val="24"/>
                <w:szCs w:val="24"/>
              </w:rPr>
              <w:t>Приведены рассуждения общего характера, не соответствующие требованию задания ИЛИ Ответ неправильный</w:t>
            </w:r>
          </w:p>
        </w:tc>
        <w:tc>
          <w:tcPr>
            <w:tcW w:w="1701" w:type="dxa"/>
            <w:tcBorders>
              <w:top w:val="single" w:sz="4" w:space="0" w:color="000000"/>
              <w:left w:val="single" w:sz="4" w:space="0" w:color="000000"/>
              <w:bottom w:val="single" w:sz="4" w:space="0" w:color="000000"/>
              <w:right w:val="single" w:sz="4" w:space="0" w:color="000000"/>
            </w:tcBorders>
            <w:vAlign w:val="center"/>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0</w:t>
            </w:r>
          </w:p>
        </w:tc>
      </w:tr>
    </w:tbl>
    <w:p w:rsidR="007B3EB9" w:rsidRPr="007874D9" w:rsidRDefault="007B3EB9" w:rsidP="007B3EB9">
      <w:pPr>
        <w:spacing w:after="0" w:line="240" w:lineRule="auto"/>
        <w:jc w:val="both"/>
        <w:rPr>
          <w:rFonts w:ascii="Times New Roman" w:hAnsi="Times New Roman"/>
          <w:b/>
          <w:sz w:val="24"/>
          <w:szCs w:val="24"/>
        </w:rPr>
      </w:pP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b/>
          <w:sz w:val="24"/>
          <w:szCs w:val="24"/>
        </w:rPr>
        <w:t>18.</w:t>
      </w:r>
    </w:p>
    <w:tbl>
      <w:tblPr>
        <w:tblW w:w="9101" w:type="dxa"/>
        <w:tblInd w:w="108" w:type="dxa"/>
        <w:tblLayout w:type="fixed"/>
        <w:tblLook w:val="0000"/>
      </w:tblPr>
      <w:tblGrid>
        <w:gridCol w:w="7967"/>
        <w:gridCol w:w="1134"/>
      </w:tblGrid>
      <w:tr w:rsidR="007B3EB9" w:rsidRPr="00D357E3" w:rsidTr="00781AB0">
        <w:tc>
          <w:tcPr>
            <w:tcW w:w="9101" w:type="dxa"/>
            <w:gridSpan w:val="2"/>
            <w:tcBorders>
              <w:top w:val="single" w:sz="4" w:space="0" w:color="000000"/>
              <w:left w:val="single" w:sz="4" w:space="0" w:color="000000"/>
              <w:bottom w:val="single" w:sz="4" w:space="0" w:color="000000"/>
              <w:right w:val="single" w:sz="4" w:space="0" w:color="000000"/>
            </w:tcBorders>
          </w:tcPr>
          <w:p w:rsidR="007B3EB9" w:rsidRPr="007874D9" w:rsidRDefault="007B3EB9" w:rsidP="00781AB0">
            <w:pPr>
              <w:spacing w:after="0" w:line="240" w:lineRule="auto"/>
              <w:jc w:val="both"/>
              <w:rPr>
                <w:rFonts w:ascii="Times New Roman" w:hAnsi="Times New Roman"/>
                <w:sz w:val="24"/>
                <w:szCs w:val="24"/>
              </w:rPr>
            </w:pPr>
            <w:r w:rsidRPr="007874D9">
              <w:rPr>
                <w:rFonts w:ascii="Times New Roman" w:hAnsi="Times New Roman"/>
                <w:sz w:val="24"/>
                <w:szCs w:val="24"/>
              </w:rPr>
              <w:t>Правильный ответ должен содержать следующие элементы:</w:t>
            </w:r>
          </w:p>
          <w:p w:rsidR="007B3EB9" w:rsidRPr="007874D9" w:rsidRDefault="007B3EB9" w:rsidP="00781AB0">
            <w:pPr>
              <w:numPr>
                <w:ilvl w:val="0"/>
                <w:numId w:val="28"/>
              </w:numPr>
              <w:spacing w:after="0" w:line="240" w:lineRule="auto"/>
              <w:ind w:left="176" w:hanging="142"/>
              <w:rPr>
                <w:rFonts w:ascii="Times New Roman" w:hAnsi="Times New Roman"/>
                <w:sz w:val="24"/>
                <w:szCs w:val="24"/>
              </w:rPr>
            </w:pPr>
            <w:r w:rsidRPr="007874D9">
              <w:rPr>
                <w:rFonts w:ascii="Times New Roman" w:hAnsi="Times New Roman"/>
                <w:color w:val="333333"/>
                <w:sz w:val="24"/>
                <w:szCs w:val="24"/>
                <w:shd w:val="clear" w:color="auto" w:fill="FBFBFB"/>
              </w:rPr>
              <w:t>Смысл понятия «коллективизация»-процесс объединения единоличных крестьянских хозяйств в коллективные (колхозы).</w:t>
            </w:r>
          </w:p>
          <w:p w:rsidR="007B3EB9" w:rsidRPr="007874D9" w:rsidRDefault="007B3EB9" w:rsidP="00781AB0">
            <w:pPr>
              <w:numPr>
                <w:ilvl w:val="0"/>
                <w:numId w:val="28"/>
              </w:numPr>
              <w:spacing w:after="0" w:line="240" w:lineRule="auto"/>
              <w:ind w:left="176" w:hanging="142"/>
              <w:rPr>
                <w:rFonts w:ascii="Times New Roman" w:hAnsi="Times New Roman"/>
                <w:sz w:val="24"/>
                <w:szCs w:val="24"/>
              </w:rPr>
            </w:pPr>
            <w:r w:rsidRPr="007874D9">
              <w:rPr>
                <w:rFonts w:ascii="Times New Roman" w:hAnsi="Times New Roman"/>
                <w:color w:val="333333"/>
                <w:sz w:val="24"/>
                <w:szCs w:val="24"/>
                <w:shd w:val="clear" w:color="auto" w:fill="FBFBFB"/>
              </w:rPr>
              <w:t>Факт, например,</w:t>
            </w:r>
            <w:r>
              <w:rPr>
                <w:rFonts w:ascii="Times New Roman" w:hAnsi="Times New Roman"/>
                <w:color w:val="333333"/>
                <w:sz w:val="24"/>
                <w:szCs w:val="24"/>
                <w:shd w:val="clear" w:color="auto" w:fill="FBFBFB"/>
              </w:rPr>
              <w:t xml:space="preserve"> м</w:t>
            </w:r>
            <w:r w:rsidRPr="007874D9">
              <w:rPr>
                <w:rFonts w:ascii="Times New Roman" w:hAnsi="Times New Roman"/>
                <w:color w:val="333333"/>
                <w:sz w:val="24"/>
                <w:szCs w:val="24"/>
                <w:shd w:val="clear" w:color="auto" w:fill="FBFBFB"/>
              </w:rPr>
              <w:t>ассовое раскулачивание и высылки крестьян начались после принятия</w:t>
            </w:r>
            <w:r w:rsidRPr="007874D9">
              <w:rPr>
                <w:rFonts w:ascii="Times New Roman" w:hAnsi="Times New Roman"/>
                <w:sz w:val="24"/>
                <w:szCs w:val="24"/>
              </w:rPr>
              <w:t xml:space="preserve"> 30 января 1930 постановления ЦК ВКП(б) «О мерах по ликвидации кулацких хозяйств в районах сплошной ко</w:t>
            </w:r>
            <w:r>
              <w:rPr>
                <w:rFonts w:ascii="Times New Roman" w:hAnsi="Times New Roman"/>
                <w:sz w:val="24"/>
                <w:szCs w:val="24"/>
              </w:rPr>
              <w:t xml:space="preserve">ллективизации». Общее </w:t>
            </w:r>
            <w:r w:rsidRPr="007874D9">
              <w:rPr>
                <w:rFonts w:ascii="Times New Roman" w:hAnsi="Times New Roman"/>
                <w:sz w:val="24"/>
                <w:szCs w:val="24"/>
              </w:rPr>
              <w:t xml:space="preserve">количество ликвидированных «кулацких хозяйств» - свыше 1 млн. </w:t>
            </w:r>
          </w:p>
          <w:p w:rsidR="007B3EB9" w:rsidRPr="007874D9" w:rsidRDefault="007B3EB9" w:rsidP="00781AB0">
            <w:pPr>
              <w:spacing w:after="0" w:line="240" w:lineRule="auto"/>
              <w:ind w:left="176"/>
              <w:rPr>
                <w:rFonts w:ascii="Times New Roman" w:hAnsi="Times New Roman"/>
                <w:sz w:val="24"/>
                <w:szCs w:val="24"/>
              </w:rPr>
            </w:pPr>
            <w:r w:rsidRPr="007874D9">
              <w:rPr>
                <w:rFonts w:ascii="Times New Roman" w:hAnsi="Times New Roman"/>
                <w:color w:val="333333"/>
                <w:sz w:val="24"/>
                <w:szCs w:val="24"/>
                <w:shd w:val="clear" w:color="auto" w:fill="FBFBFB"/>
              </w:rPr>
              <w:t>(может быть приведен другой факт)</w:t>
            </w:r>
          </w:p>
        </w:tc>
      </w:tr>
      <w:tr w:rsidR="007B3EB9" w:rsidRPr="00D357E3" w:rsidTr="00781AB0">
        <w:trPr>
          <w:trHeight w:val="229"/>
        </w:trPr>
        <w:tc>
          <w:tcPr>
            <w:tcW w:w="7967" w:type="dxa"/>
            <w:tcBorders>
              <w:top w:val="single" w:sz="4" w:space="0" w:color="000000"/>
              <w:left w:val="single" w:sz="4" w:space="0" w:color="000000"/>
              <w:bottom w:val="single" w:sz="4" w:space="0" w:color="000000"/>
            </w:tcBorders>
          </w:tcPr>
          <w:p w:rsidR="007B3EB9" w:rsidRPr="007874D9" w:rsidRDefault="007B3EB9" w:rsidP="00781AB0">
            <w:pPr>
              <w:snapToGrid w:val="0"/>
              <w:spacing w:after="0" w:line="240" w:lineRule="auto"/>
              <w:rPr>
                <w:rFonts w:ascii="Times New Roman" w:hAnsi="Times New Roman"/>
                <w:sz w:val="24"/>
                <w:szCs w:val="24"/>
              </w:rPr>
            </w:pPr>
            <w:r w:rsidRPr="007874D9">
              <w:rPr>
                <w:rFonts w:ascii="Times New Roman" w:hAnsi="Times New Roman"/>
                <w:sz w:val="24"/>
                <w:szCs w:val="24"/>
              </w:rPr>
              <w:t>Правильно раскрыт смысл понятия, приведён исторический факт</w:t>
            </w:r>
          </w:p>
        </w:tc>
        <w:tc>
          <w:tcPr>
            <w:tcW w:w="1134" w:type="dxa"/>
            <w:tcBorders>
              <w:top w:val="single" w:sz="4" w:space="0" w:color="000000"/>
              <w:left w:val="single" w:sz="4" w:space="0" w:color="000000"/>
              <w:bottom w:val="single" w:sz="4" w:space="0" w:color="000000"/>
              <w:right w:val="single" w:sz="4" w:space="0" w:color="000000"/>
            </w:tcBorders>
            <w:vAlign w:val="center"/>
          </w:tcPr>
          <w:p w:rsidR="007B3EB9" w:rsidRPr="007874D9" w:rsidRDefault="007B3EB9" w:rsidP="00781AB0">
            <w:pPr>
              <w:snapToGrid w:val="0"/>
              <w:spacing w:after="0" w:line="240" w:lineRule="auto"/>
              <w:jc w:val="center"/>
              <w:rPr>
                <w:rFonts w:ascii="Times New Roman" w:hAnsi="Times New Roman"/>
                <w:sz w:val="24"/>
                <w:szCs w:val="24"/>
              </w:rPr>
            </w:pPr>
            <w:r w:rsidRPr="007874D9">
              <w:rPr>
                <w:rFonts w:ascii="Times New Roman" w:hAnsi="Times New Roman"/>
                <w:sz w:val="24"/>
                <w:szCs w:val="24"/>
              </w:rPr>
              <w:t>2</w:t>
            </w:r>
          </w:p>
        </w:tc>
      </w:tr>
      <w:tr w:rsidR="007B3EB9" w:rsidRPr="00D357E3" w:rsidTr="00781AB0">
        <w:trPr>
          <w:trHeight w:val="700"/>
        </w:trPr>
        <w:tc>
          <w:tcPr>
            <w:tcW w:w="7967" w:type="dxa"/>
            <w:tcBorders>
              <w:top w:val="single" w:sz="4" w:space="0" w:color="000000"/>
              <w:left w:val="single" w:sz="4" w:space="0" w:color="000000"/>
              <w:bottom w:val="single" w:sz="4" w:space="0" w:color="000000"/>
            </w:tcBorders>
          </w:tcPr>
          <w:p w:rsidR="007B3EB9" w:rsidRPr="007874D9" w:rsidRDefault="007B3EB9" w:rsidP="00781AB0">
            <w:pPr>
              <w:snapToGrid w:val="0"/>
              <w:spacing w:after="0" w:line="240" w:lineRule="auto"/>
              <w:rPr>
                <w:rFonts w:ascii="Times New Roman" w:hAnsi="Times New Roman"/>
                <w:sz w:val="24"/>
                <w:szCs w:val="24"/>
              </w:rPr>
            </w:pPr>
            <w:r w:rsidRPr="007874D9">
              <w:rPr>
                <w:rFonts w:ascii="Times New Roman" w:hAnsi="Times New Roman"/>
                <w:sz w:val="24"/>
                <w:szCs w:val="24"/>
              </w:rPr>
              <w:t xml:space="preserve">Правильно раскрыт смысл понятия, но исторический факт приведён неправильно / не приведён / содержится в приведённом определении понятия. </w:t>
            </w:r>
          </w:p>
          <w:p w:rsidR="007B3EB9" w:rsidRPr="007874D9" w:rsidRDefault="007B3EB9" w:rsidP="00781AB0">
            <w:pPr>
              <w:snapToGrid w:val="0"/>
              <w:spacing w:after="0" w:line="240" w:lineRule="auto"/>
              <w:rPr>
                <w:rFonts w:ascii="Times New Roman" w:hAnsi="Times New Roman"/>
                <w:sz w:val="24"/>
                <w:szCs w:val="24"/>
              </w:rPr>
            </w:pPr>
            <w:r w:rsidRPr="007874D9">
              <w:rPr>
                <w:rFonts w:ascii="Times New Roman" w:hAnsi="Times New Roman"/>
                <w:sz w:val="24"/>
                <w:szCs w:val="24"/>
              </w:rPr>
              <w:t>ИЛИ Смысл понятия не раскрыт / раскрыт неправильно; приведён один исторический факт, конкретизирующий данное понятие</w:t>
            </w:r>
          </w:p>
        </w:tc>
        <w:tc>
          <w:tcPr>
            <w:tcW w:w="1134" w:type="dxa"/>
            <w:tcBorders>
              <w:top w:val="single" w:sz="4" w:space="0" w:color="000000"/>
              <w:left w:val="single" w:sz="4" w:space="0" w:color="000000"/>
              <w:bottom w:val="single" w:sz="4" w:space="0" w:color="000000"/>
              <w:right w:val="single" w:sz="4" w:space="0" w:color="000000"/>
            </w:tcBorders>
            <w:vAlign w:val="center"/>
          </w:tcPr>
          <w:p w:rsidR="007B3EB9" w:rsidRPr="007874D9" w:rsidRDefault="007B3EB9" w:rsidP="00781AB0">
            <w:pPr>
              <w:snapToGrid w:val="0"/>
              <w:spacing w:after="0" w:line="240" w:lineRule="auto"/>
              <w:jc w:val="center"/>
              <w:rPr>
                <w:rFonts w:ascii="Times New Roman" w:hAnsi="Times New Roman"/>
                <w:sz w:val="24"/>
                <w:szCs w:val="24"/>
              </w:rPr>
            </w:pPr>
            <w:r w:rsidRPr="007874D9">
              <w:rPr>
                <w:rFonts w:ascii="Times New Roman" w:hAnsi="Times New Roman"/>
                <w:sz w:val="24"/>
                <w:szCs w:val="24"/>
              </w:rPr>
              <w:t>1</w:t>
            </w:r>
          </w:p>
        </w:tc>
      </w:tr>
      <w:tr w:rsidR="007B3EB9" w:rsidRPr="00D357E3" w:rsidTr="00781AB0">
        <w:trPr>
          <w:trHeight w:val="527"/>
        </w:trPr>
        <w:tc>
          <w:tcPr>
            <w:tcW w:w="7967" w:type="dxa"/>
            <w:tcBorders>
              <w:top w:val="single" w:sz="4" w:space="0" w:color="000000"/>
              <w:left w:val="single" w:sz="4" w:space="0" w:color="000000"/>
              <w:bottom w:val="single" w:sz="4" w:space="0" w:color="000000"/>
            </w:tcBorders>
          </w:tcPr>
          <w:p w:rsidR="007B3EB9" w:rsidRPr="007874D9" w:rsidRDefault="007B3EB9" w:rsidP="00781AB0">
            <w:pPr>
              <w:snapToGrid w:val="0"/>
              <w:spacing w:after="0" w:line="240" w:lineRule="auto"/>
              <w:rPr>
                <w:rFonts w:ascii="Times New Roman" w:hAnsi="Times New Roman"/>
                <w:sz w:val="24"/>
                <w:szCs w:val="24"/>
              </w:rPr>
            </w:pPr>
            <w:r w:rsidRPr="007874D9">
              <w:rPr>
                <w:rFonts w:ascii="Times New Roman" w:hAnsi="Times New Roman"/>
                <w:sz w:val="24"/>
                <w:szCs w:val="24"/>
              </w:rPr>
              <w:t>Смысл понятия не раскрыт / раскрыт неправильно; исторический факт, приведён неправильно / не приведён. ИЛИ Приведены рассуждения общего характера, не соответствующие требованию задания</w:t>
            </w:r>
          </w:p>
        </w:tc>
        <w:tc>
          <w:tcPr>
            <w:tcW w:w="1134" w:type="dxa"/>
            <w:tcBorders>
              <w:top w:val="single" w:sz="4" w:space="0" w:color="000000"/>
              <w:left w:val="single" w:sz="4" w:space="0" w:color="000000"/>
              <w:bottom w:val="single" w:sz="4" w:space="0" w:color="000000"/>
              <w:right w:val="single" w:sz="4" w:space="0" w:color="000000"/>
            </w:tcBorders>
            <w:vAlign w:val="center"/>
          </w:tcPr>
          <w:p w:rsidR="007B3EB9" w:rsidRPr="007874D9" w:rsidRDefault="007B3EB9" w:rsidP="00781AB0">
            <w:pPr>
              <w:snapToGrid w:val="0"/>
              <w:spacing w:after="0" w:line="240" w:lineRule="auto"/>
              <w:jc w:val="center"/>
              <w:rPr>
                <w:rFonts w:ascii="Times New Roman" w:hAnsi="Times New Roman"/>
                <w:sz w:val="24"/>
                <w:szCs w:val="24"/>
              </w:rPr>
            </w:pPr>
            <w:r w:rsidRPr="007874D9">
              <w:rPr>
                <w:rFonts w:ascii="Times New Roman" w:hAnsi="Times New Roman"/>
                <w:sz w:val="24"/>
                <w:szCs w:val="24"/>
              </w:rPr>
              <w:t>0</w:t>
            </w:r>
          </w:p>
        </w:tc>
      </w:tr>
    </w:tbl>
    <w:p w:rsidR="007B3EB9" w:rsidRPr="007874D9" w:rsidRDefault="007B3EB9" w:rsidP="007B3EB9">
      <w:pPr>
        <w:spacing w:after="0" w:line="240" w:lineRule="auto"/>
        <w:jc w:val="both"/>
        <w:rPr>
          <w:rFonts w:ascii="Times New Roman" w:hAnsi="Times New Roman"/>
          <w:sz w:val="24"/>
          <w:szCs w:val="24"/>
        </w:rPr>
      </w:pPr>
    </w:p>
    <w:p w:rsidR="007B3EB9" w:rsidRPr="007874D9" w:rsidRDefault="007B3EB9" w:rsidP="007B3EB9">
      <w:pPr>
        <w:autoSpaceDE w:val="0"/>
        <w:autoSpaceDN w:val="0"/>
        <w:adjustRightInd w:val="0"/>
        <w:spacing w:after="0" w:line="240" w:lineRule="auto"/>
        <w:jc w:val="both"/>
        <w:rPr>
          <w:rFonts w:ascii="Times New Roman" w:hAnsi="Times New Roman"/>
          <w:color w:val="000000"/>
          <w:sz w:val="24"/>
          <w:szCs w:val="24"/>
        </w:rPr>
      </w:pPr>
      <w:r w:rsidRPr="007874D9">
        <w:rPr>
          <w:rFonts w:ascii="Times New Roman" w:hAnsi="Times New Roman"/>
          <w:b/>
          <w:color w:val="000000"/>
          <w:sz w:val="24"/>
          <w:szCs w:val="24"/>
        </w:rPr>
        <w:t>19.</w:t>
      </w:r>
    </w:p>
    <w:tbl>
      <w:tblPr>
        <w:tblW w:w="9101" w:type="dxa"/>
        <w:tblInd w:w="108" w:type="dxa"/>
        <w:tblLayout w:type="fixed"/>
        <w:tblLook w:val="0000"/>
      </w:tblPr>
      <w:tblGrid>
        <w:gridCol w:w="7967"/>
        <w:gridCol w:w="1134"/>
      </w:tblGrid>
      <w:tr w:rsidR="007B3EB9" w:rsidRPr="00D357E3" w:rsidTr="00781AB0">
        <w:tc>
          <w:tcPr>
            <w:tcW w:w="9101" w:type="dxa"/>
            <w:gridSpan w:val="2"/>
            <w:tcBorders>
              <w:top w:val="single" w:sz="4" w:space="0" w:color="000000"/>
              <w:left w:val="single" w:sz="4" w:space="0" w:color="000000"/>
              <w:bottom w:val="single" w:sz="4" w:space="0" w:color="000000"/>
              <w:right w:val="single" w:sz="4" w:space="0" w:color="000000"/>
            </w:tcBorders>
          </w:tcPr>
          <w:p w:rsidR="007B3EB9" w:rsidRPr="007874D9" w:rsidRDefault="007B3EB9" w:rsidP="00781AB0">
            <w:pPr>
              <w:spacing w:after="0" w:line="240" w:lineRule="auto"/>
              <w:jc w:val="both"/>
              <w:rPr>
                <w:rFonts w:ascii="Times New Roman" w:hAnsi="Times New Roman"/>
                <w:sz w:val="24"/>
                <w:szCs w:val="24"/>
              </w:rPr>
            </w:pPr>
            <w:r w:rsidRPr="007874D9">
              <w:rPr>
                <w:rFonts w:ascii="Times New Roman" w:hAnsi="Times New Roman"/>
                <w:sz w:val="24"/>
                <w:szCs w:val="24"/>
              </w:rPr>
              <w:t>Правильный ответ должен содержать следующие аргументы:</w:t>
            </w:r>
          </w:p>
          <w:p w:rsidR="007B3EB9" w:rsidRPr="007874D9" w:rsidRDefault="007B3EB9" w:rsidP="00781AB0">
            <w:pPr>
              <w:numPr>
                <w:ilvl w:val="0"/>
                <w:numId w:val="27"/>
              </w:numPr>
              <w:spacing w:after="0" w:line="240" w:lineRule="auto"/>
              <w:jc w:val="both"/>
              <w:rPr>
                <w:rFonts w:ascii="Times New Roman" w:hAnsi="Times New Roman"/>
                <w:sz w:val="24"/>
                <w:szCs w:val="24"/>
              </w:rPr>
            </w:pPr>
            <w:r w:rsidRPr="007874D9">
              <w:rPr>
                <w:rFonts w:ascii="Times New Roman" w:hAnsi="Times New Roman"/>
                <w:sz w:val="24"/>
                <w:szCs w:val="24"/>
                <w:u w:val="single"/>
              </w:rPr>
              <w:t>Для России, например</w:t>
            </w:r>
            <w:r>
              <w:rPr>
                <w:rFonts w:ascii="Times New Roman" w:hAnsi="Times New Roman"/>
                <w:sz w:val="24"/>
                <w:szCs w:val="24"/>
              </w:rPr>
              <w:t>,</w:t>
            </w:r>
            <w:r w:rsidRPr="007874D9">
              <w:rPr>
                <w:rFonts w:ascii="Times New Roman" w:hAnsi="Times New Roman"/>
                <w:sz w:val="24"/>
                <w:szCs w:val="24"/>
              </w:rPr>
              <w:t xml:space="preserve"> в результате признания, СССР смог привлечь иностранный капитал и специалистов для развития промышленности (в частности, в автомобилестроении, в тяжелом станкостроении);</w:t>
            </w:r>
          </w:p>
          <w:p w:rsidR="007B3EB9" w:rsidRPr="007874D9" w:rsidRDefault="007B3EB9" w:rsidP="00781AB0">
            <w:pPr>
              <w:numPr>
                <w:ilvl w:val="0"/>
                <w:numId w:val="27"/>
              </w:numPr>
              <w:spacing w:after="0" w:line="240" w:lineRule="auto"/>
              <w:jc w:val="both"/>
              <w:rPr>
                <w:rFonts w:ascii="Times New Roman" w:hAnsi="Times New Roman"/>
                <w:sz w:val="24"/>
                <w:szCs w:val="24"/>
              </w:rPr>
            </w:pPr>
            <w:r w:rsidRPr="007874D9">
              <w:rPr>
                <w:rFonts w:ascii="Times New Roman" w:hAnsi="Times New Roman"/>
                <w:sz w:val="24"/>
                <w:szCs w:val="24"/>
                <w:u w:val="single"/>
              </w:rPr>
              <w:t>Для стран Запада, например</w:t>
            </w:r>
            <w:r>
              <w:rPr>
                <w:rFonts w:ascii="Times New Roman" w:hAnsi="Times New Roman"/>
                <w:sz w:val="24"/>
                <w:szCs w:val="24"/>
              </w:rPr>
              <w:t>,</w:t>
            </w:r>
            <w:r w:rsidRPr="007874D9">
              <w:rPr>
                <w:rFonts w:ascii="Times New Roman" w:hAnsi="Times New Roman"/>
                <w:sz w:val="24"/>
                <w:szCs w:val="24"/>
              </w:rPr>
              <w:t xml:space="preserve"> в условиях экономического кризиса, получили дополнительный рынок сбыта своей продукции и возможность инвестировать капитал, в развивающуюся экономику СССР.</w:t>
            </w:r>
          </w:p>
        </w:tc>
      </w:tr>
      <w:tr w:rsidR="007B3EB9" w:rsidRPr="00D357E3" w:rsidTr="00781AB0">
        <w:tc>
          <w:tcPr>
            <w:tcW w:w="7967" w:type="dxa"/>
            <w:tcBorders>
              <w:top w:val="single" w:sz="4" w:space="0" w:color="000000"/>
              <w:left w:val="single" w:sz="4" w:space="0" w:color="000000"/>
              <w:bottom w:val="single" w:sz="4" w:space="0" w:color="000000"/>
            </w:tcBorders>
            <w:vAlign w:val="center"/>
          </w:tcPr>
          <w:p w:rsidR="007B3EB9" w:rsidRPr="007874D9" w:rsidRDefault="007B3EB9" w:rsidP="00781AB0">
            <w:pPr>
              <w:snapToGrid w:val="0"/>
              <w:spacing w:after="0" w:line="240" w:lineRule="auto"/>
              <w:rPr>
                <w:rFonts w:ascii="Times New Roman" w:hAnsi="Times New Roman"/>
                <w:sz w:val="24"/>
                <w:szCs w:val="24"/>
              </w:rPr>
            </w:pPr>
            <w:r w:rsidRPr="007874D9">
              <w:rPr>
                <w:rFonts w:ascii="Times New Roman" w:hAnsi="Times New Roman"/>
                <w:sz w:val="24"/>
                <w:szCs w:val="24"/>
              </w:rPr>
              <w:t>Приведены по одному аргументу для России и стран Запада</w:t>
            </w:r>
          </w:p>
        </w:tc>
        <w:tc>
          <w:tcPr>
            <w:tcW w:w="1134" w:type="dxa"/>
            <w:tcBorders>
              <w:top w:val="single" w:sz="4" w:space="0" w:color="000000"/>
              <w:left w:val="single" w:sz="4" w:space="0" w:color="000000"/>
              <w:bottom w:val="single" w:sz="4" w:space="0" w:color="000000"/>
              <w:right w:val="single" w:sz="4" w:space="0" w:color="000000"/>
            </w:tcBorders>
            <w:vAlign w:val="center"/>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3</w:t>
            </w:r>
          </w:p>
        </w:tc>
      </w:tr>
      <w:tr w:rsidR="007B3EB9" w:rsidRPr="00D357E3" w:rsidTr="00781AB0">
        <w:tc>
          <w:tcPr>
            <w:tcW w:w="7967" w:type="dxa"/>
            <w:tcBorders>
              <w:top w:val="single" w:sz="4" w:space="0" w:color="000000"/>
              <w:left w:val="single" w:sz="4" w:space="0" w:color="000000"/>
              <w:bottom w:val="single" w:sz="4" w:space="0" w:color="000000"/>
            </w:tcBorders>
            <w:vAlign w:val="center"/>
          </w:tcPr>
          <w:p w:rsidR="007B3EB9" w:rsidRPr="007874D9" w:rsidRDefault="007B3EB9" w:rsidP="00781AB0">
            <w:pPr>
              <w:snapToGrid w:val="0"/>
              <w:spacing w:after="0" w:line="240" w:lineRule="auto"/>
              <w:rPr>
                <w:rFonts w:ascii="Times New Roman" w:hAnsi="Times New Roman"/>
                <w:sz w:val="24"/>
                <w:szCs w:val="24"/>
              </w:rPr>
            </w:pPr>
            <w:r w:rsidRPr="007874D9">
              <w:rPr>
                <w:rFonts w:ascii="Times New Roman" w:hAnsi="Times New Roman"/>
                <w:sz w:val="24"/>
                <w:szCs w:val="24"/>
              </w:rPr>
              <w:t>Приведён только один аргумент для России.</w:t>
            </w:r>
          </w:p>
          <w:p w:rsidR="007B3EB9" w:rsidRPr="007874D9" w:rsidRDefault="007B3EB9" w:rsidP="00781AB0">
            <w:pPr>
              <w:snapToGrid w:val="0"/>
              <w:spacing w:after="0" w:line="240" w:lineRule="auto"/>
              <w:rPr>
                <w:rFonts w:ascii="Times New Roman" w:hAnsi="Times New Roman"/>
                <w:sz w:val="24"/>
                <w:szCs w:val="24"/>
              </w:rPr>
            </w:pPr>
            <w:r w:rsidRPr="007874D9">
              <w:rPr>
                <w:rFonts w:ascii="Times New Roman" w:hAnsi="Times New Roman"/>
                <w:sz w:val="24"/>
                <w:szCs w:val="24"/>
              </w:rPr>
              <w:t>ИЛИ Приведён только один аргумент для стран Запада</w:t>
            </w:r>
          </w:p>
        </w:tc>
        <w:tc>
          <w:tcPr>
            <w:tcW w:w="1134" w:type="dxa"/>
            <w:tcBorders>
              <w:top w:val="single" w:sz="4" w:space="0" w:color="000000"/>
              <w:left w:val="single" w:sz="4" w:space="0" w:color="000000"/>
              <w:bottom w:val="single" w:sz="4" w:space="0" w:color="000000"/>
              <w:right w:val="single" w:sz="4" w:space="0" w:color="000000"/>
            </w:tcBorders>
            <w:vAlign w:val="center"/>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2</w:t>
            </w:r>
          </w:p>
        </w:tc>
      </w:tr>
      <w:tr w:rsidR="007B3EB9" w:rsidRPr="00D357E3" w:rsidTr="00781AB0">
        <w:tc>
          <w:tcPr>
            <w:tcW w:w="7967" w:type="dxa"/>
            <w:tcBorders>
              <w:top w:val="single" w:sz="4" w:space="0" w:color="000000"/>
              <w:left w:val="single" w:sz="4" w:space="0" w:color="000000"/>
              <w:bottom w:val="single" w:sz="4" w:space="0" w:color="000000"/>
            </w:tcBorders>
            <w:vAlign w:val="center"/>
          </w:tcPr>
          <w:p w:rsidR="007B3EB9" w:rsidRPr="007874D9" w:rsidRDefault="007B3EB9" w:rsidP="00781AB0">
            <w:pPr>
              <w:snapToGrid w:val="0"/>
              <w:spacing w:after="0" w:line="240" w:lineRule="auto"/>
              <w:rPr>
                <w:rFonts w:ascii="Times New Roman" w:hAnsi="Times New Roman"/>
                <w:sz w:val="24"/>
                <w:szCs w:val="24"/>
              </w:rPr>
            </w:pPr>
            <w:r w:rsidRPr="007874D9">
              <w:rPr>
                <w:rFonts w:ascii="Times New Roman" w:hAnsi="Times New Roman"/>
                <w:sz w:val="24"/>
                <w:szCs w:val="24"/>
              </w:rPr>
              <w:t>Аргумент(ы) не сформулирован(ы); приведено не менее двух фактов, которые могут быть использованы для аргументации</w:t>
            </w:r>
          </w:p>
        </w:tc>
        <w:tc>
          <w:tcPr>
            <w:tcW w:w="1134" w:type="dxa"/>
            <w:tcBorders>
              <w:top w:val="single" w:sz="4" w:space="0" w:color="000000"/>
              <w:left w:val="single" w:sz="4" w:space="0" w:color="000000"/>
              <w:bottom w:val="single" w:sz="4" w:space="0" w:color="000000"/>
              <w:right w:val="single" w:sz="4" w:space="0" w:color="000000"/>
            </w:tcBorders>
            <w:vAlign w:val="center"/>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1</w:t>
            </w:r>
          </w:p>
        </w:tc>
      </w:tr>
      <w:tr w:rsidR="007B3EB9" w:rsidRPr="00D357E3" w:rsidTr="00781AB0">
        <w:tc>
          <w:tcPr>
            <w:tcW w:w="7967" w:type="dxa"/>
            <w:tcBorders>
              <w:top w:val="single" w:sz="4" w:space="0" w:color="000000"/>
              <w:left w:val="single" w:sz="4" w:space="0" w:color="000000"/>
              <w:bottom w:val="single" w:sz="4" w:space="0" w:color="000000"/>
            </w:tcBorders>
            <w:vAlign w:val="center"/>
          </w:tcPr>
          <w:p w:rsidR="007B3EB9" w:rsidRPr="007874D9" w:rsidRDefault="007B3EB9" w:rsidP="00781AB0">
            <w:pPr>
              <w:snapToGrid w:val="0"/>
              <w:spacing w:after="0" w:line="240" w:lineRule="auto"/>
              <w:rPr>
                <w:rFonts w:ascii="Times New Roman" w:hAnsi="Times New Roman"/>
                <w:sz w:val="24"/>
                <w:szCs w:val="24"/>
              </w:rPr>
            </w:pPr>
            <w:r w:rsidRPr="007874D9">
              <w:rPr>
                <w:rFonts w:ascii="Times New Roman" w:hAnsi="Times New Roman"/>
                <w:sz w:val="24"/>
                <w:szCs w:val="24"/>
              </w:rPr>
              <w:t>Аргумент(ы) не сформулирован(ы); приведён один факт, который может быть использован для аргументации. ИЛИ Приведены рассуждения общего характера, не соответствующие требованию задания. ИЛИ Ответ неправильный</w:t>
            </w:r>
          </w:p>
        </w:tc>
        <w:tc>
          <w:tcPr>
            <w:tcW w:w="1134" w:type="dxa"/>
            <w:tcBorders>
              <w:top w:val="single" w:sz="4" w:space="0" w:color="000000"/>
              <w:left w:val="single" w:sz="4" w:space="0" w:color="000000"/>
              <w:bottom w:val="single" w:sz="4" w:space="0" w:color="000000"/>
              <w:right w:val="single" w:sz="4" w:space="0" w:color="000000"/>
            </w:tcBorders>
            <w:vAlign w:val="center"/>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0</w:t>
            </w:r>
          </w:p>
        </w:tc>
      </w:tr>
    </w:tbl>
    <w:p w:rsidR="007B3EB9" w:rsidRPr="00032E25" w:rsidRDefault="007B3EB9" w:rsidP="007B3EB9">
      <w:pPr>
        <w:spacing w:after="0"/>
        <w:rPr>
          <w:rFonts w:ascii="Times New Roman" w:eastAsia="Calibri" w:hAnsi="Times New Roman"/>
          <w:sz w:val="24"/>
          <w:szCs w:val="24"/>
          <w:lang w:eastAsia="en-US"/>
        </w:rPr>
      </w:pPr>
    </w:p>
    <w:p w:rsidR="007B3EB9" w:rsidRPr="00032E25" w:rsidRDefault="007B3EB9" w:rsidP="007B3EB9">
      <w:pPr>
        <w:spacing w:after="0"/>
        <w:ind w:firstLine="567"/>
        <w:jc w:val="center"/>
        <w:rPr>
          <w:rFonts w:ascii="Times New Roman" w:eastAsia="Calibri" w:hAnsi="Times New Roman"/>
          <w:b/>
          <w:sz w:val="24"/>
          <w:szCs w:val="24"/>
          <w:lang w:eastAsia="en-US"/>
        </w:rPr>
      </w:pPr>
      <w:r w:rsidRPr="00032E25">
        <w:rPr>
          <w:rFonts w:ascii="Times New Roman" w:eastAsia="Calibri" w:hAnsi="Times New Roman"/>
          <w:b/>
          <w:sz w:val="24"/>
          <w:szCs w:val="24"/>
          <w:lang w:eastAsia="en-US"/>
        </w:rPr>
        <w:t xml:space="preserve">Система </w:t>
      </w:r>
      <w:r>
        <w:rPr>
          <w:rFonts w:ascii="Times New Roman" w:eastAsia="Calibri" w:hAnsi="Times New Roman"/>
          <w:b/>
          <w:sz w:val="24"/>
          <w:szCs w:val="24"/>
          <w:lang w:eastAsia="en-US"/>
        </w:rPr>
        <w:t xml:space="preserve">(критерии) </w:t>
      </w:r>
      <w:r w:rsidRPr="00032E25">
        <w:rPr>
          <w:rFonts w:ascii="Times New Roman" w:eastAsia="Calibri" w:hAnsi="Times New Roman"/>
          <w:b/>
          <w:sz w:val="24"/>
          <w:szCs w:val="24"/>
          <w:lang w:eastAsia="en-US"/>
        </w:rPr>
        <w:t>оценивания отдельных заданий и работы в целом</w:t>
      </w:r>
    </w:p>
    <w:p w:rsidR="007B3EB9" w:rsidRPr="00032E25" w:rsidRDefault="007B3EB9" w:rsidP="007B3EB9">
      <w:pPr>
        <w:spacing w:after="0"/>
        <w:ind w:firstLine="567"/>
        <w:jc w:val="both"/>
        <w:rPr>
          <w:rFonts w:ascii="Times New Roman" w:eastAsia="Calibri" w:hAnsi="Times New Roman"/>
          <w:sz w:val="24"/>
          <w:szCs w:val="24"/>
          <w:lang w:eastAsia="en-US"/>
        </w:rPr>
      </w:pPr>
      <w:r w:rsidRPr="00032E25">
        <w:rPr>
          <w:rFonts w:ascii="Times New Roman" w:eastAsia="Calibri" w:hAnsi="Times New Roman"/>
          <w:sz w:val="24"/>
          <w:szCs w:val="24"/>
          <w:lang w:eastAsia="en-US"/>
        </w:rPr>
        <w:t>Каждое из заданий 1-1</w:t>
      </w:r>
      <w:r>
        <w:rPr>
          <w:rFonts w:ascii="Times New Roman" w:eastAsia="Calibri" w:hAnsi="Times New Roman"/>
          <w:sz w:val="24"/>
          <w:szCs w:val="24"/>
          <w:lang w:eastAsia="en-US"/>
        </w:rPr>
        <w:t>1</w:t>
      </w:r>
      <w:r w:rsidRPr="00032E25">
        <w:rPr>
          <w:rFonts w:ascii="Times New Roman" w:eastAsia="Calibri" w:hAnsi="Times New Roman"/>
          <w:sz w:val="24"/>
          <w:szCs w:val="24"/>
          <w:lang w:eastAsia="en-US"/>
        </w:rPr>
        <w:t xml:space="preserve"> считается выполненным верно, если правильно указаны последовательность цифр или слово. Полный правильный ответ на каждое из заданий </w:t>
      </w:r>
      <w:r>
        <w:rPr>
          <w:rFonts w:ascii="Times New Roman" w:eastAsia="Calibri" w:hAnsi="Times New Roman"/>
          <w:sz w:val="24"/>
          <w:szCs w:val="24"/>
          <w:lang w:eastAsia="en-US"/>
        </w:rPr>
        <w:t>2</w:t>
      </w:r>
      <w:r w:rsidRPr="00032E25">
        <w:rPr>
          <w:rFonts w:ascii="Times New Roman" w:eastAsia="Calibri" w:hAnsi="Times New Roman"/>
          <w:sz w:val="24"/>
          <w:szCs w:val="24"/>
          <w:lang w:eastAsia="en-US"/>
        </w:rPr>
        <w:t xml:space="preserve">, </w:t>
      </w:r>
      <w:r>
        <w:rPr>
          <w:rFonts w:ascii="Times New Roman" w:eastAsia="Calibri" w:hAnsi="Times New Roman"/>
          <w:sz w:val="24"/>
          <w:szCs w:val="24"/>
          <w:lang w:eastAsia="en-US"/>
        </w:rPr>
        <w:t xml:space="preserve">6, 8-11 </w:t>
      </w:r>
      <w:r w:rsidRPr="00032E25">
        <w:rPr>
          <w:rFonts w:ascii="Times New Roman" w:eastAsia="Calibri" w:hAnsi="Times New Roman"/>
          <w:sz w:val="24"/>
          <w:szCs w:val="24"/>
          <w:lang w:eastAsia="en-US"/>
        </w:rPr>
        <w:t xml:space="preserve">оценивается 1 баллом; неполный, неверный ответ или его отсутствие – 0 баллов. Полный правильный ответ на задания </w:t>
      </w:r>
      <w:r>
        <w:rPr>
          <w:rFonts w:ascii="Times New Roman" w:eastAsia="Calibri" w:hAnsi="Times New Roman"/>
          <w:sz w:val="24"/>
          <w:szCs w:val="24"/>
          <w:lang w:eastAsia="en-US"/>
        </w:rPr>
        <w:t>1</w:t>
      </w:r>
      <w:r w:rsidRPr="00032E25">
        <w:rPr>
          <w:rFonts w:ascii="Times New Roman" w:eastAsia="Calibri" w:hAnsi="Times New Roman"/>
          <w:sz w:val="24"/>
          <w:szCs w:val="24"/>
          <w:lang w:eastAsia="en-US"/>
        </w:rPr>
        <w:t xml:space="preserve">, </w:t>
      </w:r>
      <w:r>
        <w:rPr>
          <w:rFonts w:ascii="Times New Roman" w:eastAsia="Calibri" w:hAnsi="Times New Roman"/>
          <w:sz w:val="24"/>
          <w:szCs w:val="24"/>
          <w:lang w:eastAsia="en-US"/>
        </w:rPr>
        <w:t>3</w:t>
      </w:r>
      <w:r w:rsidRPr="00032E25">
        <w:rPr>
          <w:rFonts w:ascii="Times New Roman" w:eastAsia="Calibri" w:hAnsi="Times New Roman"/>
          <w:sz w:val="24"/>
          <w:szCs w:val="24"/>
          <w:lang w:eastAsia="en-US"/>
        </w:rPr>
        <w:t>-</w:t>
      </w:r>
      <w:r>
        <w:rPr>
          <w:rFonts w:ascii="Times New Roman" w:eastAsia="Calibri" w:hAnsi="Times New Roman"/>
          <w:sz w:val="24"/>
          <w:szCs w:val="24"/>
          <w:lang w:eastAsia="en-US"/>
        </w:rPr>
        <w:t>5</w:t>
      </w:r>
      <w:r w:rsidRPr="00032E25">
        <w:rPr>
          <w:rFonts w:ascii="Times New Roman" w:eastAsia="Calibri" w:hAnsi="Times New Roman"/>
          <w:sz w:val="24"/>
          <w:szCs w:val="24"/>
          <w:lang w:eastAsia="en-US"/>
        </w:rPr>
        <w:t xml:space="preserve">, </w:t>
      </w:r>
      <w:r>
        <w:rPr>
          <w:rFonts w:ascii="Times New Roman" w:eastAsia="Calibri" w:hAnsi="Times New Roman"/>
          <w:sz w:val="24"/>
          <w:szCs w:val="24"/>
          <w:lang w:eastAsia="en-US"/>
        </w:rPr>
        <w:t xml:space="preserve">7 </w:t>
      </w:r>
      <w:r w:rsidRPr="00032E25">
        <w:rPr>
          <w:rFonts w:ascii="Times New Roman" w:eastAsia="Calibri" w:hAnsi="Times New Roman"/>
          <w:sz w:val="24"/>
          <w:szCs w:val="24"/>
          <w:lang w:eastAsia="en-US"/>
        </w:rPr>
        <w:t xml:space="preserve">оценивается 2 баллами; если допущена </w:t>
      </w:r>
      <w:r w:rsidRPr="00032E25">
        <w:rPr>
          <w:rFonts w:ascii="Times New Roman" w:eastAsia="Calibri" w:hAnsi="Times New Roman"/>
          <w:sz w:val="24"/>
          <w:szCs w:val="24"/>
          <w:lang w:eastAsia="en-US"/>
        </w:rPr>
        <w:lastRenderedPageBreak/>
        <w:t>одна ошибка (в т.ч. отсутствует одна из цифр или имеется одна лишняя цифра) – 1 балл; если допущено две и более ошибок (в т.ч. отсутствуют две и более цифры или имеются две и более лишних цифр) или ответ отсутствует – 0 баллов.</w:t>
      </w:r>
    </w:p>
    <w:p w:rsidR="007B3EB9" w:rsidRPr="00032E25" w:rsidRDefault="007B3EB9" w:rsidP="007B3EB9">
      <w:pPr>
        <w:spacing w:after="0"/>
        <w:ind w:firstLine="567"/>
        <w:jc w:val="both"/>
        <w:rPr>
          <w:rFonts w:ascii="Times New Roman" w:eastAsia="Calibri" w:hAnsi="Times New Roman"/>
          <w:sz w:val="24"/>
          <w:szCs w:val="24"/>
          <w:lang w:eastAsia="en-US"/>
        </w:rPr>
      </w:pPr>
      <w:r w:rsidRPr="00032E25">
        <w:rPr>
          <w:rFonts w:ascii="Times New Roman" w:eastAsia="Calibri" w:hAnsi="Times New Roman"/>
          <w:sz w:val="24"/>
          <w:szCs w:val="24"/>
          <w:lang w:eastAsia="en-US"/>
        </w:rPr>
        <w:t xml:space="preserve">Полученные обучающимся баллы за выполнение всех заданий </w:t>
      </w:r>
      <w:r>
        <w:rPr>
          <w:rFonts w:ascii="Times New Roman" w:eastAsia="Calibri" w:hAnsi="Times New Roman"/>
          <w:sz w:val="24"/>
          <w:szCs w:val="24"/>
          <w:lang w:eastAsia="en-US"/>
        </w:rPr>
        <w:t xml:space="preserve">части 1 и 2 </w:t>
      </w:r>
      <w:r w:rsidRPr="00032E25">
        <w:rPr>
          <w:rFonts w:ascii="Times New Roman" w:eastAsia="Calibri" w:hAnsi="Times New Roman"/>
          <w:sz w:val="24"/>
          <w:szCs w:val="24"/>
          <w:lang w:eastAsia="en-US"/>
        </w:rPr>
        <w:t xml:space="preserve">суммируются. Суммарный балл переводится в отметку по пятибалльной шкале с учётом рекомендуемой шкалы перевода: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193"/>
        <w:gridCol w:w="2222"/>
        <w:gridCol w:w="4156"/>
      </w:tblGrid>
      <w:tr w:rsidR="007B3EB9" w:rsidRPr="00D357E3" w:rsidTr="00781AB0">
        <w:tc>
          <w:tcPr>
            <w:tcW w:w="1668" w:type="pct"/>
            <w:vAlign w:val="center"/>
          </w:tcPr>
          <w:p w:rsidR="007B3EB9" w:rsidRPr="00032E25" w:rsidRDefault="007B3EB9" w:rsidP="00781AB0">
            <w:pPr>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 xml:space="preserve">Суммарный балл </w:t>
            </w:r>
          </w:p>
        </w:tc>
        <w:tc>
          <w:tcPr>
            <w:tcW w:w="1161" w:type="pct"/>
          </w:tcPr>
          <w:p w:rsidR="007B3EB9" w:rsidRPr="00032E25" w:rsidRDefault="007B3EB9" w:rsidP="00781AB0">
            <w:pPr>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 выполнения</w:t>
            </w:r>
          </w:p>
        </w:tc>
        <w:tc>
          <w:tcPr>
            <w:tcW w:w="2171" w:type="pct"/>
          </w:tcPr>
          <w:p w:rsidR="007B3EB9" w:rsidRPr="00032E25" w:rsidRDefault="007B3EB9" w:rsidP="00781AB0">
            <w:pPr>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Отметка по 5-балльной шкале</w:t>
            </w:r>
          </w:p>
        </w:tc>
      </w:tr>
      <w:tr w:rsidR="007B3EB9" w:rsidRPr="00D357E3" w:rsidTr="00781AB0">
        <w:tc>
          <w:tcPr>
            <w:tcW w:w="1668" w:type="pct"/>
          </w:tcPr>
          <w:p w:rsidR="007B3EB9" w:rsidRPr="00032E25" w:rsidRDefault="007B3EB9" w:rsidP="00781AB0">
            <w:pPr>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27-34</w:t>
            </w:r>
          </w:p>
        </w:tc>
        <w:tc>
          <w:tcPr>
            <w:tcW w:w="1161" w:type="pct"/>
          </w:tcPr>
          <w:p w:rsidR="007B3EB9" w:rsidRPr="00032E25" w:rsidRDefault="007B3EB9" w:rsidP="00781AB0">
            <w:pPr>
              <w:spacing w:after="0"/>
              <w:ind w:firstLine="495"/>
              <w:rPr>
                <w:rFonts w:ascii="Times New Roman" w:eastAsia="Calibri" w:hAnsi="Times New Roman"/>
                <w:sz w:val="24"/>
                <w:szCs w:val="24"/>
                <w:lang w:eastAsia="en-US"/>
              </w:rPr>
            </w:pPr>
            <w:r w:rsidRPr="00032E25">
              <w:rPr>
                <w:rFonts w:ascii="Times New Roman" w:eastAsia="Calibri" w:hAnsi="Times New Roman"/>
                <w:sz w:val="24"/>
                <w:szCs w:val="24"/>
                <w:lang w:eastAsia="en-US"/>
              </w:rPr>
              <w:t>80-100</w:t>
            </w:r>
          </w:p>
        </w:tc>
        <w:tc>
          <w:tcPr>
            <w:tcW w:w="2171" w:type="pct"/>
          </w:tcPr>
          <w:p w:rsidR="007B3EB9" w:rsidRPr="00032E25" w:rsidRDefault="007B3EB9" w:rsidP="00781AB0">
            <w:pPr>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«5»</w:t>
            </w:r>
          </w:p>
        </w:tc>
      </w:tr>
      <w:tr w:rsidR="007B3EB9" w:rsidRPr="00D357E3" w:rsidTr="00781AB0">
        <w:tc>
          <w:tcPr>
            <w:tcW w:w="1668" w:type="pct"/>
          </w:tcPr>
          <w:p w:rsidR="007B3EB9" w:rsidRPr="00032E25" w:rsidRDefault="007B3EB9" w:rsidP="00781AB0">
            <w:pPr>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20-26</w:t>
            </w:r>
          </w:p>
        </w:tc>
        <w:tc>
          <w:tcPr>
            <w:tcW w:w="1161" w:type="pct"/>
          </w:tcPr>
          <w:p w:rsidR="007B3EB9" w:rsidRPr="00032E25" w:rsidRDefault="007B3EB9" w:rsidP="00781AB0">
            <w:pPr>
              <w:spacing w:after="0"/>
              <w:ind w:firstLine="495"/>
              <w:rPr>
                <w:rFonts w:ascii="Times New Roman" w:eastAsia="Calibri" w:hAnsi="Times New Roman"/>
                <w:sz w:val="24"/>
                <w:szCs w:val="24"/>
                <w:lang w:eastAsia="en-US"/>
              </w:rPr>
            </w:pPr>
            <w:r w:rsidRPr="00032E25">
              <w:rPr>
                <w:rFonts w:ascii="Times New Roman" w:eastAsia="Calibri" w:hAnsi="Times New Roman"/>
                <w:sz w:val="24"/>
                <w:szCs w:val="24"/>
                <w:lang w:eastAsia="en-US"/>
              </w:rPr>
              <w:t>60-7</w:t>
            </w:r>
            <w:r>
              <w:rPr>
                <w:rFonts w:ascii="Times New Roman" w:eastAsia="Calibri" w:hAnsi="Times New Roman"/>
                <w:sz w:val="24"/>
                <w:szCs w:val="24"/>
                <w:lang w:eastAsia="en-US"/>
              </w:rPr>
              <w:t>9</w:t>
            </w:r>
          </w:p>
        </w:tc>
        <w:tc>
          <w:tcPr>
            <w:tcW w:w="2171" w:type="pct"/>
          </w:tcPr>
          <w:p w:rsidR="007B3EB9" w:rsidRPr="00032E25" w:rsidRDefault="007B3EB9" w:rsidP="00781AB0">
            <w:pPr>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«4»</w:t>
            </w:r>
          </w:p>
        </w:tc>
      </w:tr>
      <w:tr w:rsidR="007B3EB9" w:rsidRPr="00D357E3" w:rsidTr="00781AB0">
        <w:tc>
          <w:tcPr>
            <w:tcW w:w="1668" w:type="pct"/>
          </w:tcPr>
          <w:p w:rsidR="007B3EB9" w:rsidRPr="00032E25" w:rsidRDefault="007B3EB9" w:rsidP="00781AB0">
            <w:pPr>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13-19</w:t>
            </w:r>
          </w:p>
        </w:tc>
        <w:tc>
          <w:tcPr>
            <w:tcW w:w="1161" w:type="pct"/>
          </w:tcPr>
          <w:p w:rsidR="007B3EB9" w:rsidRPr="00032E25" w:rsidRDefault="007B3EB9" w:rsidP="00781AB0">
            <w:pPr>
              <w:spacing w:after="0"/>
              <w:ind w:firstLine="495"/>
              <w:rPr>
                <w:rFonts w:ascii="Times New Roman" w:eastAsia="Calibri" w:hAnsi="Times New Roman"/>
                <w:sz w:val="24"/>
                <w:szCs w:val="24"/>
                <w:lang w:eastAsia="en-US"/>
              </w:rPr>
            </w:pPr>
            <w:r>
              <w:rPr>
                <w:rFonts w:ascii="Times New Roman" w:eastAsia="Calibri" w:hAnsi="Times New Roman"/>
                <w:sz w:val="24"/>
                <w:szCs w:val="24"/>
                <w:lang w:eastAsia="en-US"/>
              </w:rPr>
              <w:t>40-59</w:t>
            </w:r>
          </w:p>
        </w:tc>
        <w:tc>
          <w:tcPr>
            <w:tcW w:w="2171" w:type="pct"/>
          </w:tcPr>
          <w:p w:rsidR="007B3EB9" w:rsidRPr="00032E25" w:rsidRDefault="007B3EB9" w:rsidP="00781AB0">
            <w:pPr>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«3»</w:t>
            </w:r>
          </w:p>
        </w:tc>
      </w:tr>
      <w:tr w:rsidR="007B3EB9" w:rsidRPr="00D357E3" w:rsidTr="00781AB0">
        <w:tc>
          <w:tcPr>
            <w:tcW w:w="1668" w:type="pct"/>
          </w:tcPr>
          <w:p w:rsidR="007B3EB9" w:rsidRPr="00032E25" w:rsidRDefault="007B3EB9" w:rsidP="00781AB0">
            <w:pPr>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0-12</w:t>
            </w:r>
          </w:p>
        </w:tc>
        <w:tc>
          <w:tcPr>
            <w:tcW w:w="1161" w:type="pct"/>
          </w:tcPr>
          <w:p w:rsidR="007B3EB9" w:rsidRPr="00032E25" w:rsidRDefault="007B3EB9" w:rsidP="00781AB0">
            <w:pPr>
              <w:spacing w:after="0"/>
              <w:ind w:firstLine="495"/>
              <w:rPr>
                <w:rFonts w:ascii="Times New Roman" w:eastAsia="Calibri" w:hAnsi="Times New Roman"/>
                <w:sz w:val="24"/>
                <w:szCs w:val="24"/>
                <w:lang w:eastAsia="en-US"/>
              </w:rPr>
            </w:pPr>
            <w:r>
              <w:rPr>
                <w:rFonts w:ascii="Times New Roman" w:eastAsia="Calibri" w:hAnsi="Times New Roman"/>
                <w:sz w:val="24"/>
                <w:szCs w:val="24"/>
                <w:lang w:eastAsia="en-US"/>
              </w:rPr>
              <w:t>Менее 40</w:t>
            </w:r>
          </w:p>
        </w:tc>
        <w:tc>
          <w:tcPr>
            <w:tcW w:w="2171" w:type="pct"/>
          </w:tcPr>
          <w:p w:rsidR="007B3EB9" w:rsidRPr="00032E25" w:rsidRDefault="007B3EB9" w:rsidP="00781AB0">
            <w:pPr>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«2»</w:t>
            </w:r>
          </w:p>
        </w:tc>
      </w:tr>
    </w:tbl>
    <w:p w:rsidR="007B3EB9" w:rsidRDefault="007B3EB9" w:rsidP="007B3EB9">
      <w:pPr>
        <w:autoSpaceDN w:val="0"/>
        <w:spacing w:after="0" w:line="240" w:lineRule="auto"/>
        <w:jc w:val="both"/>
        <w:rPr>
          <w:rFonts w:ascii="Times New Roman" w:hAnsi="Times New Roman"/>
          <w:b/>
          <w:sz w:val="24"/>
          <w:szCs w:val="24"/>
        </w:rPr>
      </w:pPr>
    </w:p>
    <w:p w:rsidR="007B3EB9" w:rsidRPr="00032E25" w:rsidRDefault="007B3EB9" w:rsidP="007B3EB9">
      <w:pPr>
        <w:autoSpaceDN w:val="0"/>
        <w:spacing w:after="0" w:line="240" w:lineRule="auto"/>
        <w:jc w:val="center"/>
        <w:rPr>
          <w:rFonts w:ascii="Times New Roman" w:hAnsi="Times New Roman"/>
          <w:b/>
          <w:sz w:val="24"/>
          <w:szCs w:val="24"/>
        </w:rPr>
      </w:pPr>
      <w:r>
        <w:rPr>
          <w:rFonts w:ascii="Times New Roman" w:hAnsi="Times New Roman"/>
          <w:b/>
          <w:sz w:val="24"/>
          <w:szCs w:val="24"/>
        </w:rPr>
        <w:t>Провероч</w:t>
      </w:r>
      <w:r w:rsidRPr="00032E25">
        <w:rPr>
          <w:rFonts w:ascii="Times New Roman" w:hAnsi="Times New Roman"/>
          <w:b/>
          <w:sz w:val="24"/>
          <w:szCs w:val="24"/>
        </w:rPr>
        <w:t xml:space="preserve">ная работа № </w:t>
      </w:r>
      <w:r>
        <w:rPr>
          <w:rFonts w:ascii="Times New Roman" w:hAnsi="Times New Roman"/>
          <w:b/>
          <w:sz w:val="24"/>
          <w:szCs w:val="24"/>
        </w:rPr>
        <w:t>3</w:t>
      </w:r>
    </w:p>
    <w:p w:rsidR="007B3EB9" w:rsidRDefault="007B3EB9" w:rsidP="007B3EB9">
      <w:pPr>
        <w:autoSpaceDN w:val="0"/>
        <w:spacing w:after="0" w:line="240" w:lineRule="auto"/>
        <w:jc w:val="both"/>
        <w:rPr>
          <w:rFonts w:ascii="Times New Roman" w:hAnsi="Times New Roman"/>
          <w:b/>
          <w:sz w:val="24"/>
          <w:szCs w:val="24"/>
        </w:rPr>
      </w:pPr>
      <w:r w:rsidRPr="00032E25">
        <w:rPr>
          <w:rFonts w:ascii="Times New Roman" w:hAnsi="Times New Roman"/>
          <w:b/>
          <w:sz w:val="24"/>
          <w:szCs w:val="24"/>
        </w:rPr>
        <w:t>по разделу «</w:t>
      </w:r>
      <w:r w:rsidRPr="0031489E">
        <w:rPr>
          <w:rFonts w:ascii="Times New Roman" w:hAnsi="Times New Roman"/>
          <w:b/>
          <w:sz w:val="24"/>
          <w:szCs w:val="24"/>
        </w:rPr>
        <w:t>Вторая мировая война: причины, состав участников, основные этапы и события, итоги. ВеликаяОтечественная война. 1941–1945 годы</w:t>
      </w:r>
      <w:r w:rsidRPr="00032E25">
        <w:rPr>
          <w:rFonts w:ascii="Times New Roman" w:hAnsi="Times New Roman"/>
          <w:b/>
          <w:sz w:val="24"/>
          <w:szCs w:val="24"/>
        </w:rPr>
        <w:t>»</w:t>
      </w:r>
    </w:p>
    <w:p w:rsidR="007B3EB9" w:rsidRPr="00131C97" w:rsidRDefault="007B3EB9" w:rsidP="007B3EB9">
      <w:pPr>
        <w:autoSpaceDN w:val="0"/>
        <w:spacing w:after="0" w:line="240" w:lineRule="auto"/>
        <w:jc w:val="both"/>
        <w:rPr>
          <w:rFonts w:ascii="Times New Roman" w:hAnsi="Times New Roman"/>
          <w:b/>
          <w:sz w:val="24"/>
          <w:szCs w:val="24"/>
        </w:rPr>
      </w:pPr>
    </w:p>
    <w:p w:rsidR="007B3EB9" w:rsidRPr="00032E25" w:rsidRDefault="007B3EB9" w:rsidP="007B3EB9">
      <w:pPr>
        <w:spacing w:after="0"/>
        <w:ind w:firstLine="567"/>
        <w:jc w:val="both"/>
        <w:rPr>
          <w:rFonts w:ascii="Times New Roman" w:eastAsia="Calibri" w:hAnsi="Times New Roman"/>
          <w:b/>
          <w:spacing w:val="-8"/>
          <w:sz w:val="24"/>
          <w:szCs w:val="24"/>
          <w:lang w:eastAsia="en-US"/>
        </w:rPr>
      </w:pPr>
      <w:r w:rsidRPr="00032E25">
        <w:rPr>
          <w:rFonts w:ascii="Times New Roman" w:eastAsia="Calibri" w:hAnsi="Times New Roman"/>
          <w:b/>
          <w:spacing w:val="-8"/>
          <w:sz w:val="24"/>
          <w:szCs w:val="24"/>
          <w:lang w:eastAsia="en-US"/>
        </w:rPr>
        <w:t xml:space="preserve">1. Назначение </w:t>
      </w:r>
      <w:r>
        <w:rPr>
          <w:rFonts w:ascii="Times New Roman" w:eastAsia="Calibri" w:hAnsi="Times New Roman"/>
          <w:b/>
          <w:spacing w:val="-8"/>
          <w:sz w:val="24"/>
          <w:szCs w:val="24"/>
          <w:lang w:eastAsia="en-US"/>
        </w:rPr>
        <w:t>проверочной</w:t>
      </w:r>
      <w:r w:rsidRPr="00032E25">
        <w:rPr>
          <w:rFonts w:ascii="Times New Roman" w:eastAsia="Calibri" w:hAnsi="Times New Roman"/>
          <w:b/>
          <w:spacing w:val="-8"/>
          <w:sz w:val="24"/>
          <w:szCs w:val="24"/>
          <w:lang w:eastAsia="en-US"/>
        </w:rPr>
        <w:t xml:space="preserve"> работы </w:t>
      </w:r>
    </w:p>
    <w:p w:rsidR="007B3EB9" w:rsidRDefault="007B3EB9" w:rsidP="007B3EB9">
      <w:pPr>
        <w:spacing w:after="0"/>
        <w:ind w:firstLine="567"/>
        <w:jc w:val="both"/>
        <w:rPr>
          <w:rFonts w:ascii="Times New Roman" w:eastAsia="Calibri" w:hAnsi="Times New Roman"/>
          <w:spacing w:val="-8"/>
          <w:sz w:val="24"/>
          <w:szCs w:val="24"/>
          <w:lang w:eastAsia="en-US"/>
        </w:rPr>
      </w:pPr>
      <w:r>
        <w:rPr>
          <w:rFonts w:ascii="Times New Roman" w:eastAsia="Calibri" w:hAnsi="Times New Roman"/>
          <w:spacing w:val="-8"/>
          <w:sz w:val="24"/>
          <w:szCs w:val="24"/>
          <w:lang w:eastAsia="en-US"/>
        </w:rPr>
        <w:t>Проверочная</w:t>
      </w:r>
      <w:r w:rsidRPr="00032E25">
        <w:rPr>
          <w:rFonts w:ascii="Times New Roman" w:eastAsia="Calibri" w:hAnsi="Times New Roman"/>
          <w:spacing w:val="-8"/>
          <w:sz w:val="24"/>
          <w:szCs w:val="24"/>
          <w:lang w:eastAsia="en-US"/>
        </w:rPr>
        <w:t xml:space="preserve"> работа предназначена дляоценки качества исторического образования по разделу</w:t>
      </w:r>
      <w:r>
        <w:rPr>
          <w:rFonts w:ascii="Times New Roman" w:eastAsia="Calibri" w:hAnsi="Times New Roman"/>
          <w:spacing w:val="-8"/>
          <w:sz w:val="24"/>
          <w:szCs w:val="24"/>
          <w:lang w:eastAsia="en-US"/>
        </w:rPr>
        <w:t xml:space="preserve"> 3 ОД. 03 История </w:t>
      </w:r>
      <w:r w:rsidRPr="00032E25">
        <w:rPr>
          <w:rFonts w:ascii="Times New Roman" w:eastAsia="Calibri" w:hAnsi="Times New Roman"/>
          <w:spacing w:val="-8"/>
          <w:sz w:val="24"/>
          <w:szCs w:val="24"/>
          <w:lang w:eastAsia="en-US"/>
        </w:rPr>
        <w:t xml:space="preserve">обучающихся СПО, изучающих историю ХХ </w:t>
      </w:r>
      <w:r>
        <w:rPr>
          <w:rFonts w:ascii="Times New Roman" w:eastAsia="Calibri" w:hAnsi="Times New Roman"/>
          <w:spacing w:val="-8"/>
          <w:sz w:val="24"/>
          <w:szCs w:val="24"/>
          <w:lang w:eastAsia="en-US"/>
        </w:rPr>
        <w:t xml:space="preserve">века </w:t>
      </w:r>
      <w:r w:rsidRPr="00032E25">
        <w:rPr>
          <w:rFonts w:ascii="Times New Roman" w:eastAsia="Calibri" w:hAnsi="Times New Roman"/>
          <w:spacing w:val="-8"/>
          <w:sz w:val="24"/>
          <w:szCs w:val="24"/>
          <w:lang w:eastAsia="en-US"/>
        </w:rPr>
        <w:t>на</w:t>
      </w:r>
      <w:r>
        <w:rPr>
          <w:rFonts w:ascii="Times New Roman" w:eastAsia="Calibri" w:hAnsi="Times New Roman"/>
          <w:spacing w:val="-8"/>
          <w:sz w:val="24"/>
          <w:szCs w:val="24"/>
          <w:lang w:eastAsia="en-US"/>
        </w:rPr>
        <w:t xml:space="preserve"> базовом</w:t>
      </w:r>
      <w:r w:rsidRPr="00032E25">
        <w:rPr>
          <w:rFonts w:ascii="Times New Roman" w:eastAsia="Calibri" w:hAnsi="Times New Roman"/>
          <w:spacing w:val="-8"/>
          <w:sz w:val="24"/>
          <w:szCs w:val="24"/>
          <w:lang w:eastAsia="en-US"/>
        </w:rPr>
        <w:t xml:space="preserve"> уровн</w:t>
      </w:r>
      <w:r>
        <w:rPr>
          <w:rFonts w:ascii="Times New Roman" w:eastAsia="Calibri" w:hAnsi="Times New Roman"/>
          <w:spacing w:val="-8"/>
          <w:sz w:val="24"/>
          <w:szCs w:val="24"/>
          <w:lang w:eastAsia="en-US"/>
        </w:rPr>
        <w:t>е</w:t>
      </w:r>
      <w:r w:rsidRPr="00032E25">
        <w:rPr>
          <w:rFonts w:ascii="Times New Roman" w:eastAsia="Calibri" w:hAnsi="Times New Roman"/>
          <w:spacing w:val="-8"/>
          <w:sz w:val="24"/>
          <w:szCs w:val="24"/>
          <w:lang w:eastAsia="en-US"/>
        </w:rPr>
        <w:t xml:space="preserve">. </w:t>
      </w:r>
    </w:p>
    <w:p w:rsidR="007B3EB9" w:rsidRPr="00032E25" w:rsidRDefault="007B3EB9" w:rsidP="007B3EB9">
      <w:pPr>
        <w:spacing w:after="0"/>
        <w:ind w:firstLine="567"/>
        <w:jc w:val="both"/>
        <w:rPr>
          <w:rFonts w:ascii="Times New Roman" w:eastAsia="Calibri" w:hAnsi="Times New Roman"/>
          <w:sz w:val="24"/>
          <w:szCs w:val="24"/>
          <w:lang w:eastAsia="en-US"/>
        </w:rPr>
      </w:pPr>
      <w:r w:rsidRPr="00032E25">
        <w:rPr>
          <w:rFonts w:ascii="Times New Roman" w:eastAsia="Calibri" w:hAnsi="Times New Roman"/>
          <w:sz w:val="24"/>
          <w:szCs w:val="24"/>
          <w:lang w:eastAsia="en-US"/>
        </w:rPr>
        <w:t xml:space="preserve">Задачи проведения </w:t>
      </w:r>
      <w:r>
        <w:rPr>
          <w:rFonts w:ascii="Times New Roman" w:eastAsia="Calibri" w:hAnsi="Times New Roman"/>
          <w:sz w:val="24"/>
          <w:szCs w:val="24"/>
          <w:lang w:eastAsia="en-US"/>
        </w:rPr>
        <w:t>проверочной</w:t>
      </w:r>
      <w:r w:rsidRPr="00032E25">
        <w:rPr>
          <w:rFonts w:ascii="Times New Roman" w:eastAsia="Calibri" w:hAnsi="Times New Roman"/>
          <w:sz w:val="24"/>
          <w:szCs w:val="24"/>
          <w:lang w:eastAsia="en-US"/>
        </w:rPr>
        <w:t xml:space="preserve"> работы:</w:t>
      </w:r>
    </w:p>
    <w:p w:rsidR="007B3EB9" w:rsidRPr="00032E25" w:rsidRDefault="007B3EB9" w:rsidP="007B3EB9">
      <w:pPr>
        <w:spacing w:after="0"/>
        <w:ind w:firstLine="567"/>
        <w:jc w:val="both"/>
        <w:rPr>
          <w:rFonts w:ascii="Times New Roman" w:eastAsia="Calibri" w:hAnsi="Times New Roman"/>
          <w:sz w:val="24"/>
          <w:szCs w:val="24"/>
          <w:lang w:eastAsia="en-US"/>
        </w:rPr>
      </w:pPr>
      <w:r w:rsidRPr="00032E25">
        <w:rPr>
          <w:rFonts w:ascii="Times New Roman" w:eastAsia="Calibri" w:hAnsi="Times New Roman"/>
          <w:sz w:val="24"/>
          <w:szCs w:val="24"/>
          <w:lang w:eastAsia="en-US"/>
        </w:rPr>
        <w:t xml:space="preserve">– определить уровень усвоения содержания </w:t>
      </w:r>
      <w:r>
        <w:rPr>
          <w:rFonts w:ascii="Times New Roman" w:eastAsia="Calibri" w:hAnsi="Times New Roman"/>
          <w:sz w:val="24"/>
          <w:szCs w:val="24"/>
          <w:lang w:eastAsia="en-US"/>
        </w:rPr>
        <w:t>дисциплины</w:t>
      </w:r>
      <w:r w:rsidRPr="00032E25">
        <w:rPr>
          <w:rFonts w:ascii="Times New Roman" w:eastAsia="Calibri" w:hAnsi="Times New Roman"/>
          <w:sz w:val="24"/>
          <w:szCs w:val="24"/>
          <w:lang w:eastAsia="en-US"/>
        </w:rPr>
        <w:t xml:space="preserve"> по </w:t>
      </w:r>
      <w:r>
        <w:rPr>
          <w:rFonts w:ascii="Times New Roman" w:eastAsia="Calibri" w:hAnsi="Times New Roman"/>
          <w:sz w:val="24"/>
          <w:szCs w:val="24"/>
          <w:lang w:eastAsia="en-US"/>
        </w:rPr>
        <w:t>разделу</w:t>
      </w:r>
      <w:r w:rsidRPr="00032E25">
        <w:rPr>
          <w:rFonts w:ascii="Times New Roman" w:eastAsia="Calibri" w:hAnsi="Times New Roman"/>
          <w:sz w:val="24"/>
          <w:szCs w:val="24"/>
          <w:lang w:eastAsia="en-US"/>
        </w:rPr>
        <w:t xml:space="preserve"> «</w:t>
      </w:r>
      <w:r w:rsidRPr="0031489E">
        <w:rPr>
          <w:rFonts w:ascii="Times New Roman" w:eastAsia="Calibri" w:hAnsi="Times New Roman"/>
          <w:sz w:val="24"/>
          <w:szCs w:val="24"/>
          <w:lang w:eastAsia="en-US"/>
        </w:rPr>
        <w:t>Вторая мировая война: причины, состав участников, основные этапы и события, итоги. ВеликаяОтечественная война. 1941–1945 годы</w:t>
      </w:r>
      <w:r w:rsidRPr="00032E25">
        <w:rPr>
          <w:rFonts w:ascii="Times New Roman" w:eastAsia="Calibri" w:hAnsi="Times New Roman"/>
          <w:sz w:val="24"/>
          <w:szCs w:val="24"/>
          <w:lang w:eastAsia="en-US"/>
        </w:rPr>
        <w:t>»</w:t>
      </w:r>
      <w:r>
        <w:rPr>
          <w:rFonts w:ascii="Times New Roman" w:eastAsia="Calibri" w:hAnsi="Times New Roman"/>
          <w:sz w:val="24"/>
          <w:szCs w:val="24"/>
          <w:lang w:eastAsia="en-US"/>
        </w:rPr>
        <w:t>;</w:t>
      </w:r>
    </w:p>
    <w:p w:rsidR="007B3EB9" w:rsidRPr="00032E25" w:rsidRDefault="007B3EB9" w:rsidP="007B3EB9">
      <w:pPr>
        <w:spacing w:after="0"/>
        <w:ind w:firstLine="567"/>
        <w:jc w:val="both"/>
        <w:rPr>
          <w:rFonts w:ascii="Times New Roman" w:eastAsia="Calibri" w:hAnsi="Times New Roman"/>
          <w:sz w:val="24"/>
          <w:szCs w:val="24"/>
          <w:lang w:eastAsia="en-US"/>
        </w:rPr>
      </w:pPr>
      <w:r w:rsidRPr="00032E25">
        <w:rPr>
          <w:rFonts w:ascii="Times New Roman" w:eastAsia="Calibri" w:hAnsi="Times New Roman"/>
          <w:sz w:val="24"/>
          <w:szCs w:val="24"/>
          <w:lang w:eastAsia="en-US"/>
        </w:rPr>
        <w:t>– предоставить подросткам возможность самореализации в учебной деятельности;</w:t>
      </w:r>
    </w:p>
    <w:p w:rsidR="007B3EB9" w:rsidRPr="00032E25" w:rsidRDefault="007B3EB9" w:rsidP="007B3EB9">
      <w:pPr>
        <w:spacing w:after="0"/>
        <w:ind w:firstLine="567"/>
        <w:jc w:val="both"/>
        <w:rPr>
          <w:rFonts w:ascii="Times New Roman" w:eastAsia="Calibri" w:hAnsi="Times New Roman"/>
          <w:sz w:val="24"/>
          <w:szCs w:val="24"/>
          <w:lang w:eastAsia="en-US"/>
        </w:rPr>
      </w:pPr>
      <w:r w:rsidRPr="00032E25">
        <w:rPr>
          <w:rFonts w:ascii="Times New Roman" w:eastAsia="Calibri" w:hAnsi="Times New Roman"/>
          <w:sz w:val="24"/>
          <w:szCs w:val="24"/>
          <w:lang w:eastAsia="en-US"/>
        </w:rPr>
        <w:t>– определить пути совершенствования преподавания курса «История».</w:t>
      </w:r>
    </w:p>
    <w:p w:rsidR="007B3EB9" w:rsidRPr="00032E25" w:rsidRDefault="007B3EB9" w:rsidP="007B3EB9">
      <w:pPr>
        <w:spacing w:after="0"/>
        <w:ind w:firstLine="567"/>
        <w:jc w:val="both"/>
        <w:rPr>
          <w:rFonts w:ascii="Times New Roman" w:eastAsia="Calibri" w:hAnsi="Times New Roman"/>
          <w:b/>
          <w:sz w:val="24"/>
          <w:szCs w:val="24"/>
          <w:lang w:eastAsia="en-US"/>
        </w:rPr>
      </w:pPr>
    </w:p>
    <w:p w:rsidR="007B3EB9" w:rsidRPr="00032E25" w:rsidRDefault="007B3EB9" w:rsidP="007B3EB9">
      <w:pPr>
        <w:spacing w:after="0"/>
        <w:ind w:firstLine="567"/>
        <w:jc w:val="both"/>
        <w:rPr>
          <w:rFonts w:ascii="Times New Roman" w:eastAsia="Calibri" w:hAnsi="Times New Roman"/>
          <w:b/>
          <w:sz w:val="24"/>
          <w:szCs w:val="24"/>
          <w:lang w:eastAsia="en-US"/>
        </w:rPr>
      </w:pPr>
      <w:r w:rsidRPr="00032E25">
        <w:rPr>
          <w:rFonts w:ascii="Times New Roman" w:eastAsia="Calibri" w:hAnsi="Times New Roman"/>
          <w:b/>
          <w:sz w:val="24"/>
          <w:szCs w:val="24"/>
          <w:lang w:eastAsia="en-US"/>
        </w:rPr>
        <w:t xml:space="preserve">2. Характеристика </w:t>
      </w:r>
      <w:r w:rsidRPr="00032E25">
        <w:rPr>
          <w:rFonts w:ascii="Times New Roman" w:eastAsia="Calibri" w:hAnsi="Times New Roman"/>
          <w:b/>
          <w:bCs/>
          <w:sz w:val="24"/>
          <w:szCs w:val="24"/>
          <w:lang w:eastAsia="en-US"/>
        </w:rPr>
        <w:t>фонда оценочных средств</w:t>
      </w:r>
    </w:p>
    <w:p w:rsidR="007B3EB9" w:rsidRPr="00032E25" w:rsidRDefault="007B3EB9" w:rsidP="007B3EB9">
      <w:pPr>
        <w:spacing w:after="0"/>
        <w:ind w:firstLine="567"/>
        <w:jc w:val="both"/>
        <w:rPr>
          <w:rFonts w:ascii="Times New Roman" w:eastAsia="Calibri" w:hAnsi="Times New Roman"/>
          <w:sz w:val="24"/>
          <w:szCs w:val="24"/>
          <w:lang w:eastAsia="en-US"/>
        </w:rPr>
      </w:pPr>
      <w:r>
        <w:rPr>
          <w:rFonts w:ascii="Times New Roman" w:eastAsia="Calibri" w:hAnsi="Times New Roman"/>
          <w:sz w:val="24"/>
          <w:szCs w:val="24"/>
          <w:lang w:eastAsia="en-US"/>
        </w:rPr>
        <w:t>Проверочная</w:t>
      </w:r>
      <w:r w:rsidRPr="00032E25">
        <w:rPr>
          <w:rFonts w:ascii="Times New Roman" w:eastAsia="Calibri" w:hAnsi="Times New Roman"/>
          <w:sz w:val="24"/>
          <w:szCs w:val="24"/>
          <w:lang w:eastAsia="en-US"/>
        </w:rPr>
        <w:t xml:space="preserve"> работа состоит из 1</w:t>
      </w:r>
      <w:r>
        <w:rPr>
          <w:rFonts w:ascii="Times New Roman" w:eastAsia="Calibri" w:hAnsi="Times New Roman"/>
          <w:sz w:val="24"/>
          <w:szCs w:val="24"/>
          <w:lang w:eastAsia="en-US"/>
        </w:rPr>
        <w:t xml:space="preserve">6 заданий </w:t>
      </w:r>
      <w:r w:rsidRPr="00032E25">
        <w:rPr>
          <w:rFonts w:ascii="Times New Roman" w:eastAsia="Calibri" w:hAnsi="Times New Roman"/>
          <w:sz w:val="24"/>
          <w:szCs w:val="24"/>
          <w:lang w:eastAsia="en-US"/>
        </w:rPr>
        <w:t>с записью краткого ответа. В раб</w:t>
      </w:r>
      <w:r>
        <w:rPr>
          <w:rFonts w:ascii="Times New Roman" w:eastAsia="Calibri" w:hAnsi="Times New Roman"/>
          <w:sz w:val="24"/>
          <w:szCs w:val="24"/>
          <w:lang w:eastAsia="en-US"/>
        </w:rPr>
        <w:t xml:space="preserve">оте содержатся задания базового, </w:t>
      </w:r>
      <w:r w:rsidRPr="00032E25">
        <w:rPr>
          <w:rFonts w:ascii="Times New Roman" w:eastAsia="Calibri" w:hAnsi="Times New Roman"/>
          <w:sz w:val="24"/>
          <w:szCs w:val="24"/>
          <w:lang w:eastAsia="en-US"/>
        </w:rPr>
        <w:t>повышенного</w:t>
      </w:r>
      <w:r>
        <w:rPr>
          <w:rFonts w:ascii="Times New Roman" w:eastAsia="Calibri" w:hAnsi="Times New Roman"/>
          <w:sz w:val="24"/>
          <w:szCs w:val="24"/>
          <w:lang w:eastAsia="en-US"/>
        </w:rPr>
        <w:t xml:space="preserve"> и высокого уровней сложности, задания с профессионально ориентированным содержанием.</w:t>
      </w:r>
      <w:r w:rsidRPr="00032E25">
        <w:rPr>
          <w:rFonts w:ascii="Times New Roman" w:eastAsia="Calibri" w:hAnsi="Times New Roman"/>
          <w:sz w:val="24"/>
          <w:szCs w:val="24"/>
          <w:lang w:eastAsia="en-US"/>
        </w:rPr>
        <w:t xml:space="preserve"> На выполнение </w:t>
      </w:r>
      <w:r>
        <w:rPr>
          <w:rFonts w:ascii="Times New Roman" w:eastAsia="Calibri" w:hAnsi="Times New Roman"/>
          <w:sz w:val="24"/>
          <w:szCs w:val="24"/>
          <w:lang w:eastAsia="en-US"/>
        </w:rPr>
        <w:t>проверочной</w:t>
      </w:r>
      <w:r w:rsidRPr="00032E25">
        <w:rPr>
          <w:rFonts w:ascii="Times New Roman" w:eastAsia="Calibri" w:hAnsi="Times New Roman"/>
          <w:sz w:val="24"/>
          <w:szCs w:val="24"/>
          <w:lang w:eastAsia="en-US"/>
        </w:rPr>
        <w:t xml:space="preserve"> работы отводится 45 мин. Для выполнения заданий дополнительного оборудования не требуется. Выполнение задания в зависимости от типа и трудности оценивается разным количеством баллов. Максимальный балл за выполнение всей контрольной работы – </w:t>
      </w:r>
      <w:r>
        <w:rPr>
          <w:rFonts w:ascii="Times New Roman" w:eastAsia="Calibri" w:hAnsi="Times New Roman"/>
          <w:sz w:val="24"/>
          <w:szCs w:val="24"/>
          <w:lang w:eastAsia="en-US"/>
        </w:rPr>
        <w:t>29</w:t>
      </w:r>
      <w:r w:rsidRPr="00032E25">
        <w:rPr>
          <w:rFonts w:ascii="Times New Roman" w:eastAsia="Calibri" w:hAnsi="Times New Roman"/>
          <w:sz w:val="24"/>
          <w:szCs w:val="24"/>
          <w:lang w:eastAsia="en-US"/>
        </w:rPr>
        <w:t xml:space="preserve"> балл</w:t>
      </w:r>
      <w:r>
        <w:rPr>
          <w:rFonts w:ascii="Times New Roman" w:eastAsia="Calibri" w:hAnsi="Times New Roman"/>
          <w:sz w:val="24"/>
          <w:szCs w:val="24"/>
          <w:lang w:eastAsia="en-US"/>
        </w:rPr>
        <w:t>ов</w:t>
      </w:r>
      <w:r w:rsidRPr="00032E25">
        <w:rPr>
          <w:rFonts w:ascii="Times New Roman" w:eastAsia="Calibri" w:hAnsi="Times New Roman"/>
          <w:sz w:val="24"/>
          <w:szCs w:val="24"/>
          <w:lang w:eastAsia="en-US"/>
        </w:rPr>
        <w:t>.</w:t>
      </w:r>
    </w:p>
    <w:p w:rsidR="007B3EB9" w:rsidRPr="00032E25" w:rsidRDefault="007B3EB9" w:rsidP="007B3EB9">
      <w:pPr>
        <w:spacing w:after="0"/>
        <w:ind w:firstLine="709"/>
        <w:jc w:val="both"/>
        <w:rPr>
          <w:rFonts w:ascii="Times New Roman" w:eastAsia="Calibri" w:hAnsi="Times New Roman"/>
          <w:sz w:val="24"/>
          <w:szCs w:val="24"/>
          <w:lang w:eastAsia="en-US"/>
        </w:rPr>
      </w:pPr>
    </w:p>
    <w:p w:rsidR="007B3EB9" w:rsidRPr="00032E25" w:rsidRDefault="007B3EB9" w:rsidP="007B3EB9">
      <w:pPr>
        <w:spacing w:after="0"/>
        <w:ind w:firstLine="709"/>
        <w:jc w:val="both"/>
        <w:rPr>
          <w:rFonts w:ascii="Times New Roman" w:eastAsia="Calibri" w:hAnsi="Times New Roman"/>
          <w:i/>
          <w:sz w:val="24"/>
          <w:szCs w:val="24"/>
          <w:lang w:eastAsia="en-US"/>
        </w:rPr>
      </w:pPr>
      <w:r w:rsidRPr="00032E25">
        <w:rPr>
          <w:rFonts w:ascii="Times New Roman" w:eastAsia="Calibri" w:hAnsi="Times New Roman"/>
          <w:b/>
          <w:sz w:val="24"/>
          <w:szCs w:val="24"/>
          <w:lang w:eastAsia="en-US"/>
        </w:rPr>
        <w:t xml:space="preserve">3.План (спецификация) </w:t>
      </w:r>
      <w:r>
        <w:rPr>
          <w:rFonts w:ascii="Times New Roman" w:eastAsia="Calibri" w:hAnsi="Times New Roman"/>
          <w:b/>
          <w:sz w:val="24"/>
          <w:szCs w:val="24"/>
          <w:lang w:eastAsia="en-US"/>
        </w:rPr>
        <w:t>проверочной</w:t>
      </w:r>
      <w:r w:rsidRPr="00032E25">
        <w:rPr>
          <w:rFonts w:ascii="Times New Roman" w:eastAsia="Calibri" w:hAnsi="Times New Roman"/>
          <w:b/>
          <w:sz w:val="24"/>
          <w:szCs w:val="24"/>
          <w:lang w:eastAsia="en-US"/>
        </w:rPr>
        <w:t xml:space="preserve"> работы</w:t>
      </w:r>
    </w:p>
    <w:p w:rsidR="007B3EB9" w:rsidRPr="00032E25" w:rsidRDefault="007B3EB9" w:rsidP="007B3EB9">
      <w:pPr>
        <w:spacing w:after="0"/>
        <w:jc w:val="both"/>
        <w:rPr>
          <w:rFonts w:ascii="Times New Roman" w:eastAsia="Calibri" w:hAnsi="Times New Roman"/>
          <w:sz w:val="24"/>
          <w:szCs w:val="24"/>
          <w:lang w:eastAsia="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38"/>
        <w:gridCol w:w="5544"/>
        <w:gridCol w:w="1451"/>
        <w:gridCol w:w="1838"/>
      </w:tblGrid>
      <w:tr w:rsidR="007B3EB9" w:rsidRPr="00D357E3" w:rsidTr="00781AB0">
        <w:trPr>
          <w:jc w:val="center"/>
        </w:trPr>
        <w:tc>
          <w:tcPr>
            <w:tcW w:w="386" w:type="pct"/>
            <w:vAlign w:val="center"/>
          </w:tcPr>
          <w:p w:rsidR="007B3EB9" w:rsidRPr="00032E25" w:rsidRDefault="007B3EB9" w:rsidP="00781AB0">
            <w:pPr>
              <w:widowControl w:val="0"/>
              <w:spacing w:after="0"/>
              <w:jc w:val="center"/>
              <w:rPr>
                <w:rFonts w:ascii="Times New Roman" w:eastAsia="Calibri" w:hAnsi="Times New Roman"/>
                <w:bCs/>
                <w:sz w:val="24"/>
                <w:szCs w:val="24"/>
                <w:lang w:eastAsia="en-US"/>
              </w:rPr>
            </w:pPr>
            <w:r w:rsidRPr="00032E25">
              <w:rPr>
                <w:rFonts w:ascii="Times New Roman" w:eastAsia="Calibri" w:hAnsi="Times New Roman"/>
                <w:bCs/>
                <w:sz w:val="24"/>
                <w:szCs w:val="24"/>
                <w:lang w:eastAsia="en-US"/>
              </w:rPr>
              <w:t>№</w:t>
            </w:r>
          </w:p>
          <w:p w:rsidR="007B3EB9" w:rsidRPr="00032E25" w:rsidRDefault="007B3EB9" w:rsidP="00781AB0">
            <w:pPr>
              <w:widowControl w:val="0"/>
              <w:spacing w:after="0"/>
              <w:jc w:val="center"/>
              <w:rPr>
                <w:rFonts w:ascii="Times New Roman" w:eastAsia="Calibri" w:hAnsi="Times New Roman"/>
                <w:sz w:val="24"/>
                <w:szCs w:val="24"/>
                <w:lang w:eastAsia="en-US"/>
              </w:rPr>
            </w:pPr>
          </w:p>
        </w:tc>
        <w:tc>
          <w:tcPr>
            <w:tcW w:w="2896" w:type="pct"/>
            <w:vAlign w:val="center"/>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b/>
                <w:sz w:val="24"/>
                <w:szCs w:val="24"/>
                <w:lang w:eastAsia="en-US"/>
              </w:rPr>
              <w:t>Планируемый результат</w:t>
            </w:r>
          </w:p>
        </w:tc>
        <w:tc>
          <w:tcPr>
            <w:tcW w:w="758" w:type="pct"/>
            <w:vAlign w:val="center"/>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bCs/>
                <w:sz w:val="24"/>
                <w:szCs w:val="24"/>
                <w:lang w:eastAsia="en-US"/>
              </w:rPr>
              <w:t>Уровень сложности задания</w:t>
            </w:r>
          </w:p>
        </w:tc>
        <w:tc>
          <w:tcPr>
            <w:tcW w:w="960" w:type="pct"/>
          </w:tcPr>
          <w:p w:rsidR="007B3EB9" w:rsidRPr="00032E25" w:rsidRDefault="007B3EB9" w:rsidP="00781AB0">
            <w:pPr>
              <w:widowControl w:val="0"/>
              <w:spacing w:after="0"/>
              <w:jc w:val="center"/>
              <w:rPr>
                <w:rFonts w:ascii="Times New Roman" w:eastAsia="Calibri" w:hAnsi="Times New Roman"/>
                <w:bCs/>
                <w:sz w:val="24"/>
                <w:szCs w:val="24"/>
                <w:lang w:eastAsia="en-US"/>
              </w:rPr>
            </w:pPr>
            <w:r w:rsidRPr="00032E25">
              <w:rPr>
                <w:rFonts w:ascii="Times New Roman" w:eastAsia="Calibri" w:hAnsi="Times New Roman"/>
                <w:bCs/>
                <w:sz w:val="24"/>
                <w:szCs w:val="24"/>
                <w:lang w:eastAsia="en-US"/>
              </w:rPr>
              <w:t>Максимальный балл за выполнение задания</w:t>
            </w:r>
          </w:p>
        </w:tc>
      </w:tr>
      <w:tr w:rsidR="007B3EB9" w:rsidRPr="00D357E3" w:rsidTr="00781AB0">
        <w:trPr>
          <w:jc w:val="center"/>
        </w:trPr>
        <w:tc>
          <w:tcPr>
            <w:tcW w:w="5000" w:type="pct"/>
            <w:gridSpan w:val="4"/>
            <w:vAlign w:val="center"/>
          </w:tcPr>
          <w:p w:rsidR="007B3EB9" w:rsidRPr="00032E25" w:rsidRDefault="007B3EB9" w:rsidP="00781AB0">
            <w:pPr>
              <w:widowControl w:val="0"/>
              <w:spacing w:after="0"/>
              <w:jc w:val="center"/>
              <w:rPr>
                <w:rFonts w:ascii="Times New Roman" w:eastAsia="Calibri" w:hAnsi="Times New Roman"/>
                <w:bCs/>
                <w:sz w:val="24"/>
                <w:szCs w:val="24"/>
                <w:lang w:eastAsia="en-US"/>
              </w:rPr>
            </w:pPr>
            <w:r w:rsidRPr="00032E25">
              <w:rPr>
                <w:rFonts w:ascii="Times New Roman" w:eastAsia="Calibri" w:hAnsi="Times New Roman"/>
                <w:b/>
                <w:bCs/>
                <w:sz w:val="24"/>
                <w:szCs w:val="24"/>
                <w:lang w:eastAsia="en-US"/>
              </w:rPr>
              <w:t>Часть 1</w:t>
            </w:r>
          </w:p>
        </w:tc>
      </w:tr>
      <w:tr w:rsidR="007B3EB9" w:rsidRPr="00D357E3" w:rsidTr="00781AB0">
        <w:trPr>
          <w:jc w:val="center"/>
        </w:trPr>
        <w:tc>
          <w:tcPr>
            <w:tcW w:w="386"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1</w:t>
            </w:r>
          </w:p>
        </w:tc>
        <w:tc>
          <w:tcPr>
            <w:tcW w:w="2896" w:type="pct"/>
            <w:shd w:val="clear" w:color="auto" w:fill="auto"/>
          </w:tcPr>
          <w:p w:rsidR="007B3EB9" w:rsidRPr="00032E25" w:rsidRDefault="007B3EB9" w:rsidP="00781AB0">
            <w:pPr>
              <w:widowControl w:val="0"/>
              <w:spacing w:after="0"/>
              <w:rPr>
                <w:rFonts w:ascii="Times New Roman" w:eastAsia="Calibri" w:hAnsi="Times New Roman"/>
                <w:sz w:val="24"/>
                <w:szCs w:val="24"/>
                <w:lang w:eastAsia="en-US"/>
              </w:rPr>
            </w:pPr>
            <w:r w:rsidRPr="00032E25">
              <w:rPr>
                <w:rFonts w:ascii="Times New Roman" w:eastAsia="Calibri" w:hAnsi="Times New Roman"/>
                <w:sz w:val="24"/>
                <w:szCs w:val="24"/>
                <w:lang w:eastAsia="en-US"/>
              </w:rPr>
              <w:t>Систематизация исторической информации</w:t>
            </w:r>
            <w:r>
              <w:rPr>
                <w:rFonts w:ascii="Times New Roman" w:eastAsia="Calibri" w:hAnsi="Times New Roman"/>
                <w:sz w:val="24"/>
                <w:szCs w:val="24"/>
                <w:lang w:eastAsia="en-US"/>
              </w:rPr>
              <w:t>, знание хронологии</w:t>
            </w:r>
            <w:r w:rsidRPr="00032E25">
              <w:rPr>
                <w:rFonts w:ascii="Times New Roman" w:eastAsia="Calibri" w:hAnsi="Times New Roman"/>
                <w:sz w:val="24"/>
                <w:szCs w:val="24"/>
                <w:lang w:eastAsia="en-US"/>
              </w:rPr>
              <w:t xml:space="preserve"> (умение определять последовательность событий)</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Б</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1</w:t>
            </w:r>
          </w:p>
        </w:tc>
      </w:tr>
      <w:tr w:rsidR="007B3EB9" w:rsidRPr="00D357E3" w:rsidTr="00781AB0">
        <w:trPr>
          <w:jc w:val="center"/>
        </w:trPr>
        <w:tc>
          <w:tcPr>
            <w:tcW w:w="386"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2</w:t>
            </w:r>
          </w:p>
        </w:tc>
        <w:tc>
          <w:tcPr>
            <w:tcW w:w="2896" w:type="pct"/>
            <w:shd w:val="clear" w:color="auto" w:fill="auto"/>
          </w:tcPr>
          <w:p w:rsidR="007B3EB9" w:rsidRPr="00032E25" w:rsidRDefault="007B3EB9" w:rsidP="00781AB0">
            <w:pPr>
              <w:spacing w:after="0"/>
              <w:rPr>
                <w:rFonts w:ascii="Times New Roman" w:eastAsia="Calibri" w:hAnsi="Times New Roman"/>
                <w:sz w:val="24"/>
                <w:szCs w:val="24"/>
                <w:lang w:eastAsia="en-US"/>
              </w:rPr>
            </w:pPr>
            <w:r>
              <w:rPr>
                <w:rFonts w:ascii="Times New Roman" w:eastAsia="Calibri" w:hAnsi="Times New Roman"/>
                <w:sz w:val="24"/>
                <w:szCs w:val="24"/>
                <w:lang w:eastAsia="en-US"/>
              </w:rPr>
              <w:t>Знание дат</w:t>
            </w:r>
            <w:r w:rsidRPr="00032E25">
              <w:rPr>
                <w:rFonts w:ascii="Times New Roman" w:eastAsia="Calibri" w:hAnsi="Times New Roman"/>
                <w:sz w:val="24"/>
                <w:szCs w:val="24"/>
                <w:lang w:eastAsia="en-US"/>
              </w:rPr>
              <w:t xml:space="preserve"> (задание на установление соответствия)</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Б</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2</w:t>
            </w:r>
          </w:p>
        </w:tc>
      </w:tr>
      <w:tr w:rsidR="007B3EB9" w:rsidRPr="00D357E3" w:rsidTr="00781AB0">
        <w:trPr>
          <w:jc w:val="center"/>
        </w:trPr>
        <w:tc>
          <w:tcPr>
            <w:tcW w:w="386"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lastRenderedPageBreak/>
              <w:t>3</w:t>
            </w:r>
          </w:p>
        </w:tc>
        <w:tc>
          <w:tcPr>
            <w:tcW w:w="2896" w:type="pct"/>
            <w:shd w:val="clear" w:color="auto" w:fill="auto"/>
          </w:tcPr>
          <w:p w:rsidR="007B3EB9" w:rsidRPr="00032E25" w:rsidRDefault="007B3EB9" w:rsidP="00781AB0">
            <w:pPr>
              <w:widowControl w:val="0"/>
              <w:spacing w:after="0"/>
              <w:rPr>
                <w:rFonts w:ascii="Times New Roman" w:eastAsia="Calibri" w:hAnsi="Times New Roman"/>
                <w:sz w:val="24"/>
                <w:szCs w:val="24"/>
                <w:lang w:eastAsia="en-US"/>
              </w:rPr>
            </w:pPr>
            <w:r>
              <w:rPr>
                <w:rFonts w:ascii="Times New Roman" w:eastAsia="Calibri" w:hAnsi="Times New Roman"/>
                <w:sz w:val="24"/>
                <w:szCs w:val="24"/>
                <w:lang w:eastAsia="en-US"/>
              </w:rPr>
              <w:t xml:space="preserve">Знание </w:t>
            </w:r>
            <w:r w:rsidRPr="00021D14">
              <w:rPr>
                <w:rFonts w:ascii="Times New Roman" w:eastAsia="Calibri" w:hAnsi="Times New Roman"/>
                <w:sz w:val="24"/>
                <w:szCs w:val="24"/>
                <w:lang w:eastAsia="en-US"/>
              </w:rPr>
              <w:t>периодизаци</w:t>
            </w:r>
            <w:r>
              <w:rPr>
                <w:rFonts w:ascii="Times New Roman" w:eastAsia="Calibri" w:hAnsi="Times New Roman"/>
                <w:sz w:val="24"/>
                <w:szCs w:val="24"/>
                <w:lang w:eastAsia="en-US"/>
              </w:rPr>
              <w:t>и</w:t>
            </w:r>
            <w:r w:rsidRPr="00021D14">
              <w:rPr>
                <w:rFonts w:ascii="Times New Roman" w:eastAsia="Calibri" w:hAnsi="Times New Roman"/>
                <w:sz w:val="24"/>
                <w:szCs w:val="24"/>
                <w:lang w:eastAsia="en-US"/>
              </w:rPr>
              <w:t xml:space="preserve"> истории</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 xml:space="preserve">Б </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2</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4</w:t>
            </w:r>
          </w:p>
        </w:tc>
        <w:tc>
          <w:tcPr>
            <w:tcW w:w="2896" w:type="pct"/>
            <w:shd w:val="clear" w:color="auto" w:fill="auto"/>
          </w:tcPr>
          <w:p w:rsidR="007B3EB9" w:rsidRDefault="007B3EB9" w:rsidP="00781AB0">
            <w:pPr>
              <w:widowControl w:val="0"/>
              <w:spacing w:after="0"/>
              <w:rPr>
                <w:rFonts w:ascii="Times New Roman" w:eastAsia="Calibri" w:hAnsi="Times New Roman"/>
                <w:sz w:val="24"/>
                <w:szCs w:val="24"/>
                <w:lang w:eastAsia="en-US"/>
              </w:rPr>
            </w:pPr>
            <w:r>
              <w:rPr>
                <w:rFonts w:ascii="Times New Roman" w:eastAsia="Calibri" w:hAnsi="Times New Roman"/>
                <w:sz w:val="24"/>
                <w:szCs w:val="24"/>
                <w:lang w:eastAsia="en-US"/>
              </w:rPr>
              <w:t>Работа с историческим термином, знание понятий, их определение по формулировке (описанию)</w:t>
            </w:r>
          </w:p>
        </w:tc>
        <w:tc>
          <w:tcPr>
            <w:tcW w:w="758"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Б</w:t>
            </w:r>
          </w:p>
        </w:tc>
        <w:tc>
          <w:tcPr>
            <w:tcW w:w="960" w:type="pct"/>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5</w:t>
            </w:r>
          </w:p>
        </w:tc>
        <w:tc>
          <w:tcPr>
            <w:tcW w:w="2896" w:type="pct"/>
            <w:shd w:val="clear" w:color="auto" w:fill="auto"/>
          </w:tcPr>
          <w:p w:rsidR="007B3EB9" w:rsidRDefault="007B3EB9" w:rsidP="00781AB0">
            <w:pPr>
              <w:widowControl w:val="0"/>
              <w:spacing w:after="0"/>
              <w:rPr>
                <w:rFonts w:ascii="Times New Roman" w:eastAsia="Calibri" w:hAnsi="Times New Roman"/>
                <w:sz w:val="24"/>
                <w:szCs w:val="24"/>
                <w:lang w:eastAsia="en-US"/>
              </w:rPr>
            </w:pPr>
            <w:r w:rsidRPr="00021D14">
              <w:rPr>
                <w:rFonts w:ascii="Times New Roman" w:eastAsia="Calibri" w:hAnsi="Times New Roman"/>
                <w:sz w:val="24"/>
                <w:szCs w:val="24"/>
                <w:lang w:eastAsia="en-US"/>
              </w:rPr>
              <w:t>Знание исторических деятелей, систематизация исторической информации (задание на установление соответствия</w:t>
            </w:r>
            <w:r>
              <w:rPr>
                <w:rFonts w:ascii="Times New Roman" w:eastAsia="Calibri" w:hAnsi="Times New Roman"/>
                <w:sz w:val="24"/>
                <w:szCs w:val="24"/>
                <w:lang w:eastAsia="en-US"/>
              </w:rPr>
              <w:t xml:space="preserve"> между событиями и историческими личностями</w:t>
            </w:r>
            <w:r w:rsidRPr="00021D14">
              <w:rPr>
                <w:rFonts w:ascii="Times New Roman" w:eastAsia="Calibri" w:hAnsi="Times New Roman"/>
                <w:sz w:val="24"/>
                <w:szCs w:val="24"/>
                <w:lang w:eastAsia="en-US"/>
              </w:rPr>
              <w:t>)</w:t>
            </w:r>
          </w:p>
        </w:tc>
        <w:tc>
          <w:tcPr>
            <w:tcW w:w="758"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Б</w:t>
            </w:r>
          </w:p>
        </w:tc>
        <w:tc>
          <w:tcPr>
            <w:tcW w:w="960" w:type="pct"/>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2</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6</w:t>
            </w:r>
          </w:p>
        </w:tc>
        <w:tc>
          <w:tcPr>
            <w:tcW w:w="2896" w:type="pct"/>
            <w:shd w:val="clear" w:color="auto" w:fill="auto"/>
          </w:tcPr>
          <w:p w:rsidR="007B3EB9" w:rsidRPr="00021D14" w:rsidRDefault="007B3EB9" w:rsidP="00781AB0">
            <w:pPr>
              <w:widowControl w:val="0"/>
              <w:spacing w:after="0"/>
              <w:rPr>
                <w:rFonts w:ascii="Times New Roman" w:eastAsia="Calibri" w:hAnsi="Times New Roman"/>
                <w:sz w:val="24"/>
                <w:szCs w:val="24"/>
                <w:lang w:eastAsia="en-US"/>
              </w:rPr>
            </w:pPr>
            <w:r w:rsidRPr="00D626C7">
              <w:rPr>
                <w:rFonts w:ascii="Times New Roman" w:eastAsia="Calibri" w:hAnsi="Times New Roman"/>
                <w:sz w:val="24"/>
                <w:szCs w:val="24"/>
                <w:lang w:eastAsia="en-US"/>
              </w:rPr>
              <w:t xml:space="preserve">Систематизация исторической информации </w:t>
            </w:r>
            <w:r>
              <w:rPr>
                <w:rFonts w:ascii="Times New Roman" w:eastAsia="Calibri" w:hAnsi="Times New Roman"/>
                <w:sz w:val="24"/>
                <w:szCs w:val="24"/>
                <w:lang w:eastAsia="en-US"/>
              </w:rPr>
              <w:t xml:space="preserve">на основе </w:t>
            </w:r>
            <w:r w:rsidRPr="00D626C7">
              <w:rPr>
                <w:rFonts w:ascii="Times New Roman" w:eastAsia="Calibri" w:hAnsi="Times New Roman"/>
                <w:sz w:val="24"/>
                <w:szCs w:val="24"/>
                <w:lang w:eastAsia="en-US"/>
              </w:rPr>
              <w:t>структурно-функционального, временнόго и пространственного анализа</w:t>
            </w:r>
          </w:p>
        </w:tc>
        <w:tc>
          <w:tcPr>
            <w:tcW w:w="758"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П</w:t>
            </w:r>
          </w:p>
        </w:tc>
        <w:tc>
          <w:tcPr>
            <w:tcW w:w="960" w:type="pct"/>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2</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7</w:t>
            </w:r>
          </w:p>
        </w:tc>
        <w:tc>
          <w:tcPr>
            <w:tcW w:w="2896" w:type="pct"/>
            <w:shd w:val="clear" w:color="auto" w:fill="auto"/>
          </w:tcPr>
          <w:p w:rsidR="007B3EB9" w:rsidRPr="00D626C7" w:rsidRDefault="007B3EB9" w:rsidP="00781AB0">
            <w:pPr>
              <w:widowControl w:val="0"/>
              <w:spacing w:after="0"/>
              <w:rPr>
                <w:rFonts w:ascii="Times New Roman" w:eastAsia="Calibri" w:hAnsi="Times New Roman"/>
                <w:sz w:val="24"/>
                <w:szCs w:val="24"/>
                <w:lang w:eastAsia="en-US"/>
              </w:rPr>
            </w:pPr>
            <w:r>
              <w:rPr>
                <w:rFonts w:ascii="Times New Roman" w:eastAsia="Calibri" w:hAnsi="Times New Roman"/>
                <w:sz w:val="24"/>
                <w:szCs w:val="24"/>
                <w:lang w:eastAsia="en-US"/>
              </w:rPr>
              <w:t>Анализ</w:t>
            </w:r>
            <w:r w:rsidRPr="00A50B45">
              <w:rPr>
                <w:rFonts w:ascii="Times New Roman" w:eastAsia="Calibri" w:hAnsi="Times New Roman"/>
                <w:sz w:val="24"/>
                <w:szCs w:val="24"/>
                <w:lang w:eastAsia="en-US"/>
              </w:rPr>
              <w:t xml:space="preserve"> с историческ</w:t>
            </w:r>
            <w:r>
              <w:rPr>
                <w:rFonts w:ascii="Times New Roman" w:eastAsia="Calibri" w:hAnsi="Times New Roman"/>
                <w:sz w:val="24"/>
                <w:szCs w:val="24"/>
                <w:lang w:eastAsia="en-US"/>
              </w:rPr>
              <w:t>ого</w:t>
            </w:r>
            <w:r w:rsidRPr="00A50B45">
              <w:rPr>
                <w:rFonts w:ascii="Times New Roman" w:eastAsia="Calibri" w:hAnsi="Times New Roman"/>
                <w:sz w:val="24"/>
                <w:szCs w:val="24"/>
                <w:lang w:eastAsia="en-US"/>
              </w:rPr>
              <w:t xml:space="preserve"> источник</w:t>
            </w:r>
            <w:r>
              <w:rPr>
                <w:rFonts w:ascii="Times New Roman" w:eastAsia="Calibri" w:hAnsi="Times New Roman"/>
                <w:sz w:val="24"/>
                <w:szCs w:val="24"/>
                <w:lang w:eastAsia="en-US"/>
              </w:rPr>
              <w:t>а</w:t>
            </w:r>
            <w:r w:rsidRPr="00A50B45">
              <w:rPr>
                <w:rFonts w:ascii="Times New Roman" w:eastAsia="Calibri" w:hAnsi="Times New Roman"/>
                <w:sz w:val="24"/>
                <w:szCs w:val="24"/>
                <w:lang w:eastAsia="en-US"/>
              </w:rPr>
              <w:t xml:space="preserve"> с привлечением знаний.</w:t>
            </w:r>
          </w:p>
        </w:tc>
        <w:tc>
          <w:tcPr>
            <w:tcW w:w="758"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Б</w:t>
            </w:r>
          </w:p>
        </w:tc>
        <w:tc>
          <w:tcPr>
            <w:tcW w:w="960" w:type="pct"/>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8</w:t>
            </w:r>
          </w:p>
        </w:tc>
        <w:tc>
          <w:tcPr>
            <w:tcW w:w="2896" w:type="pct"/>
            <w:shd w:val="clear" w:color="auto" w:fill="auto"/>
          </w:tcPr>
          <w:p w:rsidR="007B3EB9" w:rsidRPr="00032E25" w:rsidRDefault="007B3EB9" w:rsidP="00781AB0">
            <w:pPr>
              <w:spacing w:after="0"/>
              <w:rPr>
                <w:rFonts w:ascii="Times New Roman" w:eastAsia="Calibri" w:hAnsi="Times New Roman"/>
                <w:sz w:val="24"/>
                <w:szCs w:val="24"/>
                <w:lang w:eastAsia="en-US"/>
              </w:rPr>
            </w:pPr>
            <w:r w:rsidRPr="00D4522E">
              <w:rPr>
                <w:rFonts w:ascii="Times New Roman" w:eastAsia="Calibri" w:hAnsi="Times New Roman"/>
                <w:sz w:val="24"/>
                <w:szCs w:val="24"/>
                <w:lang w:eastAsia="en-US"/>
              </w:rPr>
              <w:t>Систематизация исторической информации</w:t>
            </w:r>
            <w:r>
              <w:rPr>
                <w:rFonts w:ascii="Times New Roman" w:eastAsia="Calibri" w:hAnsi="Times New Roman"/>
                <w:sz w:val="24"/>
                <w:szCs w:val="24"/>
                <w:lang w:eastAsia="en-US"/>
              </w:rPr>
              <w:t xml:space="preserve">, представленной в различных знаковых системах (таблицах, </w:t>
            </w:r>
            <w:r w:rsidRPr="00F7114C">
              <w:rPr>
                <w:rFonts w:ascii="Times New Roman" w:eastAsia="Calibri" w:hAnsi="Times New Roman"/>
                <w:sz w:val="24"/>
                <w:szCs w:val="24"/>
                <w:lang w:eastAsia="en-US"/>
              </w:rPr>
              <w:t>множественный выбор</w:t>
            </w:r>
            <w:r>
              <w:rPr>
                <w:rFonts w:ascii="Times New Roman" w:eastAsia="Calibri" w:hAnsi="Times New Roman"/>
                <w:sz w:val="24"/>
                <w:szCs w:val="24"/>
                <w:lang w:eastAsia="en-US"/>
              </w:rPr>
              <w:t>)</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П</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3</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9*</w:t>
            </w:r>
          </w:p>
        </w:tc>
        <w:tc>
          <w:tcPr>
            <w:tcW w:w="2896" w:type="pct"/>
            <w:shd w:val="clear" w:color="auto" w:fill="auto"/>
          </w:tcPr>
          <w:p w:rsidR="007B3EB9" w:rsidRPr="00A50B45" w:rsidRDefault="007B3EB9" w:rsidP="00781AB0">
            <w:pPr>
              <w:widowControl w:val="0"/>
              <w:spacing w:after="0"/>
              <w:rPr>
                <w:rFonts w:ascii="Times New Roman" w:eastAsia="Calibri" w:hAnsi="Times New Roman"/>
                <w:sz w:val="24"/>
                <w:szCs w:val="24"/>
                <w:lang w:eastAsia="en-US"/>
              </w:rPr>
            </w:pPr>
            <w:r w:rsidRPr="003C6814">
              <w:rPr>
                <w:rFonts w:ascii="Times New Roman" w:eastAsia="Calibri" w:hAnsi="Times New Roman"/>
                <w:sz w:val="24"/>
                <w:szCs w:val="24"/>
                <w:lang w:eastAsia="en-US"/>
              </w:rPr>
              <w:t>З</w:t>
            </w:r>
            <w:r>
              <w:rPr>
                <w:rFonts w:ascii="Times New Roman" w:eastAsia="Calibri" w:hAnsi="Times New Roman"/>
                <w:sz w:val="24"/>
                <w:szCs w:val="24"/>
                <w:lang w:eastAsia="en-US"/>
              </w:rPr>
              <w:t>адание с профессионально ориентированным содержанием на з</w:t>
            </w:r>
            <w:r w:rsidRPr="003C6814">
              <w:rPr>
                <w:rFonts w:ascii="Times New Roman" w:eastAsia="Calibri" w:hAnsi="Times New Roman"/>
                <w:sz w:val="24"/>
                <w:szCs w:val="24"/>
                <w:lang w:eastAsia="en-US"/>
              </w:rPr>
              <w:t xml:space="preserve">нание </w:t>
            </w:r>
            <w:r>
              <w:rPr>
                <w:rFonts w:ascii="Times New Roman" w:eastAsia="Calibri" w:hAnsi="Times New Roman"/>
                <w:sz w:val="24"/>
                <w:szCs w:val="24"/>
                <w:lang w:eastAsia="en-US"/>
              </w:rPr>
              <w:t xml:space="preserve">персоналий, фактов </w:t>
            </w:r>
            <w:r w:rsidRPr="003C6814">
              <w:rPr>
                <w:rFonts w:ascii="Times New Roman" w:eastAsia="Calibri" w:hAnsi="Times New Roman"/>
                <w:sz w:val="24"/>
                <w:szCs w:val="24"/>
                <w:lang w:eastAsia="en-US"/>
              </w:rPr>
              <w:t>(задание на установление соответствия)</w:t>
            </w:r>
          </w:p>
        </w:tc>
        <w:tc>
          <w:tcPr>
            <w:tcW w:w="758"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П</w:t>
            </w:r>
          </w:p>
        </w:tc>
        <w:tc>
          <w:tcPr>
            <w:tcW w:w="960" w:type="pct"/>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2</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10</w:t>
            </w:r>
          </w:p>
        </w:tc>
        <w:tc>
          <w:tcPr>
            <w:tcW w:w="2896" w:type="pct"/>
            <w:shd w:val="clear" w:color="auto" w:fill="auto"/>
          </w:tcPr>
          <w:p w:rsidR="007B3EB9" w:rsidRPr="00032E25" w:rsidRDefault="007B3EB9" w:rsidP="00781AB0">
            <w:pPr>
              <w:spacing w:after="0"/>
              <w:rPr>
                <w:rFonts w:ascii="Times New Roman" w:eastAsia="Calibri" w:hAnsi="Times New Roman"/>
                <w:sz w:val="24"/>
                <w:szCs w:val="24"/>
                <w:lang w:eastAsia="en-US"/>
              </w:rPr>
            </w:pPr>
            <w:r w:rsidRPr="00032E25">
              <w:rPr>
                <w:rFonts w:ascii="Times New Roman" w:eastAsia="Calibri" w:hAnsi="Times New Roman"/>
                <w:sz w:val="24"/>
                <w:szCs w:val="24"/>
                <w:lang w:eastAsia="en-US"/>
              </w:rPr>
              <w:t>Работа с исторической картой (схемой)</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Б</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1</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11</w:t>
            </w:r>
          </w:p>
        </w:tc>
        <w:tc>
          <w:tcPr>
            <w:tcW w:w="2896" w:type="pct"/>
            <w:shd w:val="clear" w:color="auto" w:fill="auto"/>
          </w:tcPr>
          <w:p w:rsidR="007B3EB9" w:rsidRPr="00032E25" w:rsidRDefault="007B3EB9" w:rsidP="00781AB0">
            <w:pPr>
              <w:spacing w:after="0"/>
              <w:rPr>
                <w:rFonts w:ascii="Times New Roman" w:eastAsia="Calibri" w:hAnsi="Times New Roman"/>
                <w:sz w:val="24"/>
                <w:szCs w:val="24"/>
                <w:lang w:eastAsia="en-US"/>
              </w:rPr>
            </w:pPr>
            <w:r w:rsidRPr="00032E25">
              <w:rPr>
                <w:rFonts w:ascii="Times New Roman" w:eastAsia="Calibri" w:hAnsi="Times New Roman"/>
                <w:sz w:val="24"/>
                <w:szCs w:val="24"/>
                <w:lang w:eastAsia="en-US"/>
              </w:rPr>
              <w:t>Работа с исторической картой (схемой)</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Б</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1</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12</w:t>
            </w:r>
          </w:p>
        </w:tc>
        <w:tc>
          <w:tcPr>
            <w:tcW w:w="2896" w:type="pct"/>
            <w:shd w:val="clear" w:color="auto" w:fill="auto"/>
          </w:tcPr>
          <w:p w:rsidR="007B3EB9" w:rsidRPr="00032E25" w:rsidRDefault="007B3EB9" w:rsidP="00781AB0">
            <w:pPr>
              <w:spacing w:after="0"/>
              <w:rPr>
                <w:rFonts w:ascii="Times New Roman" w:eastAsia="Calibri" w:hAnsi="Times New Roman"/>
                <w:sz w:val="24"/>
                <w:szCs w:val="24"/>
                <w:lang w:eastAsia="en-US"/>
              </w:rPr>
            </w:pPr>
            <w:r>
              <w:rPr>
                <w:rFonts w:ascii="Times New Roman" w:eastAsia="Calibri" w:hAnsi="Times New Roman"/>
                <w:sz w:val="24"/>
                <w:szCs w:val="24"/>
                <w:lang w:eastAsia="en-US"/>
              </w:rPr>
              <w:t>Выбор нескольких верных суждений</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П</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2</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13</w:t>
            </w:r>
          </w:p>
        </w:tc>
        <w:tc>
          <w:tcPr>
            <w:tcW w:w="2896" w:type="pct"/>
            <w:shd w:val="clear" w:color="auto" w:fill="auto"/>
          </w:tcPr>
          <w:p w:rsidR="007B3EB9" w:rsidRPr="00032E25" w:rsidRDefault="007B3EB9" w:rsidP="00781AB0">
            <w:pPr>
              <w:spacing w:after="0"/>
              <w:rPr>
                <w:rFonts w:ascii="Times New Roman" w:eastAsia="Calibri" w:hAnsi="Times New Roman"/>
                <w:sz w:val="24"/>
                <w:szCs w:val="24"/>
                <w:lang w:eastAsia="en-US"/>
              </w:rPr>
            </w:pPr>
            <w:r>
              <w:rPr>
                <w:rFonts w:ascii="Times New Roman" w:eastAsia="Calibri" w:hAnsi="Times New Roman"/>
                <w:sz w:val="24"/>
                <w:szCs w:val="24"/>
                <w:lang w:eastAsia="en-US"/>
              </w:rPr>
              <w:t xml:space="preserve">Знание основных фактов, процессов, явлений истории культуры России </w:t>
            </w:r>
            <w:r w:rsidRPr="00F7114C">
              <w:rPr>
                <w:rFonts w:ascii="Times New Roman" w:eastAsia="Calibri" w:hAnsi="Times New Roman"/>
                <w:sz w:val="24"/>
                <w:szCs w:val="24"/>
                <w:lang w:eastAsia="en-US"/>
              </w:rPr>
              <w:t>(задание на установление соответствия)</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Б</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2</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14</w:t>
            </w:r>
          </w:p>
        </w:tc>
        <w:tc>
          <w:tcPr>
            <w:tcW w:w="2896" w:type="pct"/>
            <w:shd w:val="clear" w:color="auto" w:fill="auto"/>
          </w:tcPr>
          <w:p w:rsidR="007B3EB9" w:rsidRPr="00032E25" w:rsidRDefault="007B3EB9" w:rsidP="00781AB0">
            <w:pPr>
              <w:widowControl w:val="0"/>
              <w:spacing w:after="0"/>
              <w:rPr>
                <w:rFonts w:ascii="Times New Roman" w:eastAsia="Calibri" w:hAnsi="Times New Roman"/>
                <w:sz w:val="24"/>
                <w:szCs w:val="24"/>
                <w:lang w:eastAsia="en-US"/>
              </w:rPr>
            </w:pPr>
            <w:r w:rsidRPr="00032E25">
              <w:rPr>
                <w:rFonts w:ascii="Times New Roman" w:eastAsia="Calibri" w:hAnsi="Times New Roman"/>
                <w:sz w:val="24"/>
                <w:szCs w:val="24"/>
                <w:lang w:eastAsia="en-US"/>
              </w:rPr>
              <w:t>Использование иллюстративного материала (изображения) как источника информации</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П</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2</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15</w:t>
            </w:r>
          </w:p>
        </w:tc>
        <w:tc>
          <w:tcPr>
            <w:tcW w:w="2896" w:type="pct"/>
            <w:shd w:val="clear" w:color="auto" w:fill="auto"/>
          </w:tcPr>
          <w:p w:rsidR="007B3EB9" w:rsidRPr="00032E25" w:rsidRDefault="007B3EB9" w:rsidP="00781AB0">
            <w:pPr>
              <w:spacing w:after="0"/>
              <w:rPr>
                <w:rFonts w:ascii="Times New Roman" w:eastAsia="Calibri" w:hAnsi="Times New Roman"/>
                <w:sz w:val="24"/>
                <w:szCs w:val="24"/>
                <w:lang w:eastAsia="en-US"/>
              </w:rPr>
            </w:pPr>
            <w:r>
              <w:rPr>
                <w:rFonts w:ascii="Times New Roman" w:eastAsia="Calibri" w:hAnsi="Times New Roman"/>
                <w:sz w:val="24"/>
                <w:szCs w:val="24"/>
                <w:lang w:eastAsia="en-US"/>
              </w:rPr>
              <w:t>Анализ высказывания, установление причинно-следственных связей</w:t>
            </w:r>
          </w:p>
        </w:tc>
        <w:tc>
          <w:tcPr>
            <w:tcW w:w="758"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П</w:t>
            </w:r>
          </w:p>
        </w:tc>
        <w:tc>
          <w:tcPr>
            <w:tcW w:w="960" w:type="pct"/>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2</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16</w:t>
            </w:r>
          </w:p>
        </w:tc>
        <w:tc>
          <w:tcPr>
            <w:tcW w:w="2896" w:type="pct"/>
            <w:shd w:val="clear" w:color="auto" w:fill="auto"/>
          </w:tcPr>
          <w:p w:rsidR="007B3EB9" w:rsidRDefault="007B3EB9" w:rsidP="00781AB0">
            <w:pPr>
              <w:widowControl w:val="0"/>
              <w:spacing w:after="0"/>
              <w:rPr>
                <w:rFonts w:ascii="Times New Roman" w:eastAsia="Calibri" w:hAnsi="Times New Roman"/>
                <w:sz w:val="24"/>
                <w:szCs w:val="24"/>
                <w:lang w:eastAsia="en-US"/>
              </w:rPr>
            </w:pPr>
            <w:r>
              <w:rPr>
                <w:rFonts w:ascii="Times New Roman" w:eastAsia="Calibri" w:hAnsi="Times New Roman"/>
                <w:sz w:val="24"/>
                <w:szCs w:val="24"/>
                <w:lang w:eastAsia="en-US"/>
              </w:rPr>
              <w:t>И</w:t>
            </w:r>
            <w:r w:rsidRPr="007874D9">
              <w:rPr>
                <w:rFonts w:ascii="Times New Roman" w:eastAsia="Calibri" w:hAnsi="Times New Roman"/>
                <w:sz w:val="24"/>
                <w:szCs w:val="24"/>
                <w:lang w:eastAsia="en-US"/>
              </w:rPr>
              <w:t>спользова</w:t>
            </w:r>
            <w:r>
              <w:rPr>
                <w:rFonts w:ascii="Times New Roman" w:eastAsia="Calibri" w:hAnsi="Times New Roman"/>
                <w:sz w:val="24"/>
                <w:szCs w:val="24"/>
                <w:lang w:eastAsia="en-US"/>
              </w:rPr>
              <w:t>ние</w:t>
            </w:r>
            <w:r w:rsidRPr="007874D9">
              <w:rPr>
                <w:rFonts w:ascii="Times New Roman" w:eastAsia="Calibri" w:hAnsi="Times New Roman"/>
                <w:sz w:val="24"/>
                <w:szCs w:val="24"/>
                <w:lang w:eastAsia="en-US"/>
              </w:rPr>
              <w:t xml:space="preserve"> исторически</w:t>
            </w:r>
            <w:r>
              <w:rPr>
                <w:rFonts w:ascii="Times New Roman" w:eastAsia="Calibri" w:hAnsi="Times New Roman"/>
                <w:sz w:val="24"/>
                <w:szCs w:val="24"/>
                <w:lang w:eastAsia="en-US"/>
              </w:rPr>
              <w:t>х</w:t>
            </w:r>
            <w:r w:rsidRPr="007874D9">
              <w:rPr>
                <w:rFonts w:ascii="Times New Roman" w:eastAsia="Calibri" w:hAnsi="Times New Roman"/>
                <w:sz w:val="24"/>
                <w:szCs w:val="24"/>
                <w:lang w:eastAsia="en-US"/>
              </w:rPr>
              <w:t xml:space="preserve"> сведени</w:t>
            </w:r>
            <w:r>
              <w:rPr>
                <w:rFonts w:ascii="Times New Roman" w:eastAsia="Calibri" w:hAnsi="Times New Roman"/>
                <w:sz w:val="24"/>
                <w:szCs w:val="24"/>
                <w:lang w:eastAsia="en-US"/>
              </w:rPr>
              <w:t>й</w:t>
            </w:r>
            <w:r w:rsidRPr="007874D9">
              <w:rPr>
                <w:rFonts w:ascii="Times New Roman" w:eastAsia="Calibri" w:hAnsi="Times New Roman"/>
                <w:sz w:val="24"/>
                <w:szCs w:val="24"/>
                <w:lang w:eastAsia="en-US"/>
              </w:rPr>
              <w:t xml:space="preserve"> для аргументации в ходе дискуссии</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В</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3</w:t>
            </w:r>
          </w:p>
        </w:tc>
      </w:tr>
      <w:tr w:rsidR="007B3EB9" w:rsidRPr="00D357E3" w:rsidTr="00781AB0">
        <w:trPr>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rsidR="007B3EB9" w:rsidRPr="00032E25" w:rsidRDefault="007B3EB9" w:rsidP="00781AB0">
            <w:pPr>
              <w:spacing w:after="0"/>
              <w:rPr>
                <w:rFonts w:ascii="Times New Roman" w:eastAsia="Calibri" w:hAnsi="Times New Roman"/>
                <w:sz w:val="24"/>
                <w:szCs w:val="24"/>
                <w:lang w:eastAsia="en-US"/>
              </w:rPr>
            </w:pPr>
            <w:r w:rsidRPr="00032E25">
              <w:rPr>
                <w:rFonts w:ascii="Times New Roman" w:eastAsia="Calibri" w:hAnsi="Times New Roman"/>
                <w:sz w:val="24"/>
                <w:szCs w:val="24"/>
                <w:lang w:eastAsia="en-US"/>
              </w:rPr>
              <w:t xml:space="preserve">Всего заданий – </w:t>
            </w:r>
            <w:r w:rsidRPr="00032E25">
              <w:rPr>
                <w:rFonts w:ascii="Times New Roman" w:eastAsia="Calibri" w:hAnsi="Times New Roman"/>
                <w:b/>
                <w:sz w:val="24"/>
                <w:szCs w:val="24"/>
                <w:lang w:eastAsia="en-US"/>
              </w:rPr>
              <w:t>1</w:t>
            </w:r>
            <w:r>
              <w:rPr>
                <w:rFonts w:ascii="Times New Roman" w:eastAsia="Calibri" w:hAnsi="Times New Roman"/>
                <w:b/>
                <w:sz w:val="24"/>
                <w:szCs w:val="24"/>
                <w:lang w:eastAsia="en-US"/>
              </w:rPr>
              <w:t>6</w:t>
            </w:r>
            <w:r w:rsidRPr="00032E25">
              <w:rPr>
                <w:rFonts w:ascii="Times New Roman" w:eastAsia="Calibri" w:hAnsi="Times New Roman"/>
                <w:sz w:val="24"/>
                <w:szCs w:val="24"/>
                <w:lang w:eastAsia="en-US"/>
              </w:rPr>
              <w:t xml:space="preserve">; по уровню сложности: Б – </w:t>
            </w:r>
            <w:r>
              <w:rPr>
                <w:rFonts w:ascii="Times New Roman" w:eastAsia="Calibri" w:hAnsi="Times New Roman"/>
                <w:b/>
                <w:sz w:val="24"/>
                <w:szCs w:val="24"/>
                <w:lang w:eastAsia="en-US"/>
              </w:rPr>
              <w:t>9</w:t>
            </w:r>
            <w:r w:rsidRPr="00032E25">
              <w:rPr>
                <w:rFonts w:ascii="Times New Roman" w:eastAsia="Calibri" w:hAnsi="Times New Roman"/>
                <w:sz w:val="24"/>
                <w:szCs w:val="24"/>
                <w:lang w:eastAsia="en-US"/>
              </w:rPr>
              <w:t xml:space="preserve">; П – </w:t>
            </w:r>
            <w:r>
              <w:rPr>
                <w:rFonts w:ascii="Times New Roman" w:eastAsia="Calibri" w:hAnsi="Times New Roman"/>
                <w:b/>
                <w:sz w:val="24"/>
                <w:szCs w:val="24"/>
                <w:lang w:eastAsia="en-US"/>
              </w:rPr>
              <w:t xml:space="preserve">6, </w:t>
            </w:r>
            <w:r w:rsidRPr="00003A9A">
              <w:rPr>
                <w:rFonts w:ascii="Times New Roman" w:eastAsia="Calibri" w:hAnsi="Times New Roman"/>
                <w:sz w:val="24"/>
                <w:szCs w:val="24"/>
                <w:lang w:eastAsia="en-US"/>
              </w:rPr>
              <w:t>В</w:t>
            </w:r>
            <w:r>
              <w:rPr>
                <w:rFonts w:ascii="Times New Roman" w:eastAsia="Calibri" w:hAnsi="Times New Roman"/>
                <w:b/>
                <w:sz w:val="24"/>
                <w:szCs w:val="24"/>
                <w:lang w:eastAsia="en-US"/>
              </w:rPr>
              <w:t xml:space="preserve"> - 1.</w:t>
            </w:r>
          </w:p>
          <w:p w:rsidR="007B3EB9" w:rsidRPr="00032E25" w:rsidRDefault="007B3EB9" w:rsidP="00781AB0">
            <w:pPr>
              <w:spacing w:after="0"/>
              <w:rPr>
                <w:rFonts w:ascii="Times New Roman" w:eastAsia="Calibri" w:hAnsi="Times New Roman"/>
                <w:sz w:val="24"/>
                <w:szCs w:val="24"/>
                <w:lang w:eastAsia="en-US"/>
              </w:rPr>
            </w:pPr>
            <w:r w:rsidRPr="00032E25">
              <w:rPr>
                <w:rFonts w:ascii="Times New Roman" w:eastAsia="Calibri" w:hAnsi="Times New Roman"/>
                <w:sz w:val="24"/>
                <w:szCs w:val="24"/>
                <w:lang w:eastAsia="en-US"/>
              </w:rPr>
              <w:t xml:space="preserve">Общее время выполнения работы – </w:t>
            </w:r>
            <w:r w:rsidRPr="00032E25">
              <w:rPr>
                <w:rFonts w:ascii="Times New Roman" w:eastAsia="Calibri" w:hAnsi="Times New Roman"/>
                <w:b/>
                <w:sz w:val="24"/>
                <w:szCs w:val="24"/>
                <w:lang w:eastAsia="en-US"/>
              </w:rPr>
              <w:t>45 минут</w:t>
            </w:r>
            <w:r w:rsidRPr="00032E25">
              <w:rPr>
                <w:rFonts w:ascii="Times New Roman" w:eastAsia="Calibri" w:hAnsi="Times New Roman"/>
                <w:sz w:val="24"/>
                <w:szCs w:val="24"/>
                <w:lang w:eastAsia="en-US"/>
              </w:rPr>
              <w:t>.</w:t>
            </w:r>
          </w:p>
          <w:p w:rsidR="007B3EB9" w:rsidRPr="00032E25" w:rsidRDefault="007B3EB9" w:rsidP="00781AB0">
            <w:pPr>
              <w:widowControl w:val="0"/>
              <w:spacing w:after="0"/>
              <w:rPr>
                <w:rFonts w:ascii="Times New Roman" w:eastAsia="Calibri" w:hAnsi="Times New Roman"/>
                <w:sz w:val="24"/>
                <w:szCs w:val="24"/>
                <w:lang w:eastAsia="en-US"/>
              </w:rPr>
            </w:pPr>
            <w:r w:rsidRPr="00032E25">
              <w:rPr>
                <w:rFonts w:ascii="Times New Roman" w:eastAsia="Calibri" w:hAnsi="Times New Roman"/>
                <w:spacing w:val="1"/>
                <w:sz w:val="24"/>
                <w:szCs w:val="24"/>
                <w:lang w:eastAsia="en-US"/>
              </w:rPr>
              <w:t xml:space="preserve">Максимальный первичный балл – </w:t>
            </w:r>
            <w:r>
              <w:rPr>
                <w:rFonts w:ascii="Times New Roman" w:eastAsia="Calibri" w:hAnsi="Times New Roman"/>
                <w:b/>
                <w:spacing w:val="1"/>
                <w:sz w:val="24"/>
                <w:szCs w:val="24"/>
                <w:lang w:eastAsia="en-US"/>
              </w:rPr>
              <w:t>29</w:t>
            </w:r>
          </w:p>
        </w:tc>
      </w:tr>
    </w:tbl>
    <w:p w:rsidR="007B3EB9" w:rsidRDefault="007B3EB9" w:rsidP="007B3EB9">
      <w:pPr>
        <w:spacing w:after="0"/>
        <w:rPr>
          <w:rFonts w:ascii="Times New Roman" w:eastAsia="Calibri" w:hAnsi="Times New Roman"/>
          <w:sz w:val="24"/>
          <w:szCs w:val="24"/>
          <w:lang w:eastAsia="en-US"/>
        </w:rPr>
      </w:pPr>
    </w:p>
    <w:p w:rsidR="007B3EB9" w:rsidRDefault="007B3EB9" w:rsidP="007B3EB9">
      <w:pPr>
        <w:spacing w:after="0"/>
        <w:rPr>
          <w:rFonts w:ascii="Times New Roman" w:eastAsia="Calibri" w:hAnsi="Times New Roman"/>
          <w:sz w:val="24"/>
          <w:szCs w:val="24"/>
          <w:lang w:eastAsia="en-US"/>
        </w:rPr>
      </w:pPr>
    </w:p>
    <w:p w:rsidR="007B3EB9" w:rsidRDefault="007B3EB9" w:rsidP="007B3EB9">
      <w:pPr>
        <w:autoSpaceDN w:val="0"/>
        <w:spacing w:after="0" w:line="240" w:lineRule="auto"/>
        <w:jc w:val="both"/>
        <w:rPr>
          <w:rFonts w:ascii="Times New Roman" w:hAnsi="Times New Roman"/>
          <w:b/>
          <w:sz w:val="24"/>
          <w:szCs w:val="24"/>
        </w:rPr>
      </w:pPr>
      <w:r w:rsidRPr="00131C97">
        <w:rPr>
          <w:rFonts w:ascii="Times New Roman" w:hAnsi="Times New Roman"/>
          <w:b/>
          <w:sz w:val="24"/>
          <w:szCs w:val="24"/>
        </w:rPr>
        <w:t xml:space="preserve">Проверочная работа № </w:t>
      </w:r>
      <w:r>
        <w:rPr>
          <w:rFonts w:ascii="Times New Roman" w:hAnsi="Times New Roman"/>
          <w:b/>
          <w:sz w:val="24"/>
          <w:szCs w:val="24"/>
        </w:rPr>
        <w:t xml:space="preserve">3 </w:t>
      </w:r>
      <w:r w:rsidRPr="00032E25">
        <w:rPr>
          <w:rFonts w:ascii="Times New Roman" w:hAnsi="Times New Roman"/>
          <w:b/>
          <w:sz w:val="24"/>
          <w:szCs w:val="24"/>
        </w:rPr>
        <w:t>«</w:t>
      </w:r>
      <w:r w:rsidRPr="0031489E">
        <w:rPr>
          <w:rFonts w:ascii="Times New Roman" w:hAnsi="Times New Roman"/>
          <w:b/>
          <w:sz w:val="24"/>
          <w:szCs w:val="24"/>
        </w:rPr>
        <w:t>Вторая мировая война: причины, состав участников, основные этапы и события, итоги. ВеликаяОтечественная война. 1941–1945 годы</w:t>
      </w:r>
      <w:r w:rsidRPr="00032E25">
        <w:rPr>
          <w:rFonts w:ascii="Times New Roman" w:hAnsi="Times New Roman"/>
          <w:b/>
          <w:sz w:val="24"/>
          <w:szCs w:val="24"/>
        </w:rPr>
        <w:t>»</w:t>
      </w:r>
    </w:p>
    <w:p w:rsidR="007B3EB9" w:rsidRDefault="007B3EB9" w:rsidP="007B3EB9">
      <w:pPr>
        <w:autoSpaceDN w:val="0"/>
        <w:spacing w:after="0" w:line="240" w:lineRule="auto"/>
        <w:jc w:val="both"/>
        <w:rPr>
          <w:rFonts w:ascii="Times New Roman" w:hAnsi="Times New Roman"/>
          <w:b/>
          <w:sz w:val="24"/>
          <w:szCs w:val="24"/>
        </w:rPr>
      </w:pPr>
    </w:p>
    <w:p w:rsidR="007B3EB9" w:rsidRDefault="007B3EB9" w:rsidP="007B3EB9">
      <w:pPr>
        <w:autoSpaceDN w:val="0"/>
        <w:spacing w:after="0" w:line="240" w:lineRule="auto"/>
        <w:jc w:val="center"/>
        <w:rPr>
          <w:rFonts w:ascii="Times New Roman" w:hAnsi="Times New Roman"/>
          <w:b/>
          <w:sz w:val="24"/>
          <w:szCs w:val="24"/>
        </w:rPr>
      </w:pPr>
      <w:r>
        <w:rPr>
          <w:rFonts w:ascii="Times New Roman" w:hAnsi="Times New Roman"/>
          <w:b/>
          <w:sz w:val="24"/>
          <w:szCs w:val="24"/>
        </w:rPr>
        <w:t>Часть 1</w:t>
      </w:r>
    </w:p>
    <w:p w:rsidR="007B3EB9" w:rsidRDefault="007B3EB9" w:rsidP="007B3EB9">
      <w:pPr>
        <w:autoSpaceDN w:val="0"/>
        <w:spacing w:after="0" w:line="240" w:lineRule="auto"/>
        <w:jc w:val="both"/>
        <w:rPr>
          <w:rFonts w:ascii="Times New Roman" w:hAnsi="Times New Roman"/>
          <w:b/>
          <w:sz w:val="24"/>
          <w:szCs w:val="24"/>
        </w:rPr>
      </w:pPr>
    </w:p>
    <w:p w:rsidR="007B3EB9" w:rsidRPr="00AD3425" w:rsidRDefault="007B3EB9" w:rsidP="007B3EB9">
      <w:pPr>
        <w:spacing w:after="0" w:line="240" w:lineRule="auto"/>
        <w:jc w:val="both"/>
        <w:rPr>
          <w:rFonts w:ascii="Times New Roman" w:hAnsi="Times New Roman"/>
          <w:color w:val="000000"/>
          <w:sz w:val="24"/>
          <w:szCs w:val="24"/>
        </w:rPr>
      </w:pPr>
      <w:r w:rsidRPr="00AD3425">
        <w:rPr>
          <w:rFonts w:ascii="Times New Roman" w:hAnsi="Times New Roman"/>
          <w:b/>
          <w:bCs/>
          <w:color w:val="000000"/>
          <w:sz w:val="24"/>
          <w:szCs w:val="24"/>
        </w:rPr>
        <w:t>1.</w:t>
      </w:r>
      <w:r w:rsidRPr="00AD3425">
        <w:rPr>
          <w:rFonts w:ascii="Times New Roman" w:hAnsi="Times New Roman"/>
          <w:color w:val="000000"/>
          <w:sz w:val="24"/>
          <w:szCs w:val="24"/>
        </w:rPr>
        <w:t> Рас</w:t>
      </w:r>
      <w:r w:rsidRPr="00AD3425">
        <w:rPr>
          <w:rFonts w:ascii="Times New Roman" w:hAnsi="Times New Roman"/>
          <w:color w:val="000000"/>
          <w:sz w:val="24"/>
          <w:szCs w:val="24"/>
        </w:rPr>
        <w:softHyphen/>
        <w:t>по</w:t>
      </w:r>
      <w:r w:rsidRPr="00AD3425">
        <w:rPr>
          <w:rFonts w:ascii="Times New Roman" w:hAnsi="Times New Roman"/>
          <w:color w:val="000000"/>
          <w:sz w:val="24"/>
          <w:szCs w:val="24"/>
        </w:rPr>
        <w:softHyphen/>
        <w:t>ло</w:t>
      </w:r>
      <w:r w:rsidRPr="00AD3425">
        <w:rPr>
          <w:rFonts w:ascii="Times New Roman" w:hAnsi="Times New Roman"/>
          <w:color w:val="000000"/>
          <w:sz w:val="24"/>
          <w:szCs w:val="24"/>
        </w:rPr>
        <w:softHyphen/>
        <w:t>жи</w:t>
      </w:r>
      <w:r w:rsidRPr="00AD3425">
        <w:rPr>
          <w:rFonts w:ascii="Times New Roman" w:hAnsi="Times New Roman"/>
          <w:color w:val="000000"/>
          <w:sz w:val="24"/>
          <w:szCs w:val="24"/>
        </w:rPr>
        <w:softHyphen/>
        <w:t>те в хро</w:t>
      </w:r>
      <w:r w:rsidRPr="00AD3425">
        <w:rPr>
          <w:rFonts w:ascii="Times New Roman" w:hAnsi="Times New Roman"/>
          <w:color w:val="000000"/>
          <w:sz w:val="24"/>
          <w:szCs w:val="24"/>
        </w:rPr>
        <w:softHyphen/>
        <w:t>но</w:t>
      </w:r>
      <w:r w:rsidRPr="00AD3425">
        <w:rPr>
          <w:rFonts w:ascii="Times New Roman" w:hAnsi="Times New Roman"/>
          <w:color w:val="000000"/>
          <w:sz w:val="24"/>
          <w:szCs w:val="24"/>
        </w:rPr>
        <w:softHyphen/>
        <w:t>ло</w:t>
      </w:r>
      <w:r w:rsidRPr="00AD3425">
        <w:rPr>
          <w:rFonts w:ascii="Times New Roman" w:hAnsi="Times New Roman"/>
          <w:color w:val="000000"/>
          <w:sz w:val="24"/>
          <w:szCs w:val="24"/>
        </w:rPr>
        <w:softHyphen/>
        <w:t>ги</w:t>
      </w:r>
      <w:r w:rsidRPr="00AD3425">
        <w:rPr>
          <w:rFonts w:ascii="Times New Roman" w:hAnsi="Times New Roman"/>
          <w:color w:val="000000"/>
          <w:sz w:val="24"/>
          <w:szCs w:val="24"/>
        </w:rPr>
        <w:softHyphen/>
        <w:t>че</w:t>
      </w:r>
      <w:r w:rsidRPr="00AD3425">
        <w:rPr>
          <w:rFonts w:ascii="Times New Roman" w:hAnsi="Times New Roman"/>
          <w:color w:val="000000"/>
          <w:sz w:val="24"/>
          <w:szCs w:val="24"/>
        </w:rPr>
        <w:softHyphen/>
        <w:t>ской по</w:t>
      </w:r>
      <w:r w:rsidRPr="00AD3425">
        <w:rPr>
          <w:rFonts w:ascii="Times New Roman" w:hAnsi="Times New Roman"/>
          <w:color w:val="000000"/>
          <w:sz w:val="24"/>
          <w:szCs w:val="24"/>
        </w:rPr>
        <w:softHyphen/>
        <w:t>сле</w:t>
      </w:r>
      <w:r w:rsidRPr="00AD3425">
        <w:rPr>
          <w:rFonts w:ascii="Times New Roman" w:hAnsi="Times New Roman"/>
          <w:color w:val="000000"/>
          <w:sz w:val="24"/>
          <w:szCs w:val="24"/>
        </w:rPr>
        <w:softHyphen/>
        <w:t>до</w:t>
      </w:r>
      <w:r w:rsidRPr="00AD3425">
        <w:rPr>
          <w:rFonts w:ascii="Times New Roman" w:hAnsi="Times New Roman"/>
          <w:color w:val="000000"/>
          <w:sz w:val="24"/>
          <w:szCs w:val="24"/>
        </w:rPr>
        <w:softHyphen/>
        <w:t>ва</w:t>
      </w:r>
      <w:r w:rsidRPr="00AD3425">
        <w:rPr>
          <w:rFonts w:ascii="Times New Roman" w:hAnsi="Times New Roman"/>
          <w:color w:val="000000"/>
          <w:sz w:val="24"/>
          <w:szCs w:val="24"/>
        </w:rPr>
        <w:softHyphen/>
        <w:t>тель</w:t>
      </w:r>
      <w:r w:rsidRPr="00AD3425">
        <w:rPr>
          <w:rFonts w:ascii="Times New Roman" w:hAnsi="Times New Roman"/>
          <w:color w:val="000000"/>
          <w:sz w:val="24"/>
          <w:szCs w:val="24"/>
        </w:rPr>
        <w:softHyphen/>
        <w:t>но</w:t>
      </w:r>
      <w:r w:rsidRPr="00AD3425">
        <w:rPr>
          <w:rFonts w:ascii="Times New Roman" w:hAnsi="Times New Roman"/>
          <w:color w:val="000000"/>
          <w:sz w:val="24"/>
          <w:szCs w:val="24"/>
        </w:rPr>
        <w:softHyphen/>
        <w:t>сти события Великой Отечественной войны. За</w:t>
      </w:r>
      <w:r w:rsidRPr="00AD3425">
        <w:rPr>
          <w:rFonts w:ascii="Times New Roman" w:hAnsi="Times New Roman"/>
          <w:color w:val="000000"/>
          <w:sz w:val="24"/>
          <w:szCs w:val="24"/>
        </w:rPr>
        <w:softHyphen/>
        <w:t>пи</w:t>
      </w:r>
      <w:r w:rsidRPr="00AD3425">
        <w:rPr>
          <w:rFonts w:ascii="Times New Roman" w:hAnsi="Times New Roman"/>
          <w:color w:val="000000"/>
          <w:sz w:val="24"/>
          <w:szCs w:val="24"/>
        </w:rPr>
        <w:softHyphen/>
        <w:t>ши</w:t>
      </w:r>
      <w:r w:rsidRPr="00AD3425">
        <w:rPr>
          <w:rFonts w:ascii="Times New Roman" w:hAnsi="Times New Roman"/>
          <w:color w:val="000000"/>
          <w:sz w:val="24"/>
          <w:szCs w:val="24"/>
        </w:rPr>
        <w:softHyphen/>
        <w:t>те цифры, ко</w:t>
      </w:r>
      <w:r w:rsidRPr="00AD3425">
        <w:rPr>
          <w:rFonts w:ascii="Times New Roman" w:hAnsi="Times New Roman"/>
          <w:color w:val="000000"/>
          <w:sz w:val="24"/>
          <w:szCs w:val="24"/>
        </w:rPr>
        <w:softHyphen/>
        <w:t>то</w:t>
      </w:r>
      <w:r w:rsidRPr="00AD3425">
        <w:rPr>
          <w:rFonts w:ascii="Times New Roman" w:hAnsi="Times New Roman"/>
          <w:color w:val="000000"/>
          <w:sz w:val="24"/>
          <w:szCs w:val="24"/>
        </w:rPr>
        <w:softHyphen/>
        <w:t>ры</w:t>
      </w:r>
      <w:r w:rsidRPr="00AD3425">
        <w:rPr>
          <w:rFonts w:ascii="Times New Roman" w:hAnsi="Times New Roman"/>
          <w:color w:val="000000"/>
          <w:sz w:val="24"/>
          <w:szCs w:val="24"/>
        </w:rPr>
        <w:softHyphen/>
        <w:t>ми обо</w:t>
      </w:r>
      <w:r w:rsidRPr="00AD3425">
        <w:rPr>
          <w:rFonts w:ascii="Times New Roman" w:hAnsi="Times New Roman"/>
          <w:color w:val="000000"/>
          <w:sz w:val="24"/>
          <w:szCs w:val="24"/>
        </w:rPr>
        <w:softHyphen/>
        <w:t>зна</w:t>
      </w:r>
      <w:r w:rsidRPr="00AD3425">
        <w:rPr>
          <w:rFonts w:ascii="Times New Roman" w:hAnsi="Times New Roman"/>
          <w:color w:val="000000"/>
          <w:sz w:val="24"/>
          <w:szCs w:val="24"/>
        </w:rPr>
        <w:softHyphen/>
        <w:t>че</w:t>
      </w:r>
      <w:r w:rsidRPr="00AD3425">
        <w:rPr>
          <w:rFonts w:ascii="Times New Roman" w:hAnsi="Times New Roman"/>
          <w:color w:val="000000"/>
          <w:sz w:val="24"/>
          <w:szCs w:val="24"/>
        </w:rPr>
        <w:softHyphen/>
        <w:t>ны события в пра</w:t>
      </w:r>
      <w:r w:rsidRPr="00AD3425">
        <w:rPr>
          <w:rFonts w:ascii="Times New Roman" w:hAnsi="Times New Roman"/>
          <w:color w:val="000000"/>
          <w:sz w:val="24"/>
          <w:szCs w:val="24"/>
        </w:rPr>
        <w:softHyphen/>
        <w:t>виль</w:t>
      </w:r>
      <w:r w:rsidRPr="00AD3425">
        <w:rPr>
          <w:rFonts w:ascii="Times New Roman" w:hAnsi="Times New Roman"/>
          <w:color w:val="000000"/>
          <w:sz w:val="24"/>
          <w:szCs w:val="24"/>
        </w:rPr>
        <w:softHyphen/>
        <w:t>ной по</w:t>
      </w:r>
      <w:r w:rsidRPr="00AD3425">
        <w:rPr>
          <w:rFonts w:ascii="Times New Roman" w:hAnsi="Times New Roman"/>
          <w:color w:val="000000"/>
          <w:sz w:val="24"/>
          <w:szCs w:val="24"/>
        </w:rPr>
        <w:softHyphen/>
        <w:t>сле</w:t>
      </w:r>
      <w:r w:rsidRPr="00AD3425">
        <w:rPr>
          <w:rFonts w:ascii="Times New Roman" w:hAnsi="Times New Roman"/>
          <w:color w:val="000000"/>
          <w:sz w:val="24"/>
          <w:szCs w:val="24"/>
        </w:rPr>
        <w:softHyphen/>
        <w:t>до</w:t>
      </w:r>
      <w:r w:rsidRPr="00AD3425">
        <w:rPr>
          <w:rFonts w:ascii="Times New Roman" w:hAnsi="Times New Roman"/>
          <w:color w:val="000000"/>
          <w:sz w:val="24"/>
          <w:szCs w:val="24"/>
        </w:rPr>
        <w:softHyphen/>
        <w:t>ва</w:t>
      </w:r>
      <w:r w:rsidRPr="00AD3425">
        <w:rPr>
          <w:rFonts w:ascii="Times New Roman" w:hAnsi="Times New Roman"/>
          <w:color w:val="000000"/>
          <w:sz w:val="24"/>
          <w:szCs w:val="24"/>
        </w:rPr>
        <w:softHyphen/>
        <w:t>тель</w:t>
      </w:r>
      <w:r w:rsidRPr="00AD3425">
        <w:rPr>
          <w:rFonts w:ascii="Times New Roman" w:hAnsi="Times New Roman"/>
          <w:color w:val="000000"/>
          <w:sz w:val="24"/>
          <w:szCs w:val="24"/>
        </w:rPr>
        <w:softHyphen/>
        <w:t>но</w:t>
      </w:r>
      <w:r w:rsidRPr="00AD3425">
        <w:rPr>
          <w:rFonts w:ascii="Times New Roman" w:hAnsi="Times New Roman"/>
          <w:color w:val="000000"/>
          <w:sz w:val="24"/>
          <w:szCs w:val="24"/>
        </w:rPr>
        <w:softHyphen/>
        <w:t>сти.</w:t>
      </w:r>
    </w:p>
    <w:p w:rsidR="007B3EB9" w:rsidRPr="00AD3425" w:rsidRDefault="007B3EB9" w:rsidP="007B3EB9">
      <w:pPr>
        <w:spacing w:after="0" w:line="240" w:lineRule="auto"/>
        <w:jc w:val="both"/>
        <w:rPr>
          <w:rFonts w:ascii="Times New Roman" w:hAnsi="Times New Roman"/>
          <w:color w:val="000000"/>
          <w:sz w:val="24"/>
          <w:szCs w:val="24"/>
        </w:rPr>
      </w:pPr>
      <w:r w:rsidRPr="00AD3425">
        <w:rPr>
          <w:rFonts w:ascii="Times New Roman" w:hAnsi="Times New Roman"/>
          <w:color w:val="000000"/>
          <w:sz w:val="24"/>
          <w:szCs w:val="24"/>
        </w:rPr>
        <w:t> </w:t>
      </w:r>
    </w:p>
    <w:p w:rsidR="007B3EB9" w:rsidRPr="00AD3425" w:rsidRDefault="007B3EB9" w:rsidP="007B3EB9">
      <w:pPr>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 xml:space="preserve">1) Полное снятие блокады Ленинграда </w:t>
      </w:r>
    </w:p>
    <w:p w:rsidR="007B3EB9" w:rsidRPr="00AD3425" w:rsidRDefault="007B3EB9" w:rsidP="007B3EB9">
      <w:pPr>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2) Оборона Брестской крепости</w:t>
      </w:r>
    </w:p>
    <w:p w:rsidR="007B3EB9" w:rsidRPr="00AD3425" w:rsidRDefault="007B3EB9" w:rsidP="007B3EB9">
      <w:pPr>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lastRenderedPageBreak/>
        <w:t>3) Операция «Багратион»</w:t>
      </w:r>
    </w:p>
    <w:p w:rsidR="007B3EB9" w:rsidRPr="00AD3425" w:rsidRDefault="007B3EB9" w:rsidP="007B3EB9">
      <w:pPr>
        <w:spacing w:after="0" w:line="240" w:lineRule="auto"/>
        <w:ind w:firstLine="375"/>
        <w:jc w:val="both"/>
        <w:rPr>
          <w:rFonts w:ascii="Times New Roman" w:hAnsi="Times New Roman"/>
          <w:color w:val="000000"/>
          <w:sz w:val="24"/>
          <w:szCs w:val="24"/>
        </w:rPr>
      </w:pPr>
    </w:p>
    <w:p w:rsidR="007B3EB9" w:rsidRPr="00AD3425" w:rsidRDefault="007B3EB9" w:rsidP="007B3EB9">
      <w:pPr>
        <w:spacing w:after="0" w:line="240" w:lineRule="auto"/>
        <w:jc w:val="both"/>
        <w:rPr>
          <w:rFonts w:ascii="Times New Roman" w:hAnsi="Times New Roman"/>
          <w:color w:val="000000"/>
          <w:sz w:val="24"/>
          <w:szCs w:val="24"/>
        </w:rPr>
      </w:pPr>
      <w:r w:rsidRPr="00AD3425">
        <w:rPr>
          <w:rFonts w:ascii="Times New Roman" w:hAnsi="Times New Roman"/>
          <w:b/>
          <w:bCs/>
          <w:color w:val="000000"/>
          <w:sz w:val="24"/>
          <w:szCs w:val="24"/>
        </w:rPr>
        <w:t xml:space="preserve">2. </w:t>
      </w:r>
      <w:r w:rsidRPr="00AD3425">
        <w:rPr>
          <w:rFonts w:ascii="Times New Roman" w:hAnsi="Times New Roman"/>
          <w:color w:val="000000"/>
          <w:sz w:val="24"/>
          <w:szCs w:val="24"/>
        </w:rPr>
        <w:t> Уста</w:t>
      </w:r>
      <w:r w:rsidRPr="00AD3425">
        <w:rPr>
          <w:rFonts w:ascii="Times New Roman" w:hAnsi="Times New Roman"/>
          <w:color w:val="000000"/>
          <w:sz w:val="24"/>
          <w:szCs w:val="24"/>
        </w:rPr>
        <w:softHyphen/>
        <w:t>но</w:t>
      </w:r>
      <w:r w:rsidRPr="00AD3425">
        <w:rPr>
          <w:rFonts w:ascii="Times New Roman" w:hAnsi="Times New Roman"/>
          <w:color w:val="000000"/>
          <w:sz w:val="24"/>
          <w:szCs w:val="24"/>
        </w:rPr>
        <w:softHyphen/>
        <w:t>ви</w:t>
      </w:r>
      <w:r w:rsidRPr="00AD3425">
        <w:rPr>
          <w:rFonts w:ascii="Times New Roman" w:hAnsi="Times New Roman"/>
          <w:color w:val="000000"/>
          <w:sz w:val="24"/>
          <w:szCs w:val="24"/>
        </w:rPr>
        <w:softHyphen/>
        <w:t>те со</w:t>
      </w:r>
      <w:r w:rsidRPr="00AD3425">
        <w:rPr>
          <w:rFonts w:ascii="Times New Roman" w:hAnsi="Times New Roman"/>
          <w:color w:val="000000"/>
          <w:sz w:val="24"/>
          <w:szCs w:val="24"/>
        </w:rPr>
        <w:softHyphen/>
        <w:t>от</w:t>
      </w:r>
      <w:r w:rsidRPr="00AD3425">
        <w:rPr>
          <w:rFonts w:ascii="Times New Roman" w:hAnsi="Times New Roman"/>
          <w:color w:val="000000"/>
          <w:sz w:val="24"/>
          <w:szCs w:val="24"/>
        </w:rPr>
        <w:softHyphen/>
        <w:t>вет</w:t>
      </w:r>
      <w:r w:rsidRPr="00AD3425">
        <w:rPr>
          <w:rFonts w:ascii="Times New Roman" w:hAnsi="Times New Roman"/>
          <w:color w:val="000000"/>
          <w:sz w:val="24"/>
          <w:szCs w:val="24"/>
        </w:rPr>
        <w:softHyphen/>
        <w:t>ствие между событиями Великой Отечественной войны и их датами: к каж</w:t>
      </w:r>
      <w:r w:rsidRPr="00AD3425">
        <w:rPr>
          <w:rFonts w:ascii="Times New Roman" w:hAnsi="Times New Roman"/>
          <w:color w:val="000000"/>
          <w:sz w:val="24"/>
          <w:szCs w:val="24"/>
        </w:rPr>
        <w:softHyphen/>
        <w:t>дой по</w:t>
      </w:r>
      <w:r w:rsidRPr="00AD3425">
        <w:rPr>
          <w:rFonts w:ascii="Times New Roman" w:hAnsi="Times New Roman"/>
          <w:color w:val="000000"/>
          <w:sz w:val="24"/>
          <w:szCs w:val="24"/>
        </w:rPr>
        <w:softHyphen/>
        <w:t>зи</w:t>
      </w:r>
      <w:r w:rsidRPr="00AD3425">
        <w:rPr>
          <w:rFonts w:ascii="Times New Roman" w:hAnsi="Times New Roman"/>
          <w:color w:val="000000"/>
          <w:sz w:val="24"/>
          <w:szCs w:val="24"/>
        </w:rPr>
        <w:softHyphen/>
        <w:t>ции пер</w:t>
      </w:r>
      <w:r w:rsidRPr="00AD3425">
        <w:rPr>
          <w:rFonts w:ascii="Times New Roman" w:hAnsi="Times New Roman"/>
          <w:color w:val="000000"/>
          <w:sz w:val="24"/>
          <w:szCs w:val="24"/>
        </w:rPr>
        <w:softHyphen/>
        <w:t>во</w:t>
      </w:r>
      <w:r w:rsidRPr="00AD3425">
        <w:rPr>
          <w:rFonts w:ascii="Times New Roman" w:hAnsi="Times New Roman"/>
          <w:color w:val="000000"/>
          <w:sz w:val="24"/>
          <w:szCs w:val="24"/>
        </w:rPr>
        <w:softHyphen/>
        <w:t>го столб</w:t>
      </w:r>
      <w:r w:rsidRPr="00AD3425">
        <w:rPr>
          <w:rFonts w:ascii="Times New Roman" w:hAnsi="Times New Roman"/>
          <w:color w:val="000000"/>
          <w:sz w:val="24"/>
          <w:szCs w:val="24"/>
        </w:rPr>
        <w:softHyphen/>
        <w:t>ца под</w:t>
      </w:r>
      <w:r w:rsidRPr="00AD3425">
        <w:rPr>
          <w:rFonts w:ascii="Times New Roman" w:hAnsi="Times New Roman"/>
          <w:color w:val="000000"/>
          <w:sz w:val="24"/>
          <w:szCs w:val="24"/>
        </w:rPr>
        <w:softHyphen/>
        <w:t>бе</w:t>
      </w:r>
      <w:r w:rsidRPr="00AD3425">
        <w:rPr>
          <w:rFonts w:ascii="Times New Roman" w:hAnsi="Times New Roman"/>
          <w:color w:val="000000"/>
          <w:sz w:val="24"/>
          <w:szCs w:val="24"/>
        </w:rPr>
        <w:softHyphen/>
        <w:t>ри</w:t>
      </w:r>
      <w:r w:rsidRPr="00AD3425">
        <w:rPr>
          <w:rFonts w:ascii="Times New Roman" w:hAnsi="Times New Roman"/>
          <w:color w:val="000000"/>
          <w:sz w:val="24"/>
          <w:szCs w:val="24"/>
        </w:rPr>
        <w:softHyphen/>
        <w:t>те со</w:t>
      </w:r>
      <w:r w:rsidRPr="00AD3425">
        <w:rPr>
          <w:rFonts w:ascii="Times New Roman" w:hAnsi="Times New Roman"/>
          <w:color w:val="000000"/>
          <w:sz w:val="24"/>
          <w:szCs w:val="24"/>
        </w:rPr>
        <w:softHyphen/>
        <w:t>от</w:t>
      </w:r>
      <w:r w:rsidRPr="00AD3425">
        <w:rPr>
          <w:rFonts w:ascii="Times New Roman" w:hAnsi="Times New Roman"/>
          <w:color w:val="000000"/>
          <w:sz w:val="24"/>
          <w:szCs w:val="24"/>
        </w:rPr>
        <w:softHyphen/>
        <w:t>вет</w:t>
      </w:r>
      <w:r w:rsidRPr="00AD3425">
        <w:rPr>
          <w:rFonts w:ascii="Times New Roman" w:hAnsi="Times New Roman"/>
          <w:color w:val="000000"/>
          <w:sz w:val="24"/>
          <w:szCs w:val="24"/>
        </w:rPr>
        <w:softHyphen/>
        <w:t>ству</w:t>
      </w:r>
      <w:r w:rsidRPr="00AD3425">
        <w:rPr>
          <w:rFonts w:ascii="Times New Roman" w:hAnsi="Times New Roman"/>
          <w:color w:val="000000"/>
          <w:sz w:val="24"/>
          <w:szCs w:val="24"/>
        </w:rPr>
        <w:softHyphen/>
        <w:t>ю</w:t>
      </w:r>
      <w:r w:rsidRPr="00AD3425">
        <w:rPr>
          <w:rFonts w:ascii="Times New Roman" w:hAnsi="Times New Roman"/>
          <w:color w:val="000000"/>
          <w:sz w:val="24"/>
          <w:szCs w:val="24"/>
        </w:rPr>
        <w:softHyphen/>
        <w:t>щую по</w:t>
      </w:r>
      <w:r w:rsidRPr="00AD3425">
        <w:rPr>
          <w:rFonts w:ascii="Times New Roman" w:hAnsi="Times New Roman"/>
          <w:color w:val="000000"/>
          <w:sz w:val="24"/>
          <w:szCs w:val="24"/>
        </w:rPr>
        <w:softHyphen/>
        <w:t>зи</w:t>
      </w:r>
      <w:r w:rsidRPr="00AD3425">
        <w:rPr>
          <w:rFonts w:ascii="Times New Roman" w:hAnsi="Times New Roman"/>
          <w:color w:val="000000"/>
          <w:sz w:val="24"/>
          <w:szCs w:val="24"/>
        </w:rPr>
        <w:softHyphen/>
        <w:t>цию из вто</w:t>
      </w:r>
      <w:r w:rsidRPr="00AD3425">
        <w:rPr>
          <w:rFonts w:ascii="Times New Roman" w:hAnsi="Times New Roman"/>
          <w:color w:val="000000"/>
          <w:sz w:val="24"/>
          <w:szCs w:val="24"/>
        </w:rPr>
        <w:softHyphen/>
        <w:t>ро</w:t>
      </w:r>
      <w:r w:rsidRPr="00AD3425">
        <w:rPr>
          <w:rFonts w:ascii="Times New Roman" w:hAnsi="Times New Roman"/>
          <w:color w:val="000000"/>
          <w:sz w:val="24"/>
          <w:szCs w:val="24"/>
        </w:rPr>
        <w:softHyphen/>
        <w:t>го столб</w:t>
      </w:r>
      <w:r w:rsidRPr="00AD3425">
        <w:rPr>
          <w:rFonts w:ascii="Times New Roman" w:hAnsi="Times New Roman"/>
          <w:color w:val="000000"/>
          <w:sz w:val="24"/>
          <w:szCs w:val="24"/>
        </w:rPr>
        <w:softHyphen/>
        <w:t>ца.</w:t>
      </w:r>
    </w:p>
    <w:p w:rsidR="007B3EB9" w:rsidRPr="00AD3425" w:rsidRDefault="007B3EB9" w:rsidP="007B3EB9">
      <w:pPr>
        <w:spacing w:after="0" w:line="240" w:lineRule="auto"/>
        <w:jc w:val="both"/>
        <w:rPr>
          <w:rFonts w:ascii="Times New Roman" w:hAnsi="Times New Roman"/>
          <w:color w:val="000000"/>
          <w:sz w:val="24"/>
          <w:szCs w:val="24"/>
        </w:rPr>
      </w:pPr>
      <w:r w:rsidRPr="00AD3425">
        <w:rPr>
          <w:rFonts w:ascii="Times New Roman" w:hAnsi="Times New Roman"/>
          <w:color w:val="000000"/>
          <w:sz w:val="24"/>
          <w:szCs w:val="24"/>
        </w:rPr>
        <w:t> </w:t>
      </w:r>
    </w:p>
    <w:tbl>
      <w:tblPr>
        <w:tblW w:w="8466" w:type="dxa"/>
        <w:tblCellMar>
          <w:top w:w="15" w:type="dxa"/>
          <w:left w:w="15" w:type="dxa"/>
          <w:bottom w:w="15" w:type="dxa"/>
          <w:right w:w="15" w:type="dxa"/>
        </w:tblCellMar>
        <w:tblLook w:val="04A0"/>
      </w:tblPr>
      <w:tblGrid>
        <w:gridCol w:w="6121"/>
        <w:gridCol w:w="184"/>
        <w:gridCol w:w="2161"/>
      </w:tblGrid>
      <w:tr w:rsidR="007B3EB9" w:rsidRPr="00D357E3" w:rsidTr="00781AB0">
        <w:tc>
          <w:tcPr>
            <w:tcW w:w="6623" w:type="dxa"/>
            <w:tcBorders>
              <w:top w:val="nil"/>
              <w:left w:val="nil"/>
              <w:bottom w:val="nil"/>
              <w:right w:val="nil"/>
            </w:tcBorders>
            <w:tcMar>
              <w:top w:w="60" w:type="dxa"/>
              <w:left w:w="60" w:type="dxa"/>
              <w:bottom w:w="60" w:type="dxa"/>
              <w:right w:w="60" w:type="dxa"/>
            </w:tcMar>
            <w:vAlign w:val="center"/>
            <w:hideMark/>
          </w:tcPr>
          <w:p w:rsidR="007B3EB9" w:rsidRPr="00AD3425" w:rsidRDefault="007B3EB9" w:rsidP="00781AB0">
            <w:pPr>
              <w:spacing w:before="75" w:after="0" w:line="240" w:lineRule="auto"/>
              <w:jc w:val="center"/>
              <w:rPr>
                <w:rFonts w:ascii="Times New Roman" w:hAnsi="Times New Roman"/>
                <w:color w:val="000000"/>
                <w:sz w:val="24"/>
                <w:szCs w:val="24"/>
              </w:rPr>
            </w:pPr>
            <w:r w:rsidRPr="00AD3425">
              <w:rPr>
                <w:rFonts w:ascii="Times New Roman" w:hAnsi="Times New Roman"/>
                <w:color w:val="000000"/>
                <w:sz w:val="24"/>
                <w:szCs w:val="24"/>
              </w:rPr>
              <w:t>СОБЫТИЯ</w:t>
            </w:r>
          </w:p>
        </w:tc>
        <w:tc>
          <w:tcPr>
            <w:tcW w:w="184" w:type="dxa"/>
            <w:tcBorders>
              <w:top w:val="nil"/>
              <w:left w:val="nil"/>
              <w:bottom w:val="nil"/>
              <w:right w:val="nil"/>
            </w:tcBorders>
            <w:tcMar>
              <w:top w:w="60" w:type="dxa"/>
              <w:left w:w="60" w:type="dxa"/>
              <w:bottom w:w="60" w:type="dxa"/>
              <w:right w:w="60" w:type="dxa"/>
            </w:tcMar>
            <w:vAlign w:val="center"/>
            <w:hideMark/>
          </w:tcPr>
          <w:p w:rsidR="007B3EB9" w:rsidRPr="00AD3425" w:rsidRDefault="007B3EB9" w:rsidP="00781AB0">
            <w:pPr>
              <w:spacing w:before="75" w:after="0" w:line="240" w:lineRule="auto"/>
              <w:rPr>
                <w:rFonts w:ascii="Times New Roman" w:hAnsi="Times New Roman"/>
                <w:color w:val="000000"/>
                <w:sz w:val="24"/>
                <w:szCs w:val="24"/>
              </w:rPr>
            </w:pPr>
            <w:r w:rsidRPr="00AD3425">
              <w:rPr>
                <w:rFonts w:ascii="Times New Roman" w:hAnsi="Times New Roman"/>
                <w:color w:val="000000"/>
                <w:sz w:val="24"/>
                <w:szCs w:val="24"/>
              </w:rPr>
              <w:t> </w:t>
            </w:r>
          </w:p>
        </w:tc>
        <w:tc>
          <w:tcPr>
            <w:tcW w:w="1659" w:type="dxa"/>
            <w:tcBorders>
              <w:top w:val="nil"/>
              <w:left w:val="nil"/>
              <w:bottom w:val="nil"/>
              <w:right w:val="nil"/>
            </w:tcBorders>
            <w:tcMar>
              <w:top w:w="60" w:type="dxa"/>
              <w:left w:w="60" w:type="dxa"/>
              <w:bottom w:w="60" w:type="dxa"/>
              <w:right w:w="60" w:type="dxa"/>
            </w:tcMar>
            <w:vAlign w:val="center"/>
            <w:hideMark/>
          </w:tcPr>
          <w:p w:rsidR="007B3EB9" w:rsidRPr="00AD3425" w:rsidRDefault="007B3EB9" w:rsidP="00781AB0">
            <w:pPr>
              <w:spacing w:before="75" w:after="0" w:line="240" w:lineRule="auto"/>
              <w:jc w:val="center"/>
              <w:rPr>
                <w:rFonts w:ascii="Times New Roman" w:hAnsi="Times New Roman"/>
                <w:color w:val="000000"/>
                <w:sz w:val="24"/>
                <w:szCs w:val="24"/>
              </w:rPr>
            </w:pPr>
            <w:r w:rsidRPr="00AD3425">
              <w:rPr>
                <w:rFonts w:ascii="Times New Roman" w:hAnsi="Times New Roman"/>
                <w:color w:val="000000"/>
                <w:sz w:val="24"/>
                <w:szCs w:val="24"/>
              </w:rPr>
              <w:t>ДАТЫ</w:t>
            </w:r>
          </w:p>
        </w:tc>
      </w:tr>
      <w:tr w:rsidR="007B3EB9" w:rsidRPr="00D357E3" w:rsidTr="00781AB0">
        <w:tc>
          <w:tcPr>
            <w:tcW w:w="6623" w:type="dxa"/>
            <w:tcBorders>
              <w:top w:val="nil"/>
              <w:left w:val="nil"/>
              <w:bottom w:val="nil"/>
              <w:right w:val="nil"/>
            </w:tcBorders>
            <w:tcMar>
              <w:top w:w="60" w:type="dxa"/>
              <w:left w:w="60" w:type="dxa"/>
              <w:bottom w:w="60" w:type="dxa"/>
              <w:right w:w="60" w:type="dxa"/>
            </w:tcMar>
            <w:hideMark/>
          </w:tcPr>
          <w:p w:rsidR="007B3EB9" w:rsidRPr="00AD3425" w:rsidRDefault="007B3EB9" w:rsidP="00781AB0">
            <w:pPr>
              <w:spacing w:after="0" w:line="240" w:lineRule="auto"/>
              <w:ind w:firstLine="375"/>
              <w:rPr>
                <w:rFonts w:ascii="Times New Roman" w:hAnsi="Times New Roman"/>
                <w:color w:val="000000"/>
                <w:sz w:val="24"/>
                <w:szCs w:val="24"/>
              </w:rPr>
            </w:pPr>
            <w:r w:rsidRPr="00AD3425">
              <w:rPr>
                <w:rFonts w:ascii="Times New Roman" w:hAnsi="Times New Roman"/>
                <w:color w:val="000000"/>
                <w:sz w:val="24"/>
                <w:szCs w:val="24"/>
              </w:rPr>
              <w:t>A) Ялтинская конференция</w:t>
            </w:r>
          </w:p>
          <w:p w:rsidR="007B3EB9" w:rsidRPr="00AD3425" w:rsidRDefault="007B3EB9" w:rsidP="00781AB0">
            <w:pPr>
              <w:spacing w:after="0" w:line="240" w:lineRule="auto"/>
              <w:ind w:firstLine="375"/>
              <w:rPr>
                <w:rFonts w:ascii="Times New Roman" w:hAnsi="Times New Roman"/>
                <w:color w:val="000000"/>
                <w:sz w:val="24"/>
                <w:szCs w:val="24"/>
              </w:rPr>
            </w:pPr>
            <w:r w:rsidRPr="00AD3425">
              <w:rPr>
                <w:rFonts w:ascii="Times New Roman" w:hAnsi="Times New Roman"/>
                <w:color w:val="000000"/>
                <w:sz w:val="24"/>
                <w:szCs w:val="24"/>
              </w:rPr>
              <w:t>Б) Начало Сталинградской битвы</w:t>
            </w:r>
          </w:p>
          <w:p w:rsidR="007B3EB9" w:rsidRPr="00AD3425" w:rsidRDefault="007B3EB9" w:rsidP="00781AB0">
            <w:pPr>
              <w:spacing w:after="0" w:line="240" w:lineRule="auto"/>
              <w:ind w:firstLine="375"/>
              <w:rPr>
                <w:rFonts w:ascii="Times New Roman" w:hAnsi="Times New Roman"/>
                <w:color w:val="000000"/>
                <w:sz w:val="24"/>
                <w:szCs w:val="24"/>
              </w:rPr>
            </w:pPr>
            <w:r w:rsidRPr="00AD3425">
              <w:rPr>
                <w:rFonts w:ascii="Times New Roman" w:hAnsi="Times New Roman"/>
                <w:color w:val="000000"/>
                <w:sz w:val="24"/>
                <w:szCs w:val="24"/>
              </w:rPr>
              <w:t>B) Освобождение Севастополя</w:t>
            </w:r>
          </w:p>
          <w:p w:rsidR="007B3EB9" w:rsidRPr="00AD3425" w:rsidRDefault="007B3EB9" w:rsidP="00781AB0">
            <w:pPr>
              <w:spacing w:after="0" w:line="240" w:lineRule="auto"/>
              <w:ind w:firstLine="375"/>
              <w:rPr>
                <w:rFonts w:ascii="Times New Roman" w:hAnsi="Times New Roman"/>
                <w:color w:val="000000"/>
                <w:sz w:val="24"/>
                <w:szCs w:val="24"/>
              </w:rPr>
            </w:pPr>
            <w:r w:rsidRPr="00AD3425">
              <w:rPr>
                <w:rFonts w:ascii="Times New Roman" w:hAnsi="Times New Roman"/>
                <w:color w:val="000000"/>
                <w:sz w:val="24"/>
                <w:szCs w:val="24"/>
              </w:rPr>
              <w:t>Г) Курская битва</w:t>
            </w:r>
          </w:p>
        </w:tc>
        <w:tc>
          <w:tcPr>
            <w:tcW w:w="184" w:type="dxa"/>
            <w:tcBorders>
              <w:top w:val="nil"/>
              <w:left w:val="nil"/>
              <w:bottom w:val="nil"/>
              <w:right w:val="nil"/>
            </w:tcBorders>
            <w:tcMar>
              <w:top w:w="60" w:type="dxa"/>
              <w:left w:w="60" w:type="dxa"/>
              <w:bottom w:w="60" w:type="dxa"/>
              <w:right w:w="60" w:type="dxa"/>
            </w:tcMar>
            <w:vAlign w:val="center"/>
            <w:hideMark/>
          </w:tcPr>
          <w:p w:rsidR="007B3EB9" w:rsidRPr="00AD3425" w:rsidRDefault="007B3EB9" w:rsidP="00781AB0">
            <w:pPr>
              <w:spacing w:before="75" w:after="0" w:line="240" w:lineRule="auto"/>
              <w:rPr>
                <w:rFonts w:ascii="Times New Roman" w:hAnsi="Times New Roman"/>
                <w:color w:val="000000"/>
                <w:sz w:val="24"/>
                <w:szCs w:val="24"/>
              </w:rPr>
            </w:pPr>
            <w:r w:rsidRPr="00AD3425">
              <w:rPr>
                <w:rFonts w:ascii="Times New Roman" w:hAnsi="Times New Roman"/>
                <w:color w:val="000000"/>
                <w:sz w:val="24"/>
                <w:szCs w:val="24"/>
              </w:rPr>
              <w:t> </w:t>
            </w:r>
          </w:p>
        </w:tc>
        <w:tc>
          <w:tcPr>
            <w:tcW w:w="1659" w:type="dxa"/>
            <w:tcBorders>
              <w:top w:val="nil"/>
              <w:left w:val="nil"/>
              <w:bottom w:val="nil"/>
              <w:right w:val="nil"/>
            </w:tcBorders>
            <w:tcMar>
              <w:top w:w="60" w:type="dxa"/>
              <w:left w:w="60" w:type="dxa"/>
              <w:bottom w:w="60" w:type="dxa"/>
              <w:right w:w="60" w:type="dxa"/>
            </w:tcMar>
            <w:hideMark/>
          </w:tcPr>
          <w:p w:rsidR="007B3EB9" w:rsidRPr="00AD3425" w:rsidRDefault="007B3EB9" w:rsidP="00781AB0">
            <w:pPr>
              <w:spacing w:after="0" w:line="240" w:lineRule="auto"/>
              <w:ind w:firstLine="375"/>
              <w:rPr>
                <w:rFonts w:ascii="Times New Roman" w:hAnsi="Times New Roman"/>
                <w:color w:val="000000"/>
                <w:sz w:val="24"/>
                <w:szCs w:val="24"/>
              </w:rPr>
            </w:pPr>
            <w:r w:rsidRPr="00AD3425">
              <w:rPr>
                <w:rFonts w:ascii="Times New Roman" w:hAnsi="Times New Roman"/>
                <w:color w:val="000000"/>
                <w:sz w:val="24"/>
                <w:szCs w:val="24"/>
              </w:rPr>
              <w:t>1) 1941 г.</w:t>
            </w:r>
          </w:p>
          <w:p w:rsidR="007B3EB9" w:rsidRPr="00AD3425" w:rsidRDefault="007B3EB9" w:rsidP="00781AB0">
            <w:pPr>
              <w:spacing w:after="0" w:line="240" w:lineRule="auto"/>
              <w:ind w:firstLine="375"/>
              <w:rPr>
                <w:rFonts w:ascii="Times New Roman" w:hAnsi="Times New Roman"/>
                <w:color w:val="000000"/>
                <w:sz w:val="24"/>
                <w:szCs w:val="24"/>
              </w:rPr>
            </w:pPr>
            <w:r w:rsidRPr="00AD3425">
              <w:rPr>
                <w:rFonts w:ascii="Times New Roman" w:hAnsi="Times New Roman"/>
                <w:color w:val="000000"/>
                <w:sz w:val="24"/>
                <w:szCs w:val="24"/>
              </w:rPr>
              <w:t>2) 1942г.</w:t>
            </w:r>
          </w:p>
          <w:p w:rsidR="007B3EB9" w:rsidRPr="00AD3425" w:rsidRDefault="007B3EB9" w:rsidP="00781AB0">
            <w:pPr>
              <w:spacing w:after="0" w:line="240" w:lineRule="auto"/>
              <w:ind w:firstLine="375"/>
              <w:rPr>
                <w:rFonts w:ascii="Times New Roman" w:hAnsi="Times New Roman"/>
                <w:color w:val="000000"/>
                <w:sz w:val="24"/>
                <w:szCs w:val="24"/>
              </w:rPr>
            </w:pPr>
            <w:r w:rsidRPr="00AD3425">
              <w:rPr>
                <w:rFonts w:ascii="Times New Roman" w:hAnsi="Times New Roman"/>
                <w:color w:val="000000"/>
                <w:sz w:val="24"/>
                <w:szCs w:val="24"/>
              </w:rPr>
              <w:t>3) 1943г.</w:t>
            </w:r>
          </w:p>
          <w:p w:rsidR="007B3EB9" w:rsidRPr="00AD3425" w:rsidRDefault="007B3EB9" w:rsidP="00781AB0">
            <w:pPr>
              <w:spacing w:after="0" w:line="240" w:lineRule="auto"/>
              <w:ind w:firstLine="375"/>
              <w:rPr>
                <w:rFonts w:ascii="Times New Roman" w:hAnsi="Times New Roman"/>
                <w:color w:val="000000"/>
                <w:sz w:val="24"/>
                <w:szCs w:val="24"/>
              </w:rPr>
            </w:pPr>
            <w:r w:rsidRPr="00AD3425">
              <w:rPr>
                <w:rFonts w:ascii="Times New Roman" w:hAnsi="Times New Roman"/>
                <w:color w:val="000000"/>
                <w:sz w:val="24"/>
                <w:szCs w:val="24"/>
              </w:rPr>
              <w:t>4) 1944 г.</w:t>
            </w:r>
          </w:p>
          <w:p w:rsidR="007B3EB9" w:rsidRPr="00AD3425" w:rsidRDefault="007B3EB9" w:rsidP="00781AB0">
            <w:pPr>
              <w:spacing w:after="0" w:line="240" w:lineRule="auto"/>
              <w:ind w:firstLine="375"/>
              <w:rPr>
                <w:rFonts w:ascii="Times New Roman" w:hAnsi="Times New Roman"/>
                <w:color w:val="000000"/>
                <w:sz w:val="24"/>
                <w:szCs w:val="24"/>
              </w:rPr>
            </w:pPr>
            <w:r w:rsidRPr="00AD3425">
              <w:rPr>
                <w:rFonts w:ascii="Times New Roman" w:hAnsi="Times New Roman"/>
                <w:color w:val="000000"/>
                <w:sz w:val="24"/>
                <w:szCs w:val="24"/>
              </w:rPr>
              <w:t>5) 1945 г.</w:t>
            </w:r>
          </w:p>
          <w:p w:rsidR="007B3EB9" w:rsidRPr="00AD3425" w:rsidRDefault="007B3EB9" w:rsidP="00781AB0">
            <w:pPr>
              <w:spacing w:after="0" w:line="240" w:lineRule="auto"/>
              <w:ind w:firstLine="375"/>
              <w:rPr>
                <w:rFonts w:ascii="Times New Roman" w:hAnsi="Times New Roman"/>
                <w:color w:val="000000"/>
                <w:sz w:val="24"/>
                <w:szCs w:val="24"/>
              </w:rPr>
            </w:pPr>
            <w:r w:rsidRPr="00AD3425">
              <w:rPr>
                <w:rFonts w:ascii="Times New Roman" w:hAnsi="Times New Roman"/>
                <w:color w:val="000000"/>
                <w:sz w:val="24"/>
                <w:szCs w:val="24"/>
              </w:rPr>
              <w:t>6) 1940 г.</w:t>
            </w:r>
          </w:p>
        </w:tc>
      </w:tr>
      <w:tr w:rsidR="007B3EB9" w:rsidRPr="00D357E3" w:rsidTr="00781AB0">
        <w:tc>
          <w:tcPr>
            <w:tcW w:w="6623" w:type="dxa"/>
            <w:tcBorders>
              <w:top w:val="nil"/>
              <w:left w:val="nil"/>
              <w:bottom w:val="nil"/>
              <w:right w:val="nil"/>
            </w:tcBorders>
            <w:tcMar>
              <w:top w:w="60" w:type="dxa"/>
              <w:left w:w="60" w:type="dxa"/>
              <w:bottom w:w="60" w:type="dxa"/>
              <w:right w:w="60" w:type="dxa"/>
            </w:tcMar>
          </w:tcPr>
          <w:p w:rsidR="007B3EB9" w:rsidRPr="00AD3425" w:rsidRDefault="007B3EB9" w:rsidP="00781AB0">
            <w:pPr>
              <w:spacing w:after="24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За</w:t>
            </w:r>
            <w:r w:rsidRPr="00AD3425">
              <w:rPr>
                <w:rFonts w:ascii="Times New Roman" w:hAnsi="Times New Roman"/>
                <w:color w:val="000000"/>
                <w:sz w:val="24"/>
                <w:szCs w:val="24"/>
              </w:rPr>
              <w:softHyphen/>
              <w:t>пи</w:t>
            </w:r>
            <w:r w:rsidRPr="00AD3425">
              <w:rPr>
                <w:rFonts w:ascii="Times New Roman" w:hAnsi="Times New Roman"/>
                <w:color w:val="000000"/>
                <w:sz w:val="24"/>
                <w:szCs w:val="24"/>
              </w:rPr>
              <w:softHyphen/>
              <w:t>ши</w:t>
            </w:r>
            <w:r w:rsidRPr="00AD3425">
              <w:rPr>
                <w:rFonts w:ascii="Times New Roman" w:hAnsi="Times New Roman"/>
                <w:color w:val="000000"/>
                <w:sz w:val="24"/>
                <w:szCs w:val="24"/>
              </w:rPr>
              <w:softHyphen/>
              <w:t>те в ответ цифр, рас</w:t>
            </w:r>
            <w:r w:rsidRPr="00AD3425">
              <w:rPr>
                <w:rFonts w:ascii="Times New Roman" w:hAnsi="Times New Roman"/>
                <w:color w:val="000000"/>
                <w:sz w:val="24"/>
                <w:szCs w:val="24"/>
              </w:rPr>
              <w:softHyphen/>
              <w:t>по</w:t>
            </w:r>
            <w:r w:rsidRPr="00AD3425">
              <w:rPr>
                <w:rFonts w:ascii="Times New Roman" w:hAnsi="Times New Roman"/>
                <w:color w:val="000000"/>
                <w:sz w:val="24"/>
                <w:szCs w:val="24"/>
              </w:rPr>
              <w:softHyphen/>
              <w:t>ло</w:t>
            </w:r>
            <w:r w:rsidRPr="00AD3425">
              <w:rPr>
                <w:rFonts w:ascii="Times New Roman" w:hAnsi="Times New Roman"/>
                <w:color w:val="000000"/>
                <w:sz w:val="24"/>
                <w:szCs w:val="24"/>
              </w:rPr>
              <w:softHyphen/>
              <w:t>жив их в по</w:t>
            </w:r>
            <w:r w:rsidRPr="00AD3425">
              <w:rPr>
                <w:rFonts w:ascii="Times New Roman" w:hAnsi="Times New Roman"/>
                <w:color w:val="000000"/>
                <w:sz w:val="24"/>
                <w:szCs w:val="24"/>
              </w:rPr>
              <w:softHyphen/>
              <w:t>ряд</w:t>
            </w:r>
            <w:r w:rsidRPr="00AD3425">
              <w:rPr>
                <w:rFonts w:ascii="Times New Roman" w:hAnsi="Times New Roman"/>
                <w:color w:val="000000"/>
                <w:sz w:val="24"/>
                <w:szCs w:val="24"/>
              </w:rPr>
              <w:softHyphen/>
              <w:t>ке, со</w:t>
            </w:r>
            <w:r w:rsidRPr="00AD3425">
              <w:rPr>
                <w:rFonts w:ascii="Times New Roman" w:hAnsi="Times New Roman"/>
                <w:color w:val="000000"/>
                <w:sz w:val="24"/>
                <w:szCs w:val="24"/>
              </w:rPr>
              <w:softHyphen/>
              <w:t>ответ</w:t>
            </w:r>
            <w:r w:rsidRPr="00AD3425">
              <w:rPr>
                <w:rFonts w:ascii="Times New Roman" w:hAnsi="Times New Roman"/>
                <w:color w:val="000000"/>
                <w:sz w:val="24"/>
                <w:szCs w:val="24"/>
              </w:rPr>
              <w:softHyphen/>
              <w:t>ству</w:t>
            </w:r>
            <w:r w:rsidRPr="00AD3425">
              <w:rPr>
                <w:rFonts w:ascii="Times New Roman" w:hAnsi="Times New Roman"/>
                <w:color w:val="000000"/>
                <w:sz w:val="24"/>
                <w:szCs w:val="24"/>
              </w:rPr>
              <w:softHyphen/>
              <w:t>ю</w:t>
            </w:r>
            <w:r w:rsidRPr="00AD3425">
              <w:rPr>
                <w:rFonts w:ascii="Times New Roman" w:hAnsi="Times New Roman"/>
                <w:color w:val="000000"/>
                <w:sz w:val="24"/>
                <w:szCs w:val="24"/>
              </w:rPr>
              <w:softHyphen/>
              <w:t>щем бук</w:t>
            </w:r>
            <w:r w:rsidRPr="00AD3425">
              <w:rPr>
                <w:rFonts w:ascii="Times New Roman" w:hAnsi="Times New Roman"/>
                <w:color w:val="000000"/>
                <w:sz w:val="24"/>
                <w:szCs w:val="24"/>
              </w:rPr>
              <w:softHyphen/>
              <w:t>вам: </w:t>
            </w:r>
          </w:p>
          <w:p w:rsidR="007B3EB9" w:rsidRPr="00AD3425" w:rsidRDefault="007B3EB9" w:rsidP="00781AB0">
            <w:pPr>
              <w:spacing w:after="0" w:line="240" w:lineRule="auto"/>
              <w:ind w:firstLine="375"/>
              <w:rPr>
                <w:rFonts w:ascii="Times New Roman" w:hAnsi="Times New Roman"/>
                <w:color w:val="000000"/>
                <w:sz w:val="24"/>
                <w:szCs w:val="24"/>
              </w:rPr>
            </w:pPr>
          </w:p>
        </w:tc>
        <w:tc>
          <w:tcPr>
            <w:tcW w:w="184" w:type="dxa"/>
            <w:tcBorders>
              <w:top w:val="nil"/>
              <w:left w:val="nil"/>
              <w:bottom w:val="nil"/>
              <w:right w:val="nil"/>
            </w:tcBorders>
            <w:tcMar>
              <w:top w:w="60" w:type="dxa"/>
              <w:left w:w="60" w:type="dxa"/>
              <w:bottom w:w="60" w:type="dxa"/>
              <w:right w:w="60" w:type="dxa"/>
            </w:tcMar>
            <w:vAlign w:val="center"/>
          </w:tcPr>
          <w:p w:rsidR="007B3EB9" w:rsidRPr="00AD3425" w:rsidRDefault="007B3EB9" w:rsidP="00781AB0">
            <w:pPr>
              <w:spacing w:before="75" w:after="0" w:line="240" w:lineRule="auto"/>
              <w:rPr>
                <w:rFonts w:ascii="Times New Roman" w:hAnsi="Times New Roman"/>
                <w:color w:val="000000"/>
                <w:sz w:val="24"/>
                <w:szCs w:val="24"/>
              </w:rPr>
            </w:pPr>
          </w:p>
        </w:tc>
        <w:tc>
          <w:tcPr>
            <w:tcW w:w="1659" w:type="dxa"/>
            <w:tcBorders>
              <w:top w:val="nil"/>
              <w:left w:val="nil"/>
              <w:bottom w:val="nil"/>
              <w:right w:val="nil"/>
            </w:tcBorders>
            <w:tcMar>
              <w:top w:w="60" w:type="dxa"/>
              <w:left w:w="60" w:type="dxa"/>
              <w:bottom w:w="60" w:type="dxa"/>
              <w:right w:w="60" w:type="dxa"/>
            </w:tcMar>
          </w:tcPr>
          <w:tbl>
            <w:tblPr>
              <w:tblpPr w:leftFromText="180" w:rightFromText="180" w:vertAnchor="text" w:horzAnchor="page" w:tblpX="546" w:tblpY="49"/>
              <w:tblOverlap w:val="never"/>
              <w:tblW w:w="2025" w:type="dxa"/>
              <w:tblCellMar>
                <w:top w:w="15" w:type="dxa"/>
                <w:left w:w="15" w:type="dxa"/>
                <w:bottom w:w="15" w:type="dxa"/>
                <w:right w:w="15" w:type="dxa"/>
              </w:tblCellMar>
              <w:tblLook w:val="04A0"/>
            </w:tblPr>
            <w:tblGrid>
              <w:gridCol w:w="535"/>
              <w:gridCol w:w="521"/>
              <w:gridCol w:w="530"/>
              <w:gridCol w:w="439"/>
            </w:tblGrid>
            <w:tr w:rsidR="007B3EB9" w:rsidRPr="00D357E3" w:rsidTr="00781AB0">
              <w:tc>
                <w:tcPr>
                  <w:tcW w:w="5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7B3EB9" w:rsidRPr="00AD3425" w:rsidRDefault="007B3EB9" w:rsidP="00781AB0">
                  <w:pPr>
                    <w:spacing w:before="75" w:after="0" w:line="240" w:lineRule="auto"/>
                    <w:jc w:val="center"/>
                    <w:rPr>
                      <w:rFonts w:ascii="Times New Roman" w:hAnsi="Times New Roman"/>
                      <w:color w:val="000000"/>
                      <w:sz w:val="24"/>
                      <w:szCs w:val="24"/>
                    </w:rPr>
                  </w:pPr>
                  <w:r w:rsidRPr="00AD3425">
                    <w:rPr>
                      <w:rFonts w:ascii="Times New Roman" w:hAnsi="Times New Roman"/>
                      <w:color w:val="000000"/>
                      <w:sz w:val="24"/>
                      <w:szCs w:val="24"/>
                    </w:rPr>
                    <w:t>А</w:t>
                  </w:r>
                </w:p>
              </w:tc>
              <w:tc>
                <w:tcPr>
                  <w:tcW w:w="52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7B3EB9" w:rsidRPr="00AD3425" w:rsidRDefault="007B3EB9" w:rsidP="00781AB0">
                  <w:pPr>
                    <w:spacing w:before="75" w:after="0" w:line="240" w:lineRule="auto"/>
                    <w:jc w:val="center"/>
                    <w:rPr>
                      <w:rFonts w:ascii="Times New Roman" w:hAnsi="Times New Roman"/>
                      <w:color w:val="000000"/>
                      <w:sz w:val="24"/>
                      <w:szCs w:val="24"/>
                    </w:rPr>
                  </w:pPr>
                  <w:r w:rsidRPr="00AD3425">
                    <w:rPr>
                      <w:rFonts w:ascii="Times New Roman" w:hAnsi="Times New Roman"/>
                      <w:color w:val="000000"/>
                      <w:sz w:val="24"/>
                      <w:szCs w:val="24"/>
                    </w:rPr>
                    <w:t>Б</w:t>
                  </w:r>
                </w:p>
              </w:tc>
              <w:tc>
                <w:tcPr>
                  <w:tcW w:w="53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7B3EB9" w:rsidRPr="00AD3425" w:rsidRDefault="007B3EB9" w:rsidP="00781AB0">
                  <w:pPr>
                    <w:spacing w:before="75" w:after="0" w:line="240" w:lineRule="auto"/>
                    <w:jc w:val="center"/>
                    <w:rPr>
                      <w:rFonts w:ascii="Times New Roman" w:hAnsi="Times New Roman"/>
                      <w:color w:val="000000"/>
                      <w:sz w:val="24"/>
                      <w:szCs w:val="24"/>
                    </w:rPr>
                  </w:pPr>
                  <w:r w:rsidRPr="00AD3425">
                    <w:rPr>
                      <w:rFonts w:ascii="Times New Roman" w:hAnsi="Times New Roman"/>
                      <w:color w:val="000000"/>
                      <w:sz w:val="24"/>
                      <w:szCs w:val="24"/>
                    </w:rPr>
                    <w:t>В</w:t>
                  </w:r>
                </w:p>
              </w:tc>
              <w:tc>
                <w:tcPr>
                  <w:tcW w:w="439" w:type="dxa"/>
                  <w:tcBorders>
                    <w:top w:val="single" w:sz="6" w:space="0" w:color="000000"/>
                    <w:left w:val="single" w:sz="6" w:space="0" w:color="000000"/>
                    <w:bottom w:val="single" w:sz="6" w:space="0" w:color="000000"/>
                    <w:right w:val="single" w:sz="6" w:space="0" w:color="000000"/>
                  </w:tcBorders>
                </w:tcPr>
                <w:p w:rsidR="007B3EB9" w:rsidRPr="00AD3425" w:rsidRDefault="007B3EB9" w:rsidP="00781AB0">
                  <w:pPr>
                    <w:spacing w:before="75" w:after="0" w:line="240" w:lineRule="auto"/>
                    <w:jc w:val="center"/>
                    <w:rPr>
                      <w:rFonts w:ascii="Times New Roman" w:hAnsi="Times New Roman"/>
                      <w:color w:val="000000"/>
                      <w:sz w:val="24"/>
                      <w:szCs w:val="24"/>
                    </w:rPr>
                  </w:pPr>
                  <w:r w:rsidRPr="00AD3425">
                    <w:rPr>
                      <w:rFonts w:ascii="Times New Roman" w:hAnsi="Times New Roman"/>
                      <w:color w:val="000000"/>
                      <w:sz w:val="24"/>
                      <w:szCs w:val="24"/>
                    </w:rPr>
                    <w:t>Г</w:t>
                  </w:r>
                </w:p>
              </w:tc>
            </w:tr>
            <w:tr w:rsidR="007B3EB9" w:rsidRPr="00D357E3" w:rsidTr="00781AB0">
              <w:trPr>
                <w:trHeight w:val="210"/>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7B3EB9" w:rsidRPr="00AD3425" w:rsidRDefault="007B3EB9" w:rsidP="00781AB0">
                  <w:pPr>
                    <w:spacing w:before="75" w:after="0" w:line="240" w:lineRule="auto"/>
                    <w:rPr>
                      <w:rFonts w:ascii="Times New Roman" w:hAnsi="Times New Roman"/>
                      <w:color w:val="000000"/>
                      <w:sz w:val="24"/>
                      <w:szCs w:val="24"/>
                    </w:rPr>
                  </w:pPr>
                  <w:r w:rsidRPr="00AD3425">
                    <w:rPr>
                      <w:rFonts w:ascii="Times New Roman" w:hAnsi="Times New Roman"/>
                      <w:color w:val="000000"/>
                      <w:sz w:val="24"/>
                      <w:szCs w:val="24"/>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7B3EB9" w:rsidRPr="00AD3425" w:rsidRDefault="007B3EB9" w:rsidP="00781AB0">
                  <w:pPr>
                    <w:spacing w:before="75" w:after="0" w:line="240" w:lineRule="auto"/>
                    <w:rPr>
                      <w:rFonts w:ascii="Times New Roman" w:hAnsi="Times New Roman"/>
                      <w:color w:val="000000"/>
                      <w:sz w:val="24"/>
                      <w:szCs w:val="24"/>
                    </w:rPr>
                  </w:pPr>
                  <w:r w:rsidRPr="00AD3425">
                    <w:rPr>
                      <w:rFonts w:ascii="Times New Roman" w:hAnsi="Times New Roman"/>
                      <w:color w:val="000000"/>
                      <w:sz w:val="24"/>
                      <w:szCs w:val="24"/>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7B3EB9" w:rsidRPr="00AD3425" w:rsidRDefault="007B3EB9" w:rsidP="00781AB0">
                  <w:pPr>
                    <w:spacing w:before="75" w:after="0" w:line="240" w:lineRule="auto"/>
                    <w:rPr>
                      <w:rFonts w:ascii="Times New Roman" w:hAnsi="Times New Roman"/>
                      <w:color w:val="000000"/>
                      <w:sz w:val="24"/>
                      <w:szCs w:val="24"/>
                    </w:rPr>
                  </w:pPr>
                  <w:r w:rsidRPr="00AD3425">
                    <w:rPr>
                      <w:rFonts w:ascii="Times New Roman" w:hAnsi="Times New Roman"/>
                      <w:color w:val="000000"/>
                      <w:sz w:val="24"/>
                      <w:szCs w:val="24"/>
                    </w:rPr>
                    <w:t> </w:t>
                  </w:r>
                </w:p>
              </w:tc>
              <w:tc>
                <w:tcPr>
                  <w:tcW w:w="0" w:type="auto"/>
                  <w:tcBorders>
                    <w:top w:val="single" w:sz="6" w:space="0" w:color="000000"/>
                    <w:left w:val="single" w:sz="6" w:space="0" w:color="000000"/>
                    <w:bottom w:val="single" w:sz="6" w:space="0" w:color="000000"/>
                    <w:right w:val="single" w:sz="6" w:space="0" w:color="000000"/>
                  </w:tcBorders>
                </w:tcPr>
                <w:p w:rsidR="007B3EB9" w:rsidRPr="00AD3425" w:rsidRDefault="007B3EB9" w:rsidP="00781AB0">
                  <w:pPr>
                    <w:spacing w:before="75" w:after="0" w:line="240" w:lineRule="auto"/>
                    <w:rPr>
                      <w:rFonts w:ascii="Times New Roman" w:hAnsi="Times New Roman"/>
                      <w:color w:val="000000"/>
                      <w:sz w:val="24"/>
                      <w:szCs w:val="24"/>
                    </w:rPr>
                  </w:pPr>
                </w:p>
              </w:tc>
            </w:tr>
          </w:tbl>
          <w:p w:rsidR="007B3EB9" w:rsidRPr="00AD3425" w:rsidRDefault="007B3EB9" w:rsidP="00781AB0">
            <w:pPr>
              <w:spacing w:after="0" w:line="240" w:lineRule="auto"/>
              <w:ind w:firstLine="375"/>
              <w:rPr>
                <w:rFonts w:ascii="Times New Roman" w:hAnsi="Times New Roman"/>
                <w:color w:val="000000"/>
                <w:sz w:val="24"/>
                <w:szCs w:val="24"/>
              </w:rPr>
            </w:pPr>
          </w:p>
        </w:tc>
      </w:tr>
    </w:tbl>
    <w:p w:rsidR="007B3EB9" w:rsidRPr="00AD3425" w:rsidRDefault="007B3EB9" w:rsidP="007B3EB9">
      <w:pPr>
        <w:spacing w:after="0" w:line="240" w:lineRule="auto"/>
        <w:jc w:val="both"/>
        <w:rPr>
          <w:rFonts w:ascii="Times New Roman" w:hAnsi="Times New Roman"/>
          <w:color w:val="000000"/>
          <w:sz w:val="24"/>
          <w:szCs w:val="24"/>
        </w:rPr>
      </w:pPr>
      <w:r w:rsidRPr="00AD3425">
        <w:rPr>
          <w:rFonts w:ascii="Times New Roman" w:hAnsi="Times New Roman"/>
          <w:b/>
          <w:bCs/>
          <w:color w:val="000000"/>
          <w:sz w:val="24"/>
          <w:szCs w:val="24"/>
        </w:rPr>
        <w:t>3.</w:t>
      </w:r>
      <w:r w:rsidRPr="00AD3425">
        <w:rPr>
          <w:rFonts w:ascii="Times New Roman" w:hAnsi="Times New Roman"/>
          <w:color w:val="000000"/>
          <w:sz w:val="24"/>
          <w:szCs w:val="24"/>
        </w:rPr>
        <w:t> Ниже при</w:t>
      </w:r>
      <w:r w:rsidRPr="00AD3425">
        <w:rPr>
          <w:rFonts w:ascii="Times New Roman" w:hAnsi="Times New Roman"/>
          <w:color w:val="000000"/>
          <w:sz w:val="24"/>
          <w:szCs w:val="24"/>
        </w:rPr>
        <w:softHyphen/>
        <w:t>ведён пе</w:t>
      </w:r>
      <w:r w:rsidRPr="00AD3425">
        <w:rPr>
          <w:rFonts w:ascii="Times New Roman" w:hAnsi="Times New Roman"/>
          <w:color w:val="000000"/>
          <w:sz w:val="24"/>
          <w:szCs w:val="24"/>
        </w:rPr>
        <w:softHyphen/>
        <w:t>ре</w:t>
      </w:r>
      <w:r w:rsidRPr="00AD3425">
        <w:rPr>
          <w:rFonts w:ascii="Times New Roman" w:hAnsi="Times New Roman"/>
          <w:color w:val="000000"/>
          <w:sz w:val="24"/>
          <w:szCs w:val="24"/>
        </w:rPr>
        <w:softHyphen/>
        <w:t>чень событий. Все они, за ис</w:t>
      </w:r>
      <w:r w:rsidRPr="00AD3425">
        <w:rPr>
          <w:rFonts w:ascii="Times New Roman" w:hAnsi="Times New Roman"/>
          <w:color w:val="000000"/>
          <w:sz w:val="24"/>
          <w:szCs w:val="24"/>
        </w:rPr>
        <w:softHyphen/>
        <w:t>клю</w:t>
      </w:r>
      <w:r w:rsidRPr="00AD3425">
        <w:rPr>
          <w:rFonts w:ascii="Times New Roman" w:hAnsi="Times New Roman"/>
          <w:color w:val="000000"/>
          <w:sz w:val="24"/>
          <w:szCs w:val="24"/>
        </w:rPr>
        <w:softHyphen/>
        <w:t>че</w:t>
      </w:r>
      <w:r w:rsidRPr="00AD3425">
        <w:rPr>
          <w:rFonts w:ascii="Times New Roman" w:hAnsi="Times New Roman"/>
          <w:color w:val="000000"/>
          <w:sz w:val="24"/>
          <w:szCs w:val="24"/>
        </w:rPr>
        <w:softHyphen/>
        <w:t>ни</w:t>
      </w:r>
      <w:r w:rsidRPr="00AD3425">
        <w:rPr>
          <w:rFonts w:ascii="Times New Roman" w:hAnsi="Times New Roman"/>
          <w:color w:val="000000"/>
          <w:sz w:val="24"/>
          <w:szCs w:val="24"/>
        </w:rPr>
        <w:softHyphen/>
        <w:t>ем двух, произошли в период Великой Отечественной войны.</w:t>
      </w:r>
    </w:p>
    <w:p w:rsidR="007B3EB9" w:rsidRPr="00AD3425" w:rsidRDefault="007B3EB9" w:rsidP="007B3EB9">
      <w:pPr>
        <w:spacing w:after="0" w:line="240" w:lineRule="auto"/>
        <w:jc w:val="both"/>
        <w:rPr>
          <w:rFonts w:ascii="Times New Roman" w:hAnsi="Times New Roman"/>
          <w:color w:val="000000"/>
          <w:sz w:val="24"/>
          <w:szCs w:val="24"/>
        </w:rPr>
      </w:pPr>
      <w:r w:rsidRPr="00AD3425">
        <w:rPr>
          <w:rFonts w:ascii="Times New Roman" w:hAnsi="Times New Roman"/>
          <w:color w:val="000000"/>
          <w:sz w:val="24"/>
          <w:szCs w:val="24"/>
        </w:rPr>
        <w:t> </w:t>
      </w:r>
    </w:p>
    <w:p w:rsidR="007B3EB9" w:rsidRPr="00AD3425" w:rsidRDefault="007B3EB9" w:rsidP="007B3EB9">
      <w:pPr>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1) форсирование Днепра</w:t>
      </w:r>
    </w:p>
    <w:p w:rsidR="007B3EB9" w:rsidRPr="00AD3425" w:rsidRDefault="007B3EB9" w:rsidP="007B3EB9">
      <w:pPr>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 xml:space="preserve">2) сражение у озера Хасан </w:t>
      </w:r>
    </w:p>
    <w:p w:rsidR="007B3EB9" w:rsidRPr="00AD3425" w:rsidRDefault="007B3EB9" w:rsidP="007B3EB9">
      <w:pPr>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3) штурм линии Маннергейма</w:t>
      </w:r>
    </w:p>
    <w:p w:rsidR="007B3EB9" w:rsidRPr="00AD3425" w:rsidRDefault="007B3EB9" w:rsidP="007B3EB9">
      <w:pPr>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4) операция «Концерт»</w:t>
      </w:r>
    </w:p>
    <w:p w:rsidR="007B3EB9" w:rsidRPr="00AD3425" w:rsidRDefault="007B3EB9" w:rsidP="007B3EB9">
      <w:pPr>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5) Смоленское сражение</w:t>
      </w:r>
    </w:p>
    <w:p w:rsidR="007B3EB9" w:rsidRPr="00AD3425" w:rsidRDefault="007B3EB9" w:rsidP="007B3EB9">
      <w:pPr>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6) штурм Зееловских высот</w:t>
      </w:r>
    </w:p>
    <w:p w:rsidR="007B3EB9" w:rsidRPr="00AD3425" w:rsidRDefault="007B3EB9" w:rsidP="007B3EB9">
      <w:pPr>
        <w:spacing w:after="0" w:line="240" w:lineRule="auto"/>
        <w:jc w:val="both"/>
        <w:rPr>
          <w:rFonts w:ascii="Times New Roman" w:hAnsi="Times New Roman"/>
          <w:color w:val="000000"/>
          <w:sz w:val="24"/>
          <w:szCs w:val="24"/>
        </w:rPr>
      </w:pPr>
      <w:r w:rsidRPr="00AD3425">
        <w:rPr>
          <w:rFonts w:ascii="Times New Roman" w:hAnsi="Times New Roman"/>
          <w:color w:val="000000"/>
          <w:sz w:val="24"/>
          <w:szCs w:val="24"/>
        </w:rPr>
        <w:t> </w:t>
      </w:r>
    </w:p>
    <w:p w:rsidR="007B3EB9" w:rsidRPr="00AD3425" w:rsidRDefault="007B3EB9" w:rsidP="007B3EB9">
      <w:pPr>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Най</w:t>
      </w:r>
      <w:r w:rsidRPr="00AD3425">
        <w:rPr>
          <w:rFonts w:ascii="Times New Roman" w:hAnsi="Times New Roman"/>
          <w:color w:val="000000"/>
          <w:sz w:val="24"/>
          <w:szCs w:val="24"/>
        </w:rPr>
        <w:softHyphen/>
        <w:t>ди</w:t>
      </w:r>
      <w:r w:rsidRPr="00AD3425">
        <w:rPr>
          <w:rFonts w:ascii="Times New Roman" w:hAnsi="Times New Roman"/>
          <w:color w:val="000000"/>
          <w:sz w:val="24"/>
          <w:szCs w:val="24"/>
        </w:rPr>
        <w:softHyphen/>
        <w:t>те и за</w:t>
      </w:r>
      <w:r w:rsidRPr="00AD3425">
        <w:rPr>
          <w:rFonts w:ascii="Times New Roman" w:hAnsi="Times New Roman"/>
          <w:color w:val="000000"/>
          <w:sz w:val="24"/>
          <w:szCs w:val="24"/>
        </w:rPr>
        <w:softHyphen/>
        <w:t>пи</w:t>
      </w:r>
      <w:r w:rsidRPr="00AD3425">
        <w:rPr>
          <w:rFonts w:ascii="Times New Roman" w:hAnsi="Times New Roman"/>
          <w:color w:val="000000"/>
          <w:sz w:val="24"/>
          <w:szCs w:val="24"/>
        </w:rPr>
        <w:softHyphen/>
        <w:t>ши</w:t>
      </w:r>
      <w:r w:rsidRPr="00AD3425">
        <w:rPr>
          <w:rFonts w:ascii="Times New Roman" w:hAnsi="Times New Roman"/>
          <w:color w:val="000000"/>
          <w:sz w:val="24"/>
          <w:szCs w:val="24"/>
        </w:rPr>
        <w:softHyphen/>
        <w:t>те по</w:t>
      </w:r>
      <w:r w:rsidRPr="00AD3425">
        <w:rPr>
          <w:rFonts w:ascii="Times New Roman" w:hAnsi="Times New Roman"/>
          <w:color w:val="000000"/>
          <w:sz w:val="24"/>
          <w:szCs w:val="24"/>
        </w:rPr>
        <w:softHyphen/>
        <w:t>ряд</w:t>
      </w:r>
      <w:r w:rsidRPr="00AD3425">
        <w:rPr>
          <w:rFonts w:ascii="Times New Roman" w:hAnsi="Times New Roman"/>
          <w:color w:val="000000"/>
          <w:sz w:val="24"/>
          <w:szCs w:val="24"/>
        </w:rPr>
        <w:softHyphen/>
        <w:t>ко</w:t>
      </w:r>
      <w:r w:rsidRPr="00AD3425">
        <w:rPr>
          <w:rFonts w:ascii="Times New Roman" w:hAnsi="Times New Roman"/>
          <w:color w:val="000000"/>
          <w:sz w:val="24"/>
          <w:szCs w:val="24"/>
        </w:rPr>
        <w:softHyphen/>
        <w:t>вые но</w:t>
      </w:r>
      <w:r w:rsidRPr="00AD3425">
        <w:rPr>
          <w:rFonts w:ascii="Times New Roman" w:hAnsi="Times New Roman"/>
          <w:color w:val="000000"/>
          <w:sz w:val="24"/>
          <w:szCs w:val="24"/>
        </w:rPr>
        <w:softHyphen/>
        <w:t>ме</w:t>
      </w:r>
      <w:r w:rsidRPr="00AD3425">
        <w:rPr>
          <w:rFonts w:ascii="Times New Roman" w:hAnsi="Times New Roman"/>
          <w:color w:val="000000"/>
          <w:sz w:val="24"/>
          <w:szCs w:val="24"/>
        </w:rPr>
        <w:softHyphen/>
        <w:t>ра событий, от</w:t>
      </w:r>
      <w:r w:rsidRPr="00AD3425">
        <w:rPr>
          <w:rFonts w:ascii="Times New Roman" w:hAnsi="Times New Roman"/>
          <w:color w:val="000000"/>
          <w:sz w:val="24"/>
          <w:szCs w:val="24"/>
        </w:rPr>
        <w:softHyphen/>
        <w:t>но</w:t>
      </w:r>
      <w:r w:rsidRPr="00AD3425">
        <w:rPr>
          <w:rFonts w:ascii="Times New Roman" w:hAnsi="Times New Roman"/>
          <w:color w:val="000000"/>
          <w:sz w:val="24"/>
          <w:szCs w:val="24"/>
        </w:rPr>
        <w:softHyphen/>
        <w:t>ся</w:t>
      </w:r>
      <w:r w:rsidRPr="00AD3425">
        <w:rPr>
          <w:rFonts w:ascii="Times New Roman" w:hAnsi="Times New Roman"/>
          <w:color w:val="000000"/>
          <w:sz w:val="24"/>
          <w:szCs w:val="24"/>
        </w:rPr>
        <w:softHyphen/>
        <w:t>щих</w:t>
      </w:r>
      <w:r w:rsidRPr="00AD3425">
        <w:rPr>
          <w:rFonts w:ascii="Times New Roman" w:hAnsi="Times New Roman"/>
          <w:color w:val="000000"/>
          <w:sz w:val="24"/>
          <w:szCs w:val="24"/>
        </w:rPr>
        <w:softHyphen/>
        <w:t>ся к дру</w:t>
      </w:r>
      <w:r w:rsidRPr="00AD3425">
        <w:rPr>
          <w:rFonts w:ascii="Times New Roman" w:hAnsi="Times New Roman"/>
          <w:color w:val="000000"/>
          <w:sz w:val="24"/>
          <w:szCs w:val="24"/>
        </w:rPr>
        <w:softHyphen/>
        <w:t>го</w:t>
      </w:r>
      <w:r w:rsidRPr="00AD3425">
        <w:rPr>
          <w:rFonts w:ascii="Times New Roman" w:hAnsi="Times New Roman"/>
          <w:color w:val="000000"/>
          <w:sz w:val="24"/>
          <w:szCs w:val="24"/>
        </w:rPr>
        <w:softHyphen/>
        <w:t>му ис</w:t>
      </w:r>
      <w:r w:rsidRPr="00AD3425">
        <w:rPr>
          <w:rFonts w:ascii="Times New Roman" w:hAnsi="Times New Roman"/>
          <w:color w:val="000000"/>
          <w:sz w:val="24"/>
          <w:szCs w:val="24"/>
        </w:rPr>
        <w:softHyphen/>
        <w:t>то</w:t>
      </w:r>
      <w:r w:rsidRPr="00AD3425">
        <w:rPr>
          <w:rFonts w:ascii="Times New Roman" w:hAnsi="Times New Roman"/>
          <w:color w:val="000000"/>
          <w:sz w:val="24"/>
          <w:szCs w:val="24"/>
        </w:rPr>
        <w:softHyphen/>
        <w:t>ри</w:t>
      </w:r>
      <w:r w:rsidRPr="00AD3425">
        <w:rPr>
          <w:rFonts w:ascii="Times New Roman" w:hAnsi="Times New Roman"/>
          <w:color w:val="000000"/>
          <w:sz w:val="24"/>
          <w:szCs w:val="24"/>
        </w:rPr>
        <w:softHyphen/>
        <w:t>че</w:t>
      </w:r>
      <w:r w:rsidRPr="00AD3425">
        <w:rPr>
          <w:rFonts w:ascii="Times New Roman" w:hAnsi="Times New Roman"/>
          <w:color w:val="000000"/>
          <w:sz w:val="24"/>
          <w:szCs w:val="24"/>
        </w:rPr>
        <w:softHyphen/>
        <w:t>ско</w:t>
      </w:r>
      <w:r w:rsidRPr="00AD3425">
        <w:rPr>
          <w:rFonts w:ascii="Times New Roman" w:hAnsi="Times New Roman"/>
          <w:color w:val="000000"/>
          <w:sz w:val="24"/>
          <w:szCs w:val="24"/>
        </w:rPr>
        <w:softHyphen/>
        <w:t>му пе</w:t>
      </w:r>
      <w:r w:rsidRPr="00AD3425">
        <w:rPr>
          <w:rFonts w:ascii="Times New Roman" w:hAnsi="Times New Roman"/>
          <w:color w:val="000000"/>
          <w:sz w:val="24"/>
          <w:szCs w:val="24"/>
        </w:rPr>
        <w:softHyphen/>
        <w:t>ри</w:t>
      </w:r>
      <w:r w:rsidRPr="00AD3425">
        <w:rPr>
          <w:rFonts w:ascii="Times New Roman" w:hAnsi="Times New Roman"/>
          <w:color w:val="000000"/>
          <w:sz w:val="24"/>
          <w:szCs w:val="24"/>
        </w:rPr>
        <w:softHyphen/>
        <w:t>о</w:t>
      </w:r>
      <w:r w:rsidRPr="00AD3425">
        <w:rPr>
          <w:rFonts w:ascii="Times New Roman" w:hAnsi="Times New Roman"/>
          <w:color w:val="000000"/>
          <w:sz w:val="24"/>
          <w:szCs w:val="24"/>
        </w:rPr>
        <w:softHyphen/>
        <w:t>ду.</w:t>
      </w:r>
    </w:p>
    <w:p w:rsidR="007B3EB9" w:rsidRPr="00AD3425" w:rsidRDefault="007B3EB9" w:rsidP="007B3EB9">
      <w:pPr>
        <w:spacing w:after="0" w:line="240" w:lineRule="auto"/>
        <w:jc w:val="both"/>
        <w:rPr>
          <w:rFonts w:ascii="Times New Roman" w:hAnsi="Times New Roman"/>
          <w:b/>
          <w:bCs/>
          <w:color w:val="000000"/>
          <w:sz w:val="24"/>
          <w:szCs w:val="24"/>
        </w:rPr>
      </w:pPr>
    </w:p>
    <w:p w:rsidR="007B3EB9" w:rsidRPr="00AD3425" w:rsidRDefault="007B3EB9" w:rsidP="007B3EB9">
      <w:pPr>
        <w:spacing w:after="0" w:line="240" w:lineRule="auto"/>
        <w:jc w:val="both"/>
        <w:rPr>
          <w:rFonts w:ascii="Times New Roman" w:hAnsi="Times New Roman"/>
          <w:color w:val="000000"/>
          <w:sz w:val="24"/>
          <w:szCs w:val="24"/>
        </w:rPr>
      </w:pPr>
      <w:r w:rsidRPr="00AD3425">
        <w:rPr>
          <w:rFonts w:ascii="Times New Roman" w:hAnsi="Times New Roman"/>
          <w:b/>
          <w:bCs/>
          <w:color w:val="000000"/>
          <w:sz w:val="24"/>
          <w:szCs w:val="24"/>
        </w:rPr>
        <w:t xml:space="preserve">4. </w:t>
      </w:r>
      <w:r w:rsidRPr="00AD3425">
        <w:rPr>
          <w:rFonts w:ascii="Times New Roman" w:hAnsi="Times New Roman"/>
          <w:color w:val="000000"/>
          <w:sz w:val="24"/>
          <w:szCs w:val="24"/>
        </w:rPr>
        <w:t>На</w:t>
      </w:r>
      <w:r w:rsidRPr="00AD3425">
        <w:rPr>
          <w:rFonts w:ascii="Times New Roman" w:hAnsi="Times New Roman"/>
          <w:color w:val="000000"/>
          <w:sz w:val="24"/>
          <w:szCs w:val="24"/>
        </w:rPr>
        <w:softHyphen/>
        <w:t>пи</w:t>
      </w:r>
      <w:r w:rsidRPr="00AD3425">
        <w:rPr>
          <w:rFonts w:ascii="Times New Roman" w:hAnsi="Times New Roman"/>
          <w:color w:val="000000"/>
          <w:sz w:val="24"/>
          <w:szCs w:val="24"/>
        </w:rPr>
        <w:softHyphen/>
        <w:t>ши</w:t>
      </w:r>
      <w:r w:rsidRPr="00AD3425">
        <w:rPr>
          <w:rFonts w:ascii="Times New Roman" w:hAnsi="Times New Roman"/>
          <w:color w:val="000000"/>
          <w:sz w:val="24"/>
          <w:szCs w:val="24"/>
        </w:rPr>
        <w:softHyphen/>
        <w:t>те про</w:t>
      </w:r>
      <w:r w:rsidRPr="00AD3425">
        <w:rPr>
          <w:rFonts w:ascii="Times New Roman" w:hAnsi="Times New Roman"/>
          <w:color w:val="000000"/>
          <w:sz w:val="24"/>
          <w:szCs w:val="24"/>
        </w:rPr>
        <w:softHyphen/>
        <w:t>пу</w:t>
      </w:r>
      <w:r w:rsidRPr="00AD3425">
        <w:rPr>
          <w:rFonts w:ascii="Times New Roman" w:hAnsi="Times New Roman"/>
          <w:color w:val="000000"/>
          <w:sz w:val="24"/>
          <w:szCs w:val="24"/>
        </w:rPr>
        <w:softHyphen/>
        <w:t>щен</w:t>
      </w:r>
      <w:r w:rsidRPr="00AD3425">
        <w:rPr>
          <w:rFonts w:ascii="Times New Roman" w:hAnsi="Times New Roman"/>
          <w:color w:val="000000"/>
          <w:sz w:val="24"/>
          <w:szCs w:val="24"/>
        </w:rPr>
        <w:softHyphen/>
        <w:t>ное по</w:t>
      </w:r>
      <w:r w:rsidRPr="00AD3425">
        <w:rPr>
          <w:rFonts w:ascii="Times New Roman" w:hAnsi="Times New Roman"/>
          <w:color w:val="000000"/>
          <w:sz w:val="24"/>
          <w:szCs w:val="24"/>
        </w:rPr>
        <w:softHyphen/>
        <w:t>ня</w:t>
      </w:r>
      <w:r w:rsidRPr="00AD3425">
        <w:rPr>
          <w:rFonts w:ascii="Times New Roman" w:hAnsi="Times New Roman"/>
          <w:color w:val="000000"/>
          <w:sz w:val="24"/>
          <w:szCs w:val="24"/>
        </w:rPr>
        <w:softHyphen/>
        <w:t>тие (тер</w:t>
      </w:r>
      <w:r w:rsidRPr="00AD3425">
        <w:rPr>
          <w:rFonts w:ascii="Times New Roman" w:hAnsi="Times New Roman"/>
          <w:color w:val="000000"/>
          <w:sz w:val="24"/>
          <w:szCs w:val="24"/>
        </w:rPr>
        <w:softHyphen/>
        <w:t>мин).</w:t>
      </w:r>
    </w:p>
    <w:p w:rsidR="007B3EB9" w:rsidRPr="00AD3425" w:rsidRDefault="007B3EB9" w:rsidP="007B3EB9">
      <w:pPr>
        <w:spacing w:after="0" w:line="240" w:lineRule="auto"/>
        <w:jc w:val="both"/>
        <w:rPr>
          <w:rFonts w:ascii="Times New Roman" w:eastAsia="Calibri" w:hAnsi="Times New Roman"/>
          <w:color w:val="000000"/>
          <w:sz w:val="24"/>
          <w:szCs w:val="24"/>
          <w:shd w:val="clear" w:color="auto" w:fill="FFFFFF"/>
          <w:lang w:eastAsia="en-US"/>
        </w:rPr>
      </w:pPr>
      <w:r w:rsidRPr="00AD3425">
        <w:rPr>
          <w:rFonts w:ascii="Times New Roman" w:eastAsia="Calibri" w:hAnsi="Times New Roman"/>
          <w:color w:val="000000"/>
          <w:sz w:val="24"/>
          <w:szCs w:val="24"/>
          <w:shd w:val="clear" w:color="auto" w:fill="FFFFFF"/>
          <w:lang w:eastAsia="en-US"/>
        </w:rPr>
        <w:t>Го</w:t>
      </w:r>
      <w:r w:rsidRPr="00AD3425">
        <w:rPr>
          <w:rFonts w:ascii="Times New Roman" w:eastAsia="Calibri" w:hAnsi="Times New Roman"/>
          <w:color w:val="000000"/>
          <w:sz w:val="24"/>
          <w:szCs w:val="24"/>
          <w:shd w:val="clear" w:color="auto" w:fill="FFFFFF"/>
          <w:lang w:eastAsia="en-US"/>
        </w:rPr>
        <w:softHyphen/>
        <w:t>су</w:t>
      </w:r>
      <w:r w:rsidRPr="00AD3425">
        <w:rPr>
          <w:rFonts w:ascii="Times New Roman" w:eastAsia="Calibri" w:hAnsi="Times New Roman"/>
          <w:color w:val="000000"/>
          <w:sz w:val="24"/>
          <w:szCs w:val="24"/>
          <w:shd w:val="clear" w:color="auto" w:fill="FFFFFF"/>
          <w:lang w:eastAsia="en-US"/>
        </w:rPr>
        <w:softHyphen/>
        <w:t>дар</w:t>
      </w:r>
      <w:r w:rsidRPr="00AD3425">
        <w:rPr>
          <w:rFonts w:ascii="Times New Roman" w:eastAsia="Calibri" w:hAnsi="Times New Roman"/>
          <w:color w:val="000000"/>
          <w:sz w:val="24"/>
          <w:szCs w:val="24"/>
          <w:shd w:val="clear" w:color="auto" w:fill="FFFFFF"/>
          <w:lang w:eastAsia="en-US"/>
        </w:rPr>
        <w:softHyphen/>
        <w:t>ствен</w:t>
      </w:r>
      <w:r w:rsidRPr="00AD3425">
        <w:rPr>
          <w:rFonts w:ascii="Times New Roman" w:eastAsia="Calibri" w:hAnsi="Times New Roman"/>
          <w:color w:val="000000"/>
          <w:sz w:val="24"/>
          <w:szCs w:val="24"/>
          <w:shd w:val="clear" w:color="auto" w:fill="FFFFFF"/>
          <w:lang w:eastAsia="en-US"/>
        </w:rPr>
        <w:softHyphen/>
        <w:t>ная про</w:t>
      </w:r>
      <w:r w:rsidRPr="00AD3425">
        <w:rPr>
          <w:rFonts w:ascii="Times New Roman" w:eastAsia="Calibri" w:hAnsi="Times New Roman"/>
          <w:color w:val="000000"/>
          <w:sz w:val="24"/>
          <w:szCs w:val="24"/>
          <w:shd w:val="clear" w:color="auto" w:fill="FFFFFF"/>
          <w:lang w:eastAsia="en-US"/>
        </w:rPr>
        <w:softHyphen/>
        <w:t>грам</w:t>
      </w:r>
      <w:r w:rsidRPr="00AD3425">
        <w:rPr>
          <w:rFonts w:ascii="Times New Roman" w:eastAsia="Calibri" w:hAnsi="Times New Roman"/>
          <w:color w:val="000000"/>
          <w:sz w:val="24"/>
          <w:szCs w:val="24"/>
          <w:shd w:val="clear" w:color="auto" w:fill="FFFFFF"/>
          <w:lang w:eastAsia="en-US"/>
        </w:rPr>
        <w:softHyphen/>
        <w:t>ма по</w:t>
      </w:r>
      <w:r w:rsidRPr="00AD3425">
        <w:rPr>
          <w:rFonts w:ascii="Times New Roman" w:eastAsia="Calibri" w:hAnsi="Times New Roman"/>
          <w:color w:val="000000"/>
          <w:sz w:val="24"/>
          <w:szCs w:val="24"/>
          <w:shd w:val="clear" w:color="auto" w:fill="FFFFFF"/>
          <w:lang w:eastAsia="en-US"/>
        </w:rPr>
        <w:softHyphen/>
        <w:t>ста</w:t>
      </w:r>
      <w:r w:rsidRPr="00AD3425">
        <w:rPr>
          <w:rFonts w:ascii="Times New Roman" w:eastAsia="Calibri" w:hAnsi="Times New Roman"/>
          <w:color w:val="000000"/>
          <w:sz w:val="24"/>
          <w:szCs w:val="24"/>
          <w:shd w:val="clear" w:color="auto" w:fill="FFFFFF"/>
          <w:lang w:eastAsia="en-US"/>
        </w:rPr>
        <w:softHyphen/>
        <w:t>вок Со</w:t>
      </w:r>
      <w:r w:rsidRPr="00AD3425">
        <w:rPr>
          <w:rFonts w:ascii="Times New Roman" w:eastAsia="Calibri" w:hAnsi="Times New Roman"/>
          <w:color w:val="000000"/>
          <w:sz w:val="24"/>
          <w:szCs w:val="24"/>
          <w:shd w:val="clear" w:color="auto" w:fill="FFFFFF"/>
          <w:lang w:eastAsia="en-US"/>
        </w:rPr>
        <w:softHyphen/>
        <w:t>еди</w:t>
      </w:r>
      <w:r w:rsidRPr="00AD3425">
        <w:rPr>
          <w:rFonts w:ascii="Times New Roman" w:eastAsia="Calibri" w:hAnsi="Times New Roman"/>
          <w:color w:val="000000"/>
          <w:sz w:val="24"/>
          <w:szCs w:val="24"/>
          <w:shd w:val="clear" w:color="auto" w:fill="FFFFFF"/>
          <w:lang w:eastAsia="en-US"/>
        </w:rPr>
        <w:softHyphen/>
        <w:t>нен</w:t>
      </w:r>
      <w:r w:rsidRPr="00AD3425">
        <w:rPr>
          <w:rFonts w:ascii="Times New Roman" w:eastAsia="Calibri" w:hAnsi="Times New Roman"/>
          <w:color w:val="000000"/>
          <w:sz w:val="24"/>
          <w:szCs w:val="24"/>
          <w:shd w:val="clear" w:color="auto" w:fill="FFFFFF"/>
          <w:lang w:eastAsia="en-US"/>
        </w:rPr>
        <w:softHyphen/>
        <w:t>ны</w:t>
      </w:r>
      <w:r w:rsidRPr="00AD3425">
        <w:rPr>
          <w:rFonts w:ascii="Times New Roman" w:eastAsia="Calibri" w:hAnsi="Times New Roman"/>
          <w:color w:val="000000"/>
          <w:sz w:val="24"/>
          <w:szCs w:val="24"/>
          <w:shd w:val="clear" w:color="auto" w:fill="FFFFFF"/>
          <w:lang w:eastAsia="en-US"/>
        </w:rPr>
        <w:softHyphen/>
        <w:t>ми Шта</w:t>
      </w:r>
      <w:r w:rsidRPr="00AD3425">
        <w:rPr>
          <w:rFonts w:ascii="Times New Roman" w:eastAsia="Calibri" w:hAnsi="Times New Roman"/>
          <w:color w:val="000000"/>
          <w:sz w:val="24"/>
          <w:szCs w:val="24"/>
          <w:shd w:val="clear" w:color="auto" w:fill="FFFFFF"/>
          <w:lang w:eastAsia="en-US"/>
        </w:rPr>
        <w:softHyphen/>
        <w:t>та</w:t>
      </w:r>
      <w:r w:rsidRPr="00AD3425">
        <w:rPr>
          <w:rFonts w:ascii="Times New Roman" w:eastAsia="Calibri" w:hAnsi="Times New Roman"/>
          <w:color w:val="000000"/>
          <w:sz w:val="24"/>
          <w:szCs w:val="24"/>
          <w:shd w:val="clear" w:color="auto" w:fill="FFFFFF"/>
          <w:lang w:eastAsia="en-US"/>
        </w:rPr>
        <w:softHyphen/>
        <w:t>ми Аме</w:t>
      </w:r>
      <w:r w:rsidRPr="00AD3425">
        <w:rPr>
          <w:rFonts w:ascii="Times New Roman" w:eastAsia="Calibri" w:hAnsi="Times New Roman"/>
          <w:color w:val="000000"/>
          <w:sz w:val="24"/>
          <w:szCs w:val="24"/>
          <w:shd w:val="clear" w:color="auto" w:fill="FFFFFF"/>
          <w:lang w:eastAsia="en-US"/>
        </w:rPr>
        <w:softHyphen/>
        <w:t>ри</w:t>
      </w:r>
      <w:r w:rsidRPr="00AD3425">
        <w:rPr>
          <w:rFonts w:ascii="Times New Roman" w:eastAsia="Calibri" w:hAnsi="Times New Roman"/>
          <w:color w:val="000000"/>
          <w:sz w:val="24"/>
          <w:szCs w:val="24"/>
          <w:shd w:val="clear" w:color="auto" w:fill="FFFFFF"/>
          <w:lang w:eastAsia="en-US"/>
        </w:rPr>
        <w:softHyphen/>
        <w:t>ки обо</w:t>
      </w:r>
      <w:r w:rsidRPr="00AD3425">
        <w:rPr>
          <w:rFonts w:ascii="Times New Roman" w:eastAsia="Calibri" w:hAnsi="Times New Roman"/>
          <w:color w:val="000000"/>
          <w:sz w:val="24"/>
          <w:szCs w:val="24"/>
          <w:shd w:val="clear" w:color="auto" w:fill="FFFFFF"/>
          <w:lang w:eastAsia="en-US"/>
        </w:rPr>
        <w:softHyphen/>
        <w:t>ру</w:t>
      </w:r>
      <w:r w:rsidRPr="00AD3425">
        <w:rPr>
          <w:rFonts w:ascii="Times New Roman" w:eastAsia="Calibri" w:hAnsi="Times New Roman"/>
          <w:color w:val="000000"/>
          <w:sz w:val="24"/>
          <w:szCs w:val="24"/>
          <w:shd w:val="clear" w:color="auto" w:fill="FFFFFF"/>
          <w:lang w:eastAsia="en-US"/>
        </w:rPr>
        <w:softHyphen/>
        <w:t>до</w:t>
      </w:r>
      <w:r w:rsidRPr="00AD3425">
        <w:rPr>
          <w:rFonts w:ascii="Times New Roman" w:eastAsia="Calibri" w:hAnsi="Times New Roman"/>
          <w:color w:val="000000"/>
          <w:sz w:val="24"/>
          <w:szCs w:val="24"/>
          <w:shd w:val="clear" w:color="auto" w:fill="FFFFFF"/>
          <w:lang w:eastAsia="en-US"/>
        </w:rPr>
        <w:softHyphen/>
        <w:t>ва</w:t>
      </w:r>
      <w:r w:rsidRPr="00AD3425">
        <w:rPr>
          <w:rFonts w:ascii="Times New Roman" w:eastAsia="Calibri" w:hAnsi="Times New Roman"/>
          <w:color w:val="000000"/>
          <w:sz w:val="24"/>
          <w:szCs w:val="24"/>
          <w:shd w:val="clear" w:color="auto" w:fill="FFFFFF"/>
          <w:lang w:eastAsia="en-US"/>
        </w:rPr>
        <w:softHyphen/>
        <w:t>ния, во</w:t>
      </w:r>
      <w:r w:rsidRPr="00AD3425">
        <w:rPr>
          <w:rFonts w:ascii="Times New Roman" w:eastAsia="Calibri" w:hAnsi="Times New Roman"/>
          <w:color w:val="000000"/>
          <w:sz w:val="24"/>
          <w:szCs w:val="24"/>
          <w:shd w:val="clear" w:color="auto" w:fill="FFFFFF"/>
          <w:lang w:eastAsia="en-US"/>
        </w:rPr>
        <w:softHyphen/>
        <w:t>ору</w:t>
      </w:r>
      <w:r w:rsidRPr="00AD3425">
        <w:rPr>
          <w:rFonts w:ascii="Times New Roman" w:eastAsia="Calibri" w:hAnsi="Times New Roman"/>
          <w:color w:val="000000"/>
          <w:sz w:val="24"/>
          <w:szCs w:val="24"/>
          <w:shd w:val="clear" w:color="auto" w:fill="FFFFFF"/>
          <w:lang w:eastAsia="en-US"/>
        </w:rPr>
        <w:softHyphen/>
        <w:t>же</w:t>
      </w:r>
      <w:r w:rsidRPr="00AD3425">
        <w:rPr>
          <w:rFonts w:ascii="Times New Roman" w:eastAsia="Calibri" w:hAnsi="Times New Roman"/>
          <w:color w:val="000000"/>
          <w:sz w:val="24"/>
          <w:szCs w:val="24"/>
          <w:shd w:val="clear" w:color="auto" w:fill="FFFFFF"/>
          <w:lang w:eastAsia="en-US"/>
        </w:rPr>
        <w:softHyphen/>
        <w:t>ния, бо</w:t>
      </w:r>
      <w:r w:rsidRPr="00AD3425">
        <w:rPr>
          <w:rFonts w:ascii="Times New Roman" w:eastAsia="Calibri" w:hAnsi="Times New Roman"/>
          <w:color w:val="000000"/>
          <w:sz w:val="24"/>
          <w:szCs w:val="24"/>
          <w:shd w:val="clear" w:color="auto" w:fill="FFFFFF"/>
          <w:lang w:eastAsia="en-US"/>
        </w:rPr>
        <w:softHyphen/>
        <w:t>е</w:t>
      </w:r>
      <w:r w:rsidRPr="00AD3425">
        <w:rPr>
          <w:rFonts w:ascii="Times New Roman" w:eastAsia="Calibri" w:hAnsi="Times New Roman"/>
          <w:color w:val="000000"/>
          <w:sz w:val="24"/>
          <w:szCs w:val="24"/>
          <w:shd w:val="clear" w:color="auto" w:fill="FFFFFF"/>
          <w:lang w:eastAsia="en-US"/>
        </w:rPr>
        <w:softHyphen/>
        <w:t>при</w:t>
      </w:r>
      <w:r w:rsidRPr="00AD3425">
        <w:rPr>
          <w:rFonts w:ascii="Times New Roman" w:eastAsia="Calibri" w:hAnsi="Times New Roman"/>
          <w:color w:val="000000"/>
          <w:sz w:val="24"/>
          <w:szCs w:val="24"/>
          <w:shd w:val="clear" w:color="auto" w:fill="FFFFFF"/>
          <w:lang w:eastAsia="en-US"/>
        </w:rPr>
        <w:softHyphen/>
        <w:t>па</w:t>
      </w:r>
      <w:r w:rsidRPr="00AD3425">
        <w:rPr>
          <w:rFonts w:ascii="Times New Roman" w:eastAsia="Calibri" w:hAnsi="Times New Roman"/>
          <w:color w:val="000000"/>
          <w:sz w:val="24"/>
          <w:szCs w:val="24"/>
          <w:shd w:val="clear" w:color="auto" w:fill="FFFFFF"/>
          <w:lang w:eastAsia="en-US"/>
        </w:rPr>
        <w:softHyphen/>
        <w:t>сов, стра</w:t>
      </w:r>
      <w:r w:rsidRPr="00AD3425">
        <w:rPr>
          <w:rFonts w:ascii="Times New Roman" w:eastAsia="Calibri" w:hAnsi="Times New Roman"/>
          <w:color w:val="000000"/>
          <w:sz w:val="24"/>
          <w:szCs w:val="24"/>
          <w:shd w:val="clear" w:color="auto" w:fill="FFFFFF"/>
          <w:lang w:eastAsia="en-US"/>
        </w:rPr>
        <w:softHyphen/>
        <w:t>те</w:t>
      </w:r>
      <w:r w:rsidRPr="00AD3425">
        <w:rPr>
          <w:rFonts w:ascii="Times New Roman" w:eastAsia="Calibri" w:hAnsi="Times New Roman"/>
          <w:color w:val="000000"/>
          <w:sz w:val="24"/>
          <w:szCs w:val="24"/>
          <w:shd w:val="clear" w:color="auto" w:fill="FFFFFF"/>
          <w:lang w:eastAsia="en-US"/>
        </w:rPr>
        <w:softHyphen/>
        <w:t>ги</w:t>
      </w:r>
      <w:r w:rsidRPr="00AD3425">
        <w:rPr>
          <w:rFonts w:ascii="Times New Roman" w:eastAsia="Calibri" w:hAnsi="Times New Roman"/>
          <w:color w:val="000000"/>
          <w:sz w:val="24"/>
          <w:szCs w:val="24"/>
          <w:shd w:val="clear" w:color="auto" w:fill="FFFFFF"/>
          <w:lang w:eastAsia="en-US"/>
        </w:rPr>
        <w:softHyphen/>
        <w:t>че</w:t>
      </w:r>
      <w:r w:rsidRPr="00AD3425">
        <w:rPr>
          <w:rFonts w:ascii="Times New Roman" w:eastAsia="Calibri" w:hAnsi="Times New Roman"/>
          <w:color w:val="000000"/>
          <w:sz w:val="24"/>
          <w:szCs w:val="24"/>
          <w:shd w:val="clear" w:color="auto" w:fill="FFFFFF"/>
          <w:lang w:eastAsia="en-US"/>
        </w:rPr>
        <w:softHyphen/>
        <w:t>ско</w:t>
      </w:r>
      <w:r w:rsidRPr="00AD3425">
        <w:rPr>
          <w:rFonts w:ascii="Times New Roman" w:eastAsia="Calibri" w:hAnsi="Times New Roman"/>
          <w:color w:val="000000"/>
          <w:sz w:val="24"/>
          <w:szCs w:val="24"/>
          <w:shd w:val="clear" w:color="auto" w:fill="FFFFFF"/>
          <w:lang w:eastAsia="en-US"/>
        </w:rPr>
        <w:softHyphen/>
        <w:t>го сырья, про</w:t>
      </w:r>
      <w:r w:rsidRPr="00AD3425">
        <w:rPr>
          <w:rFonts w:ascii="Times New Roman" w:eastAsia="Calibri" w:hAnsi="Times New Roman"/>
          <w:color w:val="000000"/>
          <w:sz w:val="24"/>
          <w:szCs w:val="24"/>
          <w:shd w:val="clear" w:color="auto" w:fill="FFFFFF"/>
          <w:lang w:eastAsia="en-US"/>
        </w:rPr>
        <w:softHyphen/>
        <w:t>до</w:t>
      </w:r>
      <w:r w:rsidRPr="00AD3425">
        <w:rPr>
          <w:rFonts w:ascii="Times New Roman" w:eastAsia="Calibri" w:hAnsi="Times New Roman"/>
          <w:color w:val="000000"/>
          <w:sz w:val="24"/>
          <w:szCs w:val="24"/>
          <w:shd w:val="clear" w:color="auto" w:fill="FFFFFF"/>
          <w:lang w:eastAsia="en-US"/>
        </w:rPr>
        <w:softHyphen/>
        <w:t>воль</w:t>
      </w:r>
      <w:r w:rsidRPr="00AD3425">
        <w:rPr>
          <w:rFonts w:ascii="Times New Roman" w:eastAsia="Calibri" w:hAnsi="Times New Roman"/>
          <w:color w:val="000000"/>
          <w:sz w:val="24"/>
          <w:szCs w:val="24"/>
          <w:shd w:val="clear" w:color="auto" w:fill="FFFFFF"/>
          <w:lang w:eastAsia="en-US"/>
        </w:rPr>
        <w:softHyphen/>
        <w:t>ствия со</w:t>
      </w:r>
      <w:r w:rsidRPr="00AD3425">
        <w:rPr>
          <w:rFonts w:ascii="Times New Roman" w:eastAsia="Calibri" w:hAnsi="Times New Roman"/>
          <w:color w:val="000000"/>
          <w:sz w:val="24"/>
          <w:szCs w:val="24"/>
          <w:shd w:val="clear" w:color="auto" w:fill="FFFFFF"/>
          <w:lang w:eastAsia="en-US"/>
        </w:rPr>
        <w:softHyphen/>
        <w:t>юз</w:t>
      </w:r>
      <w:r w:rsidRPr="00AD3425">
        <w:rPr>
          <w:rFonts w:ascii="Times New Roman" w:eastAsia="Calibri" w:hAnsi="Times New Roman"/>
          <w:color w:val="000000"/>
          <w:sz w:val="24"/>
          <w:szCs w:val="24"/>
          <w:shd w:val="clear" w:color="auto" w:fill="FFFFFF"/>
          <w:lang w:eastAsia="en-US"/>
        </w:rPr>
        <w:softHyphen/>
        <w:t>ным стра</w:t>
      </w:r>
      <w:r w:rsidRPr="00AD3425">
        <w:rPr>
          <w:rFonts w:ascii="Times New Roman" w:eastAsia="Calibri" w:hAnsi="Times New Roman"/>
          <w:color w:val="000000"/>
          <w:sz w:val="24"/>
          <w:szCs w:val="24"/>
          <w:shd w:val="clear" w:color="auto" w:fill="FFFFFF"/>
          <w:lang w:eastAsia="en-US"/>
        </w:rPr>
        <w:softHyphen/>
        <w:t>нам, в том числе и СССР, в пе</w:t>
      </w:r>
      <w:r w:rsidRPr="00AD3425">
        <w:rPr>
          <w:rFonts w:ascii="Times New Roman" w:eastAsia="Calibri" w:hAnsi="Times New Roman"/>
          <w:color w:val="000000"/>
          <w:sz w:val="24"/>
          <w:szCs w:val="24"/>
          <w:shd w:val="clear" w:color="auto" w:fill="FFFFFF"/>
          <w:lang w:eastAsia="en-US"/>
        </w:rPr>
        <w:softHyphen/>
        <w:t>ри</w:t>
      </w:r>
      <w:r w:rsidRPr="00AD3425">
        <w:rPr>
          <w:rFonts w:ascii="Times New Roman" w:eastAsia="Calibri" w:hAnsi="Times New Roman"/>
          <w:color w:val="000000"/>
          <w:sz w:val="24"/>
          <w:szCs w:val="24"/>
          <w:shd w:val="clear" w:color="auto" w:fill="FFFFFF"/>
          <w:lang w:eastAsia="en-US"/>
        </w:rPr>
        <w:softHyphen/>
        <w:t>од Вто</w:t>
      </w:r>
      <w:r w:rsidRPr="00AD3425">
        <w:rPr>
          <w:rFonts w:ascii="Times New Roman" w:eastAsia="Calibri" w:hAnsi="Times New Roman"/>
          <w:color w:val="000000"/>
          <w:sz w:val="24"/>
          <w:szCs w:val="24"/>
          <w:shd w:val="clear" w:color="auto" w:fill="FFFFFF"/>
          <w:lang w:eastAsia="en-US"/>
        </w:rPr>
        <w:softHyphen/>
        <w:t>рой ми</w:t>
      </w:r>
      <w:r w:rsidRPr="00AD3425">
        <w:rPr>
          <w:rFonts w:ascii="Times New Roman" w:eastAsia="Calibri" w:hAnsi="Times New Roman"/>
          <w:color w:val="000000"/>
          <w:sz w:val="24"/>
          <w:szCs w:val="24"/>
          <w:shd w:val="clear" w:color="auto" w:fill="FFFFFF"/>
          <w:lang w:eastAsia="en-US"/>
        </w:rPr>
        <w:softHyphen/>
        <w:t>ро</w:t>
      </w:r>
      <w:r w:rsidRPr="00AD3425">
        <w:rPr>
          <w:rFonts w:ascii="Times New Roman" w:eastAsia="Calibri" w:hAnsi="Times New Roman"/>
          <w:color w:val="000000"/>
          <w:sz w:val="24"/>
          <w:szCs w:val="24"/>
          <w:shd w:val="clear" w:color="auto" w:fill="FFFFFF"/>
          <w:lang w:eastAsia="en-US"/>
        </w:rPr>
        <w:softHyphen/>
        <w:t>вой войны, на</w:t>
      </w:r>
      <w:r w:rsidRPr="00AD3425">
        <w:rPr>
          <w:rFonts w:ascii="Times New Roman" w:eastAsia="Calibri" w:hAnsi="Times New Roman"/>
          <w:color w:val="000000"/>
          <w:sz w:val="24"/>
          <w:szCs w:val="24"/>
          <w:shd w:val="clear" w:color="auto" w:fill="FFFFFF"/>
          <w:lang w:eastAsia="en-US"/>
        </w:rPr>
        <w:softHyphen/>
        <w:t>зы</w:t>
      </w:r>
      <w:r w:rsidRPr="00AD3425">
        <w:rPr>
          <w:rFonts w:ascii="Times New Roman" w:eastAsia="Calibri" w:hAnsi="Times New Roman"/>
          <w:color w:val="000000"/>
          <w:sz w:val="24"/>
          <w:szCs w:val="24"/>
          <w:shd w:val="clear" w:color="auto" w:fill="FFFFFF"/>
          <w:lang w:eastAsia="en-US"/>
        </w:rPr>
        <w:softHyphen/>
        <w:t>ва</w:t>
      </w:r>
      <w:r w:rsidRPr="00AD3425">
        <w:rPr>
          <w:rFonts w:ascii="Times New Roman" w:eastAsia="Calibri" w:hAnsi="Times New Roman"/>
          <w:color w:val="000000"/>
          <w:sz w:val="24"/>
          <w:szCs w:val="24"/>
          <w:shd w:val="clear" w:color="auto" w:fill="FFFFFF"/>
          <w:lang w:eastAsia="en-US"/>
        </w:rPr>
        <w:softHyphen/>
        <w:t>ет</w:t>
      </w:r>
      <w:r w:rsidRPr="00AD3425">
        <w:rPr>
          <w:rFonts w:ascii="Times New Roman" w:eastAsia="Calibri" w:hAnsi="Times New Roman"/>
          <w:color w:val="000000"/>
          <w:sz w:val="24"/>
          <w:szCs w:val="24"/>
          <w:shd w:val="clear" w:color="auto" w:fill="FFFFFF"/>
          <w:lang w:eastAsia="en-US"/>
        </w:rPr>
        <w:softHyphen/>
        <w:t>ся _______________ </w:t>
      </w:r>
    </w:p>
    <w:p w:rsidR="007B3EB9" w:rsidRPr="00AD3425" w:rsidRDefault="007B3EB9" w:rsidP="007B3EB9">
      <w:pPr>
        <w:spacing w:after="0" w:line="240" w:lineRule="auto"/>
        <w:jc w:val="both"/>
        <w:rPr>
          <w:rFonts w:ascii="Times New Roman" w:hAnsi="Times New Roman"/>
          <w:b/>
          <w:bCs/>
          <w:color w:val="000000"/>
          <w:sz w:val="24"/>
          <w:szCs w:val="24"/>
        </w:rPr>
      </w:pPr>
    </w:p>
    <w:p w:rsidR="007B3EB9" w:rsidRPr="00AD3425" w:rsidRDefault="007B3EB9" w:rsidP="007B3EB9">
      <w:pPr>
        <w:spacing w:after="0" w:line="240" w:lineRule="auto"/>
        <w:jc w:val="both"/>
        <w:rPr>
          <w:rFonts w:ascii="Times New Roman" w:hAnsi="Times New Roman"/>
          <w:color w:val="000000"/>
          <w:sz w:val="24"/>
          <w:szCs w:val="24"/>
        </w:rPr>
      </w:pPr>
      <w:r w:rsidRPr="00AD3425">
        <w:rPr>
          <w:rFonts w:ascii="Times New Roman" w:hAnsi="Times New Roman"/>
          <w:b/>
          <w:bCs/>
          <w:color w:val="000000"/>
          <w:sz w:val="24"/>
          <w:szCs w:val="24"/>
        </w:rPr>
        <w:t xml:space="preserve">5. </w:t>
      </w:r>
      <w:r w:rsidRPr="00AD3425">
        <w:rPr>
          <w:rFonts w:ascii="Times New Roman" w:hAnsi="Times New Roman"/>
          <w:color w:val="000000"/>
          <w:sz w:val="24"/>
          <w:szCs w:val="24"/>
        </w:rPr>
        <w:t>Уста</w:t>
      </w:r>
      <w:r w:rsidRPr="00AD3425">
        <w:rPr>
          <w:rFonts w:ascii="Times New Roman" w:hAnsi="Times New Roman"/>
          <w:color w:val="000000"/>
          <w:sz w:val="24"/>
          <w:szCs w:val="24"/>
        </w:rPr>
        <w:softHyphen/>
        <w:t>но</w:t>
      </w:r>
      <w:r w:rsidRPr="00AD3425">
        <w:rPr>
          <w:rFonts w:ascii="Times New Roman" w:hAnsi="Times New Roman"/>
          <w:color w:val="000000"/>
          <w:sz w:val="24"/>
          <w:szCs w:val="24"/>
        </w:rPr>
        <w:softHyphen/>
        <w:t>ви</w:t>
      </w:r>
      <w:r w:rsidRPr="00AD3425">
        <w:rPr>
          <w:rFonts w:ascii="Times New Roman" w:hAnsi="Times New Roman"/>
          <w:color w:val="000000"/>
          <w:sz w:val="24"/>
          <w:szCs w:val="24"/>
        </w:rPr>
        <w:softHyphen/>
        <w:t>те со</w:t>
      </w:r>
      <w:r w:rsidRPr="00AD3425">
        <w:rPr>
          <w:rFonts w:ascii="Times New Roman" w:hAnsi="Times New Roman"/>
          <w:color w:val="000000"/>
          <w:sz w:val="24"/>
          <w:szCs w:val="24"/>
        </w:rPr>
        <w:softHyphen/>
        <w:t>от</w:t>
      </w:r>
      <w:r w:rsidRPr="00AD3425">
        <w:rPr>
          <w:rFonts w:ascii="Times New Roman" w:hAnsi="Times New Roman"/>
          <w:color w:val="000000"/>
          <w:sz w:val="24"/>
          <w:szCs w:val="24"/>
        </w:rPr>
        <w:softHyphen/>
        <w:t>вет</w:t>
      </w:r>
      <w:r w:rsidRPr="00AD3425">
        <w:rPr>
          <w:rFonts w:ascii="Times New Roman" w:hAnsi="Times New Roman"/>
          <w:color w:val="000000"/>
          <w:sz w:val="24"/>
          <w:szCs w:val="24"/>
        </w:rPr>
        <w:softHyphen/>
        <w:t>ствие между со</w:t>
      </w:r>
      <w:r w:rsidRPr="00AD3425">
        <w:rPr>
          <w:rFonts w:ascii="Times New Roman" w:hAnsi="Times New Roman"/>
          <w:color w:val="000000"/>
          <w:sz w:val="24"/>
          <w:szCs w:val="24"/>
        </w:rPr>
        <w:softHyphen/>
        <w:t>бы</w:t>
      </w:r>
      <w:r w:rsidRPr="00AD3425">
        <w:rPr>
          <w:rFonts w:ascii="Times New Roman" w:hAnsi="Times New Roman"/>
          <w:color w:val="000000"/>
          <w:sz w:val="24"/>
          <w:szCs w:val="24"/>
        </w:rPr>
        <w:softHyphen/>
        <w:t>ти</w:t>
      </w:r>
      <w:r w:rsidRPr="00AD3425">
        <w:rPr>
          <w:rFonts w:ascii="Times New Roman" w:hAnsi="Times New Roman"/>
          <w:color w:val="000000"/>
          <w:sz w:val="24"/>
          <w:szCs w:val="24"/>
        </w:rPr>
        <w:softHyphen/>
        <w:t>я</w:t>
      </w:r>
      <w:r w:rsidRPr="00AD3425">
        <w:rPr>
          <w:rFonts w:ascii="Times New Roman" w:hAnsi="Times New Roman"/>
          <w:color w:val="000000"/>
          <w:sz w:val="24"/>
          <w:szCs w:val="24"/>
        </w:rPr>
        <w:softHyphen/>
        <w:t>ми и историческими личностями, участвовавшими в этих со</w:t>
      </w:r>
      <w:r w:rsidRPr="00AD3425">
        <w:rPr>
          <w:rFonts w:ascii="Times New Roman" w:hAnsi="Times New Roman"/>
          <w:color w:val="000000"/>
          <w:sz w:val="24"/>
          <w:szCs w:val="24"/>
        </w:rPr>
        <w:softHyphen/>
        <w:t>бы</w:t>
      </w:r>
      <w:r w:rsidRPr="00AD3425">
        <w:rPr>
          <w:rFonts w:ascii="Times New Roman" w:hAnsi="Times New Roman"/>
          <w:color w:val="000000"/>
          <w:sz w:val="24"/>
          <w:szCs w:val="24"/>
        </w:rPr>
        <w:softHyphen/>
        <w:t>ти</w:t>
      </w:r>
      <w:r w:rsidRPr="00AD3425">
        <w:rPr>
          <w:rFonts w:ascii="Times New Roman" w:hAnsi="Times New Roman"/>
          <w:color w:val="000000"/>
          <w:sz w:val="24"/>
          <w:szCs w:val="24"/>
        </w:rPr>
        <w:softHyphen/>
        <w:t>ях: к каж</w:t>
      </w:r>
      <w:r w:rsidRPr="00AD3425">
        <w:rPr>
          <w:rFonts w:ascii="Times New Roman" w:hAnsi="Times New Roman"/>
          <w:color w:val="000000"/>
          <w:sz w:val="24"/>
          <w:szCs w:val="24"/>
        </w:rPr>
        <w:softHyphen/>
        <w:t>дой по</w:t>
      </w:r>
      <w:r w:rsidRPr="00AD3425">
        <w:rPr>
          <w:rFonts w:ascii="Times New Roman" w:hAnsi="Times New Roman"/>
          <w:color w:val="000000"/>
          <w:sz w:val="24"/>
          <w:szCs w:val="24"/>
        </w:rPr>
        <w:softHyphen/>
        <w:t>зи</w:t>
      </w:r>
      <w:r w:rsidRPr="00AD3425">
        <w:rPr>
          <w:rFonts w:ascii="Times New Roman" w:hAnsi="Times New Roman"/>
          <w:color w:val="000000"/>
          <w:sz w:val="24"/>
          <w:szCs w:val="24"/>
        </w:rPr>
        <w:softHyphen/>
        <w:t>ции пер</w:t>
      </w:r>
      <w:r w:rsidRPr="00AD3425">
        <w:rPr>
          <w:rFonts w:ascii="Times New Roman" w:hAnsi="Times New Roman"/>
          <w:color w:val="000000"/>
          <w:sz w:val="24"/>
          <w:szCs w:val="24"/>
        </w:rPr>
        <w:softHyphen/>
        <w:t>во</w:t>
      </w:r>
      <w:r w:rsidRPr="00AD3425">
        <w:rPr>
          <w:rFonts w:ascii="Times New Roman" w:hAnsi="Times New Roman"/>
          <w:color w:val="000000"/>
          <w:sz w:val="24"/>
          <w:szCs w:val="24"/>
        </w:rPr>
        <w:softHyphen/>
        <w:t>го столб</w:t>
      </w:r>
      <w:r w:rsidRPr="00AD3425">
        <w:rPr>
          <w:rFonts w:ascii="Times New Roman" w:hAnsi="Times New Roman"/>
          <w:color w:val="000000"/>
          <w:sz w:val="24"/>
          <w:szCs w:val="24"/>
        </w:rPr>
        <w:softHyphen/>
        <w:t>ца под</w:t>
      </w:r>
      <w:r w:rsidRPr="00AD3425">
        <w:rPr>
          <w:rFonts w:ascii="Times New Roman" w:hAnsi="Times New Roman"/>
          <w:color w:val="000000"/>
          <w:sz w:val="24"/>
          <w:szCs w:val="24"/>
        </w:rPr>
        <w:softHyphen/>
        <w:t>бе</w:t>
      </w:r>
      <w:r w:rsidRPr="00AD3425">
        <w:rPr>
          <w:rFonts w:ascii="Times New Roman" w:hAnsi="Times New Roman"/>
          <w:color w:val="000000"/>
          <w:sz w:val="24"/>
          <w:szCs w:val="24"/>
        </w:rPr>
        <w:softHyphen/>
        <w:t>ри</w:t>
      </w:r>
      <w:r w:rsidRPr="00AD3425">
        <w:rPr>
          <w:rFonts w:ascii="Times New Roman" w:hAnsi="Times New Roman"/>
          <w:color w:val="000000"/>
          <w:sz w:val="24"/>
          <w:szCs w:val="24"/>
        </w:rPr>
        <w:softHyphen/>
        <w:t>те со</w:t>
      </w:r>
      <w:r w:rsidRPr="00AD3425">
        <w:rPr>
          <w:rFonts w:ascii="Times New Roman" w:hAnsi="Times New Roman"/>
          <w:color w:val="000000"/>
          <w:sz w:val="24"/>
          <w:szCs w:val="24"/>
        </w:rPr>
        <w:softHyphen/>
        <w:t>от</w:t>
      </w:r>
      <w:r w:rsidRPr="00AD3425">
        <w:rPr>
          <w:rFonts w:ascii="Times New Roman" w:hAnsi="Times New Roman"/>
          <w:color w:val="000000"/>
          <w:sz w:val="24"/>
          <w:szCs w:val="24"/>
        </w:rPr>
        <w:softHyphen/>
        <w:t>вет</w:t>
      </w:r>
      <w:r w:rsidRPr="00AD3425">
        <w:rPr>
          <w:rFonts w:ascii="Times New Roman" w:hAnsi="Times New Roman"/>
          <w:color w:val="000000"/>
          <w:sz w:val="24"/>
          <w:szCs w:val="24"/>
        </w:rPr>
        <w:softHyphen/>
        <w:t>ству</w:t>
      </w:r>
      <w:r w:rsidRPr="00AD3425">
        <w:rPr>
          <w:rFonts w:ascii="Times New Roman" w:hAnsi="Times New Roman"/>
          <w:color w:val="000000"/>
          <w:sz w:val="24"/>
          <w:szCs w:val="24"/>
        </w:rPr>
        <w:softHyphen/>
        <w:t>ю</w:t>
      </w:r>
      <w:r w:rsidRPr="00AD3425">
        <w:rPr>
          <w:rFonts w:ascii="Times New Roman" w:hAnsi="Times New Roman"/>
          <w:color w:val="000000"/>
          <w:sz w:val="24"/>
          <w:szCs w:val="24"/>
        </w:rPr>
        <w:softHyphen/>
        <w:t>щую по</w:t>
      </w:r>
      <w:r w:rsidRPr="00AD3425">
        <w:rPr>
          <w:rFonts w:ascii="Times New Roman" w:hAnsi="Times New Roman"/>
          <w:color w:val="000000"/>
          <w:sz w:val="24"/>
          <w:szCs w:val="24"/>
        </w:rPr>
        <w:softHyphen/>
        <w:t>зи</w:t>
      </w:r>
      <w:r w:rsidRPr="00AD3425">
        <w:rPr>
          <w:rFonts w:ascii="Times New Roman" w:hAnsi="Times New Roman"/>
          <w:color w:val="000000"/>
          <w:sz w:val="24"/>
          <w:szCs w:val="24"/>
        </w:rPr>
        <w:softHyphen/>
        <w:t>цию из вто</w:t>
      </w:r>
      <w:r w:rsidRPr="00AD3425">
        <w:rPr>
          <w:rFonts w:ascii="Times New Roman" w:hAnsi="Times New Roman"/>
          <w:color w:val="000000"/>
          <w:sz w:val="24"/>
          <w:szCs w:val="24"/>
        </w:rPr>
        <w:softHyphen/>
        <w:t>ро</w:t>
      </w:r>
      <w:r w:rsidRPr="00AD3425">
        <w:rPr>
          <w:rFonts w:ascii="Times New Roman" w:hAnsi="Times New Roman"/>
          <w:color w:val="000000"/>
          <w:sz w:val="24"/>
          <w:szCs w:val="24"/>
        </w:rPr>
        <w:softHyphen/>
        <w:t>го столб</w:t>
      </w:r>
      <w:r w:rsidRPr="00AD3425">
        <w:rPr>
          <w:rFonts w:ascii="Times New Roman" w:hAnsi="Times New Roman"/>
          <w:color w:val="000000"/>
          <w:sz w:val="24"/>
          <w:szCs w:val="24"/>
        </w:rPr>
        <w:softHyphen/>
        <w:t>ца.</w:t>
      </w:r>
    </w:p>
    <w:p w:rsidR="007B3EB9" w:rsidRPr="00AD3425" w:rsidRDefault="007B3EB9" w:rsidP="007B3EB9">
      <w:pPr>
        <w:spacing w:after="0" w:line="240" w:lineRule="auto"/>
        <w:jc w:val="both"/>
        <w:rPr>
          <w:rFonts w:ascii="Times New Roman" w:hAnsi="Times New Roman"/>
          <w:color w:val="000000"/>
          <w:sz w:val="24"/>
          <w:szCs w:val="24"/>
        </w:rPr>
      </w:pPr>
      <w:r w:rsidRPr="00AD3425">
        <w:rPr>
          <w:rFonts w:ascii="Times New Roman" w:hAnsi="Times New Roman"/>
          <w:color w:val="000000"/>
          <w:sz w:val="24"/>
          <w:szCs w:val="24"/>
        </w:rPr>
        <w:t> </w:t>
      </w:r>
    </w:p>
    <w:tbl>
      <w:tblPr>
        <w:tblW w:w="9000" w:type="dxa"/>
        <w:tblCellMar>
          <w:top w:w="15" w:type="dxa"/>
          <w:left w:w="15" w:type="dxa"/>
          <w:bottom w:w="15" w:type="dxa"/>
          <w:right w:w="15" w:type="dxa"/>
        </w:tblCellMar>
        <w:tblLook w:val="04A0"/>
      </w:tblPr>
      <w:tblGrid>
        <w:gridCol w:w="3750"/>
        <w:gridCol w:w="540"/>
        <w:gridCol w:w="4710"/>
      </w:tblGrid>
      <w:tr w:rsidR="007B3EB9" w:rsidRPr="00D357E3" w:rsidTr="00781AB0">
        <w:tc>
          <w:tcPr>
            <w:tcW w:w="3750" w:type="dxa"/>
            <w:tcBorders>
              <w:top w:val="nil"/>
              <w:left w:val="nil"/>
              <w:bottom w:val="nil"/>
              <w:right w:val="nil"/>
            </w:tcBorders>
            <w:tcMar>
              <w:top w:w="60" w:type="dxa"/>
              <w:left w:w="60" w:type="dxa"/>
              <w:bottom w:w="60" w:type="dxa"/>
              <w:right w:w="60" w:type="dxa"/>
            </w:tcMar>
            <w:vAlign w:val="center"/>
            <w:hideMark/>
          </w:tcPr>
          <w:p w:rsidR="007B3EB9" w:rsidRPr="00AD3425" w:rsidRDefault="007B3EB9" w:rsidP="00781AB0">
            <w:pPr>
              <w:spacing w:before="75" w:after="0" w:line="240" w:lineRule="auto"/>
              <w:rPr>
                <w:rFonts w:ascii="Times New Roman" w:hAnsi="Times New Roman"/>
                <w:color w:val="000000"/>
                <w:sz w:val="24"/>
                <w:szCs w:val="24"/>
              </w:rPr>
            </w:pPr>
            <w:r w:rsidRPr="00AD3425">
              <w:rPr>
                <w:rFonts w:ascii="Times New Roman" w:hAnsi="Times New Roman"/>
                <w:color w:val="000000"/>
                <w:sz w:val="24"/>
                <w:szCs w:val="24"/>
              </w:rPr>
              <w:t xml:space="preserve">        ЛИЧНОСТИ</w:t>
            </w:r>
          </w:p>
        </w:tc>
        <w:tc>
          <w:tcPr>
            <w:tcW w:w="540" w:type="dxa"/>
            <w:tcBorders>
              <w:top w:val="nil"/>
              <w:left w:val="nil"/>
              <w:bottom w:val="nil"/>
              <w:right w:val="nil"/>
            </w:tcBorders>
            <w:tcMar>
              <w:top w:w="60" w:type="dxa"/>
              <w:left w:w="60" w:type="dxa"/>
              <w:bottom w:w="60" w:type="dxa"/>
              <w:right w:w="60" w:type="dxa"/>
            </w:tcMar>
            <w:vAlign w:val="center"/>
            <w:hideMark/>
          </w:tcPr>
          <w:p w:rsidR="007B3EB9" w:rsidRPr="00AD3425" w:rsidRDefault="007B3EB9" w:rsidP="00781AB0">
            <w:pPr>
              <w:spacing w:before="75" w:after="0" w:line="240" w:lineRule="auto"/>
              <w:rPr>
                <w:rFonts w:ascii="Times New Roman" w:hAnsi="Times New Roman"/>
                <w:color w:val="000000"/>
                <w:sz w:val="24"/>
                <w:szCs w:val="24"/>
              </w:rPr>
            </w:pPr>
            <w:r w:rsidRPr="00AD3425">
              <w:rPr>
                <w:rFonts w:ascii="Times New Roman" w:hAnsi="Times New Roman"/>
                <w:color w:val="000000"/>
                <w:sz w:val="24"/>
                <w:szCs w:val="24"/>
              </w:rPr>
              <w:t> </w:t>
            </w:r>
          </w:p>
        </w:tc>
        <w:tc>
          <w:tcPr>
            <w:tcW w:w="0" w:type="auto"/>
            <w:tcBorders>
              <w:top w:val="nil"/>
              <w:left w:val="nil"/>
              <w:bottom w:val="nil"/>
              <w:right w:val="nil"/>
            </w:tcBorders>
            <w:tcMar>
              <w:top w:w="60" w:type="dxa"/>
              <w:left w:w="60" w:type="dxa"/>
              <w:bottom w:w="60" w:type="dxa"/>
              <w:right w:w="60" w:type="dxa"/>
            </w:tcMar>
            <w:vAlign w:val="center"/>
            <w:hideMark/>
          </w:tcPr>
          <w:p w:rsidR="007B3EB9" w:rsidRPr="00AD3425" w:rsidRDefault="007B3EB9" w:rsidP="00781AB0">
            <w:pPr>
              <w:spacing w:before="75" w:after="0" w:line="240" w:lineRule="auto"/>
              <w:jc w:val="center"/>
              <w:rPr>
                <w:rFonts w:ascii="Times New Roman" w:hAnsi="Times New Roman"/>
                <w:color w:val="000000"/>
                <w:sz w:val="24"/>
                <w:szCs w:val="24"/>
              </w:rPr>
            </w:pPr>
            <w:r w:rsidRPr="00AD3425">
              <w:rPr>
                <w:rFonts w:ascii="Times New Roman" w:hAnsi="Times New Roman"/>
                <w:color w:val="000000"/>
                <w:sz w:val="24"/>
                <w:szCs w:val="24"/>
              </w:rPr>
              <w:t>СОБЫТИЯ</w:t>
            </w:r>
          </w:p>
        </w:tc>
      </w:tr>
      <w:tr w:rsidR="007B3EB9" w:rsidRPr="00D357E3" w:rsidTr="00781AB0">
        <w:tc>
          <w:tcPr>
            <w:tcW w:w="0" w:type="auto"/>
            <w:tcBorders>
              <w:top w:val="nil"/>
              <w:left w:val="nil"/>
              <w:bottom w:val="nil"/>
              <w:right w:val="nil"/>
            </w:tcBorders>
            <w:tcMar>
              <w:top w:w="60" w:type="dxa"/>
              <w:left w:w="60" w:type="dxa"/>
              <w:bottom w:w="60" w:type="dxa"/>
              <w:right w:w="60" w:type="dxa"/>
            </w:tcMar>
            <w:hideMark/>
          </w:tcPr>
          <w:p w:rsidR="007B3EB9" w:rsidRPr="00AD3425" w:rsidRDefault="007B3EB9" w:rsidP="00781AB0">
            <w:pPr>
              <w:spacing w:after="0" w:line="240" w:lineRule="auto"/>
              <w:ind w:firstLine="375"/>
              <w:rPr>
                <w:rFonts w:ascii="Times New Roman" w:hAnsi="Times New Roman"/>
                <w:color w:val="000000"/>
                <w:sz w:val="24"/>
                <w:szCs w:val="24"/>
              </w:rPr>
            </w:pPr>
            <w:r w:rsidRPr="00AD3425">
              <w:rPr>
                <w:rFonts w:ascii="Times New Roman" w:hAnsi="Times New Roman"/>
                <w:color w:val="000000"/>
                <w:sz w:val="24"/>
                <w:szCs w:val="24"/>
              </w:rPr>
              <w:t>A) В.Г.Клочков</w:t>
            </w:r>
          </w:p>
          <w:p w:rsidR="007B3EB9" w:rsidRPr="00AD3425" w:rsidRDefault="007B3EB9" w:rsidP="00781AB0">
            <w:pPr>
              <w:spacing w:after="0" w:line="240" w:lineRule="auto"/>
              <w:ind w:firstLine="375"/>
              <w:rPr>
                <w:rFonts w:ascii="Times New Roman" w:hAnsi="Times New Roman"/>
                <w:color w:val="000000"/>
                <w:sz w:val="24"/>
                <w:szCs w:val="24"/>
              </w:rPr>
            </w:pPr>
            <w:r w:rsidRPr="00AD3425">
              <w:rPr>
                <w:rFonts w:ascii="Times New Roman" w:hAnsi="Times New Roman"/>
                <w:color w:val="000000"/>
                <w:sz w:val="24"/>
                <w:szCs w:val="24"/>
              </w:rPr>
              <w:t>Б) Н.Ф.Гастелло</w:t>
            </w:r>
          </w:p>
          <w:p w:rsidR="007B3EB9" w:rsidRPr="00AD3425" w:rsidRDefault="007B3EB9" w:rsidP="00781AB0">
            <w:pPr>
              <w:spacing w:after="0" w:line="240" w:lineRule="auto"/>
              <w:ind w:firstLine="375"/>
              <w:rPr>
                <w:rFonts w:ascii="Times New Roman" w:hAnsi="Times New Roman"/>
                <w:color w:val="000000"/>
                <w:sz w:val="24"/>
                <w:szCs w:val="24"/>
              </w:rPr>
            </w:pPr>
            <w:r w:rsidRPr="00AD3425">
              <w:rPr>
                <w:rFonts w:ascii="Times New Roman" w:hAnsi="Times New Roman"/>
                <w:color w:val="000000"/>
                <w:sz w:val="24"/>
                <w:szCs w:val="24"/>
              </w:rPr>
              <w:t>B) Я.Ф.Павлов</w:t>
            </w:r>
          </w:p>
          <w:p w:rsidR="007B3EB9" w:rsidRPr="00AD3425" w:rsidRDefault="007B3EB9" w:rsidP="00781AB0">
            <w:pPr>
              <w:spacing w:after="0" w:line="240" w:lineRule="auto"/>
              <w:ind w:firstLine="375"/>
              <w:rPr>
                <w:rFonts w:ascii="Times New Roman" w:hAnsi="Times New Roman"/>
                <w:color w:val="000000"/>
                <w:sz w:val="24"/>
                <w:szCs w:val="24"/>
              </w:rPr>
            </w:pPr>
            <w:r w:rsidRPr="00AD3425">
              <w:rPr>
                <w:rFonts w:ascii="Times New Roman" w:hAnsi="Times New Roman"/>
                <w:color w:val="000000"/>
                <w:sz w:val="24"/>
                <w:szCs w:val="24"/>
              </w:rPr>
              <w:t>Г) Л.М.Павличенко</w:t>
            </w:r>
          </w:p>
        </w:tc>
        <w:tc>
          <w:tcPr>
            <w:tcW w:w="0" w:type="auto"/>
            <w:tcBorders>
              <w:top w:val="nil"/>
              <w:left w:val="nil"/>
              <w:bottom w:val="nil"/>
              <w:right w:val="nil"/>
            </w:tcBorders>
            <w:tcMar>
              <w:top w:w="60" w:type="dxa"/>
              <w:left w:w="60" w:type="dxa"/>
              <w:bottom w:w="60" w:type="dxa"/>
              <w:right w:w="60" w:type="dxa"/>
            </w:tcMar>
            <w:vAlign w:val="center"/>
            <w:hideMark/>
          </w:tcPr>
          <w:p w:rsidR="007B3EB9" w:rsidRPr="00AD3425" w:rsidRDefault="007B3EB9" w:rsidP="00781AB0">
            <w:pPr>
              <w:spacing w:before="75" w:after="0" w:line="240" w:lineRule="auto"/>
              <w:rPr>
                <w:rFonts w:ascii="Times New Roman" w:hAnsi="Times New Roman"/>
                <w:color w:val="000000"/>
                <w:sz w:val="24"/>
                <w:szCs w:val="24"/>
              </w:rPr>
            </w:pPr>
            <w:r w:rsidRPr="00AD3425">
              <w:rPr>
                <w:rFonts w:ascii="Times New Roman" w:hAnsi="Times New Roman"/>
                <w:color w:val="000000"/>
                <w:sz w:val="24"/>
                <w:szCs w:val="24"/>
              </w:rPr>
              <w:t> </w:t>
            </w:r>
          </w:p>
        </w:tc>
        <w:tc>
          <w:tcPr>
            <w:tcW w:w="0" w:type="auto"/>
            <w:tcBorders>
              <w:top w:val="nil"/>
              <w:left w:val="nil"/>
              <w:bottom w:val="nil"/>
              <w:right w:val="nil"/>
            </w:tcBorders>
            <w:tcMar>
              <w:top w:w="60" w:type="dxa"/>
              <w:left w:w="60" w:type="dxa"/>
              <w:bottom w:w="60" w:type="dxa"/>
              <w:right w:w="60" w:type="dxa"/>
            </w:tcMar>
            <w:hideMark/>
          </w:tcPr>
          <w:p w:rsidR="007B3EB9" w:rsidRPr="00AD3425" w:rsidRDefault="007B3EB9" w:rsidP="00781AB0">
            <w:pPr>
              <w:spacing w:after="0" w:line="240" w:lineRule="auto"/>
              <w:ind w:firstLine="375"/>
              <w:rPr>
                <w:rFonts w:ascii="Times New Roman" w:hAnsi="Times New Roman"/>
                <w:color w:val="000000"/>
                <w:sz w:val="24"/>
                <w:szCs w:val="24"/>
              </w:rPr>
            </w:pPr>
            <w:r w:rsidRPr="00AD3425">
              <w:rPr>
                <w:rFonts w:ascii="Times New Roman" w:hAnsi="Times New Roman"/>
                <w:color w:val="000000"/>
                <w:sz w:val="24"/>
                <w:szCs w:val="24"/>
              </w:rPr>
              <w:t>1) Оборона Сталинграда</w:t>
            </w:r>
          </w:p>
          <w:p w:rsidR="007B3EB9" w:rsidRPr="00AD3425" w:rsidRDefault="007B3EB9" w:rsidP="00781AB0">
            <w:pPr>
              <w:spacing w:after="0" w:line="240" w:lineRule="auto"/>
              <w:ind w:firstLine="375"/>
              <w:rPr>
                <w:rFonts w:ascii="Times New Roman" w:hAnsi="Times New Roman"/>
                <w:color w:val="000000"/>
                <w:sz w:val="24"/>
                <w:szCs w:val="24"/>
              </w:rPr>
            </w:pPr>
            <w:r w:rsidRPr="00AD3425">
              <w:rPr>
                <w:rFonts w:ascii="Times New Roman" w:hAnsi="Times New Roman"/>
                <w:color w:val="000000"/>
                <w:sz w:val="24"/>
                <w:szCs w:val="24"/>
              </w:rPr>
              <w:t>2) Московская битва</w:t>
            </w:r>
          </w:p>
          <w:p w:rsidR="007B3EB9" w:rsidRPr="00AD3425" w:rsidRDefault="007B3EB9" w:rsidP="00781AB0">
            <w:pPr>
              <w:spacing w:after="0" w:line="240" w:lineRule="auto"/>
              <w:ind w:firstLine="375"/>
              <w:rPr>
                <w:rFonts w:ascii="Times New Roman" w:hAnsi="Times New Roman"/>
                <w:color w:val="000000"/>
                <w:sz w:val="24"/>
                <w:szCs w:val="24"/>
              </w:rPr>
            </w:pPr>
            <w:r w:rsidRPr="00AD3425">
              <w:rPr>
                <w:rFonts w:ascii="Times New Roman" w:hAnsi="Times New Roman"/>
                <w:color w:val="000000"/>
                <w:sz w:val="24"/>
                <w:szCs w:val="24"/>
              </w:rPr>
              <w:t>3) оборона Севастополя</w:t>
            </w:r>
          </w:p>
          <w:p w:rsidR="007B3EB9" w:rsidRPr="00AD3425" w:rsidRDefault="007B3EB9" w:rsidP="00781AB0">
            <w:pPr>
              <w:spacing w:after="0" w:line="240" w:lineRule="auto"/>
              <w:ind w:firstLine="375"/>
              <w:rPr>
                <w:rFonts w:ascii="Times New Roman" w:hAnsi="Times New Roman"/>
                <w:color w:val="000000"/>
                <w:sz w:val="24"/>
                <w:szCs w:val="24"/>
              </w:rPr>
            </w:pPr>
            <w:r w:rsidRPr="00AD3425">
              <w:rPr>
                <w:rFonts w:ascii="Times New Roman" w:hAnsi="Times New Roman"/>
                <w:color w:val="000000"/>
                <w:sz w:val="24"/>
                <w:szCs w:val="24"/>
              </w:rPr>
              <w:t>4) воздушный таран</w:t>
            </w:r>
          </w:p>
          <w:p w:rsidR="007B3EB9" w:rsidRPr="00AD3425" w:rsidRDefault="007B3EB9" w:rsidP="00781AB0">
            <w:pPr>
              <w:spacing w:after="0" w:line="240" w:lineRule="auto"/>
              <w:ind w:firstLine="375"/>
              <w:rPr>
                <w:rFonts w:ascii="Times New Roman" w:hAnsi="Times New Roman"/>
                <w:color w:val="000000"/>
                <w:sz w:val="24"/>
                <w:szCs w:val="24"/>
              </w:rPr>
            </w:pPr>
            <w:r w:rsidRPr="00AD3425">
              <w:rPr>
                <w:rFonts w:ascii="Times New Roman" w:hAnsi="Times New Roman"/>
                <w:color w:val="000000"/>
                <w:sz w:val="24"/>
                <w:szCs w:val="24"/>
              </w:rPr>
              <w:t>5) блокада Ленинграда</w:t>
            </w:r>
          </w:p>
          <w:p w:rsidR="007B3EB9" w:rsidRPr="00AD3425" w:rsidRDefault="007B3EB9" w:rsidP="00781AB0">
            <w:pPr>
              <w:spacing w:after="0" w:line="240" w:lineRule="auto"/>
              <w:ind w:firstLine="375"/>
              <w:rPr>
                <w:rFonts w:ascii="Times New Roman" w:hAnsi="Times New Roman"/>
                <w:color w:val="000000"/>
                <w:sz w:val="24"/>
                <w:szCs w:val="24"/>
              </w:rPr>
            </w:pPr>
            <w:r w:rsidRPr="00AD3425">
              <w:rPr>
                <w:rFonts w:ascii="Times New Roman" w:hAnsi="Times New Roman"/>
                <w:color w:val="000000"/>
                <w:sz w:val="24"/>
                <w:szCs w:val="24"/>
              </w:rPr>
              <w:t>6) партизанское движение</w:t>
            </w:r>
          </w:p>
        </w:tc>
      </w:tr>
    </w:tbl>
    <w:p w:rsidR="007B3EB9" w:rsidRPr="00AD3425" w:rsidRDefault="007B3EB9" w:rsidP="007B3EB9">
      <w:pPr>
        <w:spacing w:after="0" w:line="240" w:lineRule="auto"/>
        <w:jc w:val="both"/>
        <w:rPr>
          <w:rFonts w:ascii="Times New Roman" w:hAnsi="Times New Roman"/>
          <w:color w:val="000000"/>
          <w:sz w:val="24"/>
          <w:szCs w:val="24"/>
        </w:rPr>
      </w:pPr>
      <w:r w:rsidRPr="00AD3425">
        <w:rPr>
          <w:rFonts w:ascii="Times New Roman" w:hAnsi="Times New Roman"/>
          <w:color w:val="000000"/>
          <w:sz w:val="24"/>
          <w:szCs w:val="24"/>
        </w:rPr>
        <w:t> </w:t>
      </w:r>
    </w:p>
    <w:p w:rsidR="007B3EB9" w:rsidRPr="00AD3425" w:rsidRDefault="007B3EB9" w:rsidP="007B3EB9">
      <w:pPr>
        <w:spacing w:after="24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За</w:t>
      </w:r>
      <w:r w:rsidRPr="00AD3425">
        <w:rPr>
          <w:rFonts w:ascii="Times New Roman" w:hAnsi="Times New Roman"/>
          <w:color w:val="000000"/>
          <w:sz w:val="24"/>
          <w:szCs w:val="24"/>
        </w:rPr>
        <w:softHyphen/>
        <w:t>пи</w:t>
      </w:r>
      <w:r w:rsidRPr="00AD3425">
        <w:rPr>
          <w:rFonts w:ascii="Times New Roman" w:hAnsi="Times New Roman"/>
          <w:color w:val="000000"/>
          <w:sz w:val="24"/>
          <w:szCs w:val="24"/>
        </w:rPr>
        <w:softHyphen/>
        <w:t>ши</w:t>
      </w:r>
      <w:r w:rsidRPr="00AD3425">
        <w:rPr>
          <w:rFonts w:ascii="Times New Roman" w:hAnsi="Times New Roman"/>
          <w:color w:val="000000"/>
          <w:sz w:val="24"/>
          <w:szCs w:val="24"/>
        </w:rPr>
        <w:softHyphen/>
        <w:t>те в ответ цифры, рас</w:t>
      </w:r>
      <w:r w:rsidRPr="00AD3425">
        <w:rPr>
          <w:rFonts w:ascii="Times New Roman" w:hAnsi="Times New Roman"/>
          <w:color w:val="000000"/>
          <w:sz w:val="24"/>
          <w:szCs w:val="24"/>
        </w:rPr>
        <w:softHyphen/>
        <w:t>по</w:t>
      </w:r>
      <w:r w:rsidRPr="00AD3425">
        <w:rPr>
          <w:rFonts w:ascii="Times New Roman" w:hAnsi="Times New Roman"/>
          <w:color w:val="000000"/>
          <w:sz w:val="24"/>
          <w:szCs w:val="24"/>
        </w:rPr>
        <w:softHyphen/>
        <w:t>ло</w:t>
      </w:r>
      <w:r w:rsidRPr="00AD3425">
        <w:rPr>
          <w:rFonts w:ascii="Times New Roman" w:hAnsi="Times New Roman"/>
          <w:color w:val="000000"/>
          <w:sz w:val="24"/>
          <w:szCs w:val="24"/>
        </w:rPr>
        <w:softHyphen/>
        <w:t>жив их в по</w:t>
      </w:r>
      <w:r w:rsidRPr="00AD3425">
        <w:rPr>
          <w:rFonts w:ascii="Times New Roman" w:hAnsi="Times New Roman"/>
          <w:color w:val="000000"/>
          <w:sz w:val="24"/>
          <w:szCs w:val="24"/>
        </w:rPr>
        <w:softHyphen/>
        <w:t>ряд</w:t>
      </w:r>
      <w:r w:rsidRPr="00AD3425">
        <w:rPr>
          <w:rFonts w:ascii="Times New Roman" w:hAnsi="Times New Roman"/>
          <w:color w:val="000000"/>
          <w:sz w:val="24"/>
          <w:szCs w:val="24"/>
        </w:rPr>
        <w:softHyphen/>
        <w:t>ке, со</w:t>
      </w:r>
      <w:r w:rsidRPr="00AD3425">
        <w:rPr>
          <w:rFonts w:ascii="Times New Roman" w:hAnsi="Times New Roman"/>
          <w:color w:val="000000"/>
          <w:sz w:val="24"/>
          <w:szCs w:val="24"/>
        </w:rPr>
        <w:softHyphen/>
        <w:t>от</w:t>
      </w:r>
      <w:r w:rsidRPr="00AD3425">
        <w:rPr>
          <w:rFonts w:ascii="Times New Roman" w:hAnsi="Times New Roman"/>
          <w:color w:val="000000"/>
          <w:sz w:val="24"/>
          <w:szCs w:val="24"/>
        </w:rPr>
        <w:softHyphen/>
        <w:t>вет</w:t>
      </w:r>
      <w:r w:rsidRPr="00AD3425">
        <w:rPr>
          <w:rFonts w:ascii="Times New Roman" w:hAnsi="Times New Roman"/>
          <w:color w:val="000000"/>
          <w:sz w:val="24"/>
          <w:szCs w:val="24"/>
        </w:rPr>
        <w:softHyphen/>
        <w:t>ству</w:t>
      </w:r>
      <w:r w:rsidRPr="00AD3425">
        <w:rPr>
          <w:rFonts w:ascii="Times New Roman" w:hAnsi="Times New Roman"/>
          <w:color w:val="000000"/>
          <w:sz w:val="24"/>
          <w:szCs w:val="24"/>
        </w:rPr>
        <w:softHyphen/>
        <w:t>ю</w:t>
      </w:r>
      <w:r w:rsidRPr="00AD3425">
        <w:rPr>
          <w:rFonts w:ascii="Times New Roman" w:hAnsi="Times New Roman"/>
          <w:color w:val="000000"/>
          <w:sz w:val="24"/>
          <w:szCs w:val="24"/>
        </w:rPr>
        <w:softHyphen/>
        <w:t>щем бук</w:t>
      </w:r>
      <w:r w:rsidRPr="00AD3425">
        <w:rPr>
          <w:rFonts w:ascii="Times New Roman" w:hAnsi="Times New Roman"/>
          <w:color w:val="000000"/>
          <w:sz w:val="24"/>
          <w:szCs w:val="24"/>
        </w:rPr>
        <w:softHyphen/>
        <w:t>вам: </w:t>
      </w:r>
    </w:p>
    <w:tbl>
      <w:tblPr>
        <w:tblW w:w="0" w:type="auto"/>
        <w:tblCellMar>
          <w:top w:w="15" w:type="dxa"/>
          <w:left w:w="15" w:type="dxa"/>
          <w:bottom w:w="15" w:type="dxa"/>
          <w:right w:w="15" w:type="dxa"/>
        </w:tblCellMar>
        <w:tblLook w:val="04A0"/>
      </w:tblPr>
      <w:tblGrid>
        <w:gridCol w:w="675"/>
        <w:gridCol w:w="675"/>
        <w:gridCol w:w="675"/>
        <w:gridCol w:w="675"/>
      </w:tblGrid>
      <w:tr w:rsidR="007B3EB9" w:rsidRPr="00D357E3" w:rsidTr="00781AB0">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7B3EB9" w:rsidRPr="00AD3425" w:rsidRDefault="007B3EB9" w:rsidP="00781AB0">
            <w:pPr>
              <w:spacing w:before="75" w:after="0" w:line="240" w:lineRule="auto"/>
              <w:jc w:val="center"/>
              <w:rPr>
                <w:rFonts w:ascii="Times New Roman" w:hAnsi="Times New Roman"/>
                <w:color w:val="000000"/>
                <w:sz w:val="24"/>
                <w:szCs w:val="24"/>
              </w:rPr>
            </w:pPr>
            <w:r w:rsidRPr="00AD3425">
              <w:rPr>
                <w:rFonts w:ascii="Times New Roman" w:hAnsi="Times New Roman"/>
                <w:color w:val="000000"/>
                <w:sz w:val="24"/>
                <w:szCs w:val="24"/>
              </w:rPr>
              <w:lastRenderedPageBreak/>
              <w:t>A</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7B3EB9" w:rsidRPr="00AD3425" w:rsidRDefault="007B3EB9" w:rsidP="00781AB0">
            <w:pPr>
              <w:spacing w:before="75" w:after="0" w:line="240" w:lineRule="auto"/>
              <w:jc w:val="center"/>
              <w:rPr>
                <w:rFonts w:ascii="Times New Roman" w:hAnsi="Times New Roman"/>
                <w:color w:val="000000"/>
                <w:sz w:val="24"/>
                <w:szCs w:val="24"/>
              </w:rPr>
            </w:pPr>
            <w:r w:rsidRPr="00AD3425">
              <w:rPr>
                <w:rFonts w:ascii="Times New Roman" w:hAnsi="Times New Roman"/>
                <w:color w:val="000000"/>
                <w:sz w:val="24"/>
                <w:szCs w:val="24"/>
              </w:rPr>
              <w:t>Б</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7B3EB9" w:rsidRPr="00AD3425" w:rsidRDefault="007B3EB9" w:rsidP="00781AB0">
            <w:pPr>
              <w:spacing w:before="75" w:after="0" w:line="240" w:lineRule="auto"/>
              <w:jc w:val="center"/>
              <w:rPr>
                <w:rFonts w:ascii="Times New Roman" w:hAnsi="Times New Roman"/>
                <w:color w:val="000000"/>
                <w:sz w:val="24"/>
                <w:szCs w:val="24"/>
              </w:rPr>
            </w:pPr>
            <w:r w:rsidRPr="00AD3425">
              <w:rPr>
                <w:rFonts w:ascii="Times New Roman" w:hAnsi="Times New Roman"/>
                <w:color w:val="000000"/>
                <w:sz w:val="24"/>
                <w:szCs w:val="24"/>
              </w:rPr>
              <w:t>В</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7B3EB9" w:rsidRPr="00AD3425" w:rsidRDefault="007B3EB9" w:rsidP="00781AB0">
            <w:pPr>
              <w:spacing w:before="75" w:after="0" w:line="240" w:lineRule="auto"/>
              <w:jc w:val="center"/>
              <w:rPr>
                <w:rFonts w:ascii="Times New Roman" w:hAnsi="Times New Roman"/>
                <w:color w:val="000000"/>
                <w:sz w:val="24"/>
                <w:szCs w:val="24"/>
              </w:rPr>
            </w:pPr>
            <w:r w:rsidRPr="00AD3425">
              <w:rPr>
                <w:rFonts w:ascii="Times New Roman" w:hAnsi="Times New Roman"/>
                <w:color w:val="000000"/>
                <w:sz w:val="24"/>
                <w:szCs w:val="24"/>
              </w:rPr>
              <w:t>Г</w:t>
            </w:r>
          </w:p>
        </w:tc>
      </w:tr>
    </w:tbl>
    <w:p w:rsidR="007B3EB9" w:rsidRPr="00AD3425" w:rsidRDefault="007B3EB9" w:rsidP="007B3EB9">
      <w:pPr>
        <w:spacing w:after="0" w:line="240" w:lineRule="auto"/>
        <w:jc w:val="both"/>
        <w:rPr>
          <w:rFonts w:ascii="Times New Roman" w:hAnsi="Times New Roman"/>
          <w:color w:val="000000"/>
          <w:sz w:val="24"/>
          <w:szCs w:val="24"/>
        </w:rPr>
      </w:pPr>
      <w:r w:rsidRPr="00AD3425">
        <w:rPr>
          <w:rFonts w:ascii="Times New Roman" w:hAnsi="Times New Roman"/>
          <w:b/>
          <w:bCs/>
          <w:color w:val="000000"/>
          <w:sz w:val="24"/>
          <w:szCs w:val="24"/>
        </w:rPr>
        <w:t xml:space="preserve">6. </w:t>
      </w:r>
      <w:r w:rsidRPr="00AD3425">
        <w:rPr>
          <w:rFonts w:ascii="Times New Roman" w:hAnsi="Times New Roman"/>
          <w:color w:val="000000"/>
          <w:sz w:val="24"/>
          <w:szCs w:val="24"/>
        </w:rPr>
        <w:t> За</w:t>
      </w:r>
      <w:r w:rsidRPr="00AD3425">
        <w:rPr>
          <w:rFonts w:ascii="Times New Roman" w:hAnsi="Times New Roman"/>
          <w:color w:val="000000"/>
          <w:sz w:val="24"/>
          <w:szCs w:val="24"/>
        </w:rPr>
        <w:softHyphen/>
        <w:t>пол</w:t>
      </w:r>
      <w:r w:rsidRPr="00AD3425">
        <w:rPr>
          <w:rFonts w:ascii="Times New Roman" w:hAnsi="Times New Roman"/>
          <w:color w:val="000000"/>
          <w:sz w:val="24"/>
          <w:szCs w:val="24"/>
        </w:rPr>
        <w:softHyphen/>
        <w:t>ни</w:t>
      </w:r>
      <w:r w:rsidRPr="00AD3425">
        <w:rPr>
          <w:rFonts w:ascii="Times New Roman" w:hAnsi="Times New Roman"/>
          <w:color w:val="000000"/>
          <w:sz w:val="24"/>
          <w:szCs w:val="24"/>
        </w:rPr>
        <w:softHyphen/>
        <w:t>те про</w:t>
      </w:r>
      <w:r w:rsidRPr="00AD3425">
        <w:rPr>
          <w:rFonts w:ascii="Times New Roman" w:hAnsi="Times New Roman"/>
          <w:color w:val="000000"/>
          <w:sz w:val="24"/>
          <w:szCs w:val="24"/>
        </w:rPr>
        <w:softHyphen/>
        <w:t>пус</w:t>
      </w:r>
      <w:r w:rsidRPr="00AD3425">
        <w:rPr>
          <w:rFonts w:ascii="Times New Roman" w:hAnsi="Times New Roman"/>
          <w:color w:val="000000"/>
          <w:sz w:val="24"/>
          <w:szCs w:val="24"/>
        </w:rPr>
        <w:softHyphen/>
        <w:t>ки в дан</w:t>
      </w:r>
      <w:r w:rsidRPr="00AD3425">
        <w:rPr>
          <w:rFonts w:ascii="Times New Roman" w:hAnsi="Times New Roman"/>
          <w:color w:val="000000"/>
          <w:sz w:val="24"/>
          <w:szCs w:val="24"/>
        </w:rPr>
        <w:softHyphen/>
        <w:t>ных пред</w:t>
      </w:r>
      <w:r w:rsidRPr="00AD3425">
        <w:rPr>
          <w:rFonts w:ascii="Times New Roman" w:hAnsi="Times New Roman"/>
          <w:color w:val="000000"/>
          <w:sz w:val="24"/>
          <w:szCs w:val="24"/>
        </w:rPr>
        <w:softHyphen/>
        <w:t>ло</w:t>
      </w:r>
      <w:r w:rsidRPr="00AD3425">
        <w:rPr>
          <w:rFonts w:ascii="Times New Roman" w:hAnsi="Times New Roman"/>
          <w:color w:val="000000"/>
          <w:sz w:val="24"/>
          <w:szCs w:val="24"/>
        </w:rPr>
        <w:softHyphen/>
        <w:t>же</w:t>
      </w:r>
      <w:r w:rsidRPr="00AD3425">
        <w:rPr>
          <w:rFonts w:ascii="Times New Roman" w:hAnsi="Times New Roman"/>
          <w:color w:val="000000"/>
          <w:sz w:val="24"/>
          <w:szCs w:val="24"/>
        </w:rPr>
        <w:softHyphen/>
        <w:t>ни</w:t>
      </w:r>
      <w:r w:rsidRPr="00AD3425">
        <w:rPr>
          <w:rFonts w:ascii="Times New Roman" w:hAnsi="Times New Roman"/>
          <w:color w:val="000000"/>
          <w:sz w:val="24"/>
          <w:szCs w:val="24"/>
        </w:rPr>
        <w:softHyphen/>
        <w:t>ях, ис</w:t>
      </w:r>
      <w:r w:rsidRPr="00AD3425">
        <w:rPr>
          <w:rFonts w:ascii="Times New Roman" w:hAnsi="Times New Roman"/>
          <w:color w:val="000000"/>
          <w:sz w:val="24"/>
          <w:szCs w:val="24"/>
        </w:rPr>
        <w:softHyphen/>
        <w:t>поль</w:t>
      </w:r>
      <w:r w:rsidRPr="00AD3425">
        <w:rPr>
          <w:rFonts w:ascii="Times New Roman" w:hAnsi="Times New Roman"/>
          <w:color w:val="000000"/>
          <w:sz w:val="24"/>
          <w:szCs w:val="24"/>
        </w:rPr>
        <w:softHyphen/>
        <w:t>зуя при</w:t>
      </w:r>
      <w:r w:rsidRPr="00AD3425">
        <w:rPr>
          <w:rFonts w:ascii="Times New Roman" w:hAnsi="Times New Roman"/>
          <w:color w:val="000000"/>
          <w:sz w:val="24"/>
          <w:szCs w:val="24"/>
        </w:rPr>
        <w:softHyphen/>
        <w:t>ведённый ниже спи</w:t>
      </w:r>
      <w:r w:rsidRPr="00AD3425">
        <w:rPr>
          <w:rFonts w:ascii="Times New Roman" w:hAnsi="Times New Roman"/>
          <w:color w:val="000000"/>
          <w:sz w:val="24"/>
          <w:szCs w:val="24"/>
        </w:rPr>
        <w:softHyphen/>
        <w:t>сок про</w:t>
      </w:r>
      <w:r w:rsidRPr="00AD3425">
        <w:rPr>
          <w:rFonts w:ascii="Times New Roman" w:hAnsi="Times New Roman"/>
          <w:color w:val="000000"/>
          <w:sz w:val="24"/>
          <w:szCs w:val="24"/>
        </w:rPr>
        <w:softHyphen/>
        <w:t>пу</w:t>
      </w:r>
      <w:r w:rsidRPr="00AD3425">
        <w:rPr>
          <w:rFonts w:ascii="Times New Roman" w:hAnsi="Times New Roman"/>
          <w:color w:val="000000"/>
          <w:sz w:val="24"/>
          <w:szCs w:val="24"/>
        </w:rPr>
        <w:softHyphen/>
        <w:t>щен</w:t>
      </w:r>
      <w:r w:rsidRPr="00AD3425">
        <w:rPr>
          <w:rFonts w:ascii="Times New Roman" w:hAnsi="Times New Roman"/>
          <w:color w:val="000000"/>
          <w:sz w:val="24"/>
          <w:szCs w:val="24"/>
        </w:rPr>
        <w:softHyphen/>
        <w:t>ных эле</w:t>
      </w:r>
      <w:r w:rsidRPr="00AD3425">
        <w:rPr>
          <w:rFonts w:ascii="Times New Roman" w:hAnsi="Times New Roman"/>
          <w:color w:val="000000"/>
          <w:sz w:val="24"/>
          <w:szCs w:val="24"/>
        </w:rPr>
        <w:softHyphen/>
        <w:t>мен</w:t>
      </w:r>
      <w:r w:rsidRPr="00AD3425">
        <w:rPr>
          <w:rFonts w:ascii="Times New Roman" w:hAnsi="Times New Roman"/>
          <w:color w:val="000000"/>
          <w:sz w:val="24"/>
          <w:szCs w:val="24"/>
        </w:rPr>
        <w:softHyphen/>
        <w:t>тов: для каж</w:t>
      </w:r>
      <w:r w:rsidRPr="00AD3425">
        <w:rPr>
          <w:rFonts w:ascii="Times New Roman" w:hAnsi="Times New Roman"/>
          <w:color w:val="000000"/>
          <w:sz w:val="24"/>
          <w:szCs w:val="24"/>
        </w:rPr>
        <w:softHyphen/>
        <w:t>до</w:t>
      </w:r>
      <w:r w:rsidRPr="00AD3425">
        <w:rPr>
          <w:rFonts w:ascii="Times New Roman" w:hAnsi="Times New Roman"/>
          <w:color w:val="000000"/>
          <w:sz w:val="24"/>
          <w:szCs w:val="24"/>
        </w:rPr>
        <w:softHyphen/>
        <w:t>го пред</w:t>
      </w:r>
      <w:r w:rsidRPr="00AD3425">
        <w:rPr>
          <w:rFonts w:ascii="Times New Roman" w:hAnsi="Times New Roman"/>
          <w:color w:val="000000"/>
          <w:sz w:val="24"/>
          <w:szCs w:val="24"/>
        </w:rPr>
        <w:softHyphen/>
        <w:t>ло</w:t>
      </w:r>
      <w:r w:rsidRPr="00AD3425">
        <w:rPr>
          <w:rFonts w:ascii="Times New Roman" w:hAnsi="Times New Roman"/>
          <w:color w:val="000000"/>
          <w:sz w:val="24"/>
          <w:szCs w:val="24"/>
        </w:rPr>
        <w:softHyphen/>
        <w:t>же</w:t>
      </w:r>
      <w:r w:rsidRPr="00AD3425">
        <w:rPr>
          <w:rFonts w:ascii="Times New Roman" w:hAnsi="Times New Roman"/>
          <w:color w:val="000000"/>
          <w:sz w:val="24"/>
          <w:szCs w:val="24"/>
        </w:rPr>
        <w:softHyphen/>
        <w:t>ния, обо</w:t>
      </w:r>
      <w:r w:rsidRPr="00AD3425">
        <w:rPr>
          <w:rFonts w:ascii="Times New Roman" w:hAnsi="Times New Roman"/>
          <w:color w:val="000000"/>
          <w:sz w:val="24"/>
          <w:szCs w:val="24"/>
        </w:rPr>
        <w:softHyphen/>
        <w:t>зна</w:t>
      </w:r>
      <w:r w:rsidRPr="00AD3425">
        <w:rPr>
          <w:rFonts w:ascii="Times New Roman" w:hAnsi="Times New Roman"/>
          <w:color w:val="000000"/>
          <w:sz w:val="24"/>
          <w:szCs w:val="24"/>
        </w:rPr>
        <w:softHyphen/>
        <w:t>чен</w:t>
      </w:r>
      <w:r w:rsidRPr="00AD3425">
        <w:rPr>
          <w:rFonts w:ascii="Times New Roman" w:hAnsi="Times New Roman"/>
          <w:color w:val="000000"/>
          <w:sz w:val="24"/>
          <w:szCs w:val="24"/>
        </w:rPr>
        <w:softHyphen/>
        <w:t>но</w:t>
      </w:r>
      <w:r w:rsidRPr="00AD3425">
        <w:rPr>
          <w:rFonts w:ascii="Times New Roman" w:hAnsi="Times New Roman"/>
          <w:color w:val="000000"/>
          <w:sz w:val="24"/>
          <w:szCs w:val="24"/>
        </w:rPr>
        <w:softHyphen/>
        <w:t>го бук</w:t>
      </w:r>
      <w:r w:rsidRPr="00AD3425">
        <w:rPr>
          <w:rFonts w:ascii="Times New Roman" w:hAnsi="Times New Roman"/>
          <w:color w:val="000000"/>
          <w:sz w:val="24"/>
          <w:szCs w:val="24"/>
        </w:rPr>
        <w:softHyphen/>
        <w:t>вой и со</w:t>
      </w:r>
      <w:r w:rsidRPr="00AD3425">
        <w:rPr>
          <w:rFonts w:ascii="Times New Roman" w:hAnsi="Times New Roman"/>
          <w:color w:val="000000"/>
          <w:sz w:val="24"/>
          <w:szCs w:val="24"/>
        </w:rPr>
        <w:softHyphen/>
        <w:t>дер</w:t>
      </w:r>
      <w:r w:rsidRPr="00AD3425">
        <w:rPr>
          <w:rFonts w:ascii="Times New Roman" w:hAnsi="Times New Roman"/>
          <w:color w:val="000000"/>
          <w:sz w:val="24"/>
          <w:szCs w:val="24"/>
        </w:rPr>
        <w:softHyphen/>
        <w:t>жа</w:t>
      </w:r>
      <w:r w:rsidRPr="00AD3425">
        <w:rPr>
          <w:rFonts w:ascii="Times New Roman" w:hAnsi="Times New Roman"/>
          <w:color w:val="000000"/>
          <w:sz w:val="24"/>
          <w:szCs w:val="24"/>
        </w:rPr>
        <w:softHyphen/>
        <w:t>ще</w:t>
      </w:r>
      <w:r w:rsidRPr="00AD3425">
        <w:rPr>
          <w:rFonts w:ascii="Times New Roman" w:hAnsi="Times New Roman"/>
          <w:color w:val="000000"/>
          <w:sz w:val="24"/>
          <w:szCs w:val="24"/>
        </w:rPr>
        <w:softHyphen/>
        <w:t>го про</w:t>
      </w:r>
      <w:r w:rsidRPr="00AD3425">
        <w:rPr>
          <w:rFonts w:ascii="Times New Roman" w:hAnsi="Times New Roman"/>
          <w:color w:val="000000"/>
          <w:sz w:val="24"/>
          <w:szCs w:val="24"/>
        </w:rPr>
        <w:softHyphen/>
        <w:t>пуск, вы</w:t>
      </w:r>
      <w:r w:rsidRPr="00AD3425">
        <w:rPr>
          <w:rFonts w:ascii="Times New Roman" w:hAnsi="Times New Roman"/>
          <w:color w:val="000000"/>
          <w:sz w:val="24"/>
          <w:szCs w:val="24"/>
        </w:rPr>
        <w:softHyphen/>
        <w:t>бе</w:t>
      </w:r>
      <w:r w:rsidRPr="00AD3425">
        <w:rPr>
          <w:rFonts w:ascii="Times New Roman" w:hAnsi="Times New Roman"/>
          <w:color w:val="000000"/>
          <w:sz w:val="24"/>
          <w:szCs w:val="24"/>
        </w:rPr>
        <w:softHyphen/>
        <w:t>ри</w:t>
      </w:r>
      <w:r w:rsidRPr="00AD3425">
        <w:rPr>
          <w:rFonts w:ascii="Times New Roman" w:hAnsi="Times New Roman"/>
          <w:color w:val="000000"/>
          <w:sz w:val="24"/>
          <w:szCs w:val="24"/>
        </w:rPr>
        <w:softHyphen/>
        <w:t>те номер нуж</w:t>
      </w:r>
      <w:r w:rsidRPr="00AD3425">
        <w:rPr>
          <w:rFonts w:ascii="Times New Roman" w:hAnsi="Times New Roman"/>
          <w:color w:val="000000"/>
          <w:sz w:val="24"/>
          <w:szCs w:val="24"/>
        </w:rPr>
        <w:softHyphen/>
        <w:t>но</w:t>
      </w:r>
      <w:r w:rsidRPr="00AD3425">
        <w:rPr>
          <w:rFonts w:ascii="Times New Roman" w:hAnsi="Times New Roman"/>
          <w:color w:val="000000"/>
          <w:sz w:val="24"/>
          <w:szCs w:val="24"/>
        </w:rPr>
        <w:softHyphen/>
        <w:t>го эле</w:t>
      </w:r>
      <w:r w:rsidRPr="00AD3425">
        <w:rPr>
          <w:rFonts w:ascii="Times New Roman" w:hAnsi="Times New Roman"/>
          <w:color w:val="000000"/>
          <w:sz w:val="24"/>
          <w:szCs w:val="24"/>
        </w:rPr>
        <w:softHyphen/>
        <w:t>мен</w:t>
      </w:r>
      <w:r w:rsidRPr="00AD3425">
        <w:rPr>
          <w:rFonts w:ascii="Times New Roman" w:hAnsi="Times New Roman"/>
          <w:color w:val="000000"/>
          <w:sz w:val="24"/>
          <w:szCs w:val="24"/>
        </w:rPr>
        <w:softHyphen/>
        <w:t>та.</w:t>
      </w:r>
    </w:p>
    <w:p w:rsidR="007B3EB9" w:rsidRPr="00AD3425" w:rsidRDefault="007B3EB9" w:rsidP="007B3EB9">
      <w:pPr>
        <w:spacing w:after="0" w:line="240" w:lineRule="auto"/>
        <w:jc w:val="both"/>
        <w:rPr>
          <w:rFonts w:ascii="Times New Roman" w:hAnsi="Times New Roman"/>
          <w:color w:val="000000"/>
          <w:sz w:val="24"/>
          <w:szCs w:val="24"/>
        </w:rPr>
      </w:pPr>
      <w:r w:rsidRPr="00AD3425">
        <w:rPr>
          <w:rFonts w:ascii="Times New Roman" w:hAnsi="Times New Roman"/>
          <w:color w:val="000000"/>
          <w:sz w:val="24"/>
          <w:szCs w:val="24"/>
        </w:rPr>
        <w:t> </w:t>
      </w:r>
    </w:p>
    <w:p w:rsidR="007B3EB9" w:rsidRPr="00AD3425" w:rsidRDefault="007B3EB9" w:rsidP="007B3EB9">
      <w:pPr>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A) Целью опе</w:t>
      </w:r>
      <w:r w:rsidRPr="00AD3425">
        <w:rPr>
          <w:rFonts w:ascii="Times New Roman" w:hAnsi="Times New Roman"/>
          <w:color w:val="000000"/>
          <w:sz w:val="24"/>
          <w:szCs w:val="24"/>
        </w:rPr>
        <w:softHyphen/>
        <w:t>ра</w:t>
      </w:r>
      <w:r w:rsidRPr="00AD3425">
        <w:rPr>
          <w:rFonts w:ascii="Times New Roman" w:hAnsi="Times New Roman"/>
          <w:color w:val="000000"/>
          <w:sz w:val="24"/>
          <w:szCs w:val="24"/>
        </w:rPr>
        <w:softHyphen/>
        <w:t>ции ____________ было уни</w:t>
      </w:r>
      <w:r w:rsidRPr="00AD3425">
        <w:rPr>
          <w:rFonts w:ascii="Times New Roman" w:hAnsi="Times New Roman"/>
          <w:color w:val="000000"/>
          <w:sz w:val="24"/>
          <w:szCs w:val="24"/>
        </w:rPr>
        <w:softHyphen/>
        <w:t>что</w:t>
      </w:r>
      <w:r w:rsidRPr="00AD3425">
        <w:rPr>
          <w:rFonts w:ascii="Times New Roman" w:hAnsi="Times New Roman"/>
          <w:color w:val="000000"/>
          <w:sz w:val="24"/>
          <w:szCs w:val="24"/>
        </w:rPr>
        <w:softHyphen/>
        <w:t>же</w:t>
      </w:r>
      <w:r w:rsidRPr="00AD3425">
        <w:rPr>
          <w:rFonts w:ascii="Times New Roman" w:hAnsi="Times New Roman"/>
          <w:color w:val="000000"/>
          <w:sz w:val="24"/>
          <w:szCs w:val="24"/>
        </w:rPr>
        <w:softHyphen/>
        <w:t>ние войск про</w:t>
      </w:r>
      <w:r w:rsidRPr="00AD3425">
        <w:rPr>
          <w:rFonts w:ascii="Times New Roman" w:hAnsi="Times New Roman"/>
          <w:color w:val="000000"/>
          <w:sz w:val="24"/>
          <w:szCs w:val="24"/>
        </w:rPr>
        <w:softHyphen/>
        <w:t>тив</w:t>
      </w:r>
      <w:r w:rsidRPr="00AD3425">
        <w:rPr>
          <w:rFonts w:ascii="Times New Roman" w:hAnsi="Times New Roman"/>
          <w:color w:val="000000"/>
          <w:sz w:val="24"/>
          <w:szCs w:val="24"/>
        </w:rPr>
        <w:softHyphen/>
        <w:t>ни</w:t>
      </w:r>
      <w:r w:rsidRPr="00AD3425">
        <w:rPr>
          <w:rFonts w:ascii="Times New Roman" w:hAnsi="Times New Roman"/>
          <w:color w:val="000000"/>
          <w:sz w:val="24"/>
          <w:szCs w:val="24"/>
        </w:rPr>
        <w:softHyphen/>
        <w:t>ка, окружённого под Ста</w:t>
      </w:r>
      <w:r w:rsidRPr="00AD3425">
        <w:rPr>
          <w:rFonts w:ascii="Times New Roman" w:hAnsi="Times New Roman"/>
          <w:color w:val="000000"/>
          <w:sz w:val="24"/>
          <w:szCs w:val="24"/>
        </w:rPr>
        <w:softHyphen/>
        <w:t>лин</w:t>
      </w:r>
      <w:r w:rsidRPr="00AD3425">
        <w:rPr>
          <w:rFonts w:ascii="Times New Roman" w:hAnsi="Times New Roman"/>
          <w:color w:val="000000"/>
          <w:sz w:val="24"/>
          <w:szCs w:val="24"/>
        </w:rPr>
        <w:softHyphen/>
        <w:t>гра</w:t>
      </w:r>
      <w:r w:rsidRPr="00AD3425">
        <w:rPr>
          <w:rFonts w:ascii="Times New Roman" w:hAnsi="Times New Roman"/>
          <w:color w:val="000000"/>
          <w:sz w:val="24"/>
          <w:szCs w:val="24"/>
        </w:rPr>
        <w:softHyphen/>
        <w:t>дом.</w:t>
      </w:r>
    </w:p>
    <w:p w:rsidR="007B3EB9" w:rsidRPr="00AD3425" w:rsidRDefault="007B3EB9" w:rsidP="007B3EB9">
      <w:pPr>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Б) Ко</w:t>
      </w:r>
      <w:r w:rsidRPr="00AD3425">
        <w:rPr>
          <w:rFonts w:ascii="Times New Roman" w:hAnsi="Times New Roman"/>
          <w:color w:val="000000"/>
          <w:sz w:val="24"/>
          <w:szCs w:val="24"/>
        </w:rPr>
        <w:softHyphen/>
        <w:t>ман</w:t>
      </w:r>
      <w:r w:rsidRPr="00AD3425">
        <w:rPr>
          <w:rFonts w:ascii="Times New Roman" w:hAnsi="Times New Roman"/>
          <w:color w:val="000000"/>
          <w:sz w:val="24"/>
          <w:szCs w:val="24"/>
        </w:rPr>
        <w:softHyphen/>
        <w:t>ди</w:t>
      </w:r>
      <w:r w:rsidRPr="00AD3425">
        <w:rPr>
          <w:rFonts w:ascii="Times New Roman" w:hAnsi="Times New Roman"/>
          <w:color w:val="000000"/>
          <w:sz w:val="24"/>
          <w:szCs w:val="24"/>
        </w:rPr>
        <w:softHyphen/>
        <w:t>ром од</w:t>
      </w:r>
      <w:r w:rsidRPr="00AD3425">
        <w:rPr>
          <w:rFonts w:ascii="Times New Roman" w:hAnsi="Times New Roman"/>
          <w:color w:val="000000"/>
          <w:sz w:val="24"/>
          <w:szCs w:val="24"/>
        </w:rPr>
        <w:softHyphen/>
        <w:t>но</w:t>
      </w:r>
      <w:r w:rsidRPr="00AD3425">
        <w:rPr>
          <w:rFonts w:ascii="Times New Roman" w:hAnsi="Times New Roman"/>
          <w:color w:val="000000"/>
          <w:sz w:val="24"/>
          <w:szCs w:val="24"/>
        </w:rPr>
        <w:softHyphen/>
        <w:t>го из круп</w:t>
      </w:r>
      <w:r w:rsidRPr="00AD3425">
        <w:rPr>
          <w:rFonts w:ascii="Times New Roman" w:hAnsi="Times New Roman"/>
          <w:color w:val="000000"/>
          <w:sz w:val="24"/>
          <w:szCs w:val="24"/>
        </w:rPr>
        <w:softHyphen/>
        <w:t>ней</w:t>
      </w:r>
      <w:r w:rsidRPr="00AD3425">
        <w:rPr>
          <w:rFonts w:ascii="Times New Roman" w:hAnsi="Times New Roman"/>
          <w:color w:val="000000"/>
          <w:sz w:val="24"/>
          <w:szCs w:val="24"/>
        </w:rPr>
        <w:softHyphen/>
        <w:t>ших пар</w:t>
      </w:r>
      <w:r w:rsidRPr="00AD3425">
        <w:rPr>
          <w:rFonts w:ascii="Times New Roman" w:hAnsi="Times New Roman"/>
          <w:color w:val="000000"/>
          <w:sz w:val="24"/>
          <w:szCs w:val="24"/>
        </w:rPr>
        <w:softHyphen/>
        <w:t>ти</w:t>
      </w:r>
      <w:r w:rsidRPr="00AD3425">
        <w:rPr>
          <w:rFonts w:ascii="Times New Roman" w:hAnsi="Times New Roman"/>
          <w:color w:val="000000"/>
          <w:sz w:val="24"/>
          <w:szCs w:val="24"/>
        </w:rPr>
        <w:softHyphen/>
        <w:t>зан</w:t>
      </w:r>
      <w:r w:rsidRPr="00AD3425">
        <w:rPr>
          <w:rFonts w:ascii="Times New Roman" w:hAnsi="Times New Roman"/>
          <w:color w:val="000000"/>
          <w:sz w:val="24"/>
          <w:szCs w:val="24"/>
        </w:rPr>
        <w:softHyphen/>
        <w:t>ский со</w:t>
      </w:r>
      <w:r w:rsidRPr="00AD3425">
        <w:rPr>
          <w:rFonts w:ascii="Times New Roman" w:hAnsi="Times New Roman"/>
          <w:color w:val="000000"/>
          <w:sz w:val="24"/>
          <w:szCs w:val="24"/>
        </w:rPr>
        <w:softHyphen/>
        <w:t>еди</w:t>
      </w:r>
      <w:r w:rsidRPr="00AD3425">
        <w:rPr>
          <w:rFonts w:ascii="Times New Roman" w:hAnsi="Times New Roman"/>
          <w:color w:val="000000"/>
          <w:sz w:val="24"/>
          <w:szCs w:val="24"/>
        </w:rPr>
        <w:softHyphen/>
        <w:t>не</w:t>
      </w:r>
      <w:r w:rsidRPr="00AD3425">
        <w:rPr>
          <w:rFonts w:ascii="Times New Roman" w:hAnsi="Times New Roman"/>
          <w:color w:val="000000"/>
          <w:sz w:val="24"/>
          <w:szCs w:val="24"/>
        </w:rPr>
        <w:softHyphen/>
        <w:t>ний на ок</w:t>
      </w:r>
      <w:r w:rsidRPr="00AD3425">
        <w:rPr>
          <w:rFonts w:ascii="Times New Roman" w:hAnsi="Times New Roman"/>
          <w:color w:val="000000"/>
          <w:sz w:val="24"/>
          <w:szCs w:val="24"/>
        </w:rPr>
        <w:softHyphen/>
        <w:t>ку</w:t>
      </w:r>
      <w:r w:rsidRPr="00AD3425">
        <w:rPr>
          <w:rFonts w:ascii="Times New Roman" w:hAnsi="Times New Roman"/>
          <w:color w:val="000000"/>
          <w:sz w:val="24"/>
          <w:szCs w:val="24"/>
        </w:rPr>
        <w:softHyphen/>
        <w:t>пи</w:t>
      </w:r>
      <w:r w:rsidRPr="00AD3425">
        <w:rPr>
          <w:rFonts w:ascii="Times New Roman" w:hAnsi="Times New Roman"/>
          <w:color w:val="000000"/>
          <w:sz w:val="24"/>
          <w:szCs w:val="24"/>
        </w:rPr>
        <w:softHyphen/>
        <w:t>ро</w:t>
      </w:r>
      <w:r w:rsidRPr="00AD3425">
        <w:rPr>
          <w:rFonts w:ascii="Times New Roman" w:hAnsi="Times New Roman"/>
          <w:color w:val="000000"/>
          <w:sz w:val="24"/>
          <w:szCs w:val="24"/>
        </w:rPr>
        <w:softHyphen/>
        <w:t>ван</w:t>
      </w:r>
      <w:r w:rsidRPr="00AD3425">
        <w:rPr>
          <w:rFonts w:ascii="Times New Roman" w:hAnsi="Times New Roman"/>
          <w:color w:val="000000"/>
          <w:sz w:val="24"/>
          <w:szCs w:val="24"/>
        </w:rPr>
        <w:softHyphen/>
        <w:t>ной вра</w:t>
      </w:r>
      <w:r w:rsidRPr="00AD3425">
        <w:rPr>
          <w:rFonts w:ascii="Times New Roman" w:hAnsi="Times New Roman"/>
          <w:color w:val="000000"/>
          <w:sz w:val="24"/>
          <w:szCs w:val="24"/>
        </w:rPr>
        <w:softHyphen/>
        <w:t>гом Укра</w:t>
      </w:r>
      <w:r w:rsidRPr="00AD3425">
        <w:rPr>
          <w:rFonts w:ascii="Times New Roman" w:hAnsi="Times New Roman"/>
          <w:color w:val="000000"/>
          <w:sz w:val="24"/>
          <w:szCs w:val="24"/>
        </w:rPr>
        <w:softHyphen/>
        <w:t>и</w:t>
      </w:r>
      <w:r w:rsidRPr="00AD3425">
        <w:rPr>
          <w:rFonts w:ascii="Times New Roman" w:hAnsi="Times New Roman"/>
          <w:color w:val="000000"/>
          <w:sz w:val="24"/>
          <w:szCs w:val="24"/>
        </w:rPr>
        <w:softHyphen/>
        <w:t>не был ____________ ____________, два</w:t>
      </w:r>
      <w:r w:rsidRPr="00AD3425">
        <w:rPr>
          <w:rFonts w:ascii="Times New Roman" w:hAnsi="Times New Roman"/>
          <w:color w:val="000000"/>
          <w:sz w:val="24"/>
          <w:szCs w:val="24"/>
        </w:rPr>
        <w:softHyphen/>
        <w:t>жды Герой Со</w:t>
      </w:r>
      <w:r w:rsidRPr="00AD3425">
        <w:rPr>
          <w:rFonts w:ascii="Times New Roman" w:hAnsi="Times New Roman"/>
          <w:color w:val="000000"/>
          <w:sz w:val="24"/>
          <w:szCs w:val="24"/>
        </w:rPr>
        <w:softHyphen/>
        <w:t>вет</w:t>
      </w:r>
      <w:r w:rsidRPr="00AD3425">
        <w:rPr>
          <w:rFonts w:ascii="Times New Roman" w:hAnsi="Times New Roman"/>
          <w:color w:val="000000"/>
          <w:sz w:val="24"/>
          <w:szCs w:val="24"/>
        </w:rPr>
        <w:softHyphen/>
        <w:t>ско</w:t>
      </w:r>
      <w:r w:rsidRPr="00AD3425">
        <w:rPr>
          <w:rFonts w:ascii="Times New Roman" w:hAnsi="Times New Roman"/>
          <w:color w:val="000000"/>
          <w:sz w:val="24"/>
          <w:szCs w:val="24"/>
        </w:rPr>
        <w:softHyphen/>
        <w:t>го Союза.</w:t>
      </w:r>
    </w:p>
    <w:p w:rsidR="007B3EB9" w:rsidRPr="00AD3425" w:rsidRDefault="007B3EB9" w:rsidP="007B3EB9">
      <w:pPr>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B) На се</w:t>
      </w:r>
      <w:r w:rsidRPr="00AD3425">
        <w:rPr>
          <w:rFonts w:ascii="Times New Roman" w:hAnsi="Times New Roman"/>
          <w:color w:val="000000"/>
          <w:sz w:val="24"/>
          <w:szCs w:val="24"/>
        </w:rPr>
        <w:softHyphen/>
        <w:t>вер</w:t>
      </w:r>
      <w:r w:rsidRPr="00AD3425">
        <w:rPr>
          <w:rFonts w:ascii="Times New Roman" w:hAnsi="Times New Roman"/>
          <w:color w:val="000000"/>
          <w:sz w:val="24"/>
          <w:szCs w:val="24"/>
        </w:rPr>
        <w:softHyphen/>
        <w:t>ном фасе Кур</w:t>
      </w:r>
      <w:r w:rsidRPr="00AD3425">
        <w:rPr>
          <w:rFonts w:ascii="Times New Roman" w:hAnsi="Times New Roman"/>
          <w:color w:val="000000"/>
          <w:sz w:val="24"/>
          <w:szCs w:val="24"/>
        </w:rPr>
        <w:softHyphen/>
        <w:t>ской дуги немцы, не до</w:t>
      </w:r>
      <w:r w:rsidRPr="00AD3425">
        <w:rPr>
          <w:rFonts w:ascii="Times New Roman" w:hAnsi="Times New Roman"/>
          <w:color w:val="000000"/>
          <w:sz w:val="24"/>
          <w:szCs w:val="24"/>
        </w:rPr>
        <w:softHyphen/>
        <w:t>стиг</w:t>
      </w:r>
      <w:r w:rsidRPr="00AD3425">
        <w:rPr>
          <w:rFonts w:ascii="Times New Roman" w:hAnsi="Times New Roman"/>
          <w:color w:val="000000"/>
          <w:sz w:val="24"/>
          <w:szCs w:val="24"/>
        </w:rPr>
        <w:softHyphen/>
        <w:t>нув успе</w:t>
      </w:r>
      <w:r w:rsidRPr="00AD3425">
        <w:rPr>
          <w:rFonts w:ascii="Times New Roman" w:hAnsi="Times New Roman"/>
          <w:color w:val="000000"/>
          <w:sz w:val="24"/>
          <w:szCs w:val="24"/>
        </w:rPr>
        <w:softHyphen/>
        <w:t>ха 5 июля под Оль</w:t>
      </w:r>
      <w:r w:rsidRPr="00AD3425">
        <w:rPr>
          <w:rFonts w:ascii="Times New Roman" w:hAnsi="Times New Roman"/>
          <w:color w:val="000000"/>
          <w:sz w:val="24"/>
          <w:szCs w:val="24"/>
        </w:rPr>
        <w:softHyphen/>
        <w:t>ховат</w:t>
      </w:r>
      <w:r w:rsidRPr="00AD3425">
        <w:rPr>
          <w:rFonts w:ascii="Times New Roman" w:hAnsi="Times New Roman"/>
          <w:color w:val="000000"/>
          <w:sz w:val="24"/>
          <w:szCs w:val="24"/>
        </w:rPr>
        <w:softHyphen/>
        <w:t>кой, пе</w:t>
      </w:r>
      <w:r w:rsidRPr="00AD3425">
        <w:rPr>
          <w:rFonts w:ascii="Times New Roman" w:hAnsi="Times New Roman"/>
          <w:color w:val="000000"/>
          <w:sz w:val="24"/>
          <w:szCs w:val="24"/>
        </w:rPr>
        <w:softHyphen/>
        <w:t>ре</w:t>
      </w:r>
      <w:r w:rsidRPr="00AD3425">
        <w:rPr>
          <w:rFonts w:ascii="Times New Roman" w:hAnsi="Times New Roman"/>
          <w:color w:val="000000"/>
          <w:sz w:val="24"/>
          <w:szCs w:val="24"/>
        </w:rPr>
        <w:softHyphen/>
        <w:t>нес</w:t>
      </w:r>
      <w:r w:rsidRPr="00AD3425">
        <w:rPr>
          <w:rFonts w:ascii="Times New Roman" w:hAnsi="Times New Roman"/>
          <w:color w:val="000000"/>
          <w:sz w:val="24"/>
          <w:szCs w:val="24"/>
        </w:rPr>
        <w:softHyphen/>
        <w:t>ли удар в на</w:t>
      </w:r>
      <w:r w:rsidRPr="00AD3425">
        <w:rPr>
          <w:rFonts w:ascii="Times New Roman" w:hAnsi="Times New Roman"/>
          <w:color w:val="000000"/>
          <w:sz w:val="24"/>
          <w:szCs w:val="24"/>
        </w:rPr>
        <w:softHyphen/>
        <w:t>прав</w:t>
      </w:r>
      <w:r w:rsidRPr="00AD3425">
        <w:rPr>
          <w:rFonts w:ascii="Times New Roman" w:hAnsi="Times New Roman"/>
          <w:color w:val="000000"/>
          <w:sz w:val="24"/>
          <w:szCs w:val="24"/>
        </w:rPr>
        <w:softHyphen/>
        <w:t>ле</w:t>
      </w:r>
      <w:r w:rsidRPr="00AD3425">
        <w:rPr>
          <w:rFonts w:ascii="Times New Roman" w:hAnsi="Times New Roman"/>
          <w:color w:val="000000"/>
          <w:sz w:val="24"/>
          <w:szCs w:val="24"/>
        </w:rPr>
        <w:softHyphen/>
        <w:t>нии деревни  ____________, где 12 июля состоялось крупнейшее танковое сражение войны.</w:t>
      </w:r>
    </w:p>
    <w:p w:rsidR="007B3EB9" w:rsidRPr="00AD3425" w:rsidRDefault="007B3EB9" w:rsidP="007B3EB9">
      <w:pPr>
        <w:spacing w:after="0" w:line="240" w:lineRule="auto"/>
        <w:jc w:val="both"/>
        <w:rPr>
          <w:rFonts w:ascii="Times New Roman" w:hAnsi="Times New Roman"/>
          <w:color w:val="000000"/>
          <w:sz w:val="24"/>
          <w:szCs w:val="24"/>
        </w:rPr>
      </w:pPr>
      <w:r w:rsidRPr="00AD3425">
        <w:rPr>
          <w:rFonts w:ascii="Times New Roman" w:hAnsi="Times New Roman"/>
          <w:color w:val="000000"/>
          <w:sz w:val="24"/>
          <w:szCs w:val="24"/>
        </w:rPr>
        <w:t> </w:t>
      </w:r>
    </w:p>
    <w:p w:rsidR="007B3EB9" w:rsidRPr="00AD3425" w:rsidRDefault="007B3EB9" w:rsidP="007B3EB9">
      <w:pPr>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Про</w:t>
      </w:r>
      <w:r w:rsidRPr="00AD3425">
        <w:rPr>
          <w:rFonts w:ascii="Times New Roman" w:hAnsi="Times New Roman"/>
          <w:color w:val="000000"/>
          <w:sz w:val="24"/>
          <w:szCs w:val="24"/>
        </w:rPr>
        <w:softHyphen/>
        <w:t>пу</w:t>
      </w:r>
      <w:r w:rsidRPr="00AD3425">
        <w:rPr>
          <w:rFonts w:ascii="Times New Roman" w:hAnsi="Times New Roman"/>
          <w:color w:val="000000"/>
          <w:sz w:val="24"/>
          <w:szCs w:val="24"/>
        </w:rPr>
        <w:softHyphen/>
        <w:t>щен</w:t>
      </w:r>
      <w:r w:rsidRPr="00AD3425">
        <w:rPr>
          <w:rFonts w:ascii="Times New Roman" w:hAnsi="Times New Roman"/>
          <w:color w:val="000000"/>
          <w:sz w:val="24"/>
          <w:szCs w:val="24"/>
        </w:rPr>
        <w:softHyphen/>
        <w:t>ные эле</w:t>
      </w:r>
      <w:r w:rsidRPr="00AD3425">
        <w:rPr>
          <w:rFonts w:ascii="Times New Roman" w:hAnsi="Times New Roman"/>
          <w:color w:val="000000"/>
          <w:sz w:val="24"/>
          <w:szCs w:val="24"/>
        </w:rPr>
        <w:softHyphen/>
        <w:t>мен</w:t>
      </w:r>
      <w:r w:rsidRPr="00AD3425">
        <w:rPr>
          <w:rFonts w:ascii="Times New Roman" w:hAnsi="Times New Roman"/>
          <w:color w:val="000000"/>
          <w:sz w:val="24"/>
          <w:szCs w:val="24"/>
        </w:rPr>
        <w:softHyphen/>
        <w:t>ты:</w:t>
      </w:r>
    </w:p>
    <w:p w:rsidR="007B3EB9" w:rsidRPr="00AD3425" w:rsidRDefault="007B3EB9" w:rsidP="007B3EB9">
      <w:pPr>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1) «Уран»</w:t>
      </w:r>
    </w:p>
    <w:p w:rsidR="007B3EB9" w:rsidRPr="00AD3425" w:rsidRDefault="007B3EB9" w:rsidP="007B3EB9">
      <w:pPr>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2) Про</w:t>
      </w:r>
      <w:r w:rsidRPr="00AD3425">
        <w:rPr>
          <w:rFonts w:ascii="Times New Roman" w:hAnsi="Times New Roman"/>
          <w:color w:val="000000"/>
          <w:sz w:val="24"/>
          <w:szCs w:val="24"/>
        </w:rPr>
        <w:softHyphen/>
        <w:t>хо</w:t>
      </w:r>
      <w:r w:rsidRPr="00AD3425">
        <w:rPr>
          <w:rFonts w:ascii="Times New Roman" w:hAnsi="Times New Roman"/>
          <w:color w:val="000000"/>
          <w:sz w:val="24"/>
          <w:szCs w:val="24"/>
        </w:rPr>
        <w:softHyphen/>
        <w:t>ров</w:t>
      </w:r>
      <w:r w:rsidRPr="00AD3425">
        <w:rPr>
          <w:rFonts w:ascii="Times New Roman" w:hAnsi="Times New Roman"/>
          <w:color w:val="000000"/>
          <w:sz w:val="24"/>
          <w:szCs w:val="24"/>
        </w:rPr>
        <w:softHyphen/>
        <w:t>ка</w:t>
      </w:r>
    </w:p>
    <w:p w:rsidR="007B3EB9" w:rsidRPr="00AD3425" w:rsidRDefault="007B3EB9" w:rsidP="007B3EB9">
      <w:pPr>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3) С. А. Ков</w:t>
      </w:r>
      <w:r w:rsidRPr="00AD3425">
        <w:rPr>
          <w:rFonts w:ascii="Times New Roman" w:hAnsi="Times New Roman"/>
          <w:color w:val="000000"/>
          <w:sz w:val="24"/>
          <w:szCs w:val="24"/>
        </w:rPr>
        <w:softHyphen/>
        <w:t>пак</w:t>
      </w:r>
    </w:p>
    <w:p w:rsidR="007B3EB9" w:rsidRPr="00AD3425" w:rsidRDefault="007B3EB9" w:rsidP="007B3EB9">
      <w:pPr>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4) «Коль</w:t>
      </w:r>
      <w:r w:rsidRPr="00AD3425">
        <w:rPr>
          <w:rFonts w:ascii="Times New Roman" w:hAnsi="Times New Roman"/>
          <w:color w:val="000000"/>
          <w:sz w:val="24"/>
          <w:szCs w:val="24"/>
        </w:rPr>
        <w:softHyphen/>
        <w:t>цо»</w:t>
      </w:r>
    </w:p>
    <w:p w:rsidR="007B3EB9" w:rsidRPr="00AD3425" w:rsidRDefault="007B3EB9" w:rsidP="007B3EB9">
      <w:pPr>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5) По</w:t>
      </w:r>
      <w:r w:rsidRPr="00AD3425">
        <w:rPr>
          <w:rFonts w:ascii="Times New Roman" w:hAnsi="Times New Roman"/>
          <w:color w:val="000000"/>
          <w:sz w:val="24"/>
          <w:szCs w:val="24"/>
        </w:rPr>
        <w:softHyphen/>
        <w:t>ны</w:t>
      </w:r>
      <w:r w:rsidRPr="00AD3425">
        <w:rPr>
          <w:rFonts w:ascii="Times New Roman" w:hAnsi="Times New Roman"/>
          <w:color w:val="000000"/>
          <w:sz w:val="24"/>
          <w:szCs w:val="24"/>
        </w:rPr>
        <w:softHyphen/>
        <w:t>ри</w:t>
      </w:r>
    </w:p>
    <w:p w:rsidR="007B3EB9" w:rsidRPr="00AD3425" w:rsidRDefault="007B3EB9" w:rsidP="007B3EB9">
      <w:pPr>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6) П. М. Ма</w:t>
      </w:r>
      <w:r w:rsidRPr="00AD3425">
        <w:rPr>
          <w:rFonts w:ascii="Times New Roman" w:hAnsi="Times New Roman"/>
          <w:color w:val="000000"/>
          <w:sz w:val="24"/>
          <w:szCs w:val="24"/>
        </w:rPr>
        <w:softHyphen/>
        <w:t>ше</w:t>
      </w:r>
      <w:r w:rsidRPr="00AD3425">
        <w:rPr>
          <w:rFonts w:ascii="Times New Roman" w:hAnsi="Times New Roman"/>
          <w:color w:val="000000"/>
          <w:sz w:val="24"/>
          <w:szCs w:val="24"/>
        </w:rPr>
        <w:softHyphen/>
        <w:t>ров</w:t>
      </w:r>
    </w:p>
    <w:p w:rsidR="007B3EB9" w:rsidRPr="00AD3425" w:rsidRDefault="007B3EB9" w:rsidP="007B3EB9">
      <w:pPr>
        <w:spacing w:after="0" w:line="240" w:lineRule="auto"/>
        <w:jc w:val="both"/>
        <w:rPr>
          <w:rFonts w:ascii="Times New Roman" w:hAnsi="Times New Roman"/>
          <w:color w:val="000000"/>
          <w:sz w:val="24"/>
          <w:szCs w:val="24"/>
        </w:rPr>
      </w:pPr>
      <w:r w:rsidRPr="00AD3425">
        <w:rPr>
          <w:rFonts w:ascii="Times New Roman" w:hAnsi="Times New Roman"/>
          <w:color w:val="000000"/>
          <w:sz w:val="24"/>
          <w:szCs w:val="24"/>
        </w:rPr>
        <w:t> </w:t>
      </w:r>
    </w:p>
    <w:p w:rsidR="007B3EB9" w:rsidRPr="00AD3425" w:rsidRDefault="007B3EB9" w:rsidP="007B3EB9">
      <w:pPr>
        <w:spacing w:after="24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За</w:t>
      </w:r>
      <w:r w:rsidRPr="00AD3425">
        <w:rPr>
          <w:rFonts w:ascii="Times New Roman" w:hAnsi="Times New Roman"/>
          <w:color w:val="000000"/>
          <w:sz w:val="24"/>
          <w:szCs w:val="24"/>
        </w:rPr>
        <w:softHyphen/>
        <w:t>пи</w:t>
      </w:r>
      <w:r w:rsidRPr="00AD3425">
        <w:rPr>
          <w:rFonts w:ascii="Times New Roman" w:hAnsi="Times New Roman"/>
          <w:color w:val="000000"/>
          <w:sz w:val="24"/>
          <w:szCs w:val="24"/>
        </w:rPr>
        <w:softHyphen/>
        <w:t>ши</w:t>
      </w:r>
      <w:r w:rsidRPr="00AD3425">
        <w:rPr>
          <w:rFonts w:ascii="Times New Roman" w:hAnsi="Times New Roman"/>
          <w:color w:val="000000"/>
          <w:sz w:val="24"/>
          <w:szCs w:val="24"/>
        </w:rPr>
        <w:softHyphen/>
        <w:t>те в ответ цифры, рас</w:t>
      </w:r>
      <w:r w:rsidRPr="00AD3425">
        <w:rPr>
          <w:rFonts w:ascii="Times New Roman" w:hAnsi="Times New Roman"/>
          <w:color w:val="000000"/>
          <w:sz w:val="24"/>
          <w:szCs w:val="24"/>
        </w:rPr>
        <w:softHyphen/>
        <w:t>по</w:t>
      </w:r>
      <w:r w:rsidRPr="00AD3425">
        <w:rPr>
          <w:rFonts w:ascii="Times New Roman" w:hAnsi="Times New Roman"/>
          <w:color w:val="000000"/>
          <w:sz w:val="24"/>
          <w:szCs w:val="24"/>
        </w:rPr>
        <w:softHyphen/>
        <w:t>ло</w:t>
      </w:r>
      <w:r w:rsidRPr="00AD3425">
        <w:rPr>
          <w:rFonts w:ascii="Times New Roman" w:hAnsi="Times New Roman"/>
          <w:color w:val="000000"/>
          <w:sz w:val="24"/>
          <w:szCs w:val="24"/>
        </w:rPr>
        <w:softHyphen/>
        <w:t>жив их в по</w:t>
      </w:r>
      <w:r w:rsidRPr="00AD3425">
        <w:rPr>
          <w:rFonts w:ascii="Times New Roman" w:hAnsi="Times New Roman"/>
          <w:color w:val="000000"/>
          <w:sz w:val="24"/>
          <w:szCs w:val="24"/>
        </w:rPr>
        <w:softHyphen/>
        <w:t>ряд</w:t>
      </w:r>
      <w:r w:rsidRPr="00AD3425">
        <w:rPr>
          <w:rFonts w:ascii="Times New Roman" w:hAnsi="Times New Roman"/>
          <w:color w:val="000000"/>
          <w:sz w:val="24"/>
          <w:szCs w:val="24"/>
        </w:rPr>
        <w:softHyphen/>
        <w:t>ке, со</w:t>
      </w:r>
      <w:r w:rsidRPr="00AD3425">
        <w:rPr>
          <w:rFonts w:ascii="Times New Roman" w:hAnsi="Times New Roman"/>
          <w:color w:val="000000"/>
          <w:sz w:val="24"/>
          <w:szCs w:val="24"/>
        </w:rPr>
        <w:softHyphen/>
        <w:t>от</w:t>
      </w:r>
      <w:r w:rsidRPr="00AD3425">
        <w:rPr>
          <w:rFonts w:ascii="Times New Roman" w:hAnsi="Times New Roman"/>
          <w:color w:val="000000"/>
          <w:sz w:val="24"/>
          <w:szCs w:val="24"/>
        </w:rPr>
        <w:softHyphen/>
        <w:t>вет</w:t>
      </w:r>
      <w:r w:rsidRPr="00AD3425">
        <w:rPr>
          <w:rFonts w:ascii="Times New Roman" w:hAnsi="Times New Roman"/>
          <w:color w:val="000000"/>
          <w:sz w:val="24"/>
          <w:szCs w:val="24"/>
        </w:rPr>
        <w:softHyphen/>
        <w:t>ству</w:t>
      </w:r>
      <w:r w:rsidRPr="00AD3425">
        <w:rPr>
          <w:rFonts w:ascii="Times New Roman" w:hAnsi="Times New Roman"/>
          <w:color w:val="000000"/>
          <w:sz w:val="24"/>
          <w:szCs w:val="24"/>
        </w:rPr>
        <w:softHyphen/>
        <w:t>ю</w:t>
      </w:r>
      <w:r w:rsidRPr="00AD3425">
        <w:rPr>
          <w:rFonts w:ascii="Times New Roman" w:hAnsi="Times New Roman"/>
          <w:color w:val="000000"/>
          <w:sz w:val="24"/>
          <w:szCs w:val="24"/>
        </w:rPr>
        <w:softHyphen/>
        <w:t>щем бук</w:t>
      </w:r>
      <w:r w:rsidRPr="00AD3425">
        <w:rPr>
          <w:rFonts w:ascii="Times New Roman" w:hAnsi="Times New Roman"/>
          <w:color w:val="000000"/>
          <w:sz w:val="24"/>
          <w:szCs w:val="24"/>
        </w:rPr>
        <w:softHyphen/>
        <w:t>вам: </w:t>
      </w:r>
    </w:p>
    <w:tbl>
      <w:tblPr>
        <w:tblW w:w="0" w:type="auto"/>
        <w:tblCellMar>
          <w:top w:w="15" w:type="dxa"/>
          <w:left w:w="15" w:type="dxa"/>
          <w:bottom w:w="15" w:type="dxa"/>
          <w:right w:w="15" w:type="dxa"/>
        </w:tblCellMar>
        <w:tblLook w:val="04A0"/>
      </w:tblPr>
      <w:tblGrid>
        <w:gridCol w:w="675"/>
        <w:gridCol w:w="675"/>
        <w:gridCol w:w="675"/>
      </w:tblGrid>
      <w:tr w:rsidR="007B3EB9" w:rsidRPr="00D357E3" w:rsidTr="00781AB0">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7B3EB9" w:rsidRPr="00AD3425" w:rsidRDefault="007B3EB9" w:rsidP="00781AB0">
            <w:pPr>
              <w:spacing w:before="75" w:after="0" w:line="240" w:lineRule="auto"/>
              <w:jc w:val="center"/>
              <w:rPr>
                <w:rFonts w:ascii="Times New Roman" w:hAnsi="Times New Roman"/>
                <w:color w:val="000000"/>
                <w:sz w:val="24"/>
                <w:szCs w:val="24"/>
              </w:rPr>
            </w:pPr>
            <w:r w:rsidRPr="00AD3425">
              <w:rPr>
                <w:rFonts w:ascii="Times New Roman" w:hAnsi="Times New Roman"/>
                <w:color w:val="000000"/>
                <w:sz w:val="24"/>
                <w:szCs w:val="24"/>
              </w:rPr>
              <w:t>А</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7B3EB9" w:rsidRPr="00AD3425" w:rsidRDefault="007B3EB9" w:rsidP="00781AB0">
            <w:pPr>
              <w:spacing w:before="75" w:after="0" w:line="240" w:lineRule="auto"/>
              <w:jc w:val="center"/>
              <w:rPr>
                <w:rFonts w:ascii="Times New Roman" w:hAnsi="Times New Roman"/>
                <w:color w:val="000000"/>
                <w:sz w:val="24"/>
                <w:szCs w:val="24"/>
              </w:rPr>
            </w:pPr>
            <w:r w:rsidRPr="00AD3425">
              <w:rPr>
                <w:rFonts w:ascii="Times New Roman" w:hAnsi="Times New Roman"/>
                <w:color w:val="000000"/>
                <w:sz w:val="24"/>
                <w:szCs w:val="24"/>
              </w:rPr>
              <w:t>Б</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7B3EB9" w:rsidRPr="00AD3425" w:rsidRDefault="007B3EB9" w:rsidP="00781AB0">
            <w:pPr>
              <w:spacing w:before="75" w:after="0" w:line="240" w:lineRule="auto"/>
              <w:jc w:val="center"/>
              <w:rPr>
                <w:rFonts w:ascii="Times New Roman" w:hAnsi="Times New Roman"/>
                <w:color w:val="000000"/>
                <w:sz w:val="24"/>
                <w:szCs w:val="24"/>
              </w:rPr>
            </w:pPr>
            <w:r w:rsidRPr="00AD3425">
              <w:rPr>
                <w:rFonts w:ascii="Times New Roman" w:hAnsi="Times New Roman"/>
                <w:color w:val="000000"/>
                <w:sz w:val="24"/>
                <w:szCs w:val="24"/>
              </w:rPr>
              <w:t>В</w:t>
            </w:r>
          </w:p>
        </w:tc>
      </w:tr>
      <w:tr w:rsidR="007B3EB9" w:rsidRPr="00D357E3" w:rsidTr="00781AB0">
        <w:trPr>
          <w:trHeight w:val="210"/>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7B3EB9" w:rsidRPr="00AD3425" w:rsidRDefault="007B3EB9" w:rsidP="00781AB0">
            <w:pPr>
              <w:spacing w:before="75" w:after="0" w:line="240" w:lineRule="auto"/>
              <w:rPr>
                <w:rFonts w:ascii="Times New Roman" w:hAnsi="Times New Roman"/>
                <w:color w:val="000000"/>
                <w:sz w:val="24"/>
                <w:szCs w:val="24"/>
              </w:rPr>
            </w:pPr>
            <w:r w:rsidRPr="00AD3425">
              <w:rPr>
                <w:rFonts w:ascii="Times New Roman" w:hAnsi="Times New Roman"/>
                <w:color w:val="000000"/>
                <w:sz w:val="24"/>
                <w:szCs w:val="24"/>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7B3EB9" w:rsidRPr="00AD3425" w:rsidRDefault="007B3EB9" w:rsidP="00781AB0">
            <w:pPr>
              <w:spacing w:before="75" w:after="0" w:line="240" w:lineRule="auto"/>
              <w:rPr>
                <w:rFonts w:ascii="Times New Roman" w:hAnsi="Times New Roman"/>
                <w:color w:val="000000"/>
                <w:sz w:val="24"/>
                <w:szCs w:val="24"/>
              </w:rPr>
            </w:pPr>
            <w:r w:rsidRPr="00AD3425">
              <w:rPr>
                <w:rFonts w:ascii="Times New Roman" w:hAnsi="Times New Roman"/>
                <w:color w:val="000000"/>
                <w:sz w:val="24"/>
                <w:szCs w:val="24"/>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7B3EB9" w:rsidRPr="00AD3425" w:rsidRDefault="007B3EB9" w:rsidP="00781AB0">
            <w:pPr>
              <w:spacing w:before="75" w:after="0" w:line="240" w:lineRule="auto"/>
              <w:rPr>
                <w:rFonts w:ascii="Times New Roman" w:hAnsi="Times New Roman"/>
                <w:color w:val="000000"/>
                <w:sz w:val="24"/>
                <w:szCs w:val="24"/>
              </w:rPr>
            </w:pPr>
            <w:r w:rsidRPr="00AD3425">
              <w:rPr>
                <w:rFonts w:ascii="Times New Roman" w:hAnsi="Times New Roman"/>
                <w:color w:val="000000"/>
                <w:sz w:val="24"/>
                <w:szCs w:val="24"/>
              </w:rPr>
              <w:t> </w:t>
            </w:r>
          </w:p>
        </w:tc>
      </w:tr>
    </w:tbl>
    <w:p w:rsidR="007B3EB9" w:rsidRPr="00AD3425" w:rsidRDefault="007B3EB9" w:rsidP="007B3EB9">
      <w:pPr>
        <w:shd w:val="clear" w:color="auto" w:fill="FFFFFF"/>
        <w:spacing w:after="0" w:line="270" w:lineRule="atLeast"/>
        <w:rPr>
          <w:rFonts w:ascii="Times New Roman" w:hAnsi="Times New Roman"/>
          <w:b/>
          <w:bCs/>
          <w:color w:val="000000"/>
          <w:sz w:val="24"/>
          <w:szCs w:val="24"/>
        </w:rPr>
      </w:pPr>
    </w:p>
    <w:p w:rsidR="007B3EB9" w:rsidRPr="00AD3425" w:rsidRDefault="007B3EB9" w:rsidP="007B3EB9">
      <w:pPr>
        <w:shd w:val="clear" w:color="auto" w:fill="FFFFFF"/>
        <w:jc w:val="both"/>
        <w:rPr>
          <w:rFonts w:ascii="Times New Roman" w:hAnsi="Times New Roman"/>
          <w:color w:val="000000"/>
          <w:sz w:val="24"/>
          <w:szCs w:val="24"/>
        </w:rPr>
      </w:pPr>
      <w:r w:rsidRPr="00AD3425">
        <w:rPr>
          <w:rFonts w:ascii="Times New Roman" w:hAnsi="Times New Roman"/>
          <w:b/>
          <w:bCs/>
          <w:color w:val="000000"/>
          <w:sz w:val="24"/>
          <w:szCs w:val="24"/>
        </w:rPr>
        <w:t xml:space="preserve">7. </w:t>
      </w:r>
      <w:r w:rsidRPr="00AD3425">
        <w:rPr>
          <w:rFonts w:ascii="Times New Roman" w:hAnsi="Times New Roman"/>
          <w:color w:val="000000"/>
          <w:sz w:val="24"/>
          <w:szCs w:val="24"/>
        </w:rPr>
        <w:t>Про</w:t>
      </w:r>
      <w:r w:rsidRPr="00AD3425">
        <w:rPr>
          <w:rFonts w:ascii="Times New Roman" w:hAnsi="Times New Roman"/>
          <w:color w:val="000000"/>
          <w:sz w:val="24"/>
          <w:szCs w:val="24"/>
        </w:rPr>
        <w:softHyphen/>
        <w:t>чти</w:t>
      </w:r>
      <w:r w:rsidRPr="00AD3425">
        <w:rPr>
          <w:rFonts w:ascii="Times New Roman" w:hAnsi="Times New Roman"/>
          <w:color w:val="000000"/>
          <w:sz w:val="24"/>
          <w:szCs w:val="24"/>
        </w:rPr>
        <w:softHyphen/>
        <w:t>те от</w:t>
      </w:r>
      <w:r w:rsidRPr="00AD3425">
        <w:rPr>
          <w:rFonts w:ascii="Times New Roman" w:hAnsi="Times New Roman"/>
          <w:color w:val="000000"/>
          <w:sz w:val="24"/>
          <w:szCs w:val="24"/>
        </w:rPr>
        <w:softHyphen/>
        <w:t>ры</w:t>
      </w:r>
      <w:r w:rsidRPr="00AD3425">
        <w:rPr>
          <w:rFonts w:ascii="Times New Roman" w:hAnsi="Times New Roman"/>
          <w:color w:val="000000"/>
          <w:sz w:val="24"/>
          <w:szCs w:val="24"/>
        </w:rPr>
        <w:softHyphen/>
        <w:t>вок из вос</w:t>
      </w:r>
      <w:r w:rsidRPr="00AD3425">
        <w:rPr>
          <w:rFonts w:ascii="Times New Roman" w:hAnsi="Times New Roman"/>
          <w:color w:val="000000"/>
          <w:sz w:val="24"/>
          <w:szCs w:val="24"/>
        </w:rPr>
        <w:softHyphen/>
        <w:t>по</w:t>
      </w:r>
      <w:r w:rsidRPr="00AD3425">
        <w:rPr>
          <w:rFonts w:ascii="Times New Roman" w:hAnsi="Times New Roman"/>
          <w:color w:val="000000"/>
          <w:sz w:val="24"/>
          <w:szCs w:val="24"/>
        </w:rPr>
        <w:softHyphen/>
        <w:t>ми</w:t>
      </w:r>
      <w:r w:rsidRPr="00AD3425">
        <w:rPr>
          <w:rFonts w:ascii="Times New Roman" w:hAnsi="Times New Roman"/>
          <w:color w:val="000000"/>
          <w:sz w:val="24"/>
          <w:szCs w:val="24"/>
        </w:rPr>
        <w:softHyphen/>
        <w:t>на</w:t>
      </w:r>
      <w:r w:rsidRPr="00AD3425">
        <w:rPr>
          <w:rFonts w:ascii="Times New Roman" w:hAnsi="Times New Roman"/>
          <w:color w:val="000000"/>
          <w:sz w:val="24"/>
          <w:szCs w:val="24"/>
        </w:rPr>
        <w:softHyphen/>
        <w:t>ний и ука</w:t>
      </w:r>
      <w:r w:rsidRPr="00AD3425">
        <w:rPr>
          <w:rFonts w:ascii="Times New Roman" w:hAnsi="Times New Roman"/>
          <w:color w:val="000000"/>
          <w:sz w:val="24"/>
          <w:szCs w:val="24"/>
        </w:rPr>
        <w:softHyphen/>
        <w:t>жи</w:t>
      </w:r>
      <w:r w:rsidRPr="00AD3425">
        <w:rPr>
          <w:rFonts w:ascii="Times New Roman" w:hAnsi="Times New Roman"/>
          <w:color w:val="000000"/>
          <w:sz w:val="24"/>
          <w:szCs w:val="24"/>
        </w:rPr>
        <w:softHyphen/>
        <w:t>те битву о ко</w:t>
      </w:r>
      <w:r w:rsidRPr="00AD3425">
        <w:rPr>
          <w:rFonts w:ascii="Times New Roman" w:hAnsi="Times New Roman"/>
          <w:color w:val="000000"/>
          <w:sz w:val="24"/>
          <w:szCs w:val="24"/>
        </w:rPr>
        <w:softHyphen/>
        <w:t>то</w:t>
      </w:r>
      <w:r w:rsidRPr="00AD3425">
        <w:rPr>
          <w:rFonts w:ascii="Times New Roman" w:hAnsi="Times New Roman"/>
          <w:color w:val="000000"/>
          <w:sz w:val="24"/>
          <w:szCs w:val="24"/>
        </w:rPr>
        <w:softHyphen/>
        <w:t>рой идет речь.</w:t>
      </w:r>
    </w:p>
    <w:p w:rsidR="007B3EB9" w:rsidRPr="00AD3425" w:rsidRDefault="007B3EB9" w:rsidP="007B3EB9">
      <w:pPr>
        <w:shd w:val="clear" w:color="auto" w:fill="FFFFFF"/>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«Пе</w:t>
      </w:r>
      <w:r w:rsidRPr="00AD3425">
        <w:rPr>
          <w:rFonts w:ascii="Times New Roman" w:hAnsi="Times New Roman"/>
          <w:color w:val="000000"/>
          <w:sz w:val="24"/>
          <w:szCs w:val="24"/>
        </w:rPr>
        <w:softHyphen/>
        <w:t>ре</w:t>
      </w:r>
      <w:r w:rsidRPr="00AD3425">
        <w:rPr>
          <w:rFonts w:ascii="Times New Roman" w:hAnsi="Times New Roman"/>
          <w:color w:val="000000"/>
          <w:sz w:val="24"/>
          <w:szCs w:val="24"/>
        </w:rPr>
        <w:softHyphen/>
        <w:t>брав все воз</w:t>
      </w:r>
      <w:r w:rsidRPr="00AD3425">
        <w:rPr>
          <w:rFonts w:ascii="Times New Roman" w:hAnsi="Times New Roman"/>
          <w:color w:val="000000"/>
          <w:sz w:val="24"/>
          <w:szCs w:val="24"/>
        </w:rPr>
        <w:softHyphen/>
        <w:t>мож</w:t>
      </w:r>
      <w:r w:rsidRPr="00AD3425">
        <w:rPr>
          <w:rFonts w:ascii="Times New Roman" w:hAnsi="Times New Roman"/>
          <w:color w:val="000000"/>
          <w:sz w:val="24"/>
          <w:szCs w:val="24"/>
        </w:rPr>
        <w:softHyphen/>
        <w:t>ные ва</w:t>
      </w:r>
      <w:r w:rsidRPr="00AD3425">
        <w:rPr>
          <w:rFonts w:ascii="Times New Roman" w:hAnsi="Times New Roman"/>
          <w:color w:val="000000"/>
          <w:sz w:val="24"/>
          <w:szCs w:val="24"/>
        </w:rPr>
        <w:softHyphen/>
        <w:t>ри</w:t>
      </w:r>
      <w:r w:rsidRPr="00AD3425">
        <w:rPr>
          <w:rFonts w:ascii="Times New Roman" w:hAnsi="Times New Roman"/>
          <w:color w:val="000000"/>
          <w:sz w:val="24"/>
          <w:szCs w:val="24"/>
        </w:rPr>
        <w:softHyphen/>
        <w:t>ан</w:t>
      </w:r>
      <w:r w:rsidRPr="00AD3425">
        <w:rPr>
          <w:rFonts w:ascii="Times New Roman" w:hAnsi="Times New Roman"/>
          <w:color w:val="000000"/>
          <w:sz w:val="24"/>
          <w:szCs w:val="24"/>
        </w:rPr>
        <w:softHyphen/>
        <w:t>ты, мы ре</w:t>
      </w:r>
      <w:r w:rsidRPr="00AD3425">
        <w:rPr>
          <w:rFonts w:ascii="Times New Roman" w:hAnsi="Times New Roman"/>
          <w:color w:val="000000"/>
          <w:sz w:val="24"/>
          <w:szCs w:val="24"/>
        </w:rPr>
        <w:softHyphen/>
        <w:t>ши</w:t>
      </w:r>
      <w:r w:rsidRPr="00AD3425">
        <w:rPr>
          <w:rFonts w:ascii="Times New Roman" w:hAnsi="Times New Roman"/>
          <w:color w:val="000000"/>
          <w:sz w:val="24"/>
          <w:szCs w:val="24"/>
        </w:rPr>
        <w:softHyphen/>
        <w:t>ли пред</w:t>
      </w:r>
      <w:r w:rsidRPr="00AD3425">
        <w:rPr>
          <w:rFonts w:ascii="Times New Roman" w:hAnsi="Times New Roman"/>
          <w:color w:val="000000"/>
          <w:sz w:val="24"/>
          <w:szCs w:val="24"/>
        </w:rPr>
        <w:softHyphen/>
        <w:t>ло</w:t>
      </w:r>
      <w:r w:rsidRPr="00AD3425">
        <w:rPr>
          <w:rFonts w:ascii="Times New Roman" w:hAnsi="Times New Roman"/>
          <w:color w:val="000000"/>
          <w:sz w:val="24"/>
          <w:szCs w:val="24"/>
        </w:rPr>
        <w:softHyphen/>
        <w:t>жить И. В. Ста</w:t>
      </w:r>
      <w:r w:rsidRPr="00AD3425">
        <w:rPr>
          <w:rFonts w:ascii="Times New Roman" w:hAnsi="Times New Roman"/>
          <w:color w:val="000000"/>
          <w:sz w:val="24"/>
          <w:szCs w:val="24"/>
        </w:rPr>
        <w:softHyphen/>
        <w:t>ли</w:t>
      </w:r>
      <w:r w:rsidRPr="00AD3425">
        <w:rPr>
          <w:rFonts w:ascii="Times New Roman" w:hAnsi="Times New Roman"/>
          <w:color w:val="000000"/>
          <w:sz w:val="24"/>
          <w:szCs w:val="24"/>
        </w:rPr>
        <w:softHyphen/>
        <w:t>ну сле</w:t>
      </w:r>
      <w:r w:rsidRPr="00AD3425">
        <w:rPr>
          <w:rFonts w:ascii="Times New Roman" w:hAnsi="Times New Roman"/>
          <w:color w:val="000000"/>
          <w:sz w:val="24"/>
          <w:szCs w:val="24"/>
        </w:rPr>
        <w:softHyphen/>
        <w:t>ду</w:t>
      </w:r>
      <w:r w:rsidRPr="00AD3425">
        <w:rPr>
          <w:rFonts w:ascii="Times New Roman" w:hAnsi="Times New Roman"/>
          <w:color w:val="000000"/>
          <w:sz w:val="24"/>
          <w:szCs w:val="24"/>
        </w:rPr>
        <w:softHyphen/>
        <w:t>ю</w:t>
      </w:r>
      <w:r w:rsidRPr="00AD3425">
        <w:rPr>
          <w:rFonts w:ascii="Times New Roman" w:hAnsi="Times New Roman"/>
          <w:color w:val="000000"/>
          <w:sz w:val="24"/>
          <w:szCs w:val="24"/>
        </w:rPr>
        <w:softHyphen/>
        <w:t>щий план дей</w:t>
      </w:r>
      <w:r w:rsidRPr="00AD3425">
        <w:rPr>
          <w:rFonts w:ascii="Times New Roman" w:hAnsi="Times New Roman"/>
          <w:color w:val="000000"/>
          <w:sz w:val="24"/>
          <w:szCs w:val="24"/>
        </w:rPr>
        <w:softHyphen/>
        <w:t>ствий: пер</w:t>
      </w:r>
      <w:r w:rsidRPr="00AD3425">
        <w:rPr>
          <w:rFonts w:ascii="Times New Roman" w:hAnsi="Times New Roman"/>
          <w:color w:val="000000"/>
          <w:sz w:val="24"/>
          <w:szCs w:val="24"/>
        </w:rPr>
        <w:softHyphen/>
        <w:t>вое — ак</w:t>
      </w:r>
      <w:r w:rsidRPr="00AD3425">
        <w:rPr>
          <w:rFonts w:ascii="Times New Roman" w:hAnsi="Times New Roman"/>
          <w:color w:val="000000"/>
          <w:sz w:val="24"/>
          <w:szCs w:val="24"/>
        </w:rPr>
        <w:softHyphen/>
        <w:t>тив</w:t>
      </w:r>
      <w:r w:rsidRPr="00AD3425">
        <w:rPr>
          <w:rFonts w:ascii="Times New Roman" w:hAnsi="Times New Roman"/>
          <w:color w:val="000000"/>
          <w:sz w:val="24"/>
          <w:szCs w:val="24"/>
        </w:rPr>
        <w:softHyphen/>
        <w:t>ной обо</w:t>
      </w:r>
      <w:r w:rsidRPr="00AD3425">
        <w:rPr>
          <w:rFonts w:ascii="Times New Roman" w:hAnsi="Times New Roman"/>
          <w:color w:val="000000"/>
          <w:sz w:val="24"/>
          <w:szCs w:val="24"/>
        </w:rPr>
        <w:softHyphen/>
        <w:t>ро</w:t>
      </w:r>
      <w:r w:rsidRPr="00AD3425">
        <w:rPr>
          <w:rFonts w:ascii="Times New Roman" w:hAnsi="Times New Roman"/>
          <w:color w:val="000000"/>
          <w:sz w:val="24"/>
          <w:szCs w:val="24"/>
        </w:rPr>
        <w:softHyphen/>
        <w:t>ной про</w:t>
      </w:r>
      <w:r w:rsidRPr="00AD3425">
        <w:rPr>
          <w:rFonts w:ascii="Times New Roman" w:hAnsi="Times New Roman"/>
          <w:color w:val="000000"/>
          <w:sz w:val="24"/>
          <w:szCs w:val="24"/>
        </w:rPr>
        <w:softHyphen/>
        <w:t>дол</w:t>
      </w:r>
      <w:r w:rsidRPr="00AD3425">
        <w:rPr>
          <w:rFonts w:ascii="Times New Roman" w:hAnsi="Times New Roman"/>
          <w:color w:val="000000"/>
          <w:sz w:val="24"/>
          <w:szCs w:val="24"/>
        </w:rPr>
        <w:softHyphen/>
        <w:t>жать из</w:t>
      </w:r>
      <w:r w:rsidRPr="00AD3425">
        <w:rPr>
          <w:rFonts w:ascii="Times New Roman" w:hAnsi="Times New Roman"/>
          <w:color w:val="000000"/>
          <w:sz w:val="24"/>
          <w:szCs w:val="24"/>
        </w:rPr>
        <w:softHyphen/>
        <w:t>ма</w:t>
      </w:r>
      <w:r w:rsidRPr="00AD3425">
        <w:rPr>
          <w:rFonts w:ascii="Times New Roman" w:hAnsi="Times New Roman"/>
          <w:color w:val="000000"/>
          <w:sz w:val="24"/>
          <w:szCs w:val="24"/>
        </w:rPr>
        <w:softHyphen/>
        <w:t>ты</w:t>
      </w:r>
      <w:r w:rsidRPr="00AD3425">
        <w:rPr>
          <w:rFonts w:ascii="Times New Roman" w:hAnsi="Times New Roman"/>
          <w:color w:val="000000"/>
          <w:sz w:val="24"/>
          <w:szCs w:val="24"/>
        </w:rPr>
        <w:softHyphen/>
        <w:t>вать про</w:t>
      </w:r>
      <w:r w:rsidRPr="00AD3425">
        <w:rPr>
          <w:rFonts w:ascii="Times New Roman" w:hAnsi="Times New Roman"/>
          <w:color w:val="000000"/>
          <w:sz w:val="24"/>
          <w:szCs w:val="24"/>
        </w:rPr>
        <w:softHyphen/>
        <w:t>тив</w:t>
      </w:r>
      <w:r w:rsidRPr="00AD3425">
        <w:rPr>
          <w:rFonts w:ascii="Times New Roman" w:hAnsi="Times New Roman"/>
          <w:color w:val="000000"/>
          <w:sz w:val="24"/>
          <w:szCs w:val="24"/>
        </w:rPr>
        <w:softHyphen/>
        <w:t>ни</w:t>
      </w:r>
      <w:r w:rsidRPr="00AD3425">
        <w:rPr>
          <w:rFonts w:ascii="Times New Roman" w:hAnsi="Times New Roman"/>
          <w:color w:val="000000"/>
          <w:sz w:val="24"/>
          <w:szCs w:val="24"/>
        </w:rPr>
        <w:softHyphen/>
        <w:t>ка, вто</w:t>
      </w:r>
      <w:r w:rsidRPr="00AD3425">
        <w:rPr>
          <w:rFonts w:ascii="Times New Roman" w:hAnsi="Times New Roman"/>
          <w:color w:val="000000"/>
          <w:sz w:val="24"/>
          <w:szCs w:val="24"/>
        </w:rPr>
        <w:softHyphen/>
        <w:t>рое — при</w:t>
      </w:r>
      <w:r w:rsidRPr="00AD3425">
        <w:rPr>
          <w:rFonts w:ascii="Times New Roman" w:hAnsi="Times New Roman"/>
          <w:color w:val="000000"/>
          <w:sz w:val="24"/>
          <w:szCs w:val="24"/>
        </w:rPr>
        <w:softHyphen/>
        <w:t>сту</w:t>
      </w:r>
      <w:r w:rsidRPr="00AD3425">
        <w:rPr>
          <w:rFonts w:ascii="Times New Roman" w:hAnsi="Times New Roman"/>
          <w:color w:val="000000"/>
          <w:sz w:val="24"/>
          <w:szCs w:val="24"/>
        </w:rPr>
        <w:softHyphen/>
        <w:t>пить к под</w:t>
      </w:r>
      <w:r w:rsidRPr="00AD3425">
        <w:rPr>
          <w:rFonts w:ascii="Times New Roman" w:hAnsi="Times New Roman"/>
          <w:color w:val="000000"/>
          <w:sz w:val="24"/>
          <w:szCs w:val="24"/>
        </w:rPr>
        <w:softHyphen/>
        <w:t>го</w:t>
      </w:r>
      <w:r w:rsidRPr="00AD3425">
        <w:rPr>
          <w:rFonts w:ascii="Times New Roman" w:hAnsi="Times New Roman"/>
          <w:color w:val="000000"/>
          <w:sz w:val="24"/>
          <w:szCs w:val="24"/>
        </w:rPr>
        <w:softHyphen/>
        <w:t>тов</w:t>
      </w:r>
      <w:r w:rsidRPr="00AD3425">
        <w:rPr>
          <w:rFonts w:ascii="Times New Roman" w:hAnsi="Times New Roman"/>
          <w:color w:val="000000"/>
          <w:sz w:val="24"/>
          <w:szCs w:val="24"/>
        </w:rPr>
        <w:softHyphen/>
        <w:t>ке контр</w:t>
      </w:r>
      <w:r w:rsidRPr="00AD3425">
        <w:rPr>
          <w:rFonts w:ascii="Times New Roman" w:hAnsi="Times New Roman"/>
          <w:color w:val="000000"/>
          <w:sz w:val="24"/>
          <w:szCs w:val="24"/>
        </w:rPr>
        <w:softHyphen/>
        <w:t>на</w:t>
      </w:r>
      <w:r w:rsidRPr="00AD3425">
        <w:rPr>
          <w:rFonts w:ascii="Times New Roman" w:hAnsi="Times New Roman"/>
          <w:color w:val="000000"/>
          <w:sz w:val="24"/>
          <w:szCs w:val="24"/>
        </w:rPr>
        <w:softHyphen/>
        <w:t>ступ</w:t>
      </w:r>
      <w:r w:rsidRPr="00AD3425">
        <w:rPr>
          <w:rFonts w:ascii="Times New Roman" w:hAnsi="Times New Roman"/>
          <w:color w:val="000000"/>
          <w:sz w:val="24"/>
          <w:szCs w:val="24"/>
        </w:rPr>
        <w:softHyphen/>
        <w:t>ле</w:t>
      </w:r>
      <w:r w:rsidRPr="00AD3425">
        <w:rPr>
          <w:rFonts w:ascii="Times New Roman" w:hAnsi="Times New Roman"/>
          <w:color w:val="000000"/>
          <w:sz w:val="24"/>
          <w:szCs w:val="24"/>
        </w:rPr>
        <w:softHyphen/>
        <w:t>ни</w:t>
      </w:r>
      <w:r w:rsidRPr="00AD3425">
        <w:rPr>
          <w:rFonts w:ascii="Times New Roman" w:hAnsi="Times New Roman"/>
          <w:color w:val="000000"/>
          <w:sz w:val="24"/>
          <w:szCs w:val="24"/>
        </w:rPr>
        <w:softHyphen/>
        <w:t>я</w:t>
      </w:r>
      <w:r w:rsidRPr="00AD3425">
        <w:rPr>
          <w:rFonts w:ascii="Times New Roman" w:hAnsi="Times New Roman"/>
          <w:color w:val="000000"/>
          <w:sz w:val="24"/>
          <w:szCs w:val="24"/>
        </w:rPr>
        <w:softHyphen/>
        <w:t>ми, чтобы на</w:t>
      </w:r>
      <w:r w:rsidRPr="00AD3425">
        <w:rPr>
          <w:rFonts w:ascii="Times New Roman" w:hAnsi="Times New Roman"/>
          <w:color w:val="000000"/>
          <w:sz w:val="24"/>
          <w:szCs w:val="24"/>
        </w:rPr>
        <w:softHyphen/>
        <w:t>не</w:t>
      </w:r>
      <w:r w:rsidRPr="00AD3425">
        <w:rPr>
          <w:rFonts w:ascii="Times New Roman" w:hAnsi="Times New Roman"/>
          <w:color w:val="000000"/>
          <w:sz w:val="24"/>
          <w:szCs w:val="24"/>
        </w:rPr>
        <w:softHyphen/>
        <w:t>сти про</w:t>
      </w:r>
      <w:r w:rsidRPr="00AD3425">
        <w:rPr>
          <w:rFonts w:ascii="Times New Roman" w:hAnsi="Times New Roman"/>
          <w:color w:val="000000"/>
          <w:sz w:val="24"/>
          <w:szCs w:val="24"/>
        </w:rPr>
        <w:softHyphen/>
        <w:t>тив</w:t>
      </w:r>
      <w:r w:rsidRPr="00AD3425">
        <w:rPr>
          <w:rFonts w:ascii="Times New Roman" w:hAnsi="Times New Roman"/>
          <w:color w:val="000000"/>
          <w:sz w:val="24"/>
          <w:szCs w:val="24"/>
        </w:rPr>
        <w:softHyphen/>
        <w:t>ни</w:t>
      </w:r>
      <w:r w:rsidRPr="00AD3425">
        <w:rPr>
          <w:rFonts w:ascii="Times New Roman" w:hAnsi="Times New Roman"/>
          <w:color w:val="000000"/>
          <w:sz w:val="24"/>
          <w:szCs w:val="24"/>
        </w:rPr>
        <w:softHyphen/>
        <w:t>ку... такой удар, ко</w:t>
      </w:r>
      <w:r w:rsidRPr="00AD3425">
        <w:rPr>
          <w:rFonts w:ascii="Times New Roman" w:hAnsi="Times New Roman"/>
          <w:color w:val="000000"/>
          <w:sz w:val="24"/>
          <w:szCs w:val="24"/>
        </w:rPr>
        <w:softHyphen/>
        <w:t>то</w:t>
      </w:r>
      <w:r w:rsidRPr="00AD3425">
        <w:rPr>
          <w:rFonts w:ascii="Times New Roman" w:hAnsi="Times New Roman"/>
          <w:color w:val="000000"/>
          <w:sz w:val="24"/>
          <w:szCs w:val="24"/>
        </w:rPr>
        <w:softHyphen/>
        <w:t>рый резко из</w:t>
      </w:r>
      <w:r w:rsidRPr="00AD3425">
        <w:rPr>
          <w:rFonts w:ascii="Times New Roman" w:hAnsi="Times New Roman"/>
          <w:color w:val="000000"/>
          <w:sz w:val="24"/>
          <w:szCs w:val="24"/>
        </w:rPr>
        <w:softHyphen/>
        <w:t>ме</w:t>
      </w:r>
      <w:r w:rsidRPr="00AD3425">
        <w:rPr>
          <w:rFonts w:ascii="Times New Roman" w:hAnsi="Times New Roman"/>
          <w:color w:val="000000"/>
          <w:sz w:val="24"/>
          <w:szCs w:val="24"/>
        </w:rPr>
        <w:softHyphen/>
        <w:t>нил стра</w:t>
      </w:r>
      <w:r w:rsidRPr="00AD3425">
        <w:rPr>
          <w:rFonts w:ascii="Times New Roman" w:hAnsi="Times New Roman"/>
          <w:color w:val="000000"/>
          <w:sz w:val="24"/>
          <w:szCs w:val="24"/>
        </w:rPr>
        <w:softHyphen/>
        <w:t>те</w:t>
      </w:r>
      <w:r w:rsidRPr="00AD3425">
        <w:rPr>
          <w:rFonts w:ascii="Times New Roman" w:hAnsi="Times New Roman"/>
          <w:color w:val="000000"/>
          <w:sz w:val="24"/>
          <w:szCs w:val="24"/>
        </w:rPr>
        <w:softHyphen/>
        <w:t>ги</w:t>
      </w:r>
      <w:r w:rsidRPr="00AD3425">
        <w:rPr>
          <w:rFonts w:ascii="Times New Roman" w:hAnsi="Times New Roman"/>
          <w:color w:val="000000"/>
          <w:sz w:val="24"/>
          <w:szCs w:val="24"/>
        </w:rPr>
        <w:softHyphen/>
        <w:t>че</w:t>
      </w:r>
      <w:r w:rsidRPr="00AD3425">
        <w:rPr>
          <w:rFonts w:ascii="Times New Roman" w:hAnsi="Times New Roman"/>
          <w:color w:val="000000"/>
          <w:sz w:val="24"/>
          <w:szCs w:val="24"/>
        </w:rPr>
        <w:softHyphen/>
        <w:t>скую об</w:t>
      </w:r>
      <w:r w:rsidRPr="00AD3425">
        <w:rPr>
          <w:rFonts w:ascii="Times New Roman" w:hAnsi="Times New Roman"/>
          <w:color w:val="000000"/>
          <w:sz w:val="24"/>
          <w:szCs w:val="24"/>
        </w:rPr>
        <w:softHyphen/>
        <w:t>ста</w:t>
      </w:r>
      <w:r w:rsidRPr="00AD3425">
        <w:rPr>
          <w:rFonts w:ascii="Times New Roman" w:hAnsi="Times New Roman"/>
          <w:color w:val="000000"/>
          <w:sz w:val="24"/>
          <w:szCs w:val="24"/>
        </w:rPr>
        <w:softHyphen/>
        <w:t>нов</w:t>
      </w:r>
      <w:r w:rsidRPr="00AD3425">
        <w:rPr>
          <w:rFonts w:ascii="Times New Roman" w:hAnsi="Times New Roman"/>
          <w:color w:val="000000"/>
          <w:sz w:val="24"/>
          <w:szCs w:val="24"/>
        </w:rPr>
        <w:softHyphen/>
        <w:t>ку на юге в нашу поль</w:t>
      </w:r>
      <w:r w:rsidRPr="00AD3425">
        <w:rPr>
          <w:rFonts w:ascii="Times New Roman" w:hAnsi="Times New Roman"/>
          <w:color w:val="000000"/>
          <w:sz w:val="24"/>
          <w:szCs w:val="24"/>
        </w:rPr>
        <w:softHyphen/>
        <w:t>зу...</w:t>
      </w:r>
    </w:p>
    <w:p w:rsidR="007B3EB9" w:rsidRPr="00AD3425" w:rsidRDefault="007B3EB9" w:rsidP="007B3EB9">
      <w:pPr>
        <w:shd w:val="clear" w:color="auto" w:fill="FFFFFF"/>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При оцен</w:t>
      </w:r>
      <w:r w:rsidRPr="00AD3425">
        <w:rPr>
          <w:rFonts w:ascii="Times New Roman" w:hAnsi="Times New Roman"/>
          <w:color w:val="000000"/>
          <w:sz w:val="24"/>
          <w:szCs w:val="24"/>
        </w:rPr>
        <w:softHyphen/>
        <w:t>ке про</w:t>
      </w:r>
      <w:r w:rsidRPr="00AD3425">
        <w:rPr>
          <w:rFonts w:ascii="Times New Roman" w:hAnsi="Times New Roman"/>
          <w:color w:val="000000"/>
          <w:sz w:val="24"/>
          <w:szCs w:val="24"/>
        </w:rPr>
        <w:softHyphen/>
        <w:t>тив</w:t>
      </w:r>
      <w:r w:rsidRPr="00AD3425">
        <w:rPr>
          <w:rFonts w:ascii="Times New Roman" w:hAnsi="Times New Roman"/>
          <w:color w:val="000000"/>
          <w:sz w:val="24"/>
          <w:szCs w:val="24"/>
        </w:rPr>
        <w:softHyphen/>
        <w:t>ни</w:t>
      </w:r>
      <w:r w:rsidRPr="00AD3425">
        <w:rPr>
          <w:rFonts w:ascii="Times New Roman" w:hAnsi="Times New Roman"/>
          <w:color w:val="000000"/>
          <w:sz w:val="24"/>
          <w:szCs w:val="24"/>
        </w:rPr>
        <w:softHyphen/>
        <w:t>ка мы ис</w:t>
      </w:r>
      <w:r w:rsidRPr="00AD3425">
        <w:rPr>
          <w:rFonts w:ascii="Times New Roman" w:hAnsi="Times New Roman"/>
          <w:color w:val="000000"/>
          <w:sz w:val="24"/>
          <w:szCs w:val="24"/>
        </w:rPr>
        <w:softHyphen/>
        <w:t>хо</w:t>
      </w:r>
      <w:r w:rsidRPr="00AD3425">
        <w:rPr>
          <w:rFonts w:ascii="Times New Roman" w:hAnsi="Times New Roman"/>
          <w:color w:val="000000"/>
          <w:sz w:val="24"/>
          <w:szCs w:val="24"/>
        </w:rPr>
        <w:softHyphen/>
        <w:t>ди</w:t>
      </w:r>
      <w:r w:rsidRPr="00AD3425">
        <w:rPr>
          <w:rFonts w:ascii="Times New Roman" w:hAnsi="Times New Roman"/>
          <w:color w:val="000000"/>
          <w:sz w:val="24"/>
          <w:szCs w:val="24"/>
        </w:rPr>
        <w:softHyphen/>
        <w:t>ли из того, что фа</w:t>
      </w:r>
      <w:r w:rsidRPr="00AD3425">
        <w:rPr>
          <w:rFonts w:ascii="Times New Roman" w:hAnsi="Times New Roman"/>
          <w:color w:val="000000"/>
          <w:sz w:val="24"/>
          <w:szCs w:val="24"/>
        </w:rPr>
        <w:softHyphen/>
        <w:t>шист</w:t>
      </w:r>
      <w:r w:rsidRPr="00AD3425">
        <w:rPr>
          <w:rFonts w:ascii="Times New Roman" w:hAnsi="Times New Roman"/>
          <w:color w:val="000000"/>
          <w:sz w:val="24"/>
          <w:szCs w:val="24"/>
        </w:rPr>
        <w:softHyphen/>
        <w:t>ская Гер</w:t>
      </w:r>
      <w:r w:rsidRPr="00AD3425">
        <w:rPr>
          <w:rFonts w:ascii="Times New Roman" w:hAnsi="Times New Roman"/>
          <w:color w:val="000000"/>
          <w:sz w:val="24"/>
          <w:szCs w:val="24"/>
        </w:rPr>
        <w:softHyphen/>
        <w:t>ма</w:t>
      </w:r>
      <w:r w:rsidRPr="00AD3425">
        <w:rPr>
          <w:rFonts w:ascii="Times New Roman" w:hAnsi="Times New Roman"/>
          <w:color w:val="000000"/>
          <w:sz w:val="24"/>
          <w:szCs w:val="24"/>
        </w:rPr>
        <w:softHyphen/>
        <w:t>ния уже не в со</w:t>
      </w:r>
      <w:r w:rsidRPr="00AD3425">
        <w:rPr>
          <w:rFonts w:ascii="Times New Roman" w:hAnsi="Times New Roman"/>
          <w:color w:val="000000"/>
          <w:sz w:val="24"/>
          <w:szCs w:val="24"/>
        </w:rPr>
        <w:softHyphen/>
        <w:t>сто</w:t>
      </w:r>
      <w:r w:rsidRPr="00AD3425">
        <w:rPr>
          <w:rFonts w:ascii="Times New Roman" w:hAnsi="Times New Roman"/>
          <w:color w:val="000000"/>
          <w:sz w:val="24"/>
          <w:szCs w:val="24"/>
        </w:rPr>
        <w:softHyphen/>
        <w:t>я</w:t>
      </w:r>
      <w:r w:rsidRPr="00AD3425">
        <w:rPr>
          <w:rFonts w:ascii="Times New Roman" w:hAnsi="Times New Roman"/>
          <w:color w:val="000000"/>
          <w:sz w:val="24"/>
          <w:szCs w:val="24"/>
        </w:rPr>
        <w:softHyphen/>
        <w:t>нии вы</w:t>
      </w:r>
      <w:r w:rsidRPr="00AD3425">
        <w:rPr>
          <w:rFonts w:ascii="Times New Roman" w:hAnsi="Times New Roman"/>
          <w:color w:val="000000"/>
          <w:sz w:val="24"/>
          <w:szCs w:val="24"/>
        </w:rPr>
        <w:softHyphen/>
        <w:t>пол</w:t>
      </w:r>
      <w:r w:rsidRPr="00AD3425">
        <w:rPr>
          <w:rFonts w:ascii="Times New Roman" w:hAnsi="Times New Roman"/>
          <w:color w:val="000000"/>
          <w:sz w:val="24"/>
          <w:szCs w:val="24"/>
        </w:rPr>
        <w:softHyphen/>
        <w:t>нить свой стра</w:t>
      </w:r>
      <w:r w:rsidRPr="00AD3425">
        <w:rPr>
          <w:rFonts w:ascii="Times New Roman" w:hAnsi="Times New Roman"/>
          <w:color w:val="000000"/>
          <w:sz w:val="24"/>
          <w:szCs w:val="24"/>
        </w:rPr>
        <w:softHyphen/>
        <w:t>те</w:t>
      </w:r>
      <w:r w:rsidRPr="00AD3425">
        <w:rPr>
          <w:rFonts w:ascii="Times New Roman" w:hAnsi="Times New Roman"/>
          <w:color w:val="000000"/>
          <w:sz w:val="24"/>
          <w:szCs w:val="24"/>
        </w:rPr>
        <w:softHyphen/>
        <w:t>ги</w:t>
      </w:r>
      <w:r w:rsidRPr="00AD3425">
        <w:rPr>
          <w:rFonts w:ascii="Times New Roman" w:hAnsi="Times New Roman"/>
          <w:color w:val="000000"/>
          <w:sz w:val="24"/>
          <w:szCs w:val="24"/>
        </w:rPr>
        <w:softHyphen/>
        <w:t>че</w:t>
      </w:r>
      <w:r w:rsidRPr="00AD3425">
        <w:rPr>
          <w:rFonts w:ascii="Times New Roman" w:hAnsi="Times New Roman"/>
          <w:color w:val="000000"/>
          <w:sz w:val="24"/>
          <w:szCs w:val="24"/>
        </w:rPr>
        <w:softHyphen/>
        <w:t>ский план 1942 года. Тех сил и средств, ко</w:t>
      </w:r>
      <w:r w:rsidRPr="00AD3425">
        <w:rPr>
          <w:rFonts w:ascii="Times New Roman" w:hAnsi="Times New Roman"/>
          <w:color w:val="000000"/>
          <w:sz w:val="24"/>
          <w:szCs w:val="24"/>
        </w:rPr>
        <w:softHyphen/>
        <w:t>то</w:t>
      </w:r>
      <w:r w:rsidRPr="00AD3425">
        <w:rPr>
          <w:rFonts w:ascii="Times New Roman" w:hAnsi="Times New Roman"/>
          <w:color w:val="000000"/>
          <w:sz w:val="24"/>
          <w:szCs w:val="24"/>
        </w:rPr>
        <w:softHyphen/>
        <w:t>ры</w:t>
      </w:r>
      <w:r w:rsidRPr="00AD3425">
        <w:rPr>
          <w:rFonts w:ascii="Times New Roman" w:hAnsi="Times New Roman"/>
          <w:color w:val="000000"/>
          <w:sz w:val="24"/>
          <w:szCs w:val="24"/>
        </w:rPr>
        <w:softHyphen/>
        <w:t>ми к осени 1942 года рас</w:t>
      </w:r>
      <w:r w:rsidRPr="00AD3425">
        <w:rPr>
          <w:rFonts w:ascii="Times New Roman" w:hAnsi="Times New Roman"/>
          <w:color w:val="000000"/>
          <w:sz w:val="24"/>
          <w:szCs w:val="24"/>
        </w:rPr>
        <w:softHyphen/>
        <w:t>по</w:t>
      </w:r>
      <w:r w:rsidRPr="00AD3425">
        <w:rPr>
          <w:rFonts w:ascii="Times New Roman" w:hAnsi="Times New Roman"/>
          <w:color w:val="000000"/>
          <w:sz w:val="24"/>
          <w:szCs w:val="24"/>
        </w:rPr>
        <w:softHyphen/>
        <w:t>ла</w:t>
      </w:r>
      <w:r w:rsidRPr="00AD3425">
        <w:rPr>
          <w:rFonts w:ascii="Times New Roman" w:hAnsi="Times New Roman"/>
          <w:color w:val="000000"/>
          <w:sz w:val="24"/>
          <w:szCs w:val="24"/>
        </w:rPr>
        <w:softHyphen/>
        <w:t>га</w:t>
      </w:r>
      <w:r w:rsidRPr="00AD3425">
        <w:rPr>
          <w:rFonts w:ascii="Times New Roman" w:hAnsi="Times New Roman"/>
          <w:color w:val="000000"/>
          <w:sz w:val="24"/>
          <w:szCs w:val="24"/>
        </w:rPr>
        <w:softHyphen/>
        <w:t>ла Гер</w:t>
      </w:r>
      <w:r w:rsidRPr="00AD3425">
        <w:rPr>
          <w:rFonts w:ascii="Times New Roman" w:hAnsi="Times New Roman"/>
          <w:color w:val="000000"/>
          <w:sz w:val="24"/>
          <w:szCs w:val="24"/>
        </w:rPr>
        <w:softHyphen/>
        <w:t>ма</w:t>
      </w:r>
      <w:r w:rsidRPr="00AD3425">
        <w:rPr>
          <w:rFonts w:ascii="Times New Roman" w:hAnsi="Times New Roman"/>
          <w:color w:val="000000"/>
          <w:sz w:val="24"/>
          <w:szCs w:val="24"/>
        </w:rPr>
        <w:softHyphen/>
        <w:t>ния, не хва</w:t>
      </w:r>
      <w:r w:rsidRPr="00AD3425">
        <w:rPr>
          <w:rFonts w:ascii="Times New Roman" w:hAnsi="Times New Roman"/>
          <w:color w:val="000000"/>
          <w:sz w:val="24"/>
          <w:szCs w:val="24"/>
        </w:rPr>
        <w:softHyphen/>
        <w:t>тит для за</w:t>
      </w:r>
      <w:r w:rsidRPr="00AD3425">
        <w:rPr>
          <w:rFonts w:ascii="Times New Roman" w:hAnsi="Times New Roman"/>
          <w:color w:val="000000"/>
          <w:sz w:val="24"/>
          <w:szCs w:val="24"/>
        </w:rPr>
        <w:softHyphen/>
        <w:t>вер</w:t>
      </w:r>
      <w:r w:rsidRPr="00AD3425">
        <w:rPr>
          <w:rFonts w:ascii="Times New Roman" w:hAnsi="Times New Roman"/>
          <w:color w:val="000000"/>
          <w:sz w:val="24"/>
          <w:szCs w:val="24"/>
        </w:rPr>
        <w:softHyphen/>
        <w:t>ше</w:t>
      </w:r>
      <w:r w:rsidRPr="00AD3425">
        <w:rPr>
          <w:rFonts w:ascii="Times New Roman" w:hAnsi="Times New Roman"/>
          <w:color w:val="000000"/>
          <w:sz w:val="24"/>
          <w:szCs w:val="24"/>
        </w:rPr>
        <w:softHyphen/>
        <w:t>ния задач ни на Се</w:t>
      </w:r>
      <w:r w:rsidRPr="00AD3425">
        <w:rPr>
          <w:rFonts w:ascii="Times New Roman" w:hAnsi="Times New Roman"/>
          <w:color w:val="000000"/>
          <w:sz w:val="24"/>
          <w:szCs w:val="24"/>
        </w:rPr>
        <w:softHyphen/>
        <w:t>вер</w:t>
      </w:r>
      <w:r w:rsidRPr="00AD3425">
        <w:rPr>
          <w:rFonts w:ascii="Times New Roman" w:hAnsi="Times New Roman"/>
          <w:color w:val="000000"/>
          <w:sz w:val="24"/>
          <w:szCs w:val="24"/>
        </w:rPr>
        <w:softHyphen/>
        <w:t>ном Кав</w:t>
      </w:r>
      <w:r w:rsidRPr="00AD3425">
        <w:rPr>
          <w:rFonts w:ascii="Times New Roman" w:hAnsi="Times New Roman"/>
          <w:color w:val="000000"/>
          <w:sz w:val="24"/>
          <w:szCs w:val="24"/>
        </w:rPr>
        <w:softHyphen/>
        <w:t>ка</w:t>
      </w:r>
      <w:r w:rsidRPr="00AD3425">
        <w:rPr>
          <w:rFonts w:ascii="Times New Roman" w:hAnsi="Times New Roman"/>
          <w:color w:val="000000"/>
          <w:sz w:val="24"/>
          <w:szCs w:val="24"/>
        </w:rPr>
        <w:softHyphen/>
        <w:t>зе, ни в рай</w:t>
      </w:r>
      <w:r w:rsidRPr="00AD3425">
        <w:rPr>
          <w:rFonts w:ascii="Times New Roman" w:hAnsi="Times New Roman"/>
          <w:color w:val="000000"/>
          <w:sz w:val="24"/>
          <w:szCs w:val="24"/>
        </w:rPr>
        <w:softHyphen/>
        <w:t>о</w:t>
      </w:r>
      <w:r w:rsidRPr="00AD3425">
        <w:rPr>
          <w:rFonts w:ascii="Times New Roman" w:hAnsi="Times New Roman"/>
          <w:color w:val="000000"/>
          <w:sz w:val="24"/>
          <w:szCs w:val="24"/>
        </w:rPr>
        <w:softHyphen/>
        <w:t>не Дона и Волги...</w:t>
      </w:r>
    </w:p>
    <w:p w:rsidR="007B3EB9" w:rsidRPr="00AD3425" w:rsidRDefault="007B3EB9" w:rsidP="007B3EB9">
      <w:pPr>
        <w:shd w:val="clear" w:color="auto" w:fill="FFFFFF"/>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Ге</w:t>
      </w:r>
      <w:r w:rsidRPr="00AD3425">
        <w:rPr>
          <w:rFonts w:ascii="Times New Roman" w:hAnsi="Times New Roman"/>
          <w:color w:val="000000"/>
          <w:sz w:val="24"/>
          <w:szCs w:val="24"/>
        </w:rPr>
        <w:softHyphen/>
        <w:t>не</w:t>
      </w:r>
      <w:r w:rsidRPr="00AD3425">
        <w:rPr>
          <w:rFonts w:ascii="Times New Roman" w:hAnsi="Times New Roman"/>
          <w:color w:val="000000"/>
          <w:sz w:val="24"/>
          <w:szCs w:val="24"/>
        </w:rPr>
        <w:softHyphen/>
        <w:t>раль</w:t>
      </w:r>
      <w:r w:rsidRPr="00AD3425">
        <w:rPr>
          <w:rFonts w:ascii="Times New Roman" w:hAnsi="Times New Roman"/>
          <w:color w:val="000000"/>
          <w:sz w:val="24"/>
          <w:szCs w:val="24"/>
        </w:rPr>
        <w:softHyphen/>
        <w:t>ный штаб на ос</w:t>
      </w:r>
      <w:r w:rsidRPr="00AD3425">
        <w:rPr>
          <w:rFonts w:ascii="Times New Roman" w:hAnsi="Times New Roman"/>
          <w:color w:val="000000"/>
          <w:sz w:val="24"/>
          <w:szCs w:val="24"/>
        </w:rPr>
        <w:softHyphen/>
        <w:t>но</w:t>
      </w:r>
      <w:r w:rsidRPr="00AD3425">
        <w:rPr>
          <w:rFonts w:ascii="Times New Roman" w:hAnsi="Times New Roman"/>
          <w:color w:val="000000"/>
          <w:sz w:val="24"/>
          <w:szCs w:val="24"/>
        </w:rPr>
        <w:softHyphen/>
        <w:t>ве дан</w:t>
      </w:r>
      <w:r w:rsidRPr="00AD3425">
        <w:rPr>
          <w:rFonts w:ascii="Times New Roman" w:hAnsi="Times New Roman"/>
          <w:color w:val="000000"/>
          <w:sz w:val="24"/>
          <w:szCs w:val="24"/>
        </w:rPr>
        <w:softHyphen/>
        <w:t>ных фрон</w:t>
      </w:r>
      <w:r w:rsidRPr="00AD3425">
        <w:rPr>
          <w:rFonts w:ascii="Times New Roman" w:hAnsi="Times New Roman"/>
          <w:color w:val="000000"/>
          <w:sz w:val="24"/>
          <w:szCs w:val="24"/>
        </w:rPr>
        <w:softHyphen/>
        <w:t>тов изу</w:t>
      </w:r>
      <w:r w:rsidRPr="00AD3425">
        <w:rPr>
          <w:rFonts w:ascii="Times New Roman" w:hAnsi="Times New Roman"/>
          <w:color w:val="000000"/>
          <w:sz w:val="24"/>
          <w:szCs w:val="24"/>
        </w:rPr>
        <w:softHyphen/>
        <w:t>чил силь</w:t>
      </w:r>
      <w:r w:rsidRPr="00AD3425">
        <w:rPr>
          <w:rFonts w:ascii="Times New Roman" w:hAnsi="Times New Roman"/>
          <w:color w:val="000000"/>
          <w:sz w:val="24"/>
          <w:szCs w:val="24"/>
        </w:rPr>
        <w:softHyphen/>
        <w:t>ные и сла</w:t>
      </w:r>
      <w:r w:rsidRPr="00AD3425">
        <w:rPr>
          <w:rFonts w:ascii="Times New Roman" w:hAnsi="Times New Roman"/>
          <w:color w:val="000000"/>
          <w:sz w:val="24"/>
          <w:szCs w:val="24"/>
        </w:rPr>
        <w:softHyphen/>
        <w:t>бые сто</w:t>
      </w:r>
      <w:r w:rsidRPr="00AD3425">
        <w:rPr>
          <w:rFonts w:ascii="Times New Roman" w:hAnsi="Times New Roman"/>
          <w:color w:val="000000"/>
          <w:sz w:val="24"/>
          <w:szCs w:val="24"/>
        </w:rPr>
        <w:softHyphen/>
        <w:t>ро</w:t>
      </w:r>
      <w:r w:rsidRPr="00AD3425">
        <w:rPr>
          <w:rFonts w:ascii="Times New Roman" w:hAnsi="Times New Roman"/>
          <w:color w:val="000000"/>
          <w:sz w:val="24"/>
          <w:szCs w:val="24"/>
        </w:rPr>
        <w:softHyphen/>
        <w:t>ны не</w:t>
      </w:r>
      <w:r w:rsidRPr="00AD3425">
        <w:rPr>
          <w:rFonts w:ascii="Times New Roman" w:hAnsi="Times New Roman"/>
          <w:color w:val="000000"/>
          <w:sz w:val="24"/>
          <w:szCs w:val="24"/>
        </w:rPr>
        <w:softHyphen/>
        <w:t>мец</w:t>
      </w:r>
      <w:r w:rsidRPr="00AD3425">
        <w:rPr>
          <w:rFonts w:ascii="Times New Roman" w:hAnsi="Times New Roman"/>
          <w:color w:val="000000"/>
          <w:sz w:val="24"/>
          <w:szCs w:val="24"/>
        </w:rPr>
        <w:softHyphen/>
        <w:t>ких, вен</w:t>
      </w:r>
      <w:r w:rsidRPr="00AD3425">
        <w:rPr>
          <w:rFonts w:ascii="Times New Roman" w:hAnsi="Times New Roman"/>
          <w:color w:val="000000"/>
          <w:sz w:val="24"/>
          <w:szCs w:val="24"/>
        </w:rPr>
        <w:softHyphen/>
        <w:t>гер</w:t>
      </w:r>
      <w:r w:rsidRPr="00AD3425">
        <w:rPr>
          <w:rFonts w:ascii="Times New Roman" w:hAnsi="Times New Roman"/>
          <w:color w:val="000000"/>
          <w:sz w:val="24"/>
          <w:szCs w:val="24"/>
        </w:rPr>
        <w:softHyphen/>
        <w:t>ских, ита</w:t>
      </w:r>
      <w:r w:rsidRPr="00AD3425">
        <w:rPr>
          <w:rFonts w:ascii="Times New Roman" w:hAnsi="Times New Roman"/>
          <w:color w:val="000000"/>
          <w:sz w:val="24"/>
          <w:szCs w:val="24"/>
        </w:rPr>
        <w:softHyphen/>
        <w:t>льян</w:t>
      </w:r>
      <w:r w:rsidRPr="00AD3425">
        <w:rPr>
          <w:rFonts w:ascii="Times New Roman" w:hAnsi="Times New Roman"/>
          <w:color w:val="000000"/>
          <w:sz w:val="24"/>
          <w:szCs w:val="24"/>
        </w:rPr>
        <w:softHyphen/>
        <w:t>ских и ру</w:t>
      </w:r>
      <w:r w:rsidRPr="00AD3425">
        <w:rPr>
          <w:rFonts w:ascii="Times New Roman" w:hAnsi="Times New Roman"/>
          <w:color w:val="000000"/>
          <w:sz w:val="24"/>
          <w:szCs w:val="24"/>
        </w:rPr>
        <w:softHyphen/>
        <w:t>мын</w:t>
      </w:r>
      <w:r w:rsidRPr="00AD3425">
        <w:rPr>
          <w:rFonts w:ascii="Times New Roman" w:hAnsi="Times New Roman"/>
          <w:color w:val="000000"/>
          <w:sz w:val="24"/>
          <w:szCs w:val="24"/>
        </w:rPr>
        <w:softHyphen/>
        <w:t>ских войск. Вой</w:t>
      </w:r>
      <w:r w:rsidRPr="00AD3425">
        <w:rPr>
          <w:rFonts w:ascii="Times New Roman" w:hAnsi="Times New Roman"/>
          <w:color w:val="000000"/>
          <w:sz w:val="24"/>
          <w:szCs w:val="24"/>
        </w:rPr>
        <w:softHyphen/>
        <w:t>ска са</w:t>
      </w:r>
      <w:r w:rsidRPr="00AD3425">
        <w:rPr>
          <w:rFonts w:ascii="Times New Roman" w:hAnsi="Times New Roman"/>
          <w:color w:val="000000"/>
          <w:sz w:val="24"/>
          <w:szCs w:val="24"/>
        </w:rPr>
        <w:softHyphen/>
        <w:t>тел</w:t>
      </w:r>
      <w:r w:rsidRPr="00AD3425">
        <w:rPr>
          <w:rFonts w:ascii="Times New Roman" w:hAnsi="Times New Roman"/>
          <w:color w:val="000000"/>
          <w:sz w:val="24"/>
          <w:szCs w:val="24"/>
        </w:rPr>
        <w:softHyphen/>
        <w:t>ли</w:t>
      </w:r>
      <w:r w:rsidRPr="00AD3425">
        <w:rPr>
          <w:rFonts w:ascii="Times New Roman" w:hAnsi="Times New Roman"/>
          <w:color w:val="000000"/>
          <w:sz w:val="24"/>
          <w:szCs w:val="24"/>
        </w:rPr>
        <w:softHyphen/>
        <w:t>тов по срав</w:t>
      </w:r>
      <w:r w:rsidRPr="00AD3425">
        <w:rPr>
          <w:rFonts w:ascii="Times New Roman" w:hAnsi="Times New Roman"/>
          <w:color w:val="000000"/>
          <w:sz w:val="24"/>
          <w:szCs w:val="24"/>
        </w:rPr>
        <w:softHyphen/>
        <w:t>не</w:t>
      </w:r>
      <w:r w:rsidRPr="00AD3425">
        <w:rPr>
          <w:rFonts w:ascii="Times New Roman" w:hAnsi="Times New Roman"/>
          <w:color w:val="000000"/>
          <w:sz w:val="24"/>
          <w:szCs w:val="24"/>
        </w:rPr>
        <w:softHyphen/>
        <w:t>нию с не</w:t>
      </w:r>
      <w:r w:rsidRPr="00AD3425">
        <w:rPr>
          <w:rFonts w:ascii="Times New Roman" w:hAnsi="Times New Roman"/>
          <w:color w:val="000000"/>
          <w:sz w:val="24"/>
          <w:szCs w:val="24"/>
        </w:rPr>
        <w:softHyphen/>
        <w:t>мец</w:t>
      </w:r>
      <w:r w:rsidRPr="00AD3425">
        <w:rPr>
          <w:rFonts w:ascii="Times New Roman" w:hAnsi="Times New Roman"/>
          <w:color w:val="000000"/>
          <w:sz w:val="24"/>
          <w:szCs w:val="24"/>
        </w:rPr>
        <w:softHyphen/>
        <w:t>ки</w:t>
      </w:r>
      <w:r w:rsidRPr="00AD3425">
        <w:rPr>
          <w:rFonts w:ascii="Times New Roman" w:hAnsi="Times New Roman"/>
          <w:color w:val="000000"/>
          <w:sz w:val="24"/>
          <w:szCs w:val="24"/>
        </w:rPr>
        <w:softHyphen/>
        <w:t>ми были хуже во</w:t>
      </w:r>
      <w:r w:rsidRPr="00AD3425">
        <w:rPr>
          <w:rFonts w:ascii="Times New Roman" w:hAnsi="Times New Roman"/>
          <w:color w:val="000000"/>
          <w:sz w:val="24"/>
          <w:szCs w:val="24"/>
        </w:rPr>
        <w:softHyphen/>
        <w:t>ору</w:t>
      </w:r>
      <w:r w:rsidRPr="00AD3425">
        <w:rPr>
          <w:rFonts w:ascii="Times New Roman" w:hAnsi="Times New Roman"/>
          <w:color w:val="000000"/>
          <w:sz w:val="24"/>
          <w:szCs w:val="24"/>
        </w:rPr>
        <w:softHyphen/>
        <w:t>же</w:t>
      </w:r>
      <w:r w:rsidRPr="00AD3425">
        <w:rPr>
          <w:rFonts w:ascii="Times New Roman" w:hAnsi="Times New Roman"/>
          <w:color w:val="000000"/>
          <w:sz w:val="24"/>
          <w:szCs w:val="24"/>
        </w:rPr>
        <w:softHyphen/>
        <w:t>ны, менее опыт</w:t>
      </w:r>
      <w:r w:rsidRPr="00AD3425">
        <w:rPr>
          <w:rFonts w:ascii="Times New Roman" w:hAnsi="Times New Roman"/>
          <w:color w:val="000000"/>
          <w:sz w:val="24"/>
          <w:szCs w:val="24"/>
        </w:rPr>
        <w:softHyphen/>
        <w:t>ны, не</w:t>
      </w:r>
      <w:r w:rsidRPr="00AD3425">
        <w:rPr>
          <w:rFonts w:ascii="Times New Roman" w:hAnsi="Times New Roman"/>
          <w:color w:val="000000"/>
          <w:sz w:val="24"/>
          <w:szCs w:val="24"/>
        </w:rPr>
        <w:softHyphen/>
        <w:t>до</w:t>
      </w:r>
      <w:r w:rsidRPr="00AD3425">
        <w:rPr>
          <w:rFonts w:ascii="Times New Roman" w:hAnsi="Times New Roman"/>
          <w:color w:val="000000"/>
          <w:sz w:val="24"/>
          <w:szCs w:val="24"/>
        </w:rPr>
        <w:softHyphen/>
        <w:t>ста</w:t>
      </w:r>
      <w:r w:rsidRPr="00AD3425">
        <w:rPr>
          <w:rFonts w:ascii="Times New Roman" w:hAnsi="Times New Roman"/>
          <w:color w:val="000000"/>
          <w:sz w:val="24"/>
          <w:szCs w:val="24"/>
        </w:rPr>
        <w:softHyphen/>
        <w:t>точ</w:t>
      </w:r>
      <w:r w:rsidRPr="00AD3425">
        <w:rPr>
          <w:rFonts w:ascii="Times New Roman" w:hAnsi="Times New Roman"/>
          <w:color w:val="000000"/>
          <w:sz w:val="24"/>
          <w:szCs w:val="24"/>
        </w:rPr>
        <w:softHyphen/>
        <w:t>но бое</w:t>
      </w:r>
      <w:r w:rsidRPr="00AD3425">
        <w:rPr>
          <w:rFonts w:ascii="Times New Roman" w:hAnsi="Times New Roman"/>
          <w:color w:val="000000"/>
          <w:sz w:val="24"/>
          <w:szCs w:val="24"/>
        </w:rPr>
        <w:softHyphen/>
        <w:t>спо</w:t>
      </w:r>
      <w:r w:rsidRPr="00AD3425">
        <w:rPr>
          <w:rFonts w:ascii="Times New Roman" w:hAnsi="Times New Roman"/>
          <w:color w:val="000000"/>
          <w:sz w:val="24"/>
          <w:szCs w:val="24"/>
        </w:rPr>
        <w:softHyphen/>
        <w:t>соб</w:t>
      </w:r>
      <w:r w:rsidRPr="00AD3425">
        <w:rPr>
          <w:rFonts w:ascii="Times New Roman" w:hAnsi="Times New Roman"/>
          <w:color w:val="000000"/>
          <w:sz w:val="24"/>
          <w:szCs w:val="24"/>
        </w:rPr>
        <w:softHyphen/>
        <w:t>ны даже в обо</w:t>
      </w:r>
      <w:r w:rsidRPr="00AD3425">
        <w:rPr>
          <w:rFonts w:ascii="Times New Roman" w:hAnsi="Times New Roman"/>
          <w:color w:val="000000"/>
          <w:sz w:val="24"/>
          <w:szCs w:val="24"/>
        </w:rPr>
        <w:softHyphen/>
        <w:t>ро</w:t>
      </w:r>
      <w:r w:rsidRPr="00AD3425">
        <w:rPr>
          <w:rFonts w:ascii="Times New Roman" w:hAnsi="Times New Roman"/>
          <w:color w:val="000000"/>
          <w:sz w:val="24"/>
          <w:szCs w:val="24"/>
        </w:rPr>
        <w:softHyphen/>
        <w:t>не. И самое глав</w:t>
      </w:r>
      <w:r w:rsidRPr="00AD3425">
        <w:rPr>
          <w:rFonts w:ascii="Times New Roman" w:hAnsi="Times New Roman"/>
          <w:color w:val="000000"/>
          <w:sz w:val="24"/>
          <w:szCs w:val="24"/>
        </w:rPr>
        <w:softHyphen/>
        <w:t>ное — их сол</w:t>
      </w:r>
      <w:r w:rsidRPr="00AD3425">
        <w:rPr>
          <w:rFonts w:ascii="Times New Roman" w:hAnsi="Times New Roman"/>
          <w:color w:val="000000"/>
          <w:sz w:val="24"/>
          <w:szCs w:val="24"/>
        </w:rPr>
        <w:softHyphen/>
        <w:t>да</w:t>
      </w:r>
      <w:r w:rsidRPr="00AD3425">
        <w:rPr>
          <w:rFonts w:ascii="Times New Roman" w:hAnsi="Times New Roman"/>
          <w:color w:val="000000"/>
          <w:sz w:val="24"/>
          <w:szCs w:val="24"/>
        </w:rPr>
        <w:softHyphen/>
        <w:t>ты да и мно</w:t>
      </w:r>
      <w:r w:rsidRPr="00AD3425">
        <w:rPr>
          <w:rFonts w:ascii="Times New Roman" w:hAnsi="Times New Roman"/>
          <w:color w:val="000000"/>
          <w:sz w:val="24"/>
          <w:szCs w:val="24"/>
        </w:rPr>
        <w:softHyphen/>
        <w:t>гие офи</w:t>
      </w:r>
      <w:r w:rsidRPr="00AD3425">
        <w:rPr>
          <w:rFonts w:ascii="Times New Roman" w:hAnsi="Times New Roman"/>
          <w:color w:val="000000"/>
          <w:sz w:val="24"/>
          <w:szCs w:val="24"/>
        </w:rPr>
        <w:softHyphen/>
        <w:t>це</w:t>
      </w:r>
      <w:r w:rsidRPr="00AD3425">
        <w:rPr>
          <w:rFonts w:ascii="Times New Roman" w:hAnsi="Times New Roman"/>
          <w:color w:val="000000"/>
          <w:sz w:val="24"/>
          <w:szCs w:val="24"/>
        </w:rPr>
        <w:softHyphen/>
        <w:t>ры не хо</w:t>
      </w:r>
      <w:r w:rsidRPr="00AD3425">
        <w:rPr>
          <w:rFonts w:ascii="Times New Roman" w:hAnsi="Times New Roman"/>
          <w:color w:val="000000"/>
          <w:sz w:val="24"/>
          <w:szCs w:val="24"/>
        </w:rPr>
        <w:softHyphen/>
        <w:t>те</w:t>
      </w:r>
      <w:r w:rsidRPr="00AD3425">
        <w:rPr>
          <w:rFonts w:ascii="Times New Roman" w:hAnsi="Times New Roman"/>
          <w:color w:val="000000"/>
          <w:sz w:val="24"/>
          <w:szCs w:val="24"/>
        </w:rPr>
        <w:softHyphen/>
        <w:t>ли уми</w:t>
      </w:r>
      <w:r w:rsidRPr="00AD3425">
        <w:rPr>
          <w:rFonts w:ascii="Times New Roman" w:hAnsi="Times New Roman"/>
          <w:color w:val="000000"/>
          <w:sz w:val="24"/>
          <w:szCs w:val="24"/>
        </w:rPr>
        <w:softHyphen/>
        <w:t>рать за чужие ин</w:t>
      </w:r>
      <w:r w:rsidRPr="00AD3425">
        <w:rPr>
          <w:rFonts w:ascii="Times New Roman" w:hAnsi="Times New Roman"/>
          <w:color w:val="000000"/>
          <w:sz w:val="24"/>
          <w:szCs w:val="24"/>
        </w:rPr>
        <w:softHyphen/>
        <w:t>те</w:t>
      </w:r>
      <w:r w:rsidRPr="00AD3425">
        <w:rPr>
          <w:rFonts w:ascii="Times New Roman" w:hAnsi="Times New Roman"/>
          <w:color w:val="000000"/>
          <w:sz w:val="24"/>
          <w:szCs w:val="24"/>
        </w:rPr>
        <w:softHyphen/>
        <w:t>ре</w:t>
      </w:r>
      <w:r w:rsidRPr="00AD3425">
        <w:rPr>
          <w:rFonts w:ascii="Times New Roman" w:hAnsi="Times New Roman"/>
          <w:color w:val="000000"/>
          <w:sz w:val="24"/>
          <w:szCs w:val="24"/>
        </w:rPr>
        <w:softHyphen/>
        <w:t>сы на да</w:t>
      </w:r>
      <w:r w:rsidRPr="00AD3425">
        <w:rPr>
          <w:rFonts w:ascii="Times New Roman" w:hAnsi="Times New Roman"/>
          <w:color w:val="000000"/>
          <w:sz w:val="24"/>
          <w:szCs w:val="24"/>
        </w:rPr>
        <w:softHyphen/>
        <w:t>ле</w:t>
      </w:r>
      <w:r w:rsidRPr="00AD3425">
        <w:rPr>
          <w:rFonts w:ascii="Times New Roman" w:hAnsi="Times New Roman"/>
          <w:color w:val="000000"/>
          <w:sz w:val="24"/>
          <w:szCs w:val="24"/>
        </w:rPr>
        <w:softHyphen/>
        <w:t>ких полях Рос</w:t>
      </w:r>
      <w:r w:rsidRPr="00AD3425">
        <w:rPr>
          <w:rFonts w:ascii="Times New Roman" w:hAnsi="Times New Roman"/>
          <w:color w:val="000000"/>
          <w:sz w:val="24"/>
          <w:szCs w:val="24"/>
        </w:rPr>
        <w:softHyphen/>
        <w:t>сии...</w:t>
      </w:r>
    </w:p>
    <w:p w:rsidR="007B3EB9" w:rsidRPr="00AD3425" w:rsidRDefault="007B3EB9" w:rsidP="007B3EB9">
      <w:pPr>
        <w:shd w:val="clear" w:color="auto" w:fill="FFFFFF"/>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По</w:t>
      </w:r>
      <w:r w:rsidRPr="00AD3425">
        <w:rPr>
          <w:rFonts w:ascii="Times New Roman" w:hAnsi="Times New Roman"/>
          <w:color w:val="000000"/>
          <w:sz w:val="24"/>
          <w:szCs w:val="24"/>
        </w:rPr>
        <w:softHyphen/>
        <w:t>ло</w:t>
      </w:r>
      <w:r w:rsidRPr="00AD3425">
        <w:rPr>
          <w:rFonts w:ascii="Times New Roman" w:hAnsi="Times New Roman"/>
          <w:color w:val="000000"/>
          <w:sz w:val="24"/>
          <w:szCs w:val="24"/>
        </w:rPr>
        <w:softHyphen/>
        <w:t>же</w:t>
      </w:r>
      <w:r w:rsidRPr="00AD3425">
        <w:rPr>
          <w:rFonts w:ascii="Times New Roman" w:hAnsi="Times New Roman"/>
          <w:color w:val="000000"/>
          <w:sz w:val="24"/>
          <w:szCs w:val="24"/>
        </w:rPr>
        <w:softHyphen/>
        <w:t>ние про</w:t>
      </w:r>
      <w:r w:rsidRPr="00AD3425">
        <w:rPr>
          <w:rFonts w:ascii="Times New Roman" w:hAnsi="Times New Roman"/>
          <w:color w:val="000000"/>
          <w:sz w:val="24"/>
          <w:szCs w:val="24"/>
        </w:rPr>
        <w:softHyphen/>
        <w:t>тив</w:t>
      </w:r>
      <w:r w:rsidRPr="00AD3425">
        <w:rPr>
          <w:rFonts w:ascii="Times New Roman" w:hAnsi="Times New Roman"/>
          <w:color w:val="000000"/>
          <w:sz w:val="24"/>
          <w:szCs w:val="24"/>
        </w:rPr>
        <w:softHyphen/>
        <w:t>ни</w:t>
      </w:r>
      <w:r w:rsidRPr="00AD3425">
        <w:rPr>
          <w:rFonts w:ascii="Times New Roman" w:hAnsi="Times New Roman"/>
          <w:color w:val="000000"/>
          <w:sz w:val="24"/>
          <w:szCs w:val="24"/>
        </w:rPr>
        <w:softHyphen/>
        <w:t>ка усу</w:t>
      </w:r>
      <w:r w:rsidRPr="00AD3425">
        <w:rPr>
          <w:rFonts w:ascii="Times New Roman" w:hAnsi="Times New Roman"/>
          <w:color w:val="000000"/>
          <w:sz w:val="24"/>
          <w:szCs w:val="24"/>
        </w:rPr>
        <w:softHyphen/>
        <w:t>губ</w:t>
      </w:r>
      <w:r w:rsidRPr="00AD3425">
        <w:rPr>
          <w:rFonts w:ascii="Times New Roman" w:hAnsi="Times New Roman"/>
          <w:color w:val="000000"/>
          <w:sz w:val="24"/>
          <w:szCs w:val="24"/>
        </w:rPr>
        <w:softHyphen/>
        <w:t>ля</w:t>
      </w:r>
      <w:r w:rsidRPr="00AD3425">
        <w:rPr>
          <w:rFonts w:ascii="Times New Roman" w:hAnsi="Times New Roman"/>
          <w:color w:val="000000"/>
          <w:sz w:val="24"/>
          <w:szCs w:val="24"/>
        </w:rPr>
        <w:softHyphen/>
        <w:t>лось ещё и тем, что... у него было очень мало войск в опе</w:t>
      </w:r>
      <w:r w:rsidRPr="00AD3425">
        <w:rPr>
          <w:rFonts w:ascii="Times New Roman" w:hAnsi="Times New Roman"/>
          <w:color w:val="000000"/>
          <w:sz w:val="24"/>
          <w:szCs w:val="24"/>
        </w:rPr>
        <w:softHyphen/>
        <w:t>ра</w:t>
      </w:r>
      <w:r w:rsidRPr="00AD3425">
        <w:rPr>
          <w:rFonts w:ascii="Times New Roman" w:hAnsi="Times New Roman"/>
          <w:color w:val="000000"/>
          <w:sz w:val="24"/>
          <w:szCs w:val="24"/>
        </w:rPr>
        <w:softHyphen/>
        <w:t>тив</w:t>
      </w:r>
      <w:r w:rsidRPr="00AD3425">
        <w:rPr>
          <w:rFonts w:ascii="Times New Roman" w:hAnsi="Times New Roman"/>
          <w:color w:val="000000"/>
          <w:sz w:val="24"/>
          <w:szCs w:val="24"/>
        </w:rPr>
        <w:softHyphen/>
        <w:t>ном ре</w:t>
      </w:r>
      <w:r w:rsidRPr="00AD3425">
        <w:rPr>
          <w:rFonts w:ascii="Times New Roman" w:hAnsi="Times New Roman"/>
          <w:color w:val="000000"/>
          <w:sz w:val="24"/>
          <w:szCs w:val="24"/>
        </w:rPr>
        <w:softHyphen/>
        <w:t>зер</w:t>
      </w:r>
      <w:r w:rsidRPr="00AD3425">
        <w:rPr>
          <w:rFonts w:ascii="Times New Roman" w:hAnsi="Times New Roman"/>
          <w:color w:val="000000"/>
          <w:sz w:val="24"/>
          <w:szCs w:val="24"/>
        </w:rPr>
        <w:softHyphen/>
        <w:t>ве, не более шести ди</w:t>
      </w:r>
      <w:r w:rsidRPr="00AD3425">
        <w:rPr>
          <w:rFonts w:ascii="Times New Roman" w:hAnsi="Times New Roman"/>
          <w:color w:val="000000"/>
          <w:sz w:val="24"/>
          <w:szCs w:val="24"/>
        </w:rPr>
        <w:softHyphen/>
        <w:t>ви</w:t>
      </w:r>
      <w:r w:rsidRPr="00AD3425">
        <w:rPr>
          <w:rFonts w:ascii="Times New Roman" w:hAnsi="Times New Roman"/>
          <w:color w:val="000000"/>
          <w:sz w:val="24"/>
          <w:szCs w:val="24"/>
        </w:rPr>
        <w:softHyphen/>
        <w:t>зий, да и те были раз</w:t>
      </w:r>
      <w:r w:rsidRPr="00AD3425">
        <w:rPr>
          <w:rFonts w:ascii="Times New Roman" w:hAnsi="Times New Roman"/>
          <w:color w:val="000000"/>
          <w:sz w:val="24"/>
          <w:szCs w:val="24"/>
        </w:rPr>
        <w:softHyphen/>
        <w:t>бро</w:t>
      </w:r>
      <w:r w:rsidRPr="00AD3425">
        <w:rPr>
          <w:rFonts w:ascii="Times New Roman" w:hAnsi="Times New Roman"/>
          <w:color w:val="000000"/>
          <w:sz w:val="24"/>
          <w:szCs w:val="24"/>
        </w:rPr>
        <w:softHyphen/>
        <w:t>са</w:t>
      </w:r>
      <w:r w:rsidRPr="00AD3425">
        <w:rPr>
          <w:rFonts w:ascii="Times New Roman" w:hAnsi="Times New Roman"/>
          <w:color w:val="000000"/>
          <w:sz w:val="24"/>
          <w:szCs w:val="24"/>
        </w:rPr>
        <w:softHyphen/>
        <w:t>ны на ши</w:t>
      </w:r>
      <w:r w:rsidRPr="00AD3425">
        <w:rPr>
          <w:rFonts w:ascii="Times New Roman" w:hAnsi="Times New Roman"/>
          <w:color w:val="000000"/>
          <w:sz w:val="24"/>
          <w:szCs w:val="24"/>
        </w:rPr>
        <w:softHyphen/>
        <w:t>ро</w:t>
      </w:r>
      <w:r w:rsidRPr="00AD3425">
        <w:rPr>
          <w:rFonts w:ascii="Times New Roman" w:hAnsi="Times New Roman"/>
          <w:color w:val="000000"/>
          <w:sz w:val="24"/>
          <w:szCs w:val="24"/>
        </w:rPr>
        <w:softHyphen/>
        <w:t>ком фрон</w:t>
      </w:r>
      <w:r w:rsidRPr="00AD3425">
        <w:rPr>
          <w:rFonts w:ascii="Times New Roman" w:hAnsi="Times New Roman"/>
          <w:color w:val="000000"/>
          <w:sz w:val="24"/>
          <w:szCs w:val="24"/>
        </w:rPr>
        <w:softHyphen/>
        <w:t>те... Нам бла</w:t>
      </w:r>
      <w:r w:rsidRPr="00AD3425">
        <w:rPr>
          <w:rFonts w:ascii="Times New Roman" w:hAnsi="Times New Roman"/>
          <w:color w:val="000000"/>
          <w:sz w:val="24"/>
          <w:szCs w:val="24"/>
        </w:rPr>
        <w:softHyphen/>
        <w:t>го</w:t>
      </w:r>
      <w:r w:rsidRPr="00AD3425">
        <w:rPr>
          <w:rFonts w:ascii="Times New Roman" w:hAnsi="Times New Roman"/>
          <w:color w:val="000000"/>
          <w:sz w:val="24"/>
          <w:szCs w:val="24"/>
        </w:rPr>
        <w:softHyphen/>
        <w:t>при</w:t>
      </w:r>
      <w:r w:rsidRPr="00AD3425">
        <w:rPr>
          <w:rFonts w:ascii="Times New Roman" w:hAnsi="Times New Roman"/>
          <w:color w:val="000000"/>
          <w:sz w:val="24"/>
          <w:szCs w:val="24"/>
        </w:rPr>
        <w:softHyphen/>
        <w:t>ят</w:t>
      </w:r>
      <w:r w:rsidRPr="00AD3425">
        <w:rPr>
          <w:rFonts w:ascii="Times New Roman" w:hAnsi="Times New Roman"/>
          <w:color w:val="000000"/>
          <w:sz w:val="24"/>
          <w:szCs w:val="24"/>
        </w:rPr>
        <w:softHyphen/>
        <w:t>ство</w:t>
      </w:r>
      <w:r w:rsidRPr="00AD3425">
        <w:rPr>
          <w:rFonts w:ascii="Times New Roman" w:hAnsi="Times New Roman"/>
          <w:color w:val="000000"/>
          <w:sz w:val="24"/>
          <w:szCs w:val="24"/>
        </w:rPr>
        <w:softHyphen/>
        <w:t>ва</w:t>
      </w:r>
      <w:r w:rsidRPr="00AD3425">
        <w:rPr>
          <w:rFonts w:ascii="Times New Roman" w:hAnsi="Times New Roman"/>
          <w:color w:val="000000"/>
          <w:sz w:val="24"/>
          <w:szCs w:val="24"/>
        </w:rPr>
        <w:softHyphen/>
        <w:t>ла и опе</w:t>
      </w:r>
      <w:r w:rsidRPr="00AD3425">
        <w:rPr>
          <w:rFonts w:ascii="Times New Roman" w:hAnsi="Times New Roman"/>
          <w:color w:val="000000"/>
          <w:sz w:val="24"/>
          <w:szCs w:val="24"/>
        </w:rPr>
        <w:softHyphen/>
        <w:t>ра</w:t>
      </w:r>
      <w:r w:rsidRPr="00AD3425">
        <w:rPr>
          <w:rFonts w:ascii="Times New Roman" w:hAnsi="Times New Roman"/>
          <w:color w:val="000000"/>
          <w:sz w:val="24"/>
          <w:szCs w:val="24"/>
        </w:rPr>
        <w:softHyphen/>
        <w:t>тив</w:t>
      </w:r>
      <w:r w:rsidRPr="00AD3425">
        <w:rPr>
          <w:rFonts w:ascii="Times New Roman" w:hAnsi="Times New Roman"/>
          <w:color w:val="000000"/>
          <w:sz w:val="24"/>
          <w:szCs w:val="24"/>
        </w:rPr>
        <w:softHyphen/>
        <w:t>ная кон</w:t>
      </w:r>
      <w:r w:rsidRPr="00AD3425">
        <w:rPr>
          <w:rFonts w:ascii="Times New Roman" w:hAnsi="Times New Roman"/>
          <w:color w:val="000000"/>
          <w:sz w:val="24"/>
          <w:szCs w:val="24"/>
        </w:rPr>
        <w:softHyphen/>
        <w:t>фи</w:t>
      </w:r>
      <w:r w:rsidRPr="00AD3425">
        <w:rPr>
          <w:rFonts w:ascii="Times New Roman" w:hAnsi="Times New Roman"/>
          <w:color w:val="000000"/>
          <w:sz w:val="24"/>
          <w:szCs w:val="24"/>
        </w:rPr>
        <w:softHyphen/>
        <w:t>гу</w:t>
      </w:r>
      <w:r w:rsidRPr="00AD3425">
        <w:rPr>
          <w:rFonts w:ascii="Times New Roman" w:hAnsi="Times New Roman"/>
          <w:color w:val="000000"/>
          <w:sz w:val="24"/>
          <w:szCs w:val="24"/>
        </w:rPr>
        <w:softHyphen/>
        <w:t>ра</w:t>
      </w:r>
      <w:r w:rsidRPr="00AD3425">
        <w:rPr>
          <w:rFonts w:ascii="Times New Roman" w:hAnsi="Times New Roman"/>
          <w:color w:val="000000"/>
          <w:sz w:val="24"/>
          <w:szCs w:val="24"/>
        </w:rPr>
        <w:softHyphen/>
        <w:t>ция всего фрон</w:t>
      </w:r>
      <w:r w:rsidRPr="00AD3425">
        <w:rPr>
          <w:rFonts w:ascii="Times New Roman" w:hAnsi="Times New Roman"/>
          <w:color w:val="000000"/>
          <w:sz w:val="24"/>
          <w:szCs w:val="24"/>
        </w:rPr>
        <w:softHyphen/>
        <w:t>та про</w:t>
      </w:r>
      <w:r w:rsidRPr="00AD3425">
        <w:rPr>
          <w:rFonts w:ascii="Times New Roman" w:hAnsi="Times New Roman"/>
          <w:color w:val="000000"/>
          <w:sz w:val="24"/>
          <w:szCs w:val="24"/>
        </w:rPr>
        <w:softHyphen/>
        <w:t>тив</w:t>
      </w:r>
      <w:r w:rsidRPr="00AD3425">
        <w:rPr>
          <w:rFonts w:ascii="Times New Roman" w:hAnsi="Times New Roman"/>
          <w:color w:val="000000"/>
          <w:sz w:val="24"/>
          <w:szCs w:val="24"/>
        </w:rPr>
        <w:softHyphen/>
        <w:t>ни</w:t>
      </w:r>
      <w:r w:rsidRPr="00AD3425">
        <w:rPr>
          <w:rFonts w:ascii="Times New Roman" w:hAnsi="Times New Roman"/>
          <w:color w:val="000000"/>
          <w:sz w:val="24"/>
          <w:szCs w:val="24"/>
        </w:rPr>
        <w:softHyphen/>
        <w:t>ка: наши вой</w:t>
      </w:r>
      <w:r w:rsidRPr="00AD3425">
        <w:rPr>
          <w:rFonts w:ascii="Times New Roman" w:hAnsi="Times New Roman"/>
          <w:color w:val="000000"/>
          <w:sz w:val="24"/>
          <w:szCs w:val="24"/>
        </w:rPr>
        <w:softHyphen/>
        <w:t>ска за</w:t>
      </w:r>
      <w:r w:rsidRPr="00AD3425">
        <w:rPr>
          <w:rFonts w:ascii="Times New Roman" w:hAnsi="Times New Roman"/>
          <w:color w:val="000000"/>
          <w:sz w:val="24"/>
          <w:szCs w:val="24"/>
        </w:rPr>
        <w:softHyphen/>
        <w:t>ни</w:t>
      </w:r>
      <w:r w:rsidRPr="00AD3425">
        <w:rPr>
          <w:rFonts w:ascii="Times New Roman" w:hAnsi="Times New Roman"/>
          <w:color w:val="000000"/>
          <w:sz w:val="24"/>
          <w:szCs w:val="24"/>
        </w:rPr>
        <w:softHyphen/>
        <w:t>ма</w:t>
      </w:r>
      <w:r w:rsidRPr="00AD3425">
        <w:rPr>
          <w:rFonts w:ascii="Times New Roman" w:hAnsi="Times New Roman"/>
          <w:color w:val="000000"/>
          <w:sz w:val="24"/>
          <w:szCs w:val="24"/>
        </w:rPr>
        <w:softHyphen/>
        <w:t>ли охва</w:t>
      </w:r>
      <w:r w:rsidRPr="00AD3425">
        <w:rPr>
          <w:rFonts w:ascii="Times New Roman" w:hAnsi="Times New Roman"/>
          <w:color w:val="000000"/>
          <w:sz w:val="24"/>
          <w:szCs w:val="24"/>
        </w:rPr>
        <w:softHyphen/>
        <w:t>ты</w:t>
      </w:r>
      <w:r w:rsidRPr="00AD3425">
        <w:rPr>
          <w:rFonts w:ascii="Times New Roman" w:hAnsi="Times New Roman"/>
          <w:color w:val="000000"/>
          <w:sz w:val="24"/>
          <w:szCs w:val="24"/>
        </w:rPr>
        <w:softHyphen/>
        <w:t>ва</w:t>
      </w:r>
      <w:r w:rsidRPr="00AD3425">
        <w:rPr>
          <w:rFonts w:ascii="Times New Roman" w:hAnsi="Times New Roman"/>
          <w:color w:val="000000"/>
          <w:sz w:val="24"/>
          <w:szCs w:val="24"/>
        </w:rPr>
        <w:softHyphen/>
        <w:t>ю</w:t>
      </w:r>
      <w:r w:rsidRPr="00AD3425">
        <w:rPr>
          <w:rFonts w:ascii="Times New Roman" w:hAnsi="Times New Roman"/>
          <w:color w:val="000000"/>
          <w:sz w:val="24"/>
          <w:szCs w:val="24"/>
        </w:rPr>
        <w:softHyphen/>
        <w:t>щее по</w:t>
      </w:r>
      <w:r w:rsidRPr="00AD3425">
        <w:rPr>
          <w:rFonts w:ascii="Times New Roman" w:hAnsi="Times New Roman"/>
          <w:color w:val="000000"/>
          <w:sz w:val="24"/>
          <w:szCs w:val="24"/>
        </w:rPr>
        <w:softHyphen/>
        <w:t>ло</w:t>
      </w:r>
      <w:r w:rsidRPr="00AD3425">
        <w:rPr>
          <w:rFonts w:ascii="Times New Roman" w:hAnsi="Times New Roman"/>
          <w:color w:val="000000"/>
          <w:sz w:val="24"/>
          <w:szCs w:val="24"/>
        </w:rPr>
        <w:softHyphen/>
        <w:t>же</w:t>
      </w:r>
      <w:r w:rsidRPr="00AD3425">
        <w:rPr>
          <w:rFonts w:ascii="Times New Roman" w:hAnsi="Times New Roman"/>
          <w:color w:val="000000"/>
          <w:sz w:val="24"/>
          <w:szCs w:val="24"/>
        </w:rPr>
        <w:softHyphen/>
        <w:t>ние...»</w:t>
      </w:r>
    </w:p>
    <w:p w:rsidR="007B3EB9" w:rsidRPr="00AD3425" w:rsidRDefault="007B3EB9" w:rsidP="007B3EB9">
      <w:pPr>
        <w:spacing w:after="0" w:line="240" w:lineRule="auto"/>
        <w:jc w:val="both"/>
        <w:rPr>
          <w:rFonts w:ascii="Times New Roman" w:hAnsi="Times New Roman"/>
          <w:color w:val="000000"/>
          <w:sz w:val="24"/>
          <w:szCs w:val="24"/>
        </w:rPr>
      </w:pPr>
    </w:p>
    <w:p w:rsidR="007B3EB9" w:rsidRPr="00AD3425" w:rsidRDefault="007B3EB9" w:rsidP="007B3EB9">
      <w:pPr>
        <w:spacing w:after="0" w:line="240" w:lineRule="auto"/>
        <w:jc w:val="both"/>
        <w:rPr>
          <w:rFonts w:ascii="Times New Roman" w:hAnsi="Times New Roman"/>
          <w:b/>
          <w:bCs/>
          <w:color w:val="000000"/>
          <w:sz w:val="24"/>
          <w:szCs w:val="24"/>
        </w:rPr>
      </w:pPr>
    </w:p>
    <w:p w:rsidR="007B3EB9" w:rsidRPr="00AD3425" w:rsidRDefault="007B3EB9" w:rsidP="007B3EB9">
      <w:pPr>
        <w:rPr>
          <w:rFonts w:ascii="Times New Roman" w:hAnsi="Times New Roman"/>
          <w:sz w:val="24"/>
          <w:szCs w:val="24"/>
        </w:rPr>
      </w:pPr>
      <w:r w:rsidRPr="00AD3425">
        <w:rPr>
          <w:rFonts w:ascii="Times New Roman" w:hAnsi="Times New Roman"/>
          <w:b/>
          <w:bCs/>
          <w:color w:val="000000"/>
          <w:sz w:val="24"/>
          <w:szCs w:val="24"/>
        </w:rPr>
        <w:lastRenderedPageBreak/>
        <w:t xml:space="preserve">8. </w:t>
      </w:r>
      <w:r w:rsidRPr="00AD3425">
        <w:rPr>
          <w:rFonts w:ascii="Times New Roman" w:hAnsi="Times New Roman"/>
          <w:color w:val="000000"/>
          <w:sz w:val="24"/>
          <w:szCs w:val="24"/>
          <w:shd w:val="clear" w:color="auto" w:fill="FFFFFF"/>
        </w:rPr>
        <w:t>За</w:t>
      </w:r>
      <w:r w:rsidRPr="00AD3425">
        <w:rPr>
          <w:rFonts w:ascii="Times New Roman" w:hAnsi="Times New Roman"/>
          <w:color w:val="000000"/>
          <w:sz w:val="24"/>
          <w:szCs w:val="24"/>
          <w:shd w:val="clear" w:color="auto" w:fill="FFFFFF"/>
        </w:rPr>
        <w:softHyphen/>
        <w:t>пол</w:t>
      </w:r>
      <w:r w:rsidRPr="00AD3425">
        <w:rPr>
          <w:rFonts w:ascii="Times New Roman" w:hAnsi="Times New Roman"/>
          <w:color w:val="000000"/>
          <w:sz w:val="24"/>
          <w:szCs w:val="24"/>
          <w:shd w:val="clear" w:color="auto" w:fill="FFFFFF"/>
        </w:rPr>
        <w:softHyphen/>
        <w:t>ни</w:t>
      </w:r>
      <w:r w:rsidRPr="00AD3425">
        <w:rPr>
          <w:rFonts w:ascii="Times New Roman" w:hAnsi="Times New Roman"/>
          <w:color w:val="000000"/>
          <w:sz w:val="24"/>
          <w:szCs w:val="24"/>
          <w:shd w:val="clear" w:color="auto" w:fill="FFFFFF"/>
        </w:rPr>
        <w:softHyphen/>
        <w:t>те пу</w:t>
      </w:r>
      <w:r w:rsidRPr="00AD3425">
        <w:rPr>
          <w:rFonts w:ascii="Times New Roman" w:hAnsi="Times New Roman"/>
          <w:color w:val="000000"/>
          <w:sz w:val="24"/>
          <w:szCs w:val="24"/>
          <w:shd w:val="clear" w:color="auto" w:fill="FFFFFF"/>
        </w:rPr>
        <w:softHyphen/>
        <w:t>стые ячей</w:t>
      </w:r>
      <w:r w:rsidRPr="00AD3425">
        <w:rPr>
          <w:rFonts w:ascii="Times New Roman" w:hAnsi="Times New Roman"/>
          <w:color w:val="000000"/>
          <w:sz w:val="24"/>
          <w:szCs w:val="24"/>
          <w:shd w:val="clear" w:color="auto" w:fill="FFFFFF"/>
        </w:rPr>
        <w:softHyphen/>
        <w:t>ки таб</w:t>
      </w:r>
      <w:r w:rsidRPr="00AD3425">
        <w:rPr>
          <w:rFonts w:ascii="Times New Roman" w:hAnsi="Times New Roman"/>
          <w:color w:val="000000"/>
          <w:sz w:val="24"/>
          <w:szCs w:val="24"/>
          <w:shd w:val="clear" w:color="auto" w:fill="FFFFFF"/>
        </w:rPr>
        <w:softHyphen/>
        <w:t>ли</w:t>
      </w:r>
      <w:r w:rsidRPr="00AD3425">
        <w:rPr>
          <w:rFonts w:ascii="Times New Roman" w:hAnsi="Times New Roman"/>
          <w:color w:val="000000"/>
          <w:sz w:val="24"/>
          <w:szCs w:val="24"/>
          <w:shd w:val="clear" w:color="auto" w:fill="FFFFFF"/>
        </w:rPr>
        <w:softHyphen/>
        <w:t>цы, ис</w:t>
      </w:r>
      <w:r w:rsidRPr="00AD3425">
        <w:rPr>
          <w:rFonts w:ascii="Times New Roman" w:hAnsi="Times New Roman"/>
          <w:color w:val="000000"/>
          <w:sz w:val="24"/>
          <w:szCs w:val="24"/>
          <w:shd w:val="clear" w:color="auto" w:fill="FFFFFF"/>
        </w:rPr>
        <w:softHyphen/>
        <w:t>поль</w:t>
      </w:r>
      <w:r w:rsidRPr="00AD3425">
        <w:rPr>
          <w:rFonts w:ascii="Times New Roman" w:hAnsi="Times New Roman"/>
          <w:color w:val="000000"/>
          <w:sz w:val="24"/>
          <w:szCs w:val="24"/>
          <w:shd w:val="clear" w:color="auto" w:fill="FFFFFF"/>
        </w:rPr>
        <w:softHyphen/>
        <w:t>зуя пред</w:t>
      </w:r>
      <w:r w:rsidRPr="00AD3425">
        <w:rPr>
          <w:rFonts w:ascii="Times New Roman" w:hAnsi="Times New Roman"/>
          <w:color w:val="000000"/>
          <w:sz w:val="24"/>
          <w:szCs w:val="24"/>
          <w:shd w:val="clear" w:color="auto" w:fill="FFFFFF"/>
        </w:rPr>
        <w:softHyphen/>
        <w:t>став</w:t>
      </w:r>
      <w:r w:rsidRPr="00AD3425">
        <w:rPr>
          <w:rFonts w:ascii="Times New Roman" w:hAnsi="Times New Roman"/>
          <w:color w:val="000000"/>
          <w:sz w:val="24"/>
          <w:szCs w:val="24"/>
          <w:shd w:val="clear" w:color="auto" w:fill="FFFFFF"/>
        </w:rPr>
        <w:softHyphen/>
        <w:t>лен</w:t>
      </w:r>
      <w:r w:rsidRPr="00AD3425">
        <w:rPr>
          <w:rFonts w:ascii="Times New Roman" w:hAnsi="Times New Roman"/>
          <w:color w:val="000000"/>
          <w:sz w:val="24"/>
          <w:szCs w:val="24"/>
          <w:shd w:val="clear" w:color="auto" w:fill="FFFFFF"/>
        </w:rPr>
        <w:softHyphen/>
        <w:t>ные в при</w:t>
      </w:r>
      <w:r w:rsidRPr="00AD3425">
        <w:rPr>
          <w:rFonts w:ascii="Times New Roman" w:hAnsi="Times New Roman"/>
          <w:color w:val="000000"/>
          <w:sz w:val="24"/>
          <w:szCs w:val="24"/>
          <w:shd w:val="clear" w:color="auto" w:fill="FFFFFF"/>
        </w:rPr>
        <w:softHyphen/>
        <w:t>ведённом ниже спис</w:t>
      </w:r>
      <w:r w:rsidRPr="00AD3425">
        <w:rPr>
          <w:rFonts w:ascii="Times New Roman" w:hAnsi="Times New Roman"/>
          <w:color w:val="000000"/>
          <w:sz w:val="24"/>
          <w:szCs w:val="24"/>
          <w:shd w:val="clear" w:color="auto" w:fill="FFFFFF"/>
        </w:rPr>
        <w:softHyphen/>
        <w:t>ке дан</w:t>
      </w:r>
      <w:r w:rsidRPr="00AD3425">
        <w:rPr>
          <w:rFonts w:ascii="Times New Roman" w:hAnsi="Times New Roman"/>
          <w:color w:val="000000"/>
          <w:sz w:val="24"/>
          <w:szCs w:val="24"/>
          <w:shd w:val="clear" w:color="auto" w:fill="FFFFFF"/>
        </w:rPr>
        <w:softHyphen/>
        <w:t>ные. Для каж</w:t>
      </w:r>
      <w:r w:rsidRPr="00AD3425">
        <w:rPr>
          <w:rFonts w:ascii="Times New Roman" w:hAnsi="Times New Roman"/>
          <w:color w:val="000000"/>
          <w:sz w:val="24"/>
          <w:szCs w:val="24"/>
          <w:shd w:val="clear" w:color="auto" w:fill="FFFFFF"/>
        </w:rPr>
        <w:softHyphen/>
        <w:t>дой ячей</w:t>
      </w:r>
      <w:r w:rsidRPr="00AD3425">
        <w:rPr>
          <w:rFonts w:ascii="Times New Roman" w:hAnsi="Times New Roman"/>
          <w:color w:val="000000"/>
          <w:sz w:val="24"/>
          <w:szCs w:val="24"/>
          <w:shd w:val="clear" w:color="auto" w:fill="FFFFFF"/>
        </w:rPr>
        <w:softHyphen/>
        <w:t>ки, обо</w:t>
      </w:r>
      <w:r w:rsidRPr="00AD3425">
        <w:rPr>
          <w:rFonts w:ascii="Times New Roman" w:hAnsi="Times New Roman"/>
          <w:color w:val="000000"/>
          <w:sz w:val="24"/>
          <w:szCs w:val="24"/>
          <w:shd w:val="clear" w:color="auto" w:fill="FFFFFF"/>
        </w:rPr>
        <w:softHyphen/>
        <w:t>зна</w:t>
      </w:r>
      <w:r w:rsidRPr="00AD3425">
        <w:rPr>
          <w:rFonts w:ascii="Times New Roman" w:hAnsi="Times New Roman"/>
          <w:color w:val="000000"/>
          <w:sz w:val="24"/>
          <w:szCs w:val="24"/>
          <w:shd w:val="clear" w:color="auto" w:fill="FFFFFF"/>
        </w:rPr>
        <w:softHyphen/>
        <w:t>чен</w:t>
      </w:r>
      <w:r w:rsidRPr="00AD3425">
        <w:rPr>
          <w:rFonts w:ascii="Times New Roman" w:hAnsi="Times New Roman"/>
          <w:color w:val="000000"/>
          <w:sz w:val="24"/>
          <w:szCs w:val="24"/>
          <w:shd w:val="clear" w:color="auto" w:fill="FFFFFF"/>
        </w:rPr>
        <w:softHyphen/>
        <w:t>ной бук</w:t>
      </w:r>
      <w:r w:rsidRPr="00AD3425">
        <w:rPr>
          <w:rFonts w:ascii="Times New Roman" w:hAnsi="Times New Roman"/>
          <w:color w:val="000000"/>
          <w:sz w:val="24"/>
          <w:szCs w:val="24"/>
          <w:shd w:val="clear" w:color="auto" w:fill="FFFFFF"/>
        </w:rPr>
        <w:softHyphen/>
        <w:t>ва</w:t>
      </w:r>
      <w:r w:rsidRPr="00AD3425">
        <w:rPr>
          <w:rFonts w:ascii="Times New Roman" w:hAnsi="Times New Roman"/>
          <w:color w:val="000000"/>
          <w:sz w:val="24"/>
          <w:szCs w:val="24"/>
          <w:shd w:val="clear" w:color="auto" w:fill="FFFFFF"/>
        </w:rPr>
        <w:softHyphen/>
        <w:t>ми, вы</w:t>
      </w:r>
      <w:r w:rsidRPr="00AD3425">
        <w:rPr>
          <w:rFonts w:ascii="Times New Roman" w:hAnsi="Times New Roman"/>
          <w:color w:val="000000"/>
          <w:sz w:val="24"/>
          <w:szCs w:val="24"/>
          <w:shd w:val="clear" w:color="auto" w:fill="FFFFFF"/>
        </w:rPr>
        <w:softHyphen/>
        <w:t>бе</w:t>
      </w:r>
      <w:r w:rsidRPr="00AD3425">
        <w:rPr>
          <w:rFonts w:ascii="Times New Roman" w:hAnsi="Times New Roman"/>
          <w:color w:val="000000"/>
          <w:sz w:val="24"/>
          <w:szCs w:val="24"/>
          <w:shd w:val="clear" w:color="auto" w:fill="FFFFFF"/>
        </w:rPr>
        <w:softHyphen/>
        <w:t>ри</w:t>
      </w:r>
      <w:r w:rsidRPr="00AD3425">
        <w:rPr>
          <w:rFonts w:ascii="Times New Roman" w:hAnsi="Times New Roman"/>
          <w:color w:val="000000"/>
          <w:sz w:val="24"/>
          <w:szCs w:val="24"/>
          <w:shd w:val="clear" w:color="auto" w:fill="FFFFFF"/>
        </w:rPr>
        <w:softHyphen/>
        <w:t>те номер нуж</w:t>
      </w:r>
      <w:r w:rsidRPr="00AD3425">
        <w:rPr>
          <w:rFonts w:ascii="Times New Roman" w:hAnsi="Times New Roman"/>
          <w:color w:val="000000"/>
          <w:sz w:val="24"/>
          <w:szCs w:val="24"/>
          <w:shd w:val="clear" w:color="auto" w:fill="FFFFFF"/>
        </w:rPr>
        <w:softHyphen/>
        <w:t>но</w:t>
      </w:r>
      <w:r w:rsidRPr="00AD3425">
        <w:rPr>
          <w:rFonts w:ascii="Times New Roman" w:hAnsi="Times New Roman"/>
          <w:color w:val="000000"/>
          <w:sz w:val="24"/>
          <w:szCs w:val="24"/>
          <w:shd w:val="clear" w:color="auto" w:fill="FFFFFF"/>
        </w:rPr>
        <w:softHyphen/>
        <w:t>го эле</w:t>
      </w:r>
      <w:r w:rsidRPr="00AD3425">
        <w:rPr>
          <w:rFonts w:ascii="Times New Roman" w:hAnsi="Times New Roman"/>
          <w:color w:val="000000"/>
          <w:sz w:val="24"/>
          <w:szCs w:val="24"/>
          <w:shd w:val="clear" w:color="auto" w:fill="FFFFFF"/>
        </w:rPr>
        <w:softHyphen/>
        <w:t>мен</w:t>
      </w:r>
      <w:r w:rsidRPr="00AD3425">
        <w:rPr>
          <w:rFonts w:ascii="Times New Roman" w:hAnsi="Times New Roman"/>
          <w:color w:val="000000"/>
          <w:sz w:val="24"/>
          <w:szCs w:val="24"/>
          <w:shd w:val="clear" w:color="auto" w:fill="FFFFFF"/>
        </w:rPr>
        <w:softHyphen/>
        <w:t>та.</w:t>
      </w:r>
    </w:p>
    <w:p w:rsidR="007B3EB9" w:rsidRPr="00AD3425" w:rsidRDefault="007B3EB9" w:rsidP="007B3EB9">
      <w:pPr>
        <w:shd w:val="clear" w:color="auto" w:fill="FFFFFF"/>
        <w:spacing w:after="0" w:line="240" w:lineRule="auto"/>
        <w:jc w:val="both"/>
        <w:rPr>
          <w:rFonts w:ascii="Times New Roman" w:hAnsi="Times New Roman"/>
          <w:color w:val="000000"/>
          <w:sz w:val="24"/>
          <w:szCs w:val="24"/>
        </w:rPr>
      </w:pPr>
      <w:r w:rsidRPr="00AD3425">
        <w:rPr>
          <w:rFonts w:ascii="Times New Roman" w:hAnsi="Times New Roman"/>
          <w:color w:val="000000"/>
          <w:sz w:val="24"/>
          <w:szCs w:val="24"/>
        </w:rPr>
        <w:t> </w:t>
      </w:r>
    </w:p>
    <w:tbl>
      <w:tblPr>
        <w:tblW w:w="4750" w:type="pct"/>
        <w:jc w:val="center"/>
        <w:shd w:val="clear" w:color="auto" w:fill="FFFFFF"/>
        <w:tblCellMar>
          <w:top w:w="15" w:type="dxa"/>
          <w:left w:w="15" w:type="dxa"/>
          <w:bottom w:w="15" w:type="dxa"/>
          <w:right w:w="15" w:type="dxa"/>
        </w:tblCellMar>
        <w:tblLook w:val="04A0"/>
      </w:tblPr>
      <w:tblGrid>
        <w:gridCol w:w="3001"/>
        <w:gridCol w:w="3001"/>
        <w:gridCol w:w="2999"/>
      </w:tblGrid>
      <w:tr w:rsidR="007B3EB9" w:rsidRPr="00D357E3" w:rsidTr="00781AB0">
        <w:trPr>
          <w:jc w:val="center"/>
        </w:trPr>
        <w:tc>
          <w:tcPr>
            <w:tcW w:w="1667" w:type="pct"/>
            <w:tcBorders>
              <w:top w:val="single" w:sz="6" w:space="0" w:color="000000"/>
              <w:left w:val="single" w:sz="6" w:space="0" w:color="000000"/>
              <w:bottom w:val="single" w:sz="6" w:space="0" w:color="000000"/>
              <w:right w:val="single" w:sz="6" w:space="0" w:color="000000"/>
            </w:tcBorders>
            <w:shd w:val="clear" w:color="auto" w:fill="DEDEDE"/>
            <w:tcMar>
              <w:top w:w="60" w:type="dxa"/>
              <w:left w:w="60" w:type="dxa"/>
              <w:bottom w:w="60" w:type="dxa"/>
              <w:right w:w="60" w:type="dxa"/>
            </w:tcMar>
            <w:vAlign w:val="center"/>
            <w:hideMark/>
          </w:tcPr>
          <w:p w:rsidR="007B3EB9" w:rsidRPr="00AD3425" w:rsidRDefault="007B3EB9" w:rsidP="00781AB0">
            <w:pPr>
              <w:spacing w:after="0" w:line="240" w:lineRule="auto"/>
              <w:jc w:val="center"/>
              <w:rPr>
                <w:rFonts w:ascii="Times New Roman" w:hAnsi="Times New Roman"/>
                <w:b/>
                <w:bCs/>
                <w:color w:val="000000"/>
                <w:sz w:val="24"/>
                <w:szCs w:val="24"/>
              </w:rPr>
            </w:pPr>
            <w:r w:rsidRPr="00AD3425">
              <w:rPr>
                <w:rFonts w:ascii="Times New Roman" w:hAnsi="Times New Roman"/>
                <w:b/>
                <w:bCs/>
                <w:color w:val="000000"/>
                <w:sz w:val="24"/>
                <w:szCs w:val="24"/>
              </w:rPr>
              <w:t>Со</w:t>
            </w:r>
            <w:r w:rsidRPr="00AD3425">
              <w:rPr>
                <w:rFonts w:ascii="Times New Roman" w:hAnsi="Times New Roman"/>
                <w:b/>
                <w:bCs/>
                <w:color w:val="000000"/>
                <w:sz w:val="24"/>
                <w:szCs w:val="24"/>
              </w:rPr>
              <w:softHyphen/>
              <w:t>бы</w:t>
            </w:r>
            <w:r w:rsidRPr="00AD3425">
              <w:rPr>
                <w:rFonts w:ascii="Times New Roman" w:hAnsi="Times New Roman"/>
                <w:b/>
                <w:bCs/>
                <w:color w:val="000000"/>
                <w:sz w:val="24"/>
                <w:szCs w:val="24"/>
              </w:rPr>
              <w:softHyphen/>
              <w:t>тие</w:t>
            </w:r>
          </w:p>
        </w:tc>
        <w:tc>
          <w:tcPr>
            <w:tcW w:w="1667" w:type="pct"/>
            <w:tcBorders>
              <w:top w:val="single" w:sz="6" w:space="0" w:color="000000"/>
              <w:left w:val="single" w:sz="6" w:space="0" w:color="000000"/>
              <w:bottom w:val="single" w:sz="6" w:space="0" w:color="000000"/>
              <w:right w:val="single" w:sz="6" w:space="0" w:color="000000"/>
            </w:tcBorders>
            <w:shd w:val="clear" w:color="auto" w:fill="DEDEDE"/>
            <w:tcMar>
              <w:top w:w="60" w:type="dxa"/>
              <w:left w:w="60" w:type="dxa"/>
              <w:bottom w:w="60" w:type="dxa"/>
              <w:right w:w="60" w:type="dxa"/>
            </w:tcMar>
            <w:vAlign w:val="center"/>
            <w:hideMark/>
          </w:tcPr>
          <w:p w:rsidR="007B3EB9" w:rsidRPr="00AD3425" w:rsidRDefault="007B3EB9" w:rsidP="00781AB0">
            <w:pPr>
              <w:spacing w:after="0" w:line="240" w:lineRule="auto"/>
              <w:jc w:val="center"/>
              <w:rPr>
                <w:rFonts w:ascii="Times New Roman" w:hAnsi="Times New Roman"/>
                <w:b/>
                <w:bCs/>
                <w:color w:val="000000"/>
                <w:sz w:val="24"/>
                <w:szCs w:val="24"/>
              </w:rPr>
            </w:pPr>
            <w:r w:rsidRPr="00AD3425">
              <w:rPr>
                <w:rFonts w:ascii="Times New Roman" w:hAnsi="Times New Roman"/>
                <w:b/>
                <w:bCs/>
                <w:color w:val="000000"/>
                <w:sz w:val="24"/>
                <w:szCs w:val="24"/>
              </w:rPr>
              <w:t>Дата</w:t>
            </w:r>
          </w:p>
        </w:tc>
        <w:tc>
          <w:tcPr>
            <w:tcW w:w="1666" w:type="pct"/>
            <w:tcBorders>
              <w:top w:val="single" w:sz="6" w:space="0" w:color="000000"/>
              <w:left w:val="single" w:sz="6" w:space="0" w:color="000000"/>
              <w:bottom w:val="single" w:sz="6" w:space="0" w:color="000000"/>
              <w:right w:val="single" w:sz="6" w:space="0" w:color="000000"/>
            </w:tcBorders>
            <w:shd w:val="clear" w:color="auto" w:fill="DEDEDE"/>
            <w:tcMar>
              <w:top w:w="60" w:type="dxa"/>
              <w:left w:w="60" w:type="dxa"/>
              <w:bottom w:w="60" w:type="dxa"/>
              <w:right w:w="60" w:type="dxa"/>
            </w:tcMar>
            <w:vAlign w:val="center"/>
            <w:hideMark/>
          </w:tcPr>
          <w:p w:rsidR="007B3EB9" w:rsidRPr="00AD3425" w:rsidRDefault="007B3EB9" w:rsidP="00781AB0">
            <w:pPr>
              <w:spacing w:after="0" w:line="240" w:lineRule="auto"/>
              <w:jc w:val="center"/>
              <w:rPr>
                <w:rFonts w:ascii="Times New Roman" w:hAnsi="Times New Roman"/>
                <w:b/>
                <w:bCs/>
                <w:color w:val="000000"/>
                <w:sz w:val="24"/>
                <w:szCs w:val="24"/>
              </w:rPr>
            </w:pPr>
            <w:r w:rsidRPr="00AD3425">
              <w:rPr>
                <w:rFonts w:ascii="Times New Roman" w:hAnsi="Times New Roman"/>
                <w:b/>
                <w:bCs/>
                <w:color w:val="000000"/>
                <w:sz w:val="24"/>
                <w:szCs w:val="24"/>
              </w:rPr>
              <w:t>Участ</w:t>
            </w:r>
            <w:r w:rsidRPr="00AD3425">
              <w:rPr>
                <w:rFonts w:ascii="Times New Roman" w:hAnsi="Times New Roman"/>
                <w:b/>
                <w:bCs/>
                <w:color w:val="000000"/>
                <w:sz w:val="24"/>
                <w:szCs w:val="24"/>
              </w:rPr>
              <w:softHyphen/>
              <w:t>ник(-и)</w:t>
            </w:r>
          </w:p>
        </w:tc>
      </w:tr>
      <w:tr w:rsidR="007B3EB9" w:rsidRPr="00D357E3" w:rsidTr="00781AB0">
        <w:trPr>
          <w:jc w:val="center"/>
        </w:trPr>
        <w:tc>
          <w:tcPr>
            <w:tcW w:w="1667" w:type="pct"/>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rsidR="007B3EB9" w:rsidRPr="00AD3425" w:rsidRDefault="007B3EB9" w:rsidP="00781AB0">
            <w:pPr>
              <w:spacing w:before="75" w:after="0" w:line="240" w:lineRule="auto"/>
              <w:rPr>
                <w:rFonts w:ascii="Times New Roman" w:hAnsi="Times New Roman"/>
                <w:color w:val="000000"/>
                <w:sz w:val="24"/>
                <w:szCs w:val="24"/>
                <w:lang w:eastAsia="en-US"/>
              </w:rPr>
            </w:pPr>
            <w:r w:rsidRPr="00AD3425">
              <w:rPr>
                <w:rFonts w:ascii="Times New Roman" w:hAnsi="Times New Roman"/>
                <w:color w:val="000000"/>
                <w:sz w:val="24"/>
                <w:szCs w:val="24"/>
                <w:lang w:eastAsia="en-US"/>
              </w:rPr>
              <w:t>На</w:t>
            </w:r>
            <w:r w:rsidRPr="00AD3425">
              <w:rPr>
                <w:rFonts w:ascii="Times New Roman" w:hAnsi="Times New Roman"/>
                <w:color w:val="000000"/>
                <w:sz w:val="24"/>
                <w:szCs w:val="24"/>
                <w:lang w:eastAsia="en-US"/>
              </w:rPr>
              <w:softHyphen/>
              <w:t>сту</w:t>
            </w:r>
            <w:r w:rsidRPr="00AD3425">
              <w:rPr>
                <w:rFonts w:ascii="Times New Roman" w:hAnsi="Times New Roman"/>
                <w:color w:val="000000"/>
                <w:sz w:val="24"/>
                <w:szCs w:val="24"/>
                <w:lang w:eastAsia="en-US"/>
              </w:rPr>
              <w:softHyphen/>
              <w:t>па</w:t>
            </w:r>
            <w:r w:rsidRPr="00AD3425">
              <w:rPr>
                <w:rFonts w:ascii="Times New Roman" w:hAnsi="Times New Roman"/>
                <w:color w:val="000000"/>
                <w:sz w:val="24"/>
                <w:szCs w:val="24"/>
                <w:lang w:eastAsia="en-US"/>
              </w:rPr>
              <w:softHyphen/>
              <w:t>тель</w:t>
            </w:r>
            <w:r w:rsidRPr="00AD3425">
              <w:rPr>
                <w:rFonts w:ascii="Times New Roman" w:hAnsi="Times New Roman"/>
                <w:color w:val="000000"/>
                <w:sz w:val="24"/>
                <w:szCs w:val="24"/>
                <w:lang w:eastAsia="en-US"/>
              </w:rPr>
              <w:softHyphen/>
              <w:t>ная опе</w:t>
            </w:r>
            <w:r w:rsidRPr="00AD3425">
              <w:rPr>
                <w:rFonts w:ascii="Times New Roman" w:hAnsi="Times New Roman"/>
                <w:color w:val="000000"/>
                <w:sz w:val="24"/>
                <w:szCs w:val="24"/>
                <w:lang w:eastAsia="en-US"/>
              </w:rPr>
              <w:softHyphen/>
              <w:t>ра</w:t>
            </w:r>
            <w:r w:rsidRPr="00AD3425">
              <w:rPr>
                <w:rFonts w:ascii="Times New Roman" w:hAnsi="Times New Roman"/>
                <w:color w:val="000000"/>
                <w:sz w:val="24"/>
                <w:szCs w:val="24"/>
                <w:lang w:eastAsia="en-US"/>
              </w:rPr>
              <w:softHyphen/>
              <w:t>ция «Баг</w:t>
            </w:r>
            <w:r w:rsidRPr="00AD3425">
              <w:rPr>
                <w:rFonts w:ascii="Times New Roman" w:hAnsi="Times New Roman"/>
                <w:color w:val="000000"/>
                <w:sz w:val="24"/>
                <w:szCs w:val="24"/>
                <w:lang w:eastAsia="en-US"/>
              </w:rPr>
              <w:softHyphen/>
              <w:t>ра</w:t>
            </w:r>
            <w:r w:rsidRPr="00AD3425">
              <w:rPr>
                <w:rFonts w:ascii="Times New Roman" w:hAnsi="Times New Roman"/>
                <w:color w:val="000000"/>
                <w:sz w:val="24"/>
                <w:szCs w:val="24"/>
                <w:lang w:eastAsia="en-US"/>
              </w:rPr>
              <w:softHyphen/>
              <w:t>ти</w:t>
            </w:r>
            <w:r w:rsidRPr="00AD3425">
              <w:rPr>
                <w:rFonts w:ascii="Times New Roman" w:hAnsi="Times New Roman"/>
                <w:color w:val="000000"/>
                <w:sz w:val="24"/>
                <w:szCs w:val="24"/>
                <w:lang w:eastAsia="en-US"/>
              </w:rPr>
              <w:softHyphen/>
              <w:t>он»</w:t>
            </w:r>
          </w:p>
        </w:tc>
        <w:tc>
          <w:tcPr>
            <w:tcW w:w="1667" w:type="pct"/>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rsidR="007B3EB9" w:rsidRPr="00AD3425" w:rsidRDefault="007B3EB9" w:rsidP="00781AB0">
            <w:pPr>
              <w:spacing w:before="75" w:after="0" w:line="240" w:lineRule="auto"/>
              <w:rPr>
                <w:rFonts w:ascii="Times New Roman" w:hAnsi="Times New Roman"/>
                <w:color w:val="000000"/>
                <w:sz w:val="24"/>
                <w:szCs w:val="24"/>
                <w:lang w:eastAsia="en-US"/>
              </w:rPr>
            </w:pPr>
            <w:r w:rsidRPr="00AD3425">
              <w:rPr>
                <w:rFonts w:ascii="Times New Roman" w:hAnsi="Times New Roman"/>
                <w:color w:val="000000"/>
                <w:sz w:val="24"/>
                <w:szCs w:val="24"/>
                <w:lang w:eastAsia="en-US"/>
              </w:rPr>
              <w:t>_________ (А)</w:t>
            </w:r>
          </w:p>
        </w:tc>
        <w:tc>
          <w:tcPr>
            <w:tcW w:w="1666" w:type="pct"/>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rsidR="007B3EB9" w:rsidRPr="00AD3425" w:rsidRDefault="007B3EB9" w:rsidP="00781AB0">
            <w:pPr>
              <w:spacing w:before="75" w:after="0" w:line="240" w:lineRule="auto"/>
              <w:rPr>
                <w:rFonts w:ascii="Times New Roman" w:hAnsi="Times New Roman"/>
                <w:color w:val="000000"/>
                <w:sz w:val="24"/>
                <w:szCs w:val="24"/>
                <w:lang w:eastAsia="en-US"/>
              </w:rPr>
            </w:pPr>
            <w:r w:rsidRPr="00AD3425">
              <w:rPr>
                <w:rFonts w:ascii="Times New Roman" w:hAnsi="Times New Roman"/>
                <w:color w:val="000000"/>
                <w:sz w:val="24"/>
                <w:szCs w:val="24"/>
                <w:lang w:eastAsia="en-US"/>
              </w:rPr>
              <w:t>И. Х. Баг</w:t>
            </w:r>
            <w:r w:rsidRPr="00AD3425">
              <w:rPr>
                <w:rFonts w:ascii="Times New Roman" w:hAnsi="Times New Roman"/>
                <w:color w:val="000000"/>
                <w:sz w:val="24"/>
                <w:szCs w:val="24"/>
                <w:lang w:eastAsia="en-US"/>
              </w:rPr>
              <w:softHyphen/>
              <w:t>ра</w:t>
            </w:r>
            <w:r w:rsidRPr="00AD3425">
              <w:rPr>
                <w:rFonts w:ascii="Times New Roman" w:hAnsi="Times New Roman"/>
                <w:color w:val="000000"/>
                <w:sz w:val="24"/>
                <w:szCs w:val="24"/>
                <w:lang w:eastAsia="en-US"/>
              </w:rPr>
              <w:softHyphen/>
              <w:t>мян, И. Д. Чер</w:t>
            </w:r>
            <w:r w:rsidRPr="00AD3425">
              <w:rPr>
                <w:rFonts w:ascii="Times New Roman" w:hAnsi="Times New Roman"/>
                <w:color w:val="000000"/>
                <w:sz w:val="24"/>
                <w:szCs w:val="24"/>
                <w:lang w:eastAsia="en-US"/>
              </w:rPr>
              <w:softHyphen/>
              <w:t>ня</w:t>
            </w:r>
            <w:r w:rsidRPr="00AD3425">
              <w:rPr>
                <w:rFonts w:ascii="Times New Roman" w:hAnsi="Times New Roman"/>
                <w:color w:val="000000"/>
                <w:sz w:val="24"/>
                <w:szCs w:val="24"/>
                <w:lang w:eastAsia="en-US"/>
              </w:rPr>
              <w:softHyphen/>
              <w:t>хов</w:t>
            </w:r>
            <w:r w:rsidRPr="00AD3425">
              <w:rPr>
                <w:rFonts w:ascii="Times New Roman" w:hAnsi="Times New Roman"/>
                <w:color w:val="000000"/>
                <w:sz w:val="24"/>
                <w:szCs w:val="24"/>
                <w:lang w:eastAsia="en-US"/>
              </w:rPr>
              <w:softHyphen/>
              <w:t>ский</w:t>
            </w:r>
          </w:p>
        </w:tc>
      </w:tr>
      <w:tr w:rsidR="007B3EB9" w:rsidRPr="00D357E3" w:rsidTr="00781AB0">
        <w:trPr>
          <w:jc w:val="center"/>
        </w:trPr>
        <w:tc>
          <w:tcPr>
            <w:tcW w:w="1667" w:type="pct"/>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rsidR="007B3EB9" w:rsidRPr="00AD3425" w:rsidRDefault="007B3EB9" w:rsidP="00781AB0">
            <w:pPr>
              <w:spacing w:before="75" w:after="0" w:line="240" w:lineRule="auto"/>
              <w:rPr>
                <w:rFonts w:ascii="Times New Roman" w:hAnsi="Times New Roman"/>
                <w:color w:val="000000"/>
                <w:sz w:val="24"/>
                <w:szCs w:val="24"/>
              </w:rPr>
            </w:pPr>
            <w:r w:rsidRPr="00AD3425">
              <w:rPr>
                <w:rFonts w:ascii="Times New Roman" w:hAnsi="Times New Roman"/>
                <w:color w:val="000000"/>
                <w:sz w:val="24"/>
                <w:szCs w:val="24"/>
              </w:rPr>
              <w:t>Ста</w:t>
            </w:r>
            <w:r w:rsidRPr="00AD3425">
              <w:rPr>
                <w:rFonts w:ascii="Times New Roman" w:hAnsi="Times New Roman"/>
                <w:color w:val="000000"/>
                <w:sz w:val="24"/>
                <w:szCs w:val="24"/>
              </w:rPr>
              <w:softHyphen/>
              <w:t>лин</w:t>
            </w:r>
            <w:r w:rsidRPr="00AD3425">
              <w:rPr>
                <w:rFonts w:ascii="Times New Roman" w:hAnsi="Times New Roman"/>
                <w:color w:val="000000"/>
                <w:sz w:val="24"/>
                <w:szCs w:val="24"/>
              </w:rPr>
              <w:softHyphen/>
              <w:t>град</w:t>
            </w:r>
            <w:r w:rsidRPr="00AD3425">
              <w:rPr>
                <w:rFonts w:ascii="Times New Roman" w:hAnsi="Times New Roman"/>
                <w:color w:val="000000"/>
                <w:sz w:val="24"/>
                <w:szCs w:val="24"/>
              </w:rPr>
              <w:softHyphen/>
              <w:t>ская битва</w:t>
            </w:r>
          </w:p>
        </w:tc>
        <w:tc>
          <w:tcPr>
            <w:tcW w:w="1667" w:type="pct"/>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rsidR="007B3EB9" w:rsidRPr="00AD3425" w:rsidRDefault="007B3EB9" w:rsidP="00781AB0">
            <w:pPr>
              <w:spacing w:before="75" w:after="0" w:line="240" w:lineRule="auto"/>
              <w:rPr>
                <w:rFonts w:ascii="Times New Roman" w:hAnsi="Times New Roman"/>
                <w:color w:val="000000"/>
                <w:sz w:val="24"/>
                <w:szCs w:val="24"/>
              </w:rPr>
            </w:pPr>
            <w:r w:rsidRPr="00AD3425">
              <w:rPr>
                <w:rFonts w:ascii="Times New Roman" w:hAnsi="Times New Roman"/>
                <w:color w:val="000000"/>
                <w:sz w:val="24"/>
                <w:szCs w:val="24"/>
              </w:rPr>
              <w:t>_________ (Б)</w:t>
            </w:r>
          </w:p>
        </w:tc>
        <w:tc>
          <w:tcPr>
            <w:tcW w:w="1666" w:type="pct"/>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rsidR="007B3EB9" w:rsidRPr="00AD3425" w:rsidRDefault="007B3EB9" w:rsidP="00781AB0">
            <w:pPr>
              <w:spacing w:before="75" w:after="0" w:line="240" w:lineRule="auto"/>
              <w:rPr>
                <w:rFonts w:ascii="Times New Roman" w:hAnsi="Times New Roman"/>
                <w:color w:val="000000"/>
                <w:sz w:val="24"/>
                <w:szCs w:val="24"/>
              </w:rPr>
            </w:pPr>
            <w:r w:rsidRPr="00AD3425">
              <w:rPr>
                <w:rFonts w:ascii="Times New Roman" w:hAnsi="Times New Roman"/>
                <w:color w:val="000000"/>
                <w:sz w:val="24"/>
                <w:szCs w:val="24"/>
              </w:rPr>
              <w:t>___________ (В)</w:t>
            </w:r>
          </w:p>
        </w:tc>
      </w:tr>
      <w:tr w:rsidR="007B3EB9" w:rsidRPr="00D357E3" w:rsidTr="00781AB0">
        <w:trPr>
          <w:jc w:val="center"/>
        </w:trPr>
        <w:tc>
          <w:tcPr>
            <w:tcW w:w="1667" w:type="pct"/>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rsidR="007B3EB9" w:rsidRPr="00AD3425" w:rsidRDefault="007B3EB9" w:rsidP="00781AB0">
            <w:pPr>
              <w:spacing w:before="75" w:after="0" w:line="240" w:lineRule="auto"/>
              <w:rPr>
                <w:rFonts w:ascii="Times New Roman" w:hAnsi="Times New Roman"/>
                <w:color w:val="000000"/>
                <w:sz w:val="24"/>
                <w:szCs w:val="24"/>
              </w:rPr>
            </w:pPr>
            <w:r w:rsidRPr="00AD3425">
              <w:rPr>
                <w:rFonts w:ascii="Times New Roman" w:hAnsi="Times New Roman"/>
                <w:color w:val="000000"/>
                <w:sz w:val="24"/>
                <w:szCs w:val="24"/>
              </w:rPr>
              <w:t>______________ (Г)</w:t>
            </w:r>
          </w:p>
        </w:tc>
        <w:tc>
          <w:tcPr>
            <w:tcW w:w="1667" w:type="pct"/>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rsidR="007B3EB9" w:rsidRPr="00AD3425" w:rsidRDefault="007B3EB9" w:rsidP="00781AB0">
            <w:pPr>
              <w:spacing w:before="75" w:after="0" w:line="240" w:lineRule="auto"/>
              <w:rPr>
                <w:rFonts w:ascii="Times New Roman" w:hAnsi="Times New Roman"/>
                <w:color w:val="000000"/>
                <w:sz w:val="24"/>
                <w:szCs w:val="24"/>
              </w:rPr>
            </w:pPr>
            <w:r w:rsidRPr="00AD3425">
              <w:rPr>
                <w:rFonts w:ascii="Times New Roman" w:hAnsi="Times New Roman"/>
                <w:color w:val="000000"/>
                <w:sz w:val="24"/>
                <w:szCs w:val="24"/>
              </w:rPr>
              <w:t>Ав</w:t>
            </w:r>
            <w:r w:rsidRPr="00AD3425">
              <w:rPr>
                <w:rFonts w:ascii="Times New Roman" w:hAnsi="Times New Roman"/>
                <w:color w:val="000000"/>
                <w:sz w:val="24"/>
                <w:szCs w:val="24"/>
              </w:rPr>
              <w:softHyphen/>
              <w:t>густ–де</w:t>
            </w:r>
            <w:r w:rsidRPr="00AD3425">
              <w:rPr>
                <w:rFonts w:ascii="Times New Roman" w:hAnsi="Times New Roman"/>
                <w:color w:val="000000"/>
                <w:sz w:val="24"/>
                <w:szCs w:val="24"/>
              </w:rPr>
              <w:softHyphen/>
              <w:t>кабрь 1943 г.</w:t>
            </w:r>
          </w:p>
        </w:tc>
        <w:tc>
          <w:tcPr>
            <w:tcW w:w="1666" w:type="pct"/>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rsidR="007B3EB9" w:rsidRPr="00AD3425" w:rsidRDefault="007B3EB9" w:rsidP="00781AB0">
            <w:pPr>
              <w:spacing w:before="75" w:after="0" w:line="240" w:lineRule="auto"/>
              <w:rPr>
                <w:rFonts w:ascii="Times New Roman" w:hAnsi="Times New Roman"/>
                <w:color w:val="000000"/>
                <w:sz w:val="24"/>
                <w:szCs w:val="24"/>
              </w:rPr>
            </w:pPr>
            <w:r w:rsidRPr="00AD3425">
              <w:rPr>
                <w:rFonts w:ascii="Times New Roman" w:hAnsi="Times New Roman"/>
                <w:color w:val="000000"/>
                <w:sz w:val="24"/>
                <w:szCs w:val="24"/>
              </w:rPr>
              <w:t>Г. К. Жуков, К. К. Ро</w:t>
            </w:r>
            <w:r w:rsidRPr="00AD3425">
              <w:rPr>
                <w:rFonts w:ascii="Times New Roman" w:hAnsi="Times New Roman"/>
                <w:color w:val="000000"/>
                <w:sz w:val="24"/>
                <w:szCs w:val="24"/>
              </w:rPr>
              <w:softHyphen/>
              <w:t>кос</w:t>
            </w:r>
            <w:r w:rsidRPr="00AD3425">
              <w:rPr>
                <w:rFonts w:ascii="Times New Roman" w:hAnsi="Times New Roman"/>
                <w:color w:val="000000"/>
                <w:sz w:val="24"/>
                <w:szCs w:val="24"/>
              </w:rPr>
              <w:softHyphen/>
              <w:t>сов</w:t>
            </w:r>
            <w:r w:rsidRPr="00AD3425">
              <w:rPr>
                <w:rFonts w:ascii="Times New Roman" w:hAnsi="Times New Roman"/>
                <w:color w:val="000000"/>
                <w:sz w:val="24"/>
                <w:szCs w:val="24"/>
              </w:rPr>
              <w:softHyphen/>
              <w:t>ский, И. С. Конев</w:t>
            </w:r>
          </w:p>
        </w:tc>
      </w:tr>
      <w:tr w:rsidR="007B3EB9" w:rsidRPr="00D357E3" w:rsidTr="00781AB0">
        <w:trPr>
          <w:jc w:val="center"/>
        </w:trPr>
        <w:tc>
          <w:tcPr>
            <w:tcW w:w="1667" w:type="pct"/>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rsidR="007B3EB9" w:rsidRPr="00AD3425" w:rsidRDefault="007B3EB9" w:rsidP="00781AB0">
            <w:pPr>
              <w:spacing w:before="75" w:after="0" w:line="240" w:lineRule="auto"/>
              <w:rPr>
                <w:rFonts w:ascii="Times New Roman" w:hAnsi="Times New Roman"/>
                <w:color w:val="000000"/>
                <w:sz w:val="24"/>
                <w:szCs w:val="24"/>
              </w:rPr>
            </w:pPr>
            <w:r w:rsidRPr="00AD3425">
              <w:rPr>
                <w:rFonts w:ascii="Times New Roman" w:hAnsi="Times New Roman"/>
                <w:color w:val="000000"/>
                <w:sz w:val="24"/>
                <w:szCs w:val="24"/>
              </w:rPr>
              <w:t>Битва за Моск</w:t>
            </w:r>
            <w:r w:rsidRPr="00AD3425">
              <w:rPr>
                <w:rFonts w:ascii="Times New Roman" w:hAnsi="Times New Roman"/>
                <w:color w:val="000000"/>
                <w:sz w:val="24"/>
                <w:szCs w:val="24"/>
              </w:rPr>
              <w:softHyphen/>
              <w:t>ву</w:t>
            </w:r>
          </w:p>
        </w:tc>
        <w:tc>
          <w:tcPr>
            <w:tcW w:w="1667" w:type="pct"/>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rsidR="007B3EB9" w:rsidRPr="00AD3425" w:rsidRDefault="007B3EB9" w:rsidP="00781AB0">
            <w:pPr>
              <w:spacing w:before="75" w:after="0" w:line="240" w:lineRule="auto"/>
              <w:rPr>
                <w:rFonts w:ascii="Times New Roman" w:hAnsi="Times New Roman"/>
                <w:color w:val="000000"/>
                <w:sz w:val="24"/>
                <w:szCs w:val="24"/>
              </w:rPr>
            </w:pPr>
            <w:r w:rsidRPr="00AD3425">
              <w:rPr>
                <w:rFonts w:ascii="Times New Roman" w:hAnsi="Times New Roman"/>
                <w:color w:val="000000"/>
                <w:sz w:val="24"/>
                <w:szCs w:val="24"/>
              </w:rPr>
              <w:t>__________ (Д)</w:t>
            </w:r>
          </w:p>
        </w:tc>
        <w:tc>
          <w:tcPr>
            <w:tcW w:w="1666" w:type="pct"/>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rsidR="007B3EB9" w:rsidRPr="00AD3425" w:rsidRDefault="007B3EB9" w:rsidP="00781AB0">
            <w:pPr>
              <w:spacing w:before="75" w:after="0" w:line="240" w:lineRule="auto"/>
              <w:rPr>
                <w:rFonts w:ascii="Times New Roman" w:hAnsi="Times New Roman"/>
                <w:color w:val="000000"/>
                <w:sz w:val="24"/>
                <w:szCs w:val="24"/>
              </w:rPr>
            </w:pPr>
            <w:r w:rsidRPr="00AD3425">
              <w:rPr>
                <w:rFonts w:ascii="Times New Roman" w:hAnsi="Times New Roman"/>
                <w:color w:val="000000"/>
                <w:sz w:val="24"/>
                <w:szCs w:val="24"/>
              </w:rPr>
              <w:t>____________ (Е)</w:t>
            </w:r>
          </w:p>
        </w:tc>
      </w:tr>
    </w:tbl>
    <w:p w:rsidR="007B3EB9" w:rsidRPr="00AD3425" w:rsidRDefault="007B3EB9" w:rsidP="007B3EB9">
      <w:pPr>
        <w:shd w:val="clear" w:color="auto" w:fill="FFFFFF"/>
        <w:spacing w:after="0" w:line="240" w:lineRule="auto"/>
        <w:jc w:val="both"/>
        <w:rPr>
          <w:rFonts w:ascii="Times New Roman" w:hAnsi="Times New Roman"/>
          <w:color w:val="000000"/>
          <w:sz w:val="24"/>
          <w:szCs w:val="24"/>
        </w:rPr>
      </w:pPr>
      <w:r w:rsidRPr="00AD3425">
        <w:rPr>
          <w:rFonts w:ascii="Times New Roman" w:hAnsi="Times New Roman"/>
          <w:color w:val="000000"/>
          <w:sz w:val="24"/>
          <w:szCs w:val="24"/>
        </w:rPr>
        <w:t> </w:t>
      </w:r>
    </w:p>
    <w:p w:rsidR="007B3EB9" w:rsidRPr="00AD3425" w:rsidRDefault="007B3EB9" w:rsidP="007B3EB9">
      <w:pPr>
        <w:shd w:val="clear" w:color="auto" w:fill="FFFFFF"/>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Про</w:t>
      </w:r>
      <w:r w:rsidRPr="00AD3425">
        <w:rPr>
          <w:rFonts w:ascii="Times New Roman" w:hAnsi="Times New Roman"/>
          <w:color w:val="000000"/>
          <w:sz w:val="24"/>
          <w:szCs w:val="24"/>
        </w:rPr>
        <w:softHyphen/>
        <w:t>пу</w:t>
      </w:r>
      <w:r w:rsidRPr="00AD3425">
        <w:rPr>
          <w:rFonts w:ascii="Times New Roman" w:hAnsi="Times New Roman"/>
          <w:color w:val="000000"/>
          <w:sz w:val="24"/>
          <w:szCs w:val="24"/>
        </w:rPr>
        <w:softHyphen/>
        <w:t>щен</w:t>
      </w:r>
      <w:r w:rsidRPr="00AD3425">
        <w:rPr>
          <w:rFonts w:ascii="Times New Roman" w:hAnsi="Times New Roman"/>
          <w:color w:val="000000"/>
          <w:sz w:val="24"/>
          <w:szCs w:val="24"/>
        </w:rPr>
        <w:softHyphen/>
        <w:t>ные эле</w:t>
      </w:r>
      <w:r w:rsidRPr="00AD3425">
        <w:rPr>
          <w:rFonts w:ascii="Times New Roman" w:hAnsi="Times New Roman"/>
          <w:color w:val="000000"/>
          <w:sz w:val="24"/>
          <w:szCs w:val="24"/>
        </w:rPr>
        <w:softHyphen/>
        <w:t>мен</w:t>
      </w:r>
      <w:r w:rsidRPr="00AD3425">
        <w:rPr>
          <w:rFonts w:ascii="Times New Roman" w:hAnsi="Times New Roman"/>
          <w:color w:val="000000"/>
          <w:sz w:val="24"/>
          <w:szCs w:val="24"/>
        </w:rPr>
        <w:softHyphen/>
        <w:t>ты:</w:t>
      </w:r>
    </w:p>
    <w:p w:rsidR="007B3EB9" w:rsidRPr="00AD3425" w:rsidRDefault="007B3EB9" w:rsidP="007B3EB9">
      <w:pPr>
        <w:shd w:val="clear" w:color="auto" w:fill="FFFFFF"/>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1) М. А. Его</w:t>
      </w:r>
      <w:r w:rsidRPr="00AD3425">
        <w:rPr>
          <w:rFonts w:ascii="Times New Roman" w:hAnsi="Times New Roman"/>
          <w:color w:val="000000"/>
          <w:sz w:val="24"/>
          <w:szCs w:val="24"/>
        </w:rPr>
        <w:softHyphen/>
        <w:t>ров, М. В. Кан</w:t>
      </w:r>
      <w:r w:rsidRPr="00AD3425">
        <w:rPr>
          <w:rFonts w:ascii="Times New Roman" w:hAnsi="Times New Roman"/>
          <w:color w:val="000000"/>
          <w:sz w:val="24"/>
          <w:szCs w:val="24"/>
        </w:rPr>
        <w:softHyphen/>
        <w:t>та</w:t>
      </w:r>
      <w:r w:rsidRPr="00AD3425">
        <w:rPr>
          <w:rFonts w:ascii="Times New Roman" w:hAnsi="Times New Roman"/>
          <w:color w:val="000000"/>
          <w:sz w:val="24"/>
          <w:szCs w:val="24"/>
        </w:rPr>
        <w:softHyphen/>
        <w:t>рия</w:t>
      </w:r>
    </w:p>
    <w:p w:rsidR="007B3EB9" w:rsidRPr="00AD3425" w:rsidRDefault="007B3EB9" w:rsidP="007B3EB9">
      <w:pPr>
        <w:shd w:val="clear" w:color="auto" w:fill="FFFFFF"/>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2) сен</w:t>
      </w:r>
      <w:r w:rsidRPr="00AD3425">
        <w:rPr>
          <w:rFonts w:ascii="Times New Roman" w:hAnsi="Times New Roman"/>
          <w:color w:val="000000"/>
          <w:sz w:val="24"/>
          <w:szCs w:val="24"/>
        </w:rPr>
        <w:softHyphen/>
        <w:t>тябрь 1941 г. – ап</w:t>
      </w:r>
      <w:r w:rsidRPr="00AD3425">
        <w:rPr>
          <w:rFonts w:ascii="Times New Roman" w:hAnsi="Times New Roman"/>
          <w:color w:val="000000"/>
          <w:sz w:val="24"/>
          <w:szCs w:val="24"/>
        </w:rPr>
        <w:softHyphen/>
        <w:t>рель 1942 г.</w:t>
      </w:r>
    </w:p>
    <w:p w:rsidR="007B3EB9" w:rsidRPr="00AD3425" w:rsidRDefault="007B3EB9" w:rsidP="007B3EB9">
      <w:pPr>
        <w:shd w:val="clear" w:color="auto" w:fill="FFFFFF"/>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3) В.И. Чуйков</w:t>
      </w:r>
    </w:p>
    <w:p w:rsidR="007B3EB9" w:rsidRPr="00AD3425" w:rsidRDefault="007B3EB9" w:rsidP="007B3EB9">
      <w:pPr>
        <w:shd w:val="clear" w:color="auto" w:fill="FFFFFF"/>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4) битва на Кур</w:t>
      </w:r>
      <w:r w:rsidRPr="00AD3425">
        <w:rPr>
          <w:rFonts w:ascii="Times New Roman" w:hAnsi="Times New Roman"/>
          <w:color w:val="000000"/>
          <w:sz w:val="24"/>
          <w:szCs w:val="24"/>
        </w:rPr>
        <w:softHyphen/>
        <w:t>ской дуге</w:t>
      </w:r>
    </w:p>
    <w:p w:rsidR="007B3EB9" w:rsidRPr="00AD3425" w:rsidRDefault="007B3EB9" w:rsidP="007B3EB9">
      <w:pPr>
        <w:shd w:val="clear" w:color="auto" w:fill="FFFFFF"/>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5) битва за Днепр</w:t>
      </w:r>
    </w:p>
    <w:p w:rsidR="007B3EB9" w:rsidRPr="00AD3425" w:rsidRDefault="007B3EB9" w:rsidP="007B3EB9">
      <w:pPr>
        <w:shd w:val="clear" w:color="auto" w:fill="FFFFFF"/>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6) июнь–ав</w:t>
      </w:r>
      <w:r w:rsidRPr="00AD3425">
        <w:rPr>
          <w:rFonts w:ascii="Times New Roman" w:hAnsi="Times New Roman"/>
          <w:color w:val="000000"/>
          <w:sz w:val="24"/>
          <w:szCs w:val="24"/>
        </w:rPr>
        <w:softHyphen/>
        <w:t>густ 1944 г.</w:t>
      </w:r>
    </w:p>
    <w:p w:rsidR="007B3EB9" w:rsidRPr="00AD3425" w:rsidRDefault="007B3EB9" w:rsidP="007B3EB9">
      <w:pPr>
        <w:shd w:val="clear" w:color="auto" w:fill="FFFFFF"/>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7) июль 1942 г. – фев</w:t>
      </w:r>
      <w:r w:rsidRPr="00AD3425">
        <w:rPr>
          <w:rFonts w:ascii="Times New Roman" w:hAnsi="Times New Roman"/>
          <w:color w:val="000000"/>
          <w:sz w:val="24"/>
          <w:szCs w:val="24"/>
        </w:rPr>
        <w:softHyphen/>
        <w:t>раль 1943 г.</w:t>
      </w:r>
    </w:p>
    <w:p w:rsidR="007B3EB9" w:rsidRPr="00AD3425" w:rsidRDefault="007B3EB9" w:rsidP="007B3EB9">
      <w:pPr>
        <w:shd w:val="clear" w:color="auto" w:fill="FFFFFF"/>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8) И. В. Пан</w:t>
      </w:r>
      <w:r w:rsidRPr="00AD3425">
        <w:rPr>
          <w:rFonts w:ascii="Times New Roman" w:hAnsi="Times New Roman"/>
          <w:color w:val="000000"/>
          <w:sz w:val="24"/>
          <w:szCs w:val="24"/>
        </w:rPr>
        <w:softHyphen/>
        <w:t>фи</w:t>
      </w:r>
      <w:r w:rsidRPr="00AD3425">
        <w:rPr>
          <w:rFonts w:ascii="Times New Roman" w:hAnsi="Times New Roman"/>
          <w:color w:val="000000"/>
          <w:sz w:val="24"/>
          <w:szCs w:val="24"/>
        </w:rPr>
        <w:softHyphen/>
        <w:t>лов</w:t>
      </w:r>
    </w:p>
    <w:p w:rsidR="007B3EB9" w:rsidRPr="00AD3425" w:rsidRDefault="007B3EB9" w:rsidP="007B3EB9">
      <w:pPr>
        <w:shd w:val="clear" w:color="auto" w:fill="FFFFFF"/>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9) июнь—  август 1944 г.</w:t>
      </w:r>
    </w:p>
    <w:p w:rsidR="007B3EB9" w:rsidRPr="00AD3425" w:rsidRDefault="007B3EB9" w:rsidP="007B3EB9">
      <w:pPr>
        <w:shd w:val="clear" w:color="auto" w:fill="FFFFFF"/>
        <w:spacing w:after="0" w:line="240" w:lineRule="auto"/>
        <w:jc w:val="both"/>
        <w:rPr>
          <w:rFonts w:ascii="Times New Roman" w:hAnsi="Times New Roman"/>
          <w:color w:val="000000"/>
          <w:sz w:val="24"/>
          <w:szCs w:val="24"/>
        </w:rPr>
      </w:pPr>
      <w:r w:rsidRPr="00AD3425">
        <w:rPr>
          <w:rFonts w:ascii="Times New Roman" w:hAnsi="Times New Roman"/>
          <w:color w:val="000000"/>
          <w:sz w:val="24"/>
          <w:szCs w:val="24"/>
        </w:rPr>
        <w:t> </w:t>
      </w:r>
    </w:p>
    <w:p w:rsidR="007B3EB9" w:rsidRPr="00AD3425" w:rsidRDefault="007B3EB9" w:rsidP="007B3EB9">
      <w:pPr>
        <w:shd w:val="clear" w:color="auto" w:fill="FFFFFF"/>
        <w:spacing w:after="24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За</w:t>
      </w:r>
      <w:r w:rsidRPr="00AD3425">
        <w:rPr>
          <w:rFonts w:ascii="Times New Roman" w:hAnsi="Times New Roman"/>
          <w:color w:val="000000"/>
          <w:sz w:val="24"/>
          <w:szCs w:val="24"/>
        </w:rPr>
        <w:softHyphen/>
        <w:t>пи</w:t>
      </w:r>
      <w:r w:rsidRPr="00AD3425">
        <w:rPr>
          <w:rFonts w:ascii="Times New Roman" w:hAnsi="Times New Roman"/>
          <w:color w:val="000000"/>
          <w:sz w:val="24"/>
          <w:szCs w:val="24"/>
        </w:rPr>
        <w:softHyphen/>
        <w:t>ши</w:t>
      </w:r>
      <w:r w:rsidRPr="00AD3425">
        <w:rPr>
          <w:rFonts w:ascii="Times New Roman" w:hAnsi="Times New Roman"/>
          <w:color w:val="000000"/>
          <w:sz w:val="24"/>
          <w:szCs w:val="24"/>
        </w:rPr>
        <w:softHyphen/>
        <w:t>те в ответ цифры, рас</w:t>
      </w:r>
      <w:r w:rsidRPr="00AD3425">
        <w:rPr>
          <w:rFonts w:ascii="Times New Roman" w:hAnsi="Times New Roman"/>
          <w:color w:val="000000"/>
          <w:sz w:val="24"/>
          <w:szCs w:val="24"/>
        </w:rPr>
        <w:softHyphen/>
        <w:t>по</w:t>
      </w:r>
      <w:r w:rsidRPr="00AD3425">
        <w:rPr>
          <w:rFonts w:ascii="Times New Roman" w:hAnsi="Times New Roman"/>
          <w:color w:val="000000"/>
          <w:sz w:val="24"/>
          <w:szCs w:val="24"/>
        </w:rPr>
        <w:softHyphen/>
        <w:t>ло</w:t>
      </w:r>
      <w:r w:rsidRPr="00AD3425">
        <w:rPr>
          <w:rFonts w:ascii="Times New Roman" w:hAnsi="Times New Roman"/>
          <w:color w:val="000000"/>
          <w:sz w:val="24"/>
          <w:szCs w:val="24"/>
        </w:rPr>
        <w:softHyphen/>
        <w:t>жив их в по</w:t>
      </w:r>
      <w:r w:rsidRPr="00AD3425">
        <w:rPr>
          <w:rFonts w:ascii="Times New Roman" w:hAnsi="Times New Roman"/>
          <w:color w:val="000000"/>
          <w:sz w:val="24"/>
          <w:szCs w:val="24"/>
        </w:rPr>
        <w:softHyphen/>
        <w:t>ряд</w:t>
      </w:r>
      <w:r w:rsidRPr="00AD3425">
        <w:rPr>
          <w:rFonts w:ascii="Times New Roman" w:hAnsi="Times New Roman"/>
          <w:color w:val="000000"/>
          <w:sz w:val="24"/>
          <w:szCs w:val="24"/>
        </w:rPr>
        <w:softHyphen/>
        <w:t>ке, со</w:t>
      </w:r>
      <w:r w:rsidRPr="00AD3425">
        <w:rPr>
          <w:rFonts w:ascii="Times New Roman" w:hAnsi="Times New Roman"/>
          <w:color w:val="000000"/>
          <w:sz w:val="24"/>
          <w:szCs w:val="24"/>
        </w:rPr>
        <w:softHyphen/>
        <w:t>от</w:t>
      </w:r>
      <w:r w:rsidRPr="00AD3425">
        <w:rPr>
          <w:rFonts w:ascii="Times New Roman" w:hAnsi="Times New Roman"/>
          <w:color w:val="000000"/>
          <w:sz w:val="24"/>
          <w:szCs w:val="24"/>
        </w:rPr>
        <w:softHyphen/>
        <w:t>вет</w:t>
      </w:r>
      <w:r w:rsidRPr="00AD3425">
        <w:rPr>
          <w:rFonts w:ascii="Times New Roman" w:hAnsi="Times New Roman"/>
          <w:color w:val="000000"/>
          <w:sz w:val="24"/>
          <w:szCs w:val="24"/>
        </w:rPr>
        <w:softHyphen/>
        <w:t>ству</w:t>
      </w:r>
      <w:r w:rsidRPr="00AD3425">
        <w:rPr>
          <w:rFonts w:ascii="Times New Roman" w:hAnsi="Times New Roman"/>
          <w:color w:val="000000"/>
          <w:sz w:val="24"/>
          <w:szCs w:val="24"/>
        </w:rPr>
        <w:softHyphen/>
        <w:t>ю</w:t>
      </w:r>
      <w:r w:rsidRPr="00AD3425">
        <w:rPr>
          <w:rFonts w:ascii="Times New Roman" w:hAnsi="Times New Roman"/>
          <w:color w:val="000000"/>
          <w:sz w:val="24"/>
          <w:szCs w:val="24"/>
        </w:rPr>
        <w:softHyphen/>
        <w:t>щем бук</w:t>
      </w:r>
      <w:r w:rsidRPr="00AD3425">
        <w:rPr>
          <w:rFonts w:ascii="Times New Roman" w:hAnsi="Times New Roman"/>
          <w:color w:val="000000"/>
          <w:sz w:val="24"/>
          <w:szCs w:val="24"/>
        </w:rPr>
        <w:softHyphen/>
        <w:t>вам: </w:t>
      </w:r>
    </w:p>
    <w:tbl>
      <w:tblPr>
        <w:tblW w:w="0" w:type="auto"/>
        <w:shd w:val="clear" w:color="auto" w:fill="FFFFFF"/>
        <w:tblCellMar>
          <w:top w:w="15" w:type="dxa"/>
          <w:left w:w="15" w:type="dxa"/>
          <w:bottom w:w="15" w:type="dxa"/>
          <w:right w:w="15" w:type="dxa"/>
        </w:tblCellMar>
        <w:tblLook w:val="04A0"/>
      </w:tblPr>
      <w:tblGrid>
        <w:gridCol w:w="675"/>
        <w:gridCol w:w="675"/>
        <w:gridCol w:w="675"/>
        <w:gridCol w:w="675"/>
        <w:gridCol w:w="675"/>
        <w:gridCol w:w="675"/>
      </w:tblGrid>
      <w:tr w:rsidR="007B3EB9" w:rsidRPr="00D357E3" w:rsidTr="00781AB0">
        <w:tc>
          <w:tcPr>
            <w:tcW w:w="675"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rsidR="007B3EB9" w:rsidRPr="00AD3425" w:rsidRDefault="007B3EB9" w:rsidP="00781AB0">
            <w:pPr>
              <w:spacing w:before="75" w:after="0" w:line="240" w:lineRule="auto"/>
              <w:jc w:val="center"/>
              <w:rPr>
                <w:rFonts w:ascii="Times New Roman" w:hAnsi="Times New Roman"/>
                <w:color w:val="000000"/>
                <w:sz w:val="24"/>
                <w:szCs w:val="24"/>
              </w:rPr>
            </w:pPr>
            <w:r w:rsidRPr="00AD3425">
              <w:rPr>
                <w:rFonts w:ascii="Times New Roman" w:hAnsi="Times New Roman"/>
                <w:color w:val="000000"/>
                <w:sz w:val="24"/>
                <w:szCs w:val="24"/>
              </w:rPr>
              <w:t>А</w:t>
            </w:r>
          </w:p>
        </w:tc>
        <w:tc>
          <w:tcPr>
            <w:tcW w:w="675"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rsidR="007B3EB9" w:rsidRPr="00AD3425" w:rsidRDefault="007B3EB9" w:rsidP="00781AB0">
            <w:pPr>
              <w:spacing w:before="75" w:after="0" w:line="240" w:lineRule="auto"/>
              <w:jc w:val="center"/>
              <w:rPr>
                <w:rFonts w:ascii="Times New Roman" w:hAnsi="Times New Roman"/>
                <w:color w:val="000000"/>
                <w:sz w:val="24"/>
                <w:szCs w:val="24"/>
              </w:rPr>
            </w:pPr>
            <w:r w:rsidRPr="00AD3425">
              <w:rPr>
                <w:rFonts w:ascii="Times New Roman" w:hAnsi="Times New Roman"/>
                <w:color w:val="000000"/>
                <w:sz w:val="24"/>
                <w:szCs w:val="24"/>
              </w:rPr>
              <w:t>Б</w:t>
            </w:r>
          </w:p>
        </w:tc>
        <w:tc>
          <w:tcPr>
            <w:tcW w:w="675"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rsidR="007B3EB9" w:rsidRPr="00AD3425" w:rsidRDefault="007B3EB9" w:rsidP="00781AB0">
            <w:pPr>
              <w:spacing w:before="75" w:after="0" w:line="240" w:lineRule="auto"/>
              <w:jc w:val="center"/>
              <w:rPr>
                <w:rFonts w:ascii="Times New Roman" w:hAnsi="Times New Roman"/>
                <w:color w:val="000000"/>
                <w:sz w:val="24"/>
                <w:szCs w:val="24"/>
              </w:rPr>
            </w:pPr>
            <w:r w:rsidRPr="00AD3425">
              <w:rPr>
                <w:rFonts w:ascii="Times New Roman" w:hAnsi="Times New Roman"/>
                <w:color w:val="000000"/>
                <w:sz w:val="24"/>
                <w:szCs w:val="24"/>
              </w:rPr>
              <w:t>В</w:t>
            </w:r>
          </w:p>
        </w:tc>
        <w:tc>
          <w:tcPr>
            <w:tcW w:w="675"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rsidR="007B3EB9" w:rsidRPr="00AD3425" w:rsidRDefault="007B3EB9" w:rsidP="00781AB0">
            <w:pPr>
              <w:spacing w:before="75" w:after="0" w:line="240" w:lineRule="auto"/>
              <w:jc w:val="center"/>
              <w:rPr>
                <w:rFonts w:ascii="Times New Roman" w:hAnsi="Times New Roman"/>
                <w:color w:val="000000"/>
                <w:sz w:val="24"/>
                <w:szCs w:val="24"/>
              </w:rPr>
            </w:pPr>
            <w:r w:rsidRPr="00AD3425">
              <w:rPr>
                <w:rFonts w:ascii="Times New Roman" w:hAnsi="Times New Roman"/>
                <w:color w:val="000000"/>
                <w:sz w:val="24"/>
                <w:szCs w:val="24"/>
              </w:rPr>
              <w:t>Г</w:t>
            </w:r>
          </w:p>
        </w:tc>
        <w:tc>
          <w:tcPr>
            <w:tcW w:w="675"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rsidR="007B3EB9" w:rsidRPr="00AD3425" w:rsidRDefault="007B3EB9" w:rsidP="00781AB0">
            <w:pPr>
              <w:spacing w:before="75" w:after="0" w:line="240" w:lineRule="auto"/>
              <w:jc w:val="center"/>
              <w:rPr>
                <w:rFonts w:ascii="Times New Roman" w:hAnsi="Times New Roman"/>
                <w:color w:val="000000"/>
                <w:sz w:val="24"/>
                <w:szCs w:val="24"/>
              </w:rPr>
            </w:pPr>
            <w:r w:rsidRPr="00AD3425">
              <w:rPr>
                <w:rFonts w:ascii="Times New Roman" w:hAnsi="Times New Roman"/>
                <w:color w:val="000000"/>
                <w:sz w:val="24"/>
                <w:szCs w:val="24"/>
              </w:rPr>
              <w:t>Д</w:t>
            </w:r>
          </w:p>
        </w:tc>
        <w:tc>
          <w:tcPr>
            <w:tcW w:w="675"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rsidR="007B3EB9" w:rsidRPr="00AD3425" w:rsidRDefault="007B3EB9" w:rsidP="00781AB0">
            <w:pPr>
              <w:spacing w:before="75" w:after="0" w:line="240" w:lineRule="auto"/>
              <w:jc w:val="center"/>
              <w:rPr>
                <w:rFonts w:ascii="Times New Roman" w:hAnsi="Times New Roman"/>
                <w:color w:val="000000"/>
                <w:sz w:val="24"/>
                <w:szCs w:val="24"/>
              </w:rPr>
            </w:pPr>
            <w:r w:rsidRPr="00AD3425">
              <w:rPr>
                <w:rFonts w:ascii="Times New Roman" w:hAnsi="Times New Roman"/>
                <w:color w:val="000000"/>
                <w:sz w:val="24"/>
                <w:szCs w:val="24"/>
              </w:rPr>
              <w:t>Е</w:t>
            </w:r>
          </w:p>
        </w:tc>
      </w:tr>
      <w:tr w:rsidR="007B3EB9" w:rsidRPr="00D357E3" w:rsidTr="00781AB0">
        <w:trPr>
          <w:trHeight w:val="210"/>
        </w:trPr>
        <w:tc>
          <w:tcPr>
            <w:tcW w:w="0" w:type="auto"/>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rsidR="007B3EB9" w:rsidRPr="00AD3425" w:rsidRDefault="007B3EB9" w:rsidP="00781AB0">
            <w:pPr>
              <w:spacing w:before="75" w:after="0" w:line="240" w:lineRule="auto"/>
              <w:rPr>
                <w:rFonts w:ascii="Times New Roman" w:hAnsi="Times New Roman"/>
                <w:color w:val="000000"/>
                <w:sz w:val="24"/>
                <w:szCs w:val="24"/>
              </w:rPr>
            </w:pPr>
            <w:r w:rsidRPr="00AD3425">
              <w:rPr>
                <w:rFonts w:ascii="Times New Roman" w:hAnsi="Times New Roman"/>
                <w:color w:val="000000"/>
                <w:sz w:val="24"/>
                <w:szCs w:val="24"/>
              </w:rPr>
              <w:t> </w:t>
            </w:r>
          </w:p>
        </w:tc>
        <w:tc>
          <w:tcPr>
            <w:tcW w:w="0" w:type="auto"/>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rsidR="007B3EB9" w:rsidRPr="00AD3425" w:rsidRDefault="007B3EB9" w:rsidP="00781AB0">
            <w:pPr>
              <w:spacing w:before="75" w:after="0" w:line="240" w:lineRule="auto"/>
              <w:rPr>
                <w:rFonts w:ascii="Times New Roman" w:hAnsi="Times New Roman"/>
                <w:color w:val="000000"/>
                <w:sz w:val="24"/>
                <w:szCs w:val="24"/>
              </w:rPr>
            </w:pPr>
            <w:r w:rsidRPr="00AD3425">
              <w:rPr>
                <w:rFonts w:ascii="Times New Roman" w:hAnsi="Times New Roman"/>
                <w:color w:val="000000"/>
                <w:sz w:val="24"/>
                <w:szCs w:val="24"/>
              </w:rPr>
              <w:t> </w:t>
            </w:r>
          </w:p>
        </w:tc>
        <w:tc>
          <w:tcPr>
            <w:tcW w:w="0" w:type="auto"/>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rsidR="007B3EB9" w:rsidRPr="00AD3425" w:rsidRDefault="007B3EB9" w:rsidP="00781AB0">
            <w:pPr>
              <w:spacing w:before="75" w:after="0" w:line="240" w:lineRule="auto"/>
              <w:rPr>
                <w:rFonts w:ascii="Times New Roman" w:hAnsi="Times New Roman"/>
                <w:color w:val="000000"/>
                <w:sz w:val="24"/>
                <w:szCs w:val="24"/>
              </w:rPr>
            </w:pPr>
            <w:r w:rsidRPr="00AD3425">
              <w:rPr>
                <w:rFonts w:ascii="Times New Roman" w:hAnsi="Times New Roman"/>
                <w:color w:val="000000"/>
                <w:sz w:val="24"/>
                <w:szCs w:val="24"/>
              </w:rPr>
              <w:t> </w:t>
            </w:r>
          </w:p>
        </w:tc>
        <w:tc>
          <w:tcPr>
            <w:tcW w:w="0" w:type="auto"/>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rsidR="007B3EB9" w:rsidRPr="00AD3425" w:rsidRDefault="007B3EB9" w:rsidP="00781AB0">
            <w:pPr>
              <w:spacing w:before="75" w:after="0" w:line="240" w:lineRule="auto"/>
              <w:rPr>
                <w:rFonts w:ascii="Times New Roman" w:hAnsi="Times New Roman"/>
                <w:color w:val="000000"/>
                <w:sz w:val="24"/>
                <w:szCs w:val="24"/>
              </w:rPr>
            </w:pPr>
            <w:r w:rsidRPr="00AD3425">
              <w:rPr>
                <w:rFonts w:ascii="Times New Roman" w:hAnsi="Times New Roman"/>
                <w:color w:val="000000"/>
                <w:sz w:val="24"/>
                <w:szCs w:val="24"/>
              </w:rPr>
              <w:t> </w:t>
            </w:r>
          </w:p>
        </w:tc>
        <w:tc>
          <w:tcPr>
            <w:tcW w:w="0" w:type="auto"/>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rsidR="007B3EB9" w:rsidRPr="00AD3425" w:rsidRDefault="007B3EB9" w:rsidP="00781AB0">
            <w:pPr>
              <w:spacing w:before="75" w:after="0" w:line="240" w:lineRule="auto"/>
              <w:rPr>
                <w:rFonts w:ascii="Times New Roman" w:hAnsi="Times New Roman"/>
                <w:color w:val="000000"/>
                <w:sz w:val="24"/>
                <w:szCs w:val="24"/>
              </w:rPr>
            </w:pPr>
            <w:r w:rsidRPr="00AD3425">
              <w:rPr>
                <w:rFonts w:ascii="Times New Roman" w:hAnsi="Times New Roman"/>
                <w:color w:val="000000"/>
                <w:sz w:val="24"/>
                <w:szCs w:val="24"/>
              </w:rPr>
              <w:t> </w:t>
            </w:r>
          </w:p>
        </w:tc>
        <w:tc>
          <w:tcPr>
            <w:tcW w:w="0" w:type="auto"/>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rsidR="007B3EB9" w:rsidRPr="00AD3425" w:rsidRDefault="007B3EB9" w:rsidP="00781AB0">
            <w:pPr>
              <w:spacing w:before="75" w:after="0" w:line="240" w:lineRule="auto"/>
              <w:rPr>
                <w:rFonts w:ascii="Times New Roman" w:hAnsi="Times New Roman"/>
                <w:color w:val="000000"/>
                <w:sz w:val="24"/>
                <w:szCs w:val="24"/>
              </w:rPr>
            </w:pPr>
            <w:r w:rsidRPr="00AD3425">
              <w:rPr>
                <w:rFonts w:ascii="Times New Roman" w:hAnsi="Times New Roman"/>
                <w:color w:val="000000"/>
                <w:sz w:val="24"/>
                <w:szCs w:val="24"/>
              </w:rPr>
              <w:t> </w:t>
            </w:r>
          </w:p>
        </w:tc>
      </w:tr>
    </w:tbl>
    <w:p w:rsidR="007B3EB9" w:rsidRPr="00AD3425" w:rsidRDefault="007B3EB9" w:rsidP="007B3EB9">
      <w:pPr>
        <w:spacing w:after="0" w:line="240" w:lineRule="auto"/>
        <w:jc w:val="both"/>
        <w:rPr>
          <w:rFonts w:ascii="Times New Roman" w:hAnsi="Times New Roman"/>
          <w:b/>
          <w:bCs/>
          <w:color w:val="000000"/>
          <w:sz w:val="24"/>
          <w:szCs w:val="24"/>
        </w:rPr>
      </w:pPr>
    </w:p>
    <w:p w:rsidR="007B3EB9" w:rsidRPr="00AD3425" w:rsidRDefault="007B3EB9" w:rsidP="007B3EB9">
      <w:pPr>
        <w:shd w:val="clear" w:color="auto" w:fill="FFFFFF"/>
        <w:spacing w:after="0" w:line="240" w:lineRule="auto"/>
        <w:jc w:val="both"/>
        <w:rPr>
          <w:rFonts w:ascii="Times New Roman" w:hAnsi="Times New Roman"/>
          <w:b/>
          <w:color w:val="000000"/>
          <w:sz w:val="24"/>
          <w:szCs w:val="24"/>
        </w:rPr>
      </w:pPr>
      <w:r w:rsidRPr="00AD3425">
        <w:rPr>
          <w:rFonts w:ascii="Times New Roman" w:hAnsi="Times New Roman"/>
          <w:b/>
          <w:color w:val="000000"/>
          <w:sz w:val="24"/>
          <w:szCs w:val="24"/>
        </w:rPr>
        <w:t>9*.  Задание с профессионально ориентированным содержанием</w:t>
      </w:r>
    </w:p>
    <w:p w:rsidR="007B3EB9" w:rsidRPr="00AD3425" w:rsidRDefault="007B3EB9" w:rsidP="007B3EB9">
      <w:pPr>
        <w:shd w:val="clear" w:color="auto" w:fill="FFFFFF"/>
        <w:spacing w:after="0" w:line="240" w:lineRule="auto"/>
        <w:jc w:val="both"/>
        <w:rPr>
          <w:rFonts w:ascii="Times New Roman" w:hAnsi="Times New Roman"/>
          <w:color w:val="000000"/>
          <w:sz w:val="24"/>
          <w:szCs w:val="24"/>
        </w:rPr>
      </w:pPr>
      <w:r w:rsidRPr="00AD3425">
        <w:rPr>
          <w:rFonts w:ascii="Times New Roman" w:hAnsi="Times New Roman"/>
          <w:color w:val="000000"/>
          <w:sz w:val="24"/>
          <w:szCs w:val="24"/>
        </w:rPr>
        <w:t>За</w:t>
      </w:r>
      <w:r w:rsidRPr="00AD3425">
        <w:rPr>
          <w:rFonts w:ascii="Times New Roman" w:hAnsi="Times New Roman"/>
          <w:color w:val="000000"/>
          <w:sz w:val="24"/>
          <w:szCs w:val="24"/>
        </w:rPr>
        <w:softHyphen/>
        <w:t>пол</w:t>
      </w:r>
      <w:r w:rsidRPr="00AD3425">
        <w:rPr>
          <w:rFonts w:ascii="Times New Roman" w:hAnsi="Times New Roman"/>
          <w:color w:val="000000"/>
          <w:sz w:val="24"/>
          <w:szCs w:val="24"/>
        </w:rPr>
        <w:softHyphen/>
        <w:t>ни</w:t>
      </w:r>
      <w:r w:rsidRPr="00AD3425">
        <w:rPr>
          <w:rFonts w:ascii="Times New Roman" w:hAnsi="Times New Roman"/>
          <w:color w:val="000000"/>
          <w:sz w:val="24"/>
          <w:szCs w:val="24"/>
        </w:rPr>
        <w:softHyphen/>
        <w:t>те про</w:t>
      </w:r>
      <w:r w:rsidRPr="00AD3425">
        <w:rPr>
          <w:rFonts w:ascii="Times New Roman" w:hAnsi="Times New Roman"/>
          <w:color w:val="000000"/>
          <w:sz w:val="24"/>
          <w:szCs w:val="24"/>
        </w:rPr>
        <w:softHyphen/>
        <w:t>пус</w:t>
      </w:r>
      <w:r w:rsidRPr="00AD3425">
        <w:rPr>
          <w:rFonts w:ascii="Times New Roman" w:hAnsi="Times New Roman"/>
          <w:color w:val="000000"/>
          <w:sz w:val="24"/>
          <w:szCs w:val="24"/>
        </w:rPr>
        <w:softHyphen/>
        <w:t>ки в дан</w:t>
      </w:r>
      <w:r w:rsidRPr="00AD3425">
        <w:rPr>
          <w:rFonts w:ascii="Times New Roman" w:hAnsi="Times New Roman"/>
          <w:color w:val="000000"/>
          <w:sz w:val="24"/>
          <w:szCs w:val="24"/>
        </w:rPr>
        <w:softHyphen/>
        <w:t>ных пред</w:t>
      </w:r>
      <w:r w:rsidRPr="00AD3425">
        <w:rPr>
          <w:rFonts w:ascii="Times New Roman" w:hAnsi="Times New Roman"/>
          <w:color w:val="000000"/>
          <w:sz w:val="24"/>
          <w:szCs w:val="24"/>
        </w:rPr>
        <w:softHyphen/>
        <w:t>ло</w:t>
      </w:r>
      <w:r w:rsidRPr="00AD3425">
        <w:rPr>
          <w:rFonts w:ascii="Times New Roman" w:hAnsi="Times New Roman"/>
          <w:color w:val="000000"/>
          <w:sz w:val="24"/>
          <w:szCs w:val="24"/>
        </w:rPr>
        <w:softHyphen/>
        <w:t>же</w:t>
      </w:r>
      <w:r w:rsidRPr="00AD3425">
        <w:rPr>
          <w:rFonts w:ascii="Times New Roman" w:hAnsi="Times New Roman"/>
          <w:color w:val="000000"/>
          <w:sz w:val="24"/>
          <w:szCs w:val="24"/>
        </w:rPr>
        <w:softHyphen/>
        <w:t>ни</w:t>
      </w:r>
      <w:r w:rsidRPr="00AD3425">
        <w:rPr>
          <w:rFonts w:ascii="Times New Roman" w:hAnsi="Times New Roman"/>
          <w:color w:val="000000"/>
          <w:sz w:val="24"/>
          <w:szCs w:val="24"/>
        </w:rPr>
        <w:softHyphen/>
        <w:t>ях, ис</w:t>
      </w:r>
      <w:r w:rsidRPr="00AD3425">
        <w:rPr>
          <w:rFonts w:ascii="Times New Roman" w:hAnsi="Times New Roman"/>
          <w:color w:val="000000"/>
          <w:sz w:val="24"/>
          <w:szCs w:val="24"/>
        </w:rPr>
        <w:softHyphen/>
        <w:t>поль</w:t>
      </w:r>
      <w:r w:rsidRPr="00AD3425">
        <w:rPr>
          <w:rFonts w:ascii="Times New Roman" w:hAnsi="Times New Roman"/>
          <w:color w:val="000000"/>
          <w:sz w:val="24"/>
          <w:szCs w:val="24"/>
        </w:rPr>
        <w:softHyphen/>
        <w:t>зуя при</w:t>
      </w:r>
      <w:r w:rsidRPr="00AD3425">
        <w:rPr>
          <w:rFonts w:ascii="Times New Roman" w:hAnsi="Times New Roman"/>
          <w:color w:val="000000"/>
          <w:sz w:val="24"/>
          <w:szCs w:val="24"/>
        </w:rPr>
        <w:softHyphen/>
        <w:t>ведённый ниже спи</w:t>
      </w:r>
      <w:r w:rsidRPr="00AD3425">
        <w:rPr>
          <w:rFonts w:ascii="Times New Roman" w:hAnsi="Times New Roman"/>
          <w:color w:val="000000"/>
          <w:sz w:val="24"/>
          <w:szCs w:val="24"/>
        </w:rPr>
        <w:softHyphen/>
        <w:t>сок про</w:t>
      </w:r>
      <w:r w:rsidRPr="00AD3425">
        <w:rPr>
          <w:rFonts w:ascii="Times New Roman" w:hAnsi="Times New Roman"/>
          <w:color w:val="000000"/>
          <w:sz w:val="24"/>
          <w:szCs w:val="24"/>
        </w:rPr>
        <w:softHyphen/>
        <w:t>пу</w:t>
      </w:r>
      <w:r w:rsidRPr="00AD3425">
        <w:rPr>
          <w:rFonts w:ascii="Times New Roman" w:hAnsi="Times New Roman"/>
          <w:color w:val="000000"/>
          <w:sz w:val="24"/>
          <w:szCs w:val="24"/>
        </w:rPr>
        <w:softHyphen/>
        <w:t>щен</w:t>
      </w:r>
      <w:r w:rsidRPr="00AD3425">
        <w:rPr>
          <w:rFonts w:ascii="Times New Roman" w:hAnsi="Times New Roman"/>
          <w:color w:val="000000"/>
          <w:sz w:val="24"/>
          <w:szCs w:val="24"/>
        </w:rPr>
        <w:softHyphen/>
        <w:t>ных эле</w:t>
      </w:r>
      <w:r w:rsidRPr="00AD3425">
        <w:rPr>
          <w:rFonts w:ascii="Times New Roman" w:hAnsi="Times New Roman"/>
          <w:color w:val="000000"/>
          <w:sz w:val="24"/>
          <w:szCs w:val="24"/>
        </w:rPr>
        <w:softHyphen/>
        <w:t>мен</w:t>
      </w:r>
      <w:r w:rsidRPr="00AD3425">
        <w:rPr>
          <w:rFonts w:ascii="Times New Roman" w:hAnsi="Times New Roman"/>
          <w:color w:val="000000"/>
          <w:sz w:val="24"/>
          <w:szCs w:val="24"/>
        </w:rPr>
        <w:softHyphen/>
        <w:t>тов: для каж</w:t>
      </w:r>
      <w:r w:rsidRPr="00AD3425">
        <w:rPr>
          <w:rFonts w:ascii="Times New Roman" w:hAnsi="Times New Roman"/>
          <w:color w:val="000000"/>
          <w:sz w:val="24"/>
          <w:szCs w:val="24"/>
        </w:rPr>
        <w:softHyphen/>
        <w:t>до</w:t>
      </w:r>
      <w:r w:rsidRPr="00AD3425">
        <w:rPr>
          <w:rFonts w:ascii="Times New Roman" w:hAnsi="Times New Roman"/>
          <w:color w:val="000000"/>
          <w:sz w:val="24"/>
          <w:szCs w:val="24"/>
        </w:rPr>
        <w:softHyphen/>
        <w:t>го пред</w:t>
      </w:r>
      <w:r w:rsidRPr="00AD3425">
        <w:rPr>
          <w:rFonts w:ascii="Times New Roman" w:hAnsi="Times New Roman"/>
          <w:color w:val="000000"/>
          <w:sz w:val="24"/>
          <w:szCs w:val="24"/>
        </w:rPr>
        <w:softHyphen/>
        <w:t>ло</w:t>
      </w:r>
      <w:r w:rsidRPr="00AD3425">
        <w:rPr>
          <w:rFonts w:ascii="Times New Roman" w:hAnsi="Times New Roman"/>
          <w:color w:val="000000"/>
          <w:sz w:val="24"/>
          <w:szCs w:val="24"/>
        </w:rPr>
        <w:softHyphen/>
        <w:t>же</w:t>
      </w:r>
      <w:r w:rsidRPr="00AD3425">
        <w:rPr>
          <w:rFonts w:ascii="Times New Roman" w:hAnsi="Times New Roman"/>
          <w:color w:val="000000"/>
          <w:sz w:val="24"/>
          <w:szCs w:val="24"/>
        </w:rPr>
        <w:softHyphen/>
        <w:t>ния, обо</w:t>
      </w:r>
      <w:r w:rsidRPr="00AD3425">
        <w:rPr>
          <w:rFonts w:ascii="Times New Roman" w:hAnsi="Times New Roman"/>
          <w:color w:val="000000"/>
          <w:sz w:val="24"/>
          <w:szCs w:val="24"/>
        </w:rPr>
        <w:softHyphen/>
        <w:t>зна</w:t>
      </w:r>
      <w:r w:rsidRPr="00AD3425">
        <w:rPr>
          <w:rFonts w:ascii="Times New Roman" w:hAnsi="Times New Roman"/>
          <w:color w:val="000000"/>
          <w:sz w:val="24"/>
          <w:szCs w:val="24"/>
        </w:rPr>
        <w:softHyphen/>
        <w:t>чен</w:t>
      </w:r>
      <w:r w:rsidRPr="00AD3425">
        <w:rPr>
          <w:rFonts w:ascii="Times New Roman" w:hAnsi="Times New Roman"/>
          <w:color w:val="000000"/>
          <w:sz w:val="24"/>
          <w:szCs w:val="24"/>
        </w:rPr>
        <w:softHyphen/>
        <w:t>но</w:t>
      </w:r>
      <w:r w:rsidRPr="00AD3425">
        <w:rPr>
          <w:rFonts w:ascii="Times New Roman" w:hAnsi="Times New Roman"/>
          <w:color w:val="000000"/>
          <w:sz w:val="24"/>
          <w:szCs w:val="24"/>
        </w:rPr>
        <w:softHyphen/>
        <w:t>го бук</w:t>
      </w:r>
      <w:r w:rsidRPr="00AD3425">
        <w:rPr>
          <w:rFonts w:ascii="Times New Roman" w:hAnsi="Times New Roman"/>
          <w:color w:val="000000"/>
          <w:sz w:val="24"/>
          <w:szCs w:val="24"/>
        </w:rPr>
        <w:softHyphen/>
        <w:t>вой и со</w:t>
      </w:r>
      <w:r w:rsidRPr="00AD3425">
        <w:rPr>
          <w:rFonts w:ascii="Times New Roman" w:hAnsi="Times New Roman"/>
          <w:color w:val="000000"/>
          <w:sz w:val="24"/>
          <w:szCs w:val="24"/>
        </w:rPr>
        <w:softHyphen/>
        <w:t>дер</w:t>
      </w:r>
      <w:r w:rsidRPr="00AD3425">
        <w:rPr>
          <w:rFonts w:ascii="Times New Roman" w:hAnsi="Times New Roman"/>
          <w:color w:val="000000"/>
          <w:sz w:val="24"/>
          <w:szCs w:val="24"/>
        </w:rPr>
        <w:softHyphen/>
        <w:t>жа</w:t>
      </w:r>
      <w:r w:rsidRPr="00AD3425">
        <w:rPr>
          <w:rFonts w:ascii="Times New Roman" w:hAnsi="Times New Roman"/>
          <w:color w:val="000000"/>
          <w:sz w:val="24"/>
          <w:szCs w:val="24"/>
        </w:rPr>
        <w:softHyphen/>
        <w:t>ще</w:t>
      </w:r>
      <w:r w:rsidRPr="00AD3425">
        <w:rPr>
          <w:rFonts w:ascii="Times New Roman" w:hAnsi="Times New Roman"/>
          <w:color w:val="000000"/>
          <w:sz w:val="24"/>
          <w:szCs w:val="24"/>
        </w:rPr>
        <w:softHyphen/>
        <w:t>го про</w:t>
      </w:r>
      <w:r w:rsidRPr="00AD3425">
        <w:rPr>
          <w:rFonts w:ascii="Times New Roman" w:hAnsi="Times New Roman"/>
          <w:color w:val="000000"/>
          <w:sz w:val="24"/>
          <w:szCs w:val="24"/>
        </w:rPr>
        <w:softHyphen/>
        <w:t>пуск, вы</w:t>
      </w:r>
      <w:r w:rsidRPr="00AD3425">
        <w:rPr>
          <w:rFonts w:ascii="Times New Roman" w:hAnsi="Times New Roman"/>
          <w:color w:val="000000"/>
          <w:sz w:val="24"/>
          <w:szCs w:val="24"/>
        </w:rPr>
        <w:softHyphen/>
        <w:t>бе</w:t>
      </w:r>
      <w:r w:rsidRPr="00AD3425">
        <w:rPr>
          <w:rFonts w:ascii="Times New Roman" w:hAnsi="Times New Roman"/>
          <w:color w:val="000000"/>
          <w:sz w:val="24"/>
          <w:szCs w:val="24"/>
        </w:rPr>
        <w:softHyphen/>
        <w:t>ри</w:t>
      </w:r>
      <w:r w:rsidRPr="00AD3425">
        <w:rPr>
          <w:rFonts w:ascii="Times New Roman" w:hAnsi="Times New Roman"/>
          <w:color w:val="000000"/>
          <w:sz w:val="24"/>
          <w:szCs w:val="24"/>
        </w:rPr>
        <w:softHyphen/>
        <w:t>те номер нуж</w:t>
      </w:r>
      <w:r w:rsidRPr="00AD3425">
        <w:rPr>
          <w:rFonts w:ascii="Times New Roman" w:hAnsi="Times New Roman"/>
          <w:color w:val="000000"/>
          <w:sz w:val="24"/>
          <w:szCs w:val="24"/>
        </w:rPr>
        <w:softHyphen/>
        <w:t>но</w:t>
      </w:r>
      <w:r w:rsidRPr="00AD3425">
        <w:rPr>
          <w:rFonts w:ascii="Times New Roman" w:hAnsi="Times New Roman"/>
          <w:color w:val="000000"/>
          <w:sz w:val="24"/>
          <w:szCs w:val="24"/>
        </w:rPr>
        <w:softHyphen/>
        <w:t>го эле</w:t>
      </w:r>
      <w:r w:rsidRPr="00AD3425">
        <w:rPr>
          <w:rFonts w:ascii="Times New Roman" w:hAnsi="Times New Roman"/>
          <w:color w:val="000000"/>
          <w:sz w:val="24"/>
          <w:szCs w:val="24"/>
        </w:rPr>
        <w:softHyphen/>
        <w:t>мен</w:t>
      </w:r>
      <w:r w:rsidRPr="00AD3425">
        <w:rPr>
          <w:rFonts w:ascii="Times New Roman" w:hAnsi="Times New Roman"/>
          <w:color w:val="000000"/>
          <w:sz w:val="24"/>
          <w:szCs w:val="24"/>
        </w:rPr>
        <w:softHyphen/>
        <w:t>та.</w:t>
      </w:r>
    </w:p>
    <w:p w:rsidR="007B3EB9" w:rsidRPr="00AD3425" w:rsidRDefault="007B3EB9" w:rsidP="007B3EB9">
      <w:pPr>
        <w:shd w:val="clear" w:color="auto" w:fill="FFFFFF"/>
        <w:spacing w:after="0" w:line="240" w:lineRule="auto"/>
        <w:jc w:val="both"/>
        <w:rPr>
          <w:rFonts w:ascii="Times New Roman" w:hAnsi="Times New Roman"/>
          <w:color w:val="000000"/>
          <w:sz w:val="24"/>
          <w:szCs w:val="24"/>
        </w:rPr>
      </w:pPr>
      <w:r w:rsidRPr="00AD3425">
        <w:rPr>
          <w:rFonts w:ascii="Times New Roman" w:hAnsi="Times New Roman"/>
          <w:color w:val="000000"/>
          <w:sz w:val="24"/>
          <w:szCs w:val="24"/>
        </w:rPr>
        <w:t> </w:t>
      </w:r>
    </w:p>
    <w:p w:rsidR="007B3EB9" w:rsidRPr="00AD3425" w:rsidRDefault="007B3EB9" w:rsidP="007B3EB9">
      <w:pPr>
        <w:shd w:val="clear" w:color="auto" w:fill="FFFFFF"/>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 xml:space="preserve">А)   </w:t>
      </w:r>
      <w:r w:rsidR="000A7CF5">
        <w:rPr>
          <w:rFonts w:ascii="Helvetica" w:hAnsi="Helvetica"/>
          <w:color w:val="000000"/>
          <w:sz w:val="21"/>
          <w:szCs w:val="21"/>
          <w:shd w:val="clear" w:color="auto" w:fill="FFFFFF"/>
        </w:rPr>
        <w:t xml:space="preserve">в 1941 году в ряды Красной армии было «призвано» примерно </w:t>
      </w:r>
      <w:r w:rsidR="000A7CF5">
        <w:rPr>
          <w:rFonts w:asciiTheme="minorHAnsi" w:hAnsiTheme="minorHAnsi"/>
          <w:color w:val="000000"/>
          <w:sz w:val="21"/>
          <w:szCs w:val="21"/>
          <w:u w:val="single"/>
          <w:shd w:val="clear" w:color="auto" w:fill="FFFFFF"/>
        </w:rPr>
        <w:t>………..</w:t>
      </w:r>
      <w:r w:rsidR="000A7CF5">
        <w:rPr>
          <w:rFonts w:ascii="Helvetica" w:hAnsi="Helvetica"/>
          <w:color w:val="000000"/>
          <w:sz w:val="21"/>
          <w:szCs w:val="21"/>
          <w:shd w:val="clear" w:color="auto" w:fill="FFFFFF"/>
        </w:rPr>
        <w:t xml:space="preserve"> собак разных пород</w:t>
      </w:r>
      <w:r w:rsidRPr="00AD3425">
        <w:rPr>
          <w:rFonts w:ascii="Times New Roman" w:hAnsi="Times New Roman"/>
          <w:color w:val="000000"/>
          <w:sz w:val="24"/>
          <w:szCs w:val="24"/>
        </w:rPr>
        <w:t>.</w:t>
      </w:r>
    </w:p>
    <w:p w:rsidR="0000044E" w:rsidRDefault="007B3EB9" w:rsidP="007B3EB9">
      <w:pPr>
        <w:shd w:val="clear" w:color="auto" w:fill="FFFFFF"/>
        <w:spacing w:after="0" w:line="240" w:lineRule="auto"/>
        <w:ind w:firstLine="375"/>
        <w:jc w:val="both"/>
        <w:rPr>
          <w:rFonts w:asciiTheme="minorHAnsi" w:hAnsiTheme="minorHAnsi"/>
          <w:color w:val="000000"/>
          <w:sz w:val="21"/>
          <w:szCs w:val="21"/>
          <w:shd w:val="clear" w:color="auto" w:fill="FFFFFF"/>
        </w:rPr>
      </w:pPr>
      <w:r w:rsidRPr="00AD3425">
        <w:rPr>
          <w:rFonts w:ascii="Times New Roman" w:hAnsi="Times New Roman"/>
          <w:color w:val="000000"/>
          <w:sz w:val="24"/>
          <w:szCs w:val="24"/>
        </w:rPr>
        <w:t xml:space="preserve">Б)  ____________ - </w:t>
      </w:r>
      <w:r w:rsidR="0000044E">
        <w:rPr>
          <w:rFonts w:asciiTheme="minorHAnsi" w:hAnsiTheme="minorHAnsi"/>
          <w:color w:val="000000"/>
          <w:sz w:val="21"/>
          <w:szCs w:val="21"/>
          <w:shd w:val="clear" w:color="auto" w:fill="FFFFFF"/>
        </w:rPr>
        <w:t>с</w:t>
      </w:r>
      <w:r w:rsidR="0000044E">
        <w:rPr>
          <w:rFonts w:ascii="Helvetica" w:hAnsi="Helvetica"/>
          <w:color w:val="000000"/>
          <w:sz w:val="21"/>
          <w:szCs w:val="21"/>
          <w:shd w:val="clear" w:color="auto" w:fill="FFFFFF"/>
        </w:rPr>
        <w:t xml:space="preserve">амая известная собака-сапер по кличке  была удостоена чести участвовать в параде Победы на Красной площади 24 июня 1945 </w:t>
      </w:r>
    </w:p>
    <w:p w:rsidR="0000044E" w:rsidRDefault="0000044E" w:rsidP="007B3EB9">
      <w:pPr>
        <w:shd w:val="clear" w:color="auto" w:fill="FFFFFF"/>
        <w:spacing w:after="0" w:line="240" w:lineRule="auto"/>
        <w:ind w:firstLine="375"/>
        <w:jc w:val="both"/>
        <w:rPr>
          <w:rFonts w:asciiTheme="minorHAnsi" w:hAnsiTheme="minorHAnsi"/>
          <w:color w:val="000000"/>
          <w:sz w:val="21"/>
          <w:szCs w:val="21"/>
          <w:shd w:val="clear" w:color="auto" w:fill="FFFFFF"/>
        </w:rPr>
      </w:pPr>
    </w:p>
    <w:p w:rsidR="007B3EB9" w:rsidRPr="00AD3425" w:rsidRDefault="0010115C" w:rsidP="007B3EB9">
      <w:pPr>
        <w:shd w:val="clear" w:color="auto" w:fill="FFFFFF"/>
        <w:spacing w:after="0" w:line="240" w:lineRule="auto"/>
        <w:ind w:firstLine="375"/>
        <w:jc w:val="both"/>
        <w:rPr>
          <w:rFonts w:ascii="Times New Roman" w:hAnsi="Times New Roman"/>
          <w:color w:val="000000"/>
          <w:sz w:val="24"/>
          <w:szCs w:val="24"/>
        </w:rPr>
      </w:pPr>
      <w:r>
        <w:rPr>
          <w:rFonts w:ascii="Times New Roman" w:hAnsi="Times New Roman"/>
          <w:color w:val="000000"/>
          <w:sz w:val="24"/>
          <w:szCs w:val="24"/>
        </w:rPr>
        <w:t>В) Самая</w:t>
      </w:r>
      <w:r w:rsidR="007B3EB9" w:rsidRPr="00AD3425">
        <w:rPr>
          <w:rFonts w:ascii="Times New Roman" w:hAnsi="Times New Roman"/>
          <w:color w:val="000000"/>
          <w:sz w:val="24"/>
          <w:szCs w:val="24"/>
        </w:rPr>
        <w:t xml:space="preserve"> </w:t>
      </w:r>
      <w:r>
        <w:rPr>
          <w:rFonts w:ascii="Helvetica" w:hAnsi="Helvetica"/>
          <w:color w:val="000000"/>
          <w:sz w:val="21"/>
          <w:szCs w:val="21"/>
          <w:shd w:val="clear" w:color="auto" w:fill="FFFFFF"/>
        </w:rPr>
        <w:t xml:space="preserve"> продуктив</w:t>
      </w:r>
      <w:r>
        <w:rPr>
          <w:rFonts w:asciiTheme="minorHAnsi" w:hAnsiTheme="minorHAnsi"/>
          <w:color w:val="000000"/>
          <w:sz w:val="21"/>
          <w:szCs w:val="21"/>
          <w:shd w:val="clear" w:color="auto" w:fill="FFFFFF"/>
        </w:rPr>
        <w:t>ная собака-</w:t>
      </w:r>
      <w:r>
        <w:rPr>
          <w:rFonts w:ascii="Helvetica" w:hAnsi="Helvetica"/>
          <w:color w:val="000000"/>
          <w:sz w:val="21"/>
          <w:szCs w:val="21"/>
          <w:shd w:val="clear" w:color="auto" w:fill="FFFFFF"/>
        </w:rPr>
        <w:t xml:space="preserve"> миноискате</w:t>
      </w:r>
      <w:r>
        <w:rPr>
          <w:rFonts w:asciiTheme="minorHAnsi" w:hAnsiTheme="minorHAnsi"/>
          <w:color w:val="000000"/>
          <w:sz w:val="21"/>
          <w:szCs w:val="21"/>
          <w:shd w:val="clear" w:color="auto" w:fill="FFFFFF"/>
        </w:rPr>
        <w:t>ль это</w:t>
      </w:r>
      <w:r>
        <w:rPr>
          <w:rFonts w:ascii="Helvetica" w:hAnsi="Helvetica"/>
          <w:color w:val="000000"/>
          <w:sz w:val="21"/>
          <w:szCs w:val="21"/>
          <w:shd w:val="clear" w:color="auto" w:fill="FFFFFF"/>
        </w:rPr>
        <w:t xml:space="preserve"> колли по кличке </w:t>
      </w:r>
      <w:r w:rsidRPr="0010115C">
        <w:rPr>
          <w:rFonts w:asciiTheme="minorHAnsi" w:hAnsiTheme="minorHAnsi"/>
          <w:color w:val="000000"/>
          <w:sz w:val="21"/>
          <w:szCs w:val="21"/>
          <w:u w:val="single"/>
          <w:shd w:val="clear" w:color="auto" w:fill="FFFFFF"/>
        </w:rPr>
        <w:t>……..</w:t>
      </w:r>
      <w:r>
        <w:rPr>
          <w:rFonts w:ascii="Helvetica" w:hAnsi="Helvetica"/>
          <w:color w:val="000000"/>
          <w:sz w:val="21"/>
          <w:szCs w:val="21"/>
          <w:shd w:val="clear" w:color="auto" w:fill="FFFFFF"/>
        </w:rPr>
        <w:t>. За время войны пес нашел более 12 000 мин, а однажды обнаружил в фундаменте Павловского дворца 2500-килограммовую бомбу</w:t>
      </w:r>
      <w:r w:rsidR="007B3EB9" w:rsidRPr="00AD3425">
        <w:rPr>
          <w:rFonts w:ascii="Times New Roman" w:hAnsi="Times New Roman"/>
          <w:color w:val="000000"/>
          <w:sz w:val="24"/>
          <w:szCs w:val="24"/>
        </w:rPr>
        <w:t xml:space="preserve"> ______________________. </w:t>
      </w:r>
    </w:p>
    <w:p w:rsidR="007B3EB9" w:rsidRPr="00AD3425" w:rsidRDefault="007B3EB9" w:rsidP="007B3EB9">
      <w:pPr>
        <w:shd w:val="clear" w:color="auto" w:fill="FFFFFF"/>
        <w:spacing w:after="0" w:line="240" w:lineRule="auto"/>
        <w:jc w:val="both"/>
        <w:rPr>
          <w:rFonts w:ascii="Times New Roman" w:hAnsi="Times New Roman"/>
          <w:color w:val="000000"/>
          <w:sz w:val="24"/>
          <w:szCs w:val="24"/>
        </w:rPr>
      </w:pPr>
      <w:r w:rsidRPr="00AD3425">
        <w:rPr>
          <w:rFonts w:ascii="Times New Roman" w:hAnsi="Times New Roman"/>
          <w:color w:val="000000"/>
          <w:sz w:val="24"/>
          <w:szCs w:val="24"/>
        </w:rPr>
        <w:t> </w:t>
      </w:r>
    </w:p>
    <w:p w:rsidR="007B3EB9" w:rsidRPr="00AD3425" w:rsidRDefault="007B3EB9" w:rsidP="007B3EB9">
      <w:pPr>
        <w:shd w:val="clear" w:color="auto" w:fill="FFFFFF"/>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Про</w:t>
      </w:r>
      <w:r w:rsidRPr="00AD3425">
        <w:rPr>
          <w:rFonts w:ascii="Times New Roman" w:hAnsi="Times New Roman"/>
          <w:color w:val="000000"/>
          <w:sz w:val="24"/>
          <w:szCs w:val="24"/>
        </w:rPr>
        <w:softHyphen/>
        <w:t>пу</w:t>
      </w:r>
      <w:r w:rsidRPr="00AD3425">
        <w:rPr>
          <w:rFonts w:ascii="Times New Roman" w:hAnsi="Times New Roman"/>
          <w:color w:val="000000"/>
          <w:sz w:val="24"/>
          <w:szCs w:val="24"/>
        </w:rPr>
        <w:softHyphen/>
        <w:t>щен</w:t>
      </w:r>
      <w:r w:rsidRPr="00AD3425">
        <w:rPr>
          <w:rFonts w:ascii="Times New Roman" w:hAnsi="Times New Roman"/>
          <w:color w:val="000000"/>
          <w:sz w:val="24"/>
          <w:szCs w:val="24"/>
        </w:rPr>
        <w:softHyphen/>
        <w:t>ные эле</w:t>
      </w:r>
      <w:r w:rsidRPr="00AD3425">
        <w:rPr>
          <w:rFonts w:ascii="Times New Roman" w:hAnsi="Times New Roman"/>
          <w:color w:val="000000"/>
          <w:sz w:val="24"/>
          <w:szCs w:val="24"/>
        </w:rPr>
        <w:softHyphen/>
        <w:t>мен</w:t>
      </w:r>
      <w:r w:rsidRPr="00AD3425">
        <w:rPr>
          <w:rFonts w:ascii="Times New Roman" w:hAnsi="Times New Roman"/>
          <w:color w:val="000000"/>
          <w:sz w:val="24"/>
          <w:szCs w:val="24"/>
        </w:rPr>
        <w:softHyphen/>
        <w:t>ты:</w:t>
      </w:r>
    </w:p>
    <w:p w:rsidR="007B3EB9" w:rsidRPr="00AD3425" w:rsidRDefault="0010115C" w:rsidP="007B3EB9">
      <w:pPr>
        <w:shd w:val="clear" w:color="auto" w:fill="FFFFFF"/>
        <w:spacing w:after="0" w:line="240" w:lineRule="auto"/>
        <w:ind w:firstLine="375"/>
        <w:jc w:val="both"/>
        <w:rPr>
          <w:rFonts w:ascii="Times New Roman" w:hAnsi="Times New Roman"/>
          <w:color w:val="000000"/>
          <w:sz w:val="24"/>
          <w:szCs w:val="24"/>
        </w:rPr>
      </w:pPr>
      <w:r>
        <w:rPr>
          <w:rFonts w:ascii="Times New Roman" w:hAnsi="Times New Roman"/>
          <w:color w:val="000000"/>
          <w:sz w:val="24"/>
          <w:szCs w:val="24"/>
        </w:rPr>
        <w:t xml:space="preserve">1) </w:t>
      </w:r>
      <w:r w:rsidR="004A00D5">
        <w:rPr>
          <w:rFonts w:ascii="Times New Roman" w:hAnsi="Times New Roman"/>
          <w:color w:val="000000"/>
          <w:sz w:val="24"/>
          <w:szCs w:val="24"/>
        </w:rPr>
        <w:t xml:space="preserve">Мухтар </w:t>
      </w:r>
    </w:p>
    <w:p w:rsidR="007B3EB9" w:rsidRPr="00AD3425" w:rsidRDefault="0000044E" w:rsidP="007B3EB9">
      <w:pPr>
        <w:shd w:val="clear" w:color="auto" w:fill="FFFFFF"/>
        <w:spacing w:after="0" w:line="240" w:lineRule="auto"/>
        <w:ind w:firstLine="375"/>
        <w:jc w:val="both"/>
        <w:rPr>
          <w:rFonts w:ascii="Times New Roman" w:hAnsi="Times New Roman"/>
          <w:color w:val="000000"/>
          <w:sz w:val="24"/>
          <w:szCs w:val="24"/>
        </w:rPr>
      </w:pPr>
      <w:r>
        <w:rPr>
          <w:rFonts w:ascii="Times New Roman" w:hAnsi="Times New Roman"/>
          <w:color w:val="000000"/>
          <w:sz w:val="24"/>
          <w:szCs w:val="24"/>
        </w:rPr>
        <w:t xml:space="preserve">2) </w:t>
      </w:r>
      <w:r>
        <w:rPr>
          <w:rFonts w:ascii="Helvetica" w:hAnsi="Helvetica"/>
          <w:color w:val="000000"/>
          <w:sz w:val="21"/>
          <w:szCs w:val="21"/>
          <w:shd w:val="clear" w:color="auto" w:fill="FFFFFF"/>
        </w:rPr>
        <w:t>Джульбарс</w:t>
      </w:r>
    </w:p>
    <w:p w:rsidR="007B3EB9" w:rsidRPr="00AD3425" w:rsidRDefault="000A7CF5" w:rsidP="007B3EB9">
      <w:pPr>
        <w:shd w:val="clear" w:color="auto" w:fill="FFFFFF"/>
        <w:spacing w:after="0" w:line="240" w:lineRule="auto"/>
        <w:ind w:firstLine="375"/>
        <w:jc w:val="both"/>
        <w:rPr>
          <w:rFonts w:ascii="Times New Roman" w:hAnsi="Times New Roman"/>
          <w:color w:val="000000"/>
          <w:sz w:val="24"/>
          <w:szCs w:val="24"/>
        </w:rPr>
      </w:pPr>
      <w:r>
        <w:rPr>
          <w:rFonts w:ascii="Times New Roman" w:hAnsi="Times New Roman"/>
          <w:color w:val="000000"/>
          <w:sz w:val="24"/>
          <w:szCs w:val="24"/>
        </w:rPr>
        <w:t>3) 68000</w:t>
      </w:r>
    </w:p>
    <w:p w:rsidR="007B3EB9" w:rsidRPr="00AD3425" w:rsidRDefault="0010115C" w:rsidP="007B3EB9">
      <w:pPr>
        <w:shd w:val="clear" w:color="auto" w:fill="FFFFFF"/>
        <w:spacing w:after="0" w:line="240" w:lineRule="auto"/>
        <w:ind w:firstLine="375"/>
        <w:jc w:val="both"/>
        <w:rPr>
          <w:rFonts w:ascii="Times New Roman" w:hAnsi="Times New Roman"/>
          <w:color w:val="000000"/>
          <w:sz w:val="24"/>
          <w:szCs w:val="24"/>
        </w:rPr>
      </w:pPr>
      <w:r>
        <w:rPr>
          <w:rFonts w:ascii="Times New Roman" w:hAnsi="Times New Roman"/>
          <w:color w:val="000000"/>
          <w:sz w:val="24"/>
          <w:szCs w:val="24"/>
        </w:rPr>
        <w:lastRenderedPageBreak/>
        <w:t>4) Дик</w:t>
      </w:r>
    </w:p>
    <w:p w:rsidR="007B3EB9" w:rsidRPr="00AD3425" w:rsidRDefault="0000044E" w:rsidP="007B3EB9">
      <w:pPr>
        <w:shd w:val="clear" w:color="auto" w:fill="FFFFFF"/>
        <w:spacing w:after="0" w:line="240" w:lineRule="auto"/>
        <w:ind w:firstLine="375"/>
        <w:jc w:val="both"/>
        <w:rPr>
          <w:rFonts w:ascii="Times New Roman" w:hAnsi="Times New Roman"/>
          <w:color w:val="000000"/>
          <w:sz w:val="24"/>
          <w:szCs w:val="24"/>
        </w:rPr>
      </w:pPr>
      <w:r>
        <w:rPr>
          <w:rFonts w:ascii="Times New Roman" w:hAnsi="Times New Roman"/>
          <w:color w:val="000000"/>
          <w:sz w:val="24"/>
          <w:szCs w:val="24"/>
        </w:rPr>
        <w:t>5) 50000</w:t>
      </w:r>
    </w:p>
    <w:p w:rsidR="007B3EB9" w:rsidRPr="00AD3425" w:rsidRDefault="0000044E" w:rsidP="007B3EB9">
      <w:pPr>
        <w:shd w:val="clear" w:color="auto" w:fill="FFFFFF"/>
        <w:spacing w:after="0" w:line="240" w:lineRule="auto"/>
        <w:ind w:firstLine="375"/>
        <w:jc w:val="both"/>
        <w:rPr>
          <w:rFonts w:ascii="Times New Roman" w:hAnsi="Times New Roman"/>
          <w:color w:val="000000"/>
          <w:sz w:val="24"/>
          <w:szCs w:val="24"/>
        </w:rPr>
      </w:pPr>
      <w:r>
        <w:rPr>
          <w:rFonts w:ascii="Times New Roman" w:hAnsi="Times New Roman"/>
          <w:color w:val="000000"/>
          <w:sz w:val="24"/>
          <w:szCs w:val="24"/>
        </w:rPr>
        <w:t>6) Рекс</w:t>
      </w:r>
    </w:p>
    <w:p w:rsidR="007B3EB9" w:rsidRPr="00AD3425" w:rsidRDefault="007B3EB9" w:rsidP="007B3EB9">
      <w:pPr>
        <w:shd w:val="clear" w:color="auto" w:fill="FFFFFF"/>
        <w:spacing w:after="0" w:line="240" w:lineRule="auto"/>
        <w:jc w:val="both"/>
        <w:rPr>
          <w:rFonts w:ascii="Times New Roman" w:hAnsi="Times New Roman"/>
          <w:color w:val="000000"/>
          <w:sz w:val="24"/>
          <w:szCs w:val="24"/>
        </w:rPr>
      </w:pPr>
      <w:r w:rsidRPr="00AD3425">
        <w:rPr>
          <w:rFonts w:ascii="Times New Roman" w:hAnsi="Times New Roman"/>
          <w:color w:val="000000"/>
          <w:sz w:val="24"/>
          <w:szCs w:val="24"/>
        </w:rPr>
        <w:t> </w:t>
      </w:r>
    </w:p>
    <w:p w:rsidR="007B3EB9" w:rsidRPr="00AD3425" w:rsidRDefault="007B3EB9" w:rsidP="007B3EB9">
      <w:pPr>
        <w:shd w:val="clear" w:color="auto" w:fill="FFFFFF"/>
        <w:spacing w:after="24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За</w:t>
      </w:r>
      <w:r w:rsidRPr="00AD3425">
        <w:rPr>
          <w:rFonts w:ascii="Times New Roman" w:hAnsi="Times New Roman"/>
          <w:color w:val="000000"/>
          <w:sz w:val="24"/>
          <w:szCs w:val="24"/>
        </w:rPr>
        <w:softHyphen/>
        <w:t>пи</w:t>
      </w:r>
      <w:r w:rsidRPr="00AD3425">
        <w:rPr>
          <w:rFonts w:ascii="Times New Roman" w:hAnsi="Times New Roman"/>
          <w:color w:val="000000"/>
          <w:sz w:val="24"/>
          <w:szCs w:val="24"/>
        </w:rPr>
        <w:softHyphen/>
        <w:t>ши</w:t>
      </w:r>
      <w:r w:rsidRPr="00AD3425">
        <w:rPr>
          <w:rFonts w:ascii="Times New Roman" w:hAnsi="Times New Roman"/>
          <w:color w:val="000000"/>
          <w:sz w:val="24"/>
          <w:szCs w:val="24"/>
        </w:rPr>
        <w:softHyphen/>
        <w:t>те в ответ цифры, рас</w:t>
      </w:r>
      <w:r w:rsidRPr="00AD3425">
        <w:rPr>
          <w:rFonts w:ascii="Times New Roman" w:hAnsi="Times New Roman"/>
          <w:color w:val="000000"/>
          <w:sz w:val="24"/>
          <w:szCs w:val="24"/>
        </w:rPr>
        <w:softHyphen/>
        <w:t>по</w:t>
      </w:r>
      <w:r w:rsidRPr="00AD3425">
        <w:rPr>
          <w:rFonts w:ascii="Times New Roman" w:hAnsi="Times New Roman"/>
          <w:color w:val="000000"/>
          <w:sz w:val="24"/>
          <w:szCs w:val="24"/>
        </w:rPr>
        <w:softHyphen/>
        <w:t>ло</w:t>
      </w:r>
      <w:r w:rsidRPr="00AD3425">
        <w:rPr>
          <w:rFonts w:ascii="Times New Roman" w:hAnsi="Times New Roman"/>
          <w:color w:val="000000"/>
          <w:sz w:val="24"/>
          <w:szCs w:val="24"/>
        </w:rPr>
        <w:softHyphen/>
        <w:t>жив их в по</w:t>
      </w:r>
      <w:r w:rsidRPr="00AD3425">
        <w:rPr>
          <w:rFonts w:ascii="Times New Roman" w:hAnsi="Times New Roman"/>
          <w:color w:val="000000"/>
          <w:sz w:val="24"/>
          <w:szCs w:val="24"/>
        </w:rPr>
        <w:softHyphen/>
        <w:t>ряд</w:t>
      </w:r>
      <w:r w:rsidRPr="00AD3425">
        <w:rPr>
          <w:rFonts w:ascii="Times New Roman" w:hAnsi="Times New Roman"/>
          <w:color w:val="000000"/>
          <w:sz w:val="24"/>
          <w:szCs w:val="24"/>
        </w:rPr>
        <w:softHyphen/>
        <w:t>ке, со</w:t>
      </w:r>
      <w:r w:rsidRPr="00AD3425">
        <w:rPr>
          <w:rFonts w:ascii="Times New Roman" w:hAnsi="Times New Roman"/>
          <w:color w:val="000000"/>
          <w:sz w:val="24"/>
          <w:szCs w:val="24"/>
        </w:rPr>
        <w:softHyphen/>
        <w:t>от</w:t>
      </w:r>
      <w:r w:rsidRPr="00AD3425">
        <w:rPr>
          <w:rFonts w:ascii="Times New Roman" w:hAnsi="Times New Roman"/>
          <w:color w:val="000000"/>
          <w:sz w:val="24"/>
          <w:szCs w:val="24"/>
        </w:rPr>
        <w:softHyphen/>
        <w:t>вет</w:t>
      </w:r>
      <w:r w:rsidRPr="00AD3425">
        <w:rPr>
          <w:rFonts w:ascii="Times New Roman" w:hAnsi="Times New Roman"/>
          <w:color w:val="000000"/>
          <w:sz w:val="24"/>
          <w:szCs w:val="24"/>
        </w:rPr>
        <w:softHyphen/>
        <w:t>ству</w:t>
      </w:r>
      <w:r w:rsidRPr="00AD3425">
        <w:rPr>
          <w:rFonts w:ascii="Times New Roman" w:hAnsi="Times New Roman"/>
          <w:color w:val="000000"/>
          <w:sz w:val="24"/>
          <w:szCs w:val="24"/>
        </w:rPr>
        <w:softHyphen/>
        <w:t>ю</w:t>
      </w:r>
      <w:r w:rsidRPr="00AD3425">
        <w:rPr>
          <w:rFonts w:ascii="Times New Roman" w:hAnsi="Times New Roman"/>
          <w:color w:val="000000"/>
          <w:sz w:val="24"/>
          <w:szCs w:val="24"/>
        </w:rPr>
        <w:softHyphen/>
        <w:t>щем бук</w:t>
      </w:r>
      <w:r w:rsidRPr="00AD3425">
        <w:rPr>
          <w:rFonts w:ascii="Times New Roman" w:hAnsi="Times New Roman"/>
          <w:color w:val="000000"/>
          <w:sz w:val="24"/>
          <w:szCs w:val="24"/>
        </w:rPr>
        <w:softHyphen/>
        <w:t>вам: </w:t>
      </w:r>
    </w:p>
    <w:tbl>
      <w:tblPr>
        <w:tblW w:w="0" w:type="auto"/>
        <w:tblCellMar>
          <w:top w:w="15" w:type="dxa"/>
          <w:left w:w="15" w:type="dxa"/>
          <w:bottom w:w="15" w:type="dxa"/>
          <w:right w:w="15" w:type="dxa"/>
        </w:tblCellMar>
        <w:tblLook w:val="04A0"/>
      </w:tblPr>
      <w:tblGrid>
        <w:gridCol w:w="675"/>
        <w:gridCol w:w="675"/>
        <w:gridCol w:w="675"/>
      </w:tblGrid>
      <w:tr w:rsidR="007B3EB9" w:rsidRPr="00D357E3" w:rsidTr="00781AB0">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7B3EB9" w:rsidRPr="00AD3425" w:rsidRDefault="007B3EB9" w:rsidP="00781AB0">
            <w:pPr>
              <w:spacing w:before="75" w:after="0" w:line="240" w:lineRule="auto"/>
              <w:jc w:val="center"/>
              <w:rPr>
                <w:rFonts w:ascii="Times New Roman" w:hAnsi="Times New Roman"/>
                <w:color w:val="000000"/>
                <w:sz w:val="24"/>
                <w:szCs w:val="24"/>
              </w:rPr>
            </w:pPr>
            <w:r w:rsidRPr="00AD3425">
              <w:rPr>
                <w:rFonts w:ascii="Times New Roman" w:hAnsi="Times New Roman"/>
                <w:color w:val="000000"/>
                <w:sz w:val="24"/>
                <w:szCs w:val="24"/>
              </w:rPr>
              <w:t>А</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7B3EB9" w:rsidRPr="00AD3425" w:rsidRDefault="007B3EB9" w:rsidP="00781AB0">
            <w:pPr>
              <w:spacing w:before="75" w:after="0" w:line="240" w:lineRule="auto"/>
              <w:jc w:val="center"/>
              <w:rPr>
                <w:rFonts w:ascii="Times New Roman" w:hAnsi="Times New Roman"/>
                <w:color w:val="000000"/>
                <w:sz w:val="24"/>
                <w:szCs w:val="24"/>
              </w:rPr>
            </w:pPr>
            <w:r w:rsidRPr="00AD3425">
              <w:rPr>
                <w:rFonts w:ascii="Times New Roman" w:hAnsi="Times New Roman"/>
                <w:color w:val="000000"/>
                <w:sz w:val="24"/>
                <w:szCs w:val="24"/>
              </w:rPr>
              <w:t>Б</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7B3EB9" w:rsidRPr="00AD3425" w:rsidRDefault="007B3EB9" w:rsidP="00781AB0">
            <w:pPr>
              <w:spacing w:before="75" w:after="0" w:line="240" w:lineRule="auto"/>
              <w:jc w:val="center"/>
              <w:rPr>
                <w:rFonts w:ascii="Times New Roman" w:hAnsi="Times New Roman"/>
                <w:color w:val="000000"/>
                <w:sz w:val="24"/>
                <w:szCs w:val="24"/>
              </w:rPr>
            </w:pPr>
            <w:r w:rsidRPr="00AD3425">
              <w:rPr>
                <w:rFonts w:ascii="Times New Roman" w:hAnsi="Times New Roman"/>
                <w:color w:val="000000"/>
                <w:sz w:val="24"/>
                <w:szCs w:val="24"/>
              </w:rPr>
              <w:t>В</w:t>
            </w:r>
          </w:p>
        </w:tc>
      </w:tr>
      <w:tr w:rsidR="007B3EB9" w:rsidRPr="00D357E3" w:rsidTr="00781AB0">
        <w:trPr>
          <w:trHeight w:val="210"/>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7B3EB9" w:rsidRPr="00AD3425" w:rsidRDefault="007B3EB9" w:rsidP="00781AB0">
            <w:pPr>
              <w:spacing w:before="75" w:after="0" w:line="240" w:lineRule="auto"/>
              <w:rPr>
                <w:rFonts w:ascii="Times New Roman" w:hAnsi="Times New Roman"/>
                <w:color w:val="000000"/>
                <w:sz w:val="24"/>
                <w:szCs w:val="24"/>
              </w:rPr>
            </w:pPr>
            <w:r w:rsidRPr="00AD3425">
              <w:rPr>
                <w:rFonts w:ascii="Times New Roman" w:hAnsi="Times New Roman"/>
                <w:color w:val="000000"/>
                <w:sz w:val="24"/>
                <w:szCs w:val="24"/>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7B3EB9" w:rsidRPr="00AD3425" w:rsidRDefault="007B3EB9" w:rsidP="00781AB0">
            <w:pPr>
              <w:spacing w:before="75" w:after="0" w:line="240" w:lineRule="auto"/>
              <w:rPr>
                <w:rFonts w:ascii="Times New Roman" w:hAnsi="Times New Roman"/>
                <w:color w:val="000000"/>
                <w:sz w:val="24"/>
                <w:szCs w:val="24"/>
              </w:rPr>
            </w:pPr>
            <w:r w:rsidRPr="00AD3425">
              <w:rPr>
                <w:rFonts w:ascii="Times New Roman" w:hAnsi="Times New Roman"/>
                <w:color w:val="000000"/>
                <w:sz w:val="24"/>
                <w:szCs w:val="24"/>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7B3EB9" w:rsidRPr="00AD3425" w:rsidRDefault="007B3EB9" w:rsidP="00781AB0">
            <w:pPr>
              <w:spacing w:before="75" w:after="0" w:line="240" w:lineRule="auto"/>
              <w:rPr>
                <w:rFonts w:ascii="Times New Roman" w:hAnsi="Times New Roman"/>
                <w:color w:val="000000"/>
                <w:sz w:val="24"/>
                <w:szCs w:val="24"/>
              </w:rPr>
            </w:pPr>
            <w:r w:rsidRPr="00AD3425">
              <w:rPr>
                <w:rFonts w:ascii="Times New Roman" w:hAnsi="Times New Roman"/>
                <w:color w:val="000000"/>
                <w:sz w:val="24"/>
                <w:szCs w:val="24"/>
              </w:rPr>
              <w:t> </w:t>
            </w:r>
          </w:p>
        </w:tc>
      </w:tr>
    </w:tbl>
    <w:p w:rsidR="007B3EB9" w:rsidRPr="00AD3425" w:rsidRDefault="007B3EB9" w:rsidP="007B3EB9">
      <w:pPr>
        <w:spacing w:after="0" w:line="240" w:lineRule="auto"/>
        <w:jc w:val="both"/>
        <w:rPr>
          <w:rFonts w:ascii="Times New Roman" w:hAnsi="Times New Roman"/>
          <w:b/>
          <w:bCs/>
          <w:color w:val="000000"/>
          <w:sz w:val="24"/>
          <w:szCs w:val="24"/>
        </w:rPr>
      </w:pPr>
    </w:p>
    <w:p w:rsidR="007B3EB9" w:rsidRPr="00AD3425" w:rsidRDefault="007B3EB9" w:rsidP="007B3EB9">
      <w:pPr>
        <w:shd w:val="clear" w:color="auto" w:fill="FFFFFF"/>
        <w:spacing w:after="0" w:line="240" w:lineRule="auto"/>
        <w:jc w:val="center"/>
        <w:rPr>
          <w:rFonts w:ascii="Times New Roman" w:hAnsi="Times New Roman"/>
          <w:b/>
          <w:color w:val="000000"/>
          <w:sz w:val="24"/>
          <w:szCs w:val="24"/>
        </w:rPr>
      </w:pPr>
    </w:p>
    <w:p w:rsidR="007B3EB9" w:rsidRPr="00AD3425" w:rsidRDefault="007B3EB9" w:rsidP="007B3EB9">
      <w:pPr>
        <w:shd w:val="clear" w:color="auto" w:fill="FFFFFF"/>
        <w:spacing w:after="0" w:line="240" w:lineRule="auto"/>
        <w:jc w:val="center"/>
        <w:rPr>
          <w:rFonts w:ascii="Times New Roman" w:hAnsi="Times New Roman"/>
          <w:b/>
          <w:color w:val="000000"/>
          <w:sz w:val="24"/>
          <w:szCs w:val="24"/>
        </w:rPr>
      </w:pPr>
      <w:r w:rsidRPr="00AD3425">
        <w:rPr>
          <w:rFonts w:ascii="Times New Roman" w:hAnsi="Times New Roman"/>
          <w:b/>
          <w:color w:val="000000"/>
          <w:sz w:val="24"/>
          <w:szCs w:val="24"/>
        </w:rPr>
        <w:t>Рас</w:t>
      </w:r>
      <w:r w:rsidRPr="00AD3425">
        <w:rPr>
          <w:rFonts w:ascii="Times New Roman" w:hAnsi="Times New Roman"/>
          <w:b/>
          <w:color w:val="000000"/>
          <w:sz w:val="24"/>
          <w:szCs w:val="24"/>
        </w:rPr>
        <w:softHyphen/>
        <w:t>смот</w:t>
      </w:r>
      <w:r w:rsidRPr="00AD3425">
        <w:rPr>
          <w:rFonts w:ascii="Times New Roman" w:hAnsi="Times New Roman"/>
          <w:b/>
          <w:color w:val="000000"/>
          <w:sz w:val="24"/>
          <w:szCs w:val="24"/>
        </w:rPr>
        <w:softHyphen/>
        <w:t>ри</w:t>
      </w:r>
      <w:r w:rsidRPr="00AD3425">
        <w:rPr>
          <w:rFonts w:ascii="Times New Roman" w:hAnsi="Times New Roman"/>
          <w:b/>
          <w:color w:val="000000"/>
          <w:sz w:val="24"/>
          <w:szCs w:val="24"/>
        </w:rPr>
        <w:softHyphen/>
        <w:t>те схему со</w:t>
      </w:r>
      <w:r w:rsidRPr="00AD3425">
        <w:rPr>
          <w:rFonts w:ascii="Times New Roman" w:hAnsi="Times New Roman"/>
          <w:b/>
          <w:color w:val="000000"/>
          <w:sz w:val="24"/>
          <w:szCs w:val="24"/>
        </w:rPr>
        <w:softHyphen/>
        <w:t>бы</w:t>
      </w:r>
      <w:r w:rsidRPr="00AD3425">
        <w:rPr>
          <w:rFonts w:ascii="Times New Roman" w:hAnsi="Times New Roman"/>
          <w:b/>
          <w:color w:val="000000"/>
          <w:sz w:val="24"/>
          <w:szCs w:val="24"/>
        </w:rPr>
        <w:softHyphen/>
        <w:t>тий од</w:t>
      </w:r>
      <w:r w:rsidRPr="00AD3425">
        <w:rPr>
          <w:rFonts w:ascii="Times New Roman" w:hAnsi="Times New Roman"/>
          <w:b/>
          <w:color w:val="000000"/>
          <w:sz w:val="24"/>
          <w:szCs w:val="24"/>
        </w:rPr>
        <w:softHyphen/>
        <w:t>но</w:t>
      </w:r>
      <w:r w:rsidRPr="00AD3425">
        <w:rPr>
          <w:rFonts w:ascii="Times New Roman" w:hAnsi="Times New Roman"/>
          <w:b/>
          <w:color w:val="000000"/>
          <w:sz w:val="24"/>
          <w:szCs w:val="24"/>
        </w:rPr>
        <w:softHyphen/>
        <w:t>го из пе</w:t>
      </w:r>
      <w:r w:rsidRPr="00AD3425">
        <w:rPr>
          <w:rFonts w:ascii="Times New Roman" w:hAnsi="Times New Roman"/>
          <w:b/>
          <w:color w:val="000000"/>
          <w:sz w:val="24"/>
          <w:szCs w:val="24"/>
        </w:rPr>
        <w:softHyphen/>
        <w:t>ри</w:t>
      </w:r>
      <w:r w:rsidRPr="00AD3425">
        <w:rPr>
          <w:rFonts w:ascii="Times New Roman" w:hAnsi="Times New Roman"/>
          <w:b/>
          <w:color w:val="000000"/>
          <w:sz w:val="24"/>
          <w:szCs w:val="24"/>
        </w:rPr>
        <w:softHyphen/>
        <w:t>о</w:t>
      </w:r>
      <w:r w:rsidRPr="00AD3425">
        <w:rPr>
          <w:rFonts w:ascii="Times New Roman" w:hAnsi="Times New Roman"/>
          <w:b/>
          <w:color w:val="000000"/>
          <w:sz w:val="24"/>
          <w:szCs w:val="24"/>
        </w:rPr>
        <w:softHyphen/>
        <w:t>дов Ве</w:t>
      </w:r>
      <w:r w:rsidRPr="00AD3425">
        <w:rPr>
          <w:rFonts w:ascii="Times New Roman" w:hAnsi="Times New Roman"/>
          <w:b/>
          <w:color w:val="000000"/>
          <w:sz w:val="24"/>
          <w:szCs w:val="24"/>
        </w:rPr>
        <w:softHyphen/>
        <w:t>ли</w:t>
      </w:r>
      <w:r w:rsidRPr="00AD3425">
        <w:rPr>
          <w:rFonts w:ascii="Times New Roman" w:hAnsi="Times New Roman"/>
          <w:b/>
          <w:color w:val="000000"/>
          <w:sz w:val="24"/>
          <w:szCs w:val="24"/>
        </w:rPr>
        <w:softHyphen/>
        <w:t>кой Оте</w:t>
      </w:r>
      <w:r w:rsidRPr="00AD3425">
        <w:rPr>
          <w:rFonts w:ascii="Times New Roman" w:hAnsi="Times New Roman"/>
          <w:b/>
          <w:color w:val="000000"/>
          <w:sz w:val="24"/>
          <w:szCs w:val="24"/>
        </w:rPr>
        <w:softHyphen/>
        <w:t>че</w:t>
      </w:r>
      <w:r w:rsidRPr="00AD3425">
        <w:rPr>
          <w:rFonts w:ascii="Times New Roman" w:hAnsi="Times New Roman"/>
          <w:b/>
          <w:color w:val="000000"/>
          <w:sz w:val="24"/>
          <w:szCs w:val="24"/>
        </w:rPr>
        <w:softHyphen/>
        <w:t>ствен</w:t>
      </w:r>
      <w:r w:rsidRPr="00AD3425">
        <w:rPr>
          <w:rFonts w:ascii="Times New Roman" w:hAnsi="Times New Roman"/>
          <w:b/>
          <w:color w:val="000000"/>
          <w:sz w:val="24"/>
          <w:szCs w:val="24"/>
        </w:rPr>
        <w:softHyphen/>
        <w:t xml:space="preserve">ной войны и </w:t>
      </w:r>
    </w:p>
    <w:p w:rsidR="007B3EB9" w:rsidRPr="00AD3425" w:rsidRDefault="007B3EB9" w:rsidP="007B3EB9">
      <w:pPr>
        <w:shd w:val="clear" w:color="auto" w:fill="FFFFFF"/>
        <w:spacing w:after="0" w:line="240" w:lineRule="auto"/>
        <w:jc w:val="center"/>
        <w:rPr>
          <w:rFonts w:ascii="Times New Roman" w:hAnsi="Times New Roman"/>
          <w:b/>
          <w:color w:val="000000"/>
          <w:sz w:val="24"/>
          <w:szCs w:val="24"/>
        </w:rPr>
      </w:pPr>
      <w:r w:rsidRPr="00AD3425">
        <w:rPr>
          <w:rFonts w:ascii="Times New Roman" w:hAnsi="Times New Roman"/>
          <w:b/>
          <w:color w:val="000000"/>
          <w:sz w:val="24"/>
          <w:szCs w:val="24"/>
        </w:rPr>
        <w:t>вы</w:t>
      </w:r>
      <w:r w:rsidRPr="00AD3425">
        <w:rPr>
          <w:rFonts w:ascii="Times New Roman" w:hAnsi="Times New Roman"/>
          <w:b/>
          <w:color w:val="000000"/>
          <w:sz w:val="24"/>
          <w:szCs w:val="24"/>
        </w:rPr>
        <w:softHyphen/>
        <w:t>пол</w:t>
      </w:r>
      <w:r w:rsidRPr="00AD3425">
        <w:rPr>
          <w:rFonts w:ascii="Times New Roman" w:hAnsi="Times New Roman"/>
          <w:b/>
          <w:color w:val="000000"/>
          <w:sz w:val="24"/>
          <w:szCs w:val="24"/>
        </w:rPr>
        <w:softHyphen/>
        <w:t>ни</w:t>
      </w:r>
      <w:r w:rsidRPr="00AD3425">
        <w:rPr>
          <w:rFonts w:ascii="Times New Roman" w:hAnsi="Times New Roman"/>
          <w:b/>
          <w:color w:val="000000"/>
          <w:sz w:val="24"/>
          <w:szCs w:val="24"/>
        </w:rPr>
        <w:softHyphen/>
        <w:t>те за</w:t>
      </w:r>
      <w:r w:rsidRPr="00AD3425">
        <w:rPr>
          <w:rFonts w:ascii="Times New Roman" w:hAnsi="Times New Roman"/>
          <w:b/>
          <w:color w:val="000000"/>
          <w:sz w:val="24"/>
          <w:szCs w:val="24"/>
        </w:rPr>
        <w:softHyphen/>
        <w:t>да</w:t>
      </w:r>
      <w:r w:rsidRPr="00AD3425">
        <w:rPr>
          <w:rFonts w:ascii="Times New Roman" w:hAnsi="Times New Roman"/>
          <w:b/>
          <w:color w:val="000000"/>
          <w:sz w:val="24"/>
          <w:szCs w:val="24"/>
        </w:rPr>
        <w:softHyphen/>
        <w:t>ния 10 -12.</w:t>
      </w:r>
    </w:p>
    <w:p w:rsidR="007B3EB9" w:rsidRPr="00AD3425" w:rsidRDefault="007B3EB9" w:rsidP="007B3EB9">
      <w:pPr>
        <w:shd w:val="clear" w:color="auto" w:fill="FFFFFF"/>
        <w:spacing w:after="0" w:line="240" w:lineRule="auto"/>
        <w:jc w:val="both"/>
        <w:rPr>
          <w:rFonts w:ascii="Times New Roman" w:hAnsi="Times New Roman"/>
          <w:color w:val="000000"/>
          <w:sz w:val="24"/>
          <w:szCs w:val="24"/>
        </w:rPr>
      </w:pPr>
      <w:r w:rsidRPr="00AD3425">
        <w:rPr>
          <w:rFonts w:ascii="Times New Roman" w:hAnsi="Times New Roman"/>
          <w:color w:val="000000"/>
          <w:sz w:val="24"/>
          <w:szCs w:val="24"/>
        </w:rPr>
        <w:t> </w:t>
      </w:r>
    </w:p>
    <w:p w:rsidR="007B3EB9" w:rsidRPr="00AD3425" w:rsidRDefault="007B3EB9" w:rsidP="007B3EB9">
      <w:pPr>
        <w:shd w:val="clear" w:color="auto" w:fill="FFFFFF"/>
        <w:spacing w:after="0" w:line="240" w:lineRule="auto"/>
        <w:jc w:val="both"/>
        <w:rPr>
          <w:rFonts w:ascii="Times New Roman" w:hAnsi="Times New Roman"/>
          <w:color w:val="000000"/>
          <w:sz w:val="24"/>
          <w:szCs w:val="24"/>
        </w:rPr>
      </w:pPr>
      <w:r w:rsidRPr="00D357E3">
        <w:rPr>
          <w:rFonts w:ascii="Times New Roman" w:hAnsi="Times New Roman"/>
          <w:noProof/>
          <w:color w:val="000000"/>
          <w:sz w:val="24"/>
          <w:szCs w:val="24"/>
        </w:rPr>
        <w:drawing>
          <wp:inline distT="0" distB="0" distL="0" distR="0">
            <wp:extent cx="3683635" cy="4836160"/>
            <wp:effectExtent l="0" t="0" r="0" b="2540"/>
            <wp:docPr id="36" name="Рисунок 36" descr="http://hist.reshuege.ru/get_file?id=8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descr="http://hist.reshuege.ru/get_file?id=8767"/>
                    <pic:cNvPicPr>
                      <a:picLocks noChangeAspect="1" noChangeArrowheads="1"/>
                    </pic:cNvPicPr>
                  </pic:nvPicPr>
                  <pic:blipFill>
                    <a:blip r:embed="rId2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683635" cy="4836160"/>
                    </a:xfrm>
                    <a:prstGeom prst="rect">
                      <a:avLst/>
                    </a:prstGeom>
                    <a:noFill/>
                    <a:ln>
                      <a:noFill/>
                    </a:ln>
                  </pic:spPr>
                </pic:pic>
              </a:graphicData>
            </a:graphic>
          </wp:inline>
        </w:drawing>
      </w:r>
    </w:p>
    <w:p w:rsidR="007B3EB9" w:rsidRPr="00AD3425" w:rsidRDefault="007B3EB9" w:rsidP="007B3EB9">
      <w:pPr>
        <w:shd w:val="clear" w:color="auto" w:fill="FFFFFF"/>
        <w:spacing w:after="0" w:line="240" w:lineRule="auto"/>
        <w:jc w:val="both"/>
        <w:rPr>
          <w:rFonts w:ascii="Times New Roman" w:hAnsi="Times New Roman"/>
          <w:color w:val="000000"/>
          <w:sz w:val="24"/>
          <w:szCs w:val="24"/>
        </w:rPr>
      </w:pPr>
      <w:r w:rsidRPr="00AD3425">
        <w:rPr>
          <w:rFonts w:ascii="Times New Roman" w:hAnsi="Times New Roman"/>
          <w:color w:val="000000"/>
          <w:sz w:val="24"/>
          <w:szCs w:val="24"/>
        </w:rPr>
        <w:t> </w:t>
      </w:r>
    </w:p>
    <w:p w:rsidR="007B3EB9" w:rsidRPr="00AD3425" w:rsidRDefault="007B3EB9" w:rsidP="007B3EB9">
      <w:pPr>
        <w:shd w:val="clear" w:color="auto" w:fill="FFFFFF"/>
        <w:spacing w:after="0" w:line="240" w:lineRule="auto"/>
        <w:ind w:firstLine="375"/>
        <w:jc w:val="both"/>
        <w:rPr>
          <w:rFonts w:ascii="Times New Roman" w:hAnsi="Times New Roman"/>
          <w:color w:val="000000"/>
          <w:sz w:val="24"/>
          <w:szCs w:val="24"/>
        </w:rPr>
      </w:pPr>
      <w:r w:rsidRPr="00AD3425">
        <w:rPr>
          <w:rFonts w:ascii="Times New Roman" w:hAnsi="Times New Roman"/>
          <w:b/>
          <w:color w:val="000000"/>
          <w:sz w:val="24"/>
          <w:szCs w:val="24"/>
        </w:rPr>
        <w:t xml:space="preserve">10. </w:t>
      </w:r>
      <w:r w:rsidRPr="00AD3425">
        <w:rPr>
          <w:rFonts w:ascii="Times New Roman" w:hAnsi="Times New Roman"/>
          <w:color w:val="000000"/>
          <w:sz w:val="24"/>
          <w:szCs w:val="24"/>
        </w:rPr>
        <w:t>На</w:t>
      </w:r>
      <w:r w:rsidRPr="00AD3425">
        <w:rPr>
          <w:rFonts w:ascii="Times New Roman" w:hAnsi="Times New Roman"/>
          <w:color w:val="000000"/>
          <w:sz w:val="24"/>
          <w:szCs w:val="24"/>
        </w:rPr>
        <w:softHyphen/>
        <w:t>зо</w:t>
      </w:r>
      <w:r w:rsidRPr="00AD3425">
        <w:rPr>
          <w:rFonts w:ascii="Times New Roman" w:hAnsi="Times New Roman"/>
          <w:color w:val="000000"/>
          <w:sz w:val="24"/>
          <w:szCs w:val="24"/>
        </w:rPr>
        <w:softHyphen/>
        <w:t>ви</w:t>
      </w:r>
      <w:r w:rsidRPr="00AD3425">
        <w:rPr>
          <w:rFonts w:ascii="Times New Roman" w:hAnsi="Times New Roman"/>
          <w:color w:val="000000"/>
          <w:sz w:val="24"/>
          <w:szCs w:val="24"/>
        </w:rPr>
        <w:softHyphen/>
        <w:t>те месяц 1945 г., когда на</w:t>
      </w:r>
      <w:r w:rsidRPr="00AD3425">
        <w:rPr>
          <w:rFonts w:ascii="Times New Roman" w:hAnsi="Times New Roman"/>
          <w:color w:val="000000"/>
          <w:sz w:val="24"/>
          <w:szCs w:val="24"/>
        </w:rPr>
        <w:softHyphen/>
        <w:t>ча</w:t>
      </w:r>
      <w:r w:rsidRPr="00AD3425">
        <w:rPr>
          <w:rFonts w:ascii="Times New Roman" w:hAnsi="Times New Roman"/>
          <w:color w:val="000000"/>
          <w:sz w:val="24"/>
          <w:szCs w:val="24"/>
        </w:rPr>
        <w:softHyphen/>
        <w:t>лись бо</w:t>
      </w:r>
      <w:r w:rsidRPr="00AD3425">
        <w:rPr>
          <w:rFonts w:ascii="Times New Roman" w:hAnsi="Times New Roman"/>
          <w:color w:val="000000"/>
          <w:sz w:val="24"/>
          <w:szCs w:val="24"/>
        </w:rPr>
        <w:softHyphen/>
        <w:t>е</w:t>
      </w:r>
      <w:r w:rsidRPr="00AD3425">
        <w:rPr>
          <w:rFonts w:ascii="Times New Roman" w:hAnsi="Times New Roman"/>
          <w:color w:val="000000"/>
          <w:sz w:val="24"/>
          <w:szCs w:val="24"/>
        </w:rPr>
        <w:softHyphen/>
        <w:t>вые дей</w:t>
      </w:r>
      <w:r w:rsidRPr="00AD3425">
        <w:rPr>
          <w:rFonts w:ascii="Times New Roman" w:hAnsi="Times New Roman"/>
          <w:color w:val="000000"/>
          <w:sz w:val="24"/>
          <w:szCs w:val="24"/>
        </w:rPr>
        <w:softHyphen/>
        <w:t>ствия, обо</w:t>
      </w:r>
      <w:r w:rsidRPr="00AD3425">
        <w:rPr>
          <w:rFonts w:ascii="Times New Roman" w:hAnsi="Times New Roman"/>
          <w:color w:val="000000"/>
          <w:sz w:val="24"/>
          <w:szCs w:val="24"/>
        </w:rPr>
        <w:softHyphen/>
        <w:t>зна</w:t>
      </w:r>
      <w:r w:rsidRPr="00AD3425">
        <w:rPr>
          <w:rFonts w:ascii="Times New Roman" w:hAnsi="Times New Roman"/>
          <w:color w:val="000000"/>
          <w:sz w:val="24"/>
          <w:szCs w:val="24"/>
        </w:rPr>
        <w:softHyphen/>
        <w:t>чен</w:t>
      </w:r>
      <w:r w:rsidRPr="00AD3425">
        <w:rPr>
          <w:rFonts w:ascii="Times New Roman" w:hAnsi="Times New Roman"/>
          <w:color w:val="000000"/>
          <w:sz w:val="24"/>
          <w:szCs w:val="24"/>
        </w:rPr>
        <w:softHyphen/>
        <w:t>ные на карте стрел</w:t>
      </w:r>
      <w:r w:rsidRPr="00AD3425">
        <w:rPr>
          <w:rFonts w:ascii="Times New Roman" w:hAnsi="Times New Roman"/>
          <w:color w:val="000000"/>
          <w:sz w:val="24"/>
          <w:szCs w:val="24"/>
        </w:rPr>
        <w:softHyphen/>
        <w:t>ка</w:t>
      </w:r>
      <w:r w:rsidRPr="00AD3425">
        <w:rPr>
          <w:rFonts w:ascii="Times New Roman" w:hAnsi="Times New Roman"/>
          <w:color w:val="000000"/>
          <w:sz w:val="24"/>
          <w:szCs w:val="24"/>
        </w:rPr>
        <w:softHyphen/>
        <w:t>ми.</w:t>
      </w:r>
    </w:p>
    <w:p w:rsidR="007B3EB9" w:rsidRPr="00AD3425" w:rsidRDefault="007B3EB9" w:rsidP="007B3EB9">
      <w:pPr>
        <w:shd w:val="clear" w:color="auto" w:fill="FFFFFF"/>
        <w:spacing w:after="0" w:line="240" w:lineRule="auto"/>
        <w:ind w:firstLine="375"/>
        <w:jc w:val="both"/>
        <w:rPr>
          <w:rFonts w:ascii="Times New Roman" w:hAnsi="Times New Roman"/>
          <w:color w:val="000000"/>
          <w:sz w:val="24"/>
          <w:szCs w:val="24"/>
        </w:rPr>
      </w:pPr>
      <w:r w:rsidRPr="00AD3425">
        <w:rPr>
          <w:rFonts w:ascii="Times New Roman" w:hAnsi="Times New Roman"/>
          <w:b/>
          <w:bCs/>
          <w:color w:val="000000"/>
          <w:sz w:val="24"/>
          <w:szCs w:val="24"/>
        </w:rPr>
        <w:t>Ответ:_____________________________</w:t>
      </w:r>
    </w:p>
    <w:p w:rsidR="007B3EB9" w:rsidRPr="00AD3425" w:rsidRDefault="007B3EB9" w:rsidP="007B3EB9">
      <w:pPr>
        <w:shd w:val="clear" w:color="auto" w:fill="FFFFFF"/>
        <w:spacing w:after="0" w:line="240" w:lineRule="auto"/>
        <w:ind w:firstLine="375"/>
        <w:jc w:val="both"/>
        <w:rPr>
          <w:rFonts w:ascii="Times New Roman" w:hAnsi="Times New Roman"/>
          <w:color w:val="000000"/>
          <w:sz w:val="24"/>
          <w:szCs w:val="24"/>
        </w:rPr>
      </w:pPr>
    </w:p>
    <w:p w:rsidR="007B3EB9" w:rsidRPr="00AD3425" w:rsidRDefault="007B3EB9" w:rsidP="007B3EB9">
      <w:pPr>
        <w:shd w:val="clear" w:color="auto" w:fill="FFFFFF"/>
        <w:spacing w:after="0" w:line="240" w:lineRule="auto"/>
        <w:ind w:firstLine="375"/>
        <w:jc w:val="both"/>
        <w:rPr>
          <w:rFonts w:ascii="Times New Roman" w:hAnsi="Times New Roman"/>
          <w:b/>
          <w:color w:val="000000"/>
          <w:sz w:val="24"/>
          <w:szCs w:val="24"/>
        </w:rPr>
      </w:pPr>
      <w:r w:rsidRPr="00AD3425">
        <w:rPr>
          <w:rFonts w:ascii="Times New Roman" w:hAnsi="Times New Roman"/>
          <w:b/>
          <w:color w:val="000000"/>
          <w:sz w:val="24"/>
          <w:szCs w:val="24"/>
        </w:rPr>
        <w:t xml:space="preserve">11. </w:t>
      </w:r>
      <w:r w:rsidRPr="00AD3425">
        <w:rPr>
          <w:rFonts w:ascii="Times New Roman" w:hAnsi="Times New Roman"/>
          <w:color w:val="000000"/>
          <w:sz w:val="24"/>
          <w:szCs w:val="24"/>
        </w:rPr>
        <w:t>Ука</w:t>
      </w:r>
      <w:r w:rsidRPr="00AD3425">
        <w:rPr>
          <w:rFonts w:ascii="Times New Roman" w:hAnsi="Times New Roman"/>
          <w:color w:val="000000"/>
          <w:sz w:val="24"/>
          <w:szCs w:val="24"/>
        </w:rPr>
        <w:softHyphen/>
        <w:t>жи</w:t>
      </w:r>
      <w:r w:rsidRPr="00AD3425">
        <w:rPr>
          <w:rFonts w:ascii="Times New Roman" w:hAnsi="Times New Roman"/>
          <w:color w:val="000000"/>
          <w:sz w:val="24"/>
          <w:szCs w:val="24"/>
        </w:rPr>
        <w:softHyphen/>
        <w:t>те на</w:t>
      </w:r>
      <w:r w:rsidRPr="00AD3425">
        <w:rPr>
          <w:rFonts w:ascii="Times New Roman" w:hAnsi="Times New Roman"/>
          <w:color w:val="000000"/>
          <w:sz w:val="24"/>
          <w:szCs w:val="24"/>
        </w:rPr>
        <w:softHyphen/>
        <w:t>зва</w:t>
      </w:r>
      <w:r w:rsidRPr="00AD3425">
        <w:rPr>
          <w:rFonts w:ascii="Times New Roman" w:hAnsi="Times New Roman"/>
          <w:color w:val="000000"/>
          <w:sz w:val="24"/>
          <w:szCs w:val="24"/>
        </w:rPr>
        <w:softHyphen/>
        <w:t>ние реки, обо</w:t>
      </w:r>
      <w:r w:rsidRPr="00AD3425">
        <w:rPr>
          <w:rFonts w:ascii="Times New Roman" w:hAnsi="Times New Roman"/>
          <w:color w:val="000000"/>
          <w:sz w:val="24"/>
          <w:szCs w:val="24"/>
        </w:rPr>
        <w:softHyphen/>
        <w:t>зна</w:t>
      </w:r>
      <w:r w:rsidRPr="00AD3425">
        <w:rPr>
          <w:rFonts w:ascii="Times New Roman" w:hAnsi="Times New Roman"/>
          <w:color w:val="000000"/>
          <w:sz w:val="24"/>
          <w:szCs w:val="24"/>
        </w:rPr>
        <w:softHyphen/>
        <w:t>чен</w:t>
      </w:r>
      <w:r w:rsidRPr="00AD3425">
        <w:rPr>
          <w:rFonts w:ascii="Times New Roman" w:hAnsi="Times New Roman"/>
          <w:color w:val="000000"/>
          <w:sz w:val="24"/>
          <w:szCs w:val="24"/>
        </w:rPr>
        <w:softHyphen/>
        <w:t>ной на схеме циф</w:t>
      </w:r>
      <w:r w:rsidRPr="00AD3425">
        <w:rPr>
          <w:rFonts w:ascii="Times New Roman" w:hAnsi="Times New Roman"/>
          <w:color w:val="000000"/>
          <w:sz w:val="24"/>
          <w:szCs w:val="24"/>
        </w:rPr>
        <w:softHyphen/>
        <w:t>ра</w:t>
      </w:r>
      <w:r w:rsidRPr="00AD3425">
        <w:rPr>
          <w:rFonts w:ascii="Times New Roman" w:hAnsi="Times New Roman"/>
          <w:color w:val="000000"/>
          <w:sz w:val="24"/>
          <w:szCs w:val="24"/>
        </w:rPr>
        <w:softHyphen/>
        <w:t>ми «2».</w:t>
      </w:r>
    </w:p>
    <w:p w:rsidR="007B3EB9" w:rsidRPr="00AD3425" w:rsidRDefault="007B3EB9" w:rsidP="007B3EB9">
      <w:pPr>
        <w:shd w:val="clear" w:color="auto" w:fill="FFFFFF"/>
        <w:spacing w:after="0" w:line="240" w:lineRule="auto"/>
        <w:ind w:firstLine="375"/>
        <w:jc w:val="both"/>
        <w:rPr>
          <w:rFonts w:ascii="Times New Roman" w:hAnsi="Times New Roman"/>
          <w:color w:val="000000"/>
          <w:sz w:val="24"/>
          <w:szCs w:val="24"/>
        </w:rPr>
      </w:pPr>
      <w:r w:rsidRPr="00AD3425">
        <w:rPr>
          <w:rFonts w:ascii="Times New Roman" w:hAnsi="Times New Roman"/>
          <w:b/>
          <w:bCs/>
          <w:color w:val="000000"/>
          <w:sz w:val="24"/>
          <w:szCs w:val="24"/>
        </w:rPr>
        <w:t>Ответ:____________________</w:t>
      </w:r>
    </w:p>
    <w:p w:rsidR="007B3EB9" w:rsidRPr="00AD3425" w:rsidRDefault="007B3EB9" w:rsidP="007B3EB9">
      <w:pPr>
        <w:shd w:val="clear" w:color="auto" w:fill="FFFFFF"/>
        <w:spacing w:after="0" w:line="240" w:lineRule="auto"/>
        <w:ind w:firstLine="375"/>
        <w:jc w:val="both"/>
        <w:rPr>
          <w:rFonts w:ascii="Times New Roman" w:hAnsi="Times New Roman"/>
          <w:color w:val="000000"/>
          <w:sz w:val="24"/>
          <w:szCs w:val="24"/>
        </w:rPr>
      </w:pPr>
    </w:p>
    <w:p w:rsidR="007B3EB9" w:rsidRPr="00AD3425" w:rsidRDefault="007B3EB9" w:rsidP="007B3EB9">
      <w:pPr>
        <w:shd w:val="clear" w:color="auto" w:fill="FFFFFF"/>
        <w:spacing w:after="0" w:line="240" w:lineRule="auto"/>
        <w:ind w:firstLine="375"/>
        <w:jc w:val="both"/>
        <w:rPr>
          <w:rFonts w:ascii="Times New Roman" w:hAnsi="Times New Roman"/>
          <w:b/>
          <w:color w:val="000000"/>
          <w:sz w:val="24"/>
          <w:szCs w:val="24"/>
        </w:rPr>
      </w:pPr>
      <w:r w:rsidRPr="00AD3425">
        <w:rPr>
          <w:rFonts w:ascii="Times New Roman" w:hAnsi="Times New Roman"/>
          <w:b/>
          <w:color w:val="000000"/>
          <w:sz w:val="24"/>
          <w:szCs w:val="24"/>
        </w:rPr>
        <w:lastRenderedPageBreak/>
        <w:t xml:space="preserve">12. </w:t>
      </w:r>
      <w:r w:rsidRPr="00AD3425">
        <w:rPr>
          <w:rFonts w:ascii="Times New Roman" w:hAnsi="Times New Roman"/>
          <w:color w:val="000000"/>
          <w:sz w:val="24"/>
          <w:szCs w:val="24"/>
        </w:rPr>
        <w:t>Какие суж</w:t>
      </w:r>
      <w:r w:rsidRPr="00AD3425">
        <w:rPr>
          <w:rFonts w:ascii="Times New Roman" w:hAnsi="Times New Roman"/>
          <w:color w:val="000000"/>
          <w:sz w:val="24"/>
          <w:szCs w:val="24"/>
        </w:rPr>
        <w:softHyphen/>
        <w:t>де</w:t>
      </w:r>
      <w:r w:rsidRPr="00AD3425">
        <w:rPr>
          <w:rFonts w:ascii="Times New Roman" w:hAnsi="Times New Roman"/>
          <w:color w:val="000000"/>
          <w:sz w:val="24"/>
          <w:szCs w:val="24"/>
        </w:rPr>
        <w:softHyphen/>
        <w:t>ния, от</w:t>
      </w:r>
      <w:r w:rsidRPr="00AD3425">
        <w:rPr>
          <w:rFonts w:ascii="Times New Roman" w:hAnsi="Times New Roman"/>
          <w:color w:val="000000"/>
          <w:sz w:val="24"/>
          <w:szCs w:val="24"/>
        </w:rPr>
        <w:softHyphen/>
        <w:t>но</w:t>
      </w:r>
      <w:r w:rsidRPr="00AD3425">
        <w:rPr>
          <w:rFonts w:ascii="Times New Roman" w:hAnsi="Times New Roman"/>
          <w:color w:val="000000"/>
          <w:sz w:val="24"/>
          <w:szCs w:val="24"/>
        </w:rPr>
        <w:softHyphen/>
        <w:t>ся</w:t>
      </w:r>
      <w:r w:rsidRPr="00AD3425">
        <w:rPr>
          <w:rFonts w:ascii="Times New Roman" w:hAnsi="Times New Roman"/>
          <w:color w:val="000000"/>
          <w:sz w:val="24"/>
          <w:szCs w:val="24"/>
        </w:rPr>
        <w:softHyphen/>
        <w:t>щи</w:t>
      </w:r>
      <w:r w:rsidRPr="00AD3425">
        <w:rPr>
          <w:rFonts w:ascii="Times New Roman" w:hAnsi="Times New Roman"/>
          <w:color w:val="000000"/>
          <w:sz w:val="24"/>
          <w:szCs w:val="24"/>
        </w:rPr>
        <w:softHyphen/>
        <w:t>е</w:t>
      </w:r>
      <w:r w:rsidRPr="00AD3425">
        <w:rPr>
          <w:rFonts w:ascii="Times New Roman" w:hAnsi="Times New Roman"/>
          <w:color w:val="000000"/>
          <w:sz w:val="24"/>
          <w:szCs w:val="24"/>
        </w:rPr>
        <w:softHyphen/>
        <w:t>ся к со</w:t>
      </w:r>
      <w:r w:rsidRPr="00AD3425">
        <w:rPr>
          <w:rFonts w:ascii="Times New Roman" w:hAnsi="Times New Roman"/>
          <w:color w:val="000000"/>
          <w:sz w:val="24"/>
          <w:szCs w:val="24"/>
        </w:rPr>
        <w:softHyphen/>
        <w:t>бы</w:t>
      </w:r>
      <w:r w:rsidRPr="00AD3425">
        <w:rPr>
          <w:rFonts w:ascii="Times New Roman" w:hAnsi="Times New Roman"/>
          <w:color w:val="000000"/>
          <w:sz w:val="24"/>
          <w:szCs w:val="24"/>
        </w:rPr>
        <w:softHyphen/>
        <w:t>ти</w:t>
      </w:r>
      <w:r w:rsidRPr="00AD3425">
        <w:rPr>
          <w:rFonts w:ascii="Times New Roman" w:hAnsi="Times New Roman"/>
          <w:color w:val="000000"/>
          <w:sz w:val="24"/>
          <w:szCs w:val="24"/>
        </w:rPr>
        <w:softHyphen/>
        <w:t>ям, обо</w:t>
      </w:r>
      <w:r w:rsidRPr="00AD3425">
        <w:rPr>
          <w:rFonts w:ascii="Times New Roman" w:hAnsi="Times New Roman"/>
          <w:color w:val="000000"/>
          <w:sz w:val="24"/>
          <w:szCs w:val="24"/>
        </w:rPr>
        <w:softHyphen/>
        <w:t>зна</w:t>
      </w:r>
      <w:r w:rsidRPr="00AD3425">
        <w:rPr>
          <w:rFonts w:ascii="Times New Roman" w:hAnsi="Times New Roman"/>
          <w:color w:val="000000"/>
          <w:sz w:val="24"/>
          <w:szCs w:val="24"/>
        </w:rPr>
        <w:softHyphen/>
        <w:t>чен</w:t>
      </w:r>
      <w:r w:rsidRPr="00AD3425">
        <w:rPr>
          <w:rFonts w:ascii="Times New Roman" w:hAnsi="Times New Roman"/>
          <w:color w:val="000000"/>
          <w:sz w:val="24"/>
          <w:szCs w:val="24"/>
        </w:rPr>
        <w:softHyphen/>
        <w:t>ным на схеме, яв</w:t>
      </w:r>
      <w:r w:rsidRPr="00AD3425">
        <w:rPr>
          <w:rFonts w:ascii="Times New Roman" w:hAnsi="Times New Roman"/>
          <w:color w:val="000000"/>
          <w:sz w:val="24"/>
          <w:szCs w:val="24"/>
        </w:rPr>
        <w:softHyphen/>
        <w:t>ля</w:t>
      </w:r>
      <w:r w:rsidRPr="00AD3425">
        <w:rPr>
          <w:rFonts w:ascii="Times New Roman" w:hAnsi="Times New Roman"/>
          <w:color w:val="000000"/>
          <w:sz w:val="24"/>
          <w:szCs w:val="24"/>
        </w:rPr>
        <w:softHyphen/>
        <w:t>ют</w:t>
      </w:r>
      <w:r w:rsidRPr="00AD3425">
        <w:rPr>
          <w:rFonts w:ascii="Times New Roman" w:hAnsi="Times New Roman"/>
          <w:color w:val="000000"/>
          <w:sz w:val="24"/>
          <w:szCs w:val="24"/>
        </w:rPr>
        <w:softHyphen/>
        <w:t>ся вер</w:t>
      </w:r>
      <w:r w:rsidRPr="00AD3425">
        <w:rPr>
          <w:rFonts w:ascii="Times New Roman" w:hAnsi="Times New Roman"/>
          <w:color w:val="000000"/>
          <w:sz w:val="24"/>
          <w:szCs w:val="24"/>
        </w:rPr>
        <w:softHyphen/>
        <w:t>ны</w:t>
      </w:r>
      <w:r w:rsidRPr="00AD3425">
        <w:rPr>
          <w:rFonts w:ascii="Times New Roman" w:hAnsi="Times New Roman"/>
          <w:color w:val="000000"/>
          <w:sz w:val="24"/>
          <w:szCs w:val="24"/>
        </w:rPr>
        <w:softHyphen/>
        <w:t>ми? Вы</w:t>
      </w:r>
      <w:r w:rsidRPr="00AD3425">
        <w:rPr>
          <w:rFonts w:ascii="Times New Roman" w:hAnsi="Times New Roman"/>
          <w:color w:val="000000"/>
          <w:sz w:val="24"/>
          <w:szCs w:val="24"/>
        </w:rPr>
        <w:softHyphen/>
        <w:t>бе</w:t>
      </w:r>
      <w:r w:rsidRPr="00AD3425">
        <w:rPr>
          <w:rFonts w:ascii="Times New Roman" w:hAnsi="Times New Roman"/>
          <w:color w:val="000000"/>
          <w:sz w:val="24"/>
          <w:szCs w:val="24"/>
        </w:rPr>
        <w:softHyphen/>
        <w:t>ри</w:t>
      </w:r>
      <w:r w:rsidRPr="00AD3425">
        <w:rPr>
          <w:rFonts w:ascii="Times New Roman" w:hAnsi="Times New Roman"/>
          <w:color w:val="000000"/>
          <w:sz w:val="24"/>
          <w:szCs w:val="24"/>
        </w:rPr>
        <w:softHyphen/>
        <w:t>те три суж</w:t>
      </w:r>
      <w:r w:rsidRPr="00AD3425">
        <w:rPr>
          <w:rFonts w:ascii="Times New Roman" w:hAnsi="Times New Roman"/>
          <w:color w:val="000000"/>
          <w:sz w:val="24"/>
          <w:szCs w:val="24"/>
        </w:rPr>
        <w:softHyphen/>
        <w:t>де</w:t>
      </w:r>
      <w:r w:rsidRPr="00AD3425">
        <w:rPr>
          <w:rFonts w:ascii="Times New Roman" w:hAnsi="Times New Roman"/>
          <w:color w:val="000000"/>
          <w:sz w:val="24"/>
          <w:szCs w:val="24"/>
        </w:rPr>
        <w:softHyphen/>
        <w:t>ния из шести пред</w:t>
      </w:r>
      <w:r w:rsidRPr="00AD3425">
        <w:rPr>
          <w:rFonts w:ascii="Times New Roman" w:hAnsi="Times New Roman"/>
          <w:color w:val="000000"/>
          <w:sz w:val="24"/>
          <w:szCs w:val="24"/>
        </w:rPr>
        <w:softHyphen/>
        <w:t>ло</w:t>
      </w:r>
      <w:r w:rsidRPr="00AD3425">
        <w:rPr>
          <w:rFonts w:ascii="Times New Roman" w:hAnsi="Times New Roman"/>
          <w:color w:val="000000"/>
          <w:sz w:val="24"/>
          <w:szCs w:val="24"/>
        </w:rPr>
        <w:softHyphen/>
        <w:t>жен</w:t>
      </w:r>
      <w:r w:rsidRPr="00AD3425">
        <w:rPr>
          <w:rFonts w:ascii="Times New Roman" w:hAnsi="Times New Roman"/>
          <w:color w:val="000000"/>
          <w:sz w:val="24"/>
          <w:szCs w:val="24"/>
        </w:rPr>
        <w:softHyphen/>
        <w:t>ных. За</w:t>
      </w:r>
      <w:r w:rsidRPr="00AD3425">
        <w:rPr>
          <w:rFonts w:ascii="Times New Roman" w:hAnsi="Times New Roman"/>
          <w:color w:val="000000"/>
          <w:sz w:val="24"/>
          <w:szCs w:val="24"/>
        </w:rPr>
        <w:softHyphen/>
        <w:t>пи</w:t>
      </w:r>
      <w:r w:rsidRPr="00AD3425">
        <w:rPr>
          <w:rFonts w:ascii="Times New Roman" w:hAnsi="Times New Roman"/>
          <w:color w:val="000000"/>
          <w:sz w:val="24"/>
          <w:szCs w:val="24"/>
        </w:rPr>
        <w:softHyphen/>
        <w:t>ши</w:t>
      </w:r>
      <w:r w:rsidRPr="00AD3425">
        <w:rPr>
          <w:rFonts w:ascii="Times New Roman" w:hAnsi="Times New Roman"/>
          <w:color w:val="000000"/>
          <w:sz w:val="24"/>
          <w:szCs w:val="24"/>
        </w:rPr>
        <w:softHyphen/>
        <w:t>те в качестве ответа цифры, под ко</w:t>
      </w:r>
      <w:r w:rsidRPr="00AD3425">
        <w:rPr>
          <w:rFonts w:ascii="Times New Roman" w:hAnsi="Times New Roman"/>
          <w:color w:val="000000"/>
          <w:sz w:val="24"/>
          <w:szCs w:val="24"/>
        </w:rPr>
        <w:softHyphen/>
        <w:t>то</w:t>
      </w:r>
      <w:r w:rsidRPr="00AD3425">
        <w:rPr>
          <w:rFonts w:ascii="Times New Roman" w:hAnsi="Times New Roman"/>
          <w:color w:val="000000"/>
          <w:sz w:val="24"/>
          <w:szCs w:val="24"/>
        </w:rPr>
        <w:softHyphen/>
        <w:t>ры</w:t>
      </w:r>
      <w:r w:rsidRPr="00AD3425">
        <w:rPr>
          <w:rFonts w:ascii="Times New Roman" w:hAnsi="Times New Roman"/>
          <w:color w:val="000000"/>
          <w:sz w:val="24"/>
          <w:szCs w:val="24"/>
        </w:rPr>
        <w:softHyphen/>
        <w:t>ми они ука</w:t>
      </w:r>
      <w:r w:rsidRPr="00AD3425">
        <w:rPr>
          <w:rFonts w:ascii="Times New Roman" w:hAnsi="Times New Roman"/>
          <w:color w:val="000000"/>
          <w:sz w:val="24"/>
          <w:szCs w:val="24"/>
        </w:rPr>
        <w:softHyphen/>
        <w:t>за</w:t>
      </w:r>
      <w:r w:rsidRPr="00AD3425">
        <w:rPr>
          <w:rFonts w:ascii="Times New Roman" w:hAnsi="Times New Roman"/>
          <w:color w:val="000000"/>
          <w:sz w:val="24"/>
          <w:szCs w:val="24"/>
        </w:rPr>
        <w:softHyphen/>
        <w:t>ны.</w:t>
      </w:r>
    </w:p>
    <w:p w:rsidR="007B3EB9" w:rsidRPr="00AD3425" w:rsidRDefault="007B3EB9" w:rsidP="007B3EB9">
      <w:pPr>
        <w:shd w:val="clear" w:color="auto" w:fill="FFFFFF"/>
        <w:spacing w:after="0" w:line="240" w:lineRule="auto"/>
        <w:jc w:val="both"/>
        <w:rPr>
          <w:rFonts w:ascii="Times New Roman" w:hAnsi="Times New Roman"/>
          <w:color w:val="000000"/>
          <w:sz w:val="24"/>
          <w:szCs w:val="24"/>
        </w:rPr>
      </w:pPr>
      <w:r w:rsidRPr="00AD3425">
        <w:rPr>
          <w:rFonts w:ascii="Times New Roman" w:hAnsi="Times New Roman"/>
          <w:color w:val="000000"/>
          <w:sz w:val="24"/>
          <w:szCs w:val="24"/>
        </w:rPr>
        <w:t> </w:t>
      </w:r>
    </w:p>
    <w:p w:rsidR="007B3EB9" w:rsidRPr="00AD3425" w:rsidRDefault="007B3EB9" w:rsidP="007B3EB9">
      <w:pPr>
        <w:shd w:val="clear" w:color="auto" w:fill="FFFFFF"/>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1) На схеме обо</w:t>
      </w:r>
      <w:r w:rsidRPr="00AD3425">
        <w:rPr>
          <w:rFonts w:ascii="Times New Roman" w:hAnsi="Times New Roman"/>
          <w:color w:val="000000"/>
          <w:sz w:val="24"/>
          <w:szCs w:val="24"/>
        </w:rPr>
        <w:softHyphen/>
        <w:t>зна</w:t>
      </w:r>
      <w:r w:rsidRPr="00AD3425">
        <w:rPr>
          <w:rFonts w:ascii="Times New Roman" w:hAnsi="Times New Roman"/>
          <w:color w:val="000000"/>
          <w:sz w:val="24"/>
          <w:szCs w:val="24"/>
        </w:rPr>
        <w:softHyphen/>
        <w:t>че</w:t>
      </w:r>
      <w:r w:rsidRPr="00AD3425">
        <w:rPr>
          <w:rFonts w:ascii="Times New Roman" w:hAnsi="Times New Roman"/>
          <w:color w:val="000000"/>
          <w:sz w:val="24"/>
          <w:szCs w:val="24"/>
        </w:rPr>
        <w:softHyphen/>
        <w:t>ны дей</w:t>
      </w:r>
      <w:r w:rsidRPr="00AD3425">
        <w:rPr>
          <w:rFonts w:ascii="Times New Roman" w:hAnsi="Times New Roman"/>
          <w:color w:val="000000"/>
          <w:sz w:val="24"/>
          <w:szCs w:val="24"/>
        </w:rPr>
        <w:softHyphen/>
        <w:t>ствия Крас</w:t>
      </w:r>
      <w:r w:rsidRPr="00AD3425">
        <w:rPr>
          <w:rFonts w:ascii="Times New Roman" w:hAnsi="Times New Roman"/>
          <w:color w:val="000000"/>
          <w:sz w:val="24"/>
          <w:szCs w:val="24"/>
        </w:rPr>
        <w:softHyphen/>
        <w:t>ной армии в ходе про</w:t>
      </w:r>
      <w:r w:rsidRPr="00AD3425">
        <w:rPr>
          <w:rFonts w:ascii="Times New Roman" w:hAnsi="Times New Roman"/>
          <w:color w:val="000000"/>
          <w:sz w:val="24"/>
          <w:szCs w:val="24"/>
        </w:rPr>
        <w:softHyphen/>
        <w:t>ве</w:t>
      </w:r>
      <w:r w:rsidRPr="00AD3425">
        <w:rPr>
          <w:rFonts w:ascii="Times New Roman" w:hAnsi="Times New Roman"/>
          <w:color w:val="000000"/>
          <w:sz w:val="24"/>
          <w:szCs w:val="24"/>
        </w:rPr>
        <w:softHyphen/>
        <w:t>де</w:t>
      </w:r>
      <w:r w:rsidRPr="00AD3425">
        <w:rPr>
          <w:rFonts w:ascii="Times New Roman" w:hAnsi="Times New Roman"/>
          <w:color w:val="000000"/>
          <w:sz w:val="24"/>
          <w:szCs w:val="24"/>
        </w:rPr>
        <w:softHyphen/>
        <w:t>ния опе</w:t>
      </w:r>
      <w:r w:rsidRPr="00AD3425">
        <w:rPr>
          <w:rFonts w:ascii="Times New Roman" w:hAnsi="Times New Roman"/>
          <w:color w:val="000000"/>
          <w:sz w:val="24"/>
          <w:szCs w:val="24"/>
        </w:rPr>
        <w:softHyphen/>
        <w:t>ра</w:t>
      </w:r>
      <w:r w:rsidRPr="00AD3425">
        <w:rPr>
          <w:rFonts w:ascii="Times New Roman" w:hAnsi="Times New Roman"/>
          <w:color w:val="000000"/>
          <w:sz w:val="24"/>
          <w:szCs w:val="24"/>
        </w:rPr>
        <w:softHyphen/>
        <w:t>ции «Баг</w:t>
      </w:r>
      <w:r w:rsidRPr="00AD3425">
        <w:rPr>
          <w:rFonts w:ascii="Times New Roman" w:hAnsi="Times New Roman"/>
          <w:color w:val="000000"/>
          <w:sz w:val="24"/>
          <w:szCs w:val="24"/>
        </w:rPr>
        <w:softHyphen/>
        <w:t>ра</w:t>
      </w:r>
      <w:r w:rsidRPr="00AD3425">
        <w:rPr>
          <w:rFonts w:ascii="Times New Roman" w:hAnsi="Times New Roman"/>
          <w:color w:val="000000"/>
          <w:sz w:val="24"/>
          <w:szCs w:val="24"/>
        </w:rPr>
        <w:softHyphen/>
        <w:t>ти</w:t>
      </w:r>
      <w:r w:rsidRPr="00AD3425">
        <w:rPr>
          <w:rFonts w:ascii="Times New Roman" w:hAnsi="Times New Roman"/>
          <w:color w:val="000000"/>
          <w:sz w:val="24"/>
          <w:szCs w:val="24"/>
        </w:rPr>
        <w:softHyphen/>
        <w:t>он».</w:t>
      </w:r>
    </w:p>
    <w:p w:rsidR="007B3EB9" w:rsidRPr="00AD3425" w:rsidRDefault="007B3EB9" w:rsidP="007B3EB9">
      <w:pPr>
        <w:shd w:val="clear" w:color="auto" w:fill="FFFFFF"/>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2) Со</w:t>
      </w:r>
      <w:r w:rsidRPr="00AD3425">
        <w:rPr>
          <w:rFonts w:ascii="Times New Roman" w:hAnsi="Times New Roman"/>
          <w:color w:val="000000"/>
          <w:sz w:val="24"/>
          <w:szCs w:val="24"/>
        </w:rPr>
        <w:softHyphen/>
        <w:t>бы</w:t>
      </w:r>
      <w:r w:rsidRPr="00AD3425">
        <w:rPr>
          <w:rFonts w:ascii="Times New Roman" w:hAnsi="Times New Roman"/>
          <w:color w:val="000000"/>
          <w:sz w:val="24"/>
          <w:szCs w:val="24"/>
        </w:rPr>
        <w:softHyphen/>
        <w:t>тия, обо</w:t>
      </w:r>
      <w:r w:rsidRPr="00AD3425">
        <w:rPr>
          <w:rFonts w:ascii="Times New Roman" w:hAnsi="Times New Roman"/>
          <w:color w:val="000000"/>
          <w:sz w:val="24"/>
          <w:szCs w:val="24"/>
        </w:rPr>
        <w:softHyphen/>
        <w:t>зна</w:t>
      </w:r>
      <w:r w:rsidRPr="00AD3425">
        <w:rPr>
          <w:rFonts w:ascii="Times New Roman" w:hAnsi="Times New Roman"/>
          <w:color w:val="000000"/>
          <w:sz w:val="24"/>
          <w:szCs w:val="24"/>
        </w:rPr>
        <w:softHyphen/>
        <w:t>чен</w:t>
      </w:r>
      <w:r w:rsidRPr="00AD3425">
        <w:rPr>
          <w:rFonts w:ascii="Times New Roman" w:hAnsi="Times New Roman"/>
          <w:color w:val="000000"/>
          <w:sz w:val="24"/>
          <w:szCs w:val="24"/>
        </w:rPr>
        <w:softHyphen/>
        <w:t>ные на схеме, про</w:t>
      </w:r>
      <w:r w:rsidRPr="00AD3425">
        <w:rPr>
          <w:rFonts w:ascii="Times New Roman" w:hAnsi="Times New Roman"/>
          <w:color w:val="000000"/>
          <w:sz w:val="24"/>
          <w:szCs w:val="24"/>
        </w:rPr>
        <w:softHyphen/>
        <w:t>ис</w:t>
      </w:r>
      <w:r w:rsidRPr="00AD3425">
        <w:rPr>
          <w:rFonts w:ascii="Times New Roman" w:hAnsi="Times New Roman"/>
          <w:color w:val="000000"/>
          <w:sz w:val="24"/>
          <w:szCs w:val="24"/>
        </w:rPr>
        <w:softHyphen/>
        <w:t>хо</w:t>
      </w:r>
      <w:r w:rsidRPr="00AD3425">
        <w:rPr>
          <w:rFonts w:ascii="Times New Roman" w:hAnsi="Times New Roman"/>
          <w:color w:val="000000"/>
          <w:sz w:val="24"/>
          <w:szCs w:val="24"/>
        </w:rPr>
        <w:softHyphen/>
        <w:t>ди</w:t>
      </w:r>
      <w:r w:rsidRPr="00AD3425">
        <w:rPr>
          <w:rFonts w:ascii="Times New Roman" w:hAnsi="Times New Roman"/>
          <w:color w:val="000000"/>
          <w:sz w:val="24"/>
          <w:szCs w:val="24"/>
        </w:rPr>
        <w:softHyphen/>
        <w:t>ли позже встре</w:t>
      </w:r>
      <w:r w:rsidRPr="00AD3425">
        <w:rPr>
          <w:rFonts w:ascii="Times New Roman" w:hAnsi="Times New Roman"/>
          <w:color w:val="000000"/>
          <w:sz w:val="24"/>
          <w:szCs w:val="24"/>
        </w:rPr>
        <w:softHyphen/>
        <w:t>чи ру</w:t>
      </w:r>
      <w:r w:rsidRPr="00AD3425">
        <w:rPr>
          <w:rFonts w:ascii="Times New Roman" w:hAnsi="Times New Roman"/>
          <w:color w:val="000000"/>
          <w:sz w:val="24"/>
          <w:szCs w:val="24"/>
        </w:rPr>
        <w:softHyphen/>
        <w:t>ко</w:t>
      </w:r>
      <w:r w:rsidRPr="00AD3425">
        <w:rPr>
          <w:rFonts w:ascii="Times New Roman" w:hAnsi="Times New Roman"/>
          <w:color w:val="000000"/>
          <w:sz w:val="24"/>
          <w:szCs w:val="24"/>
        </w:rPr>
        <w:softHyphen/>
        <w:t>во</w:t>
      </w:r>
      <w:r w:rsidRPr="00AD3425">
        <w:rPr>
          <w:rFonts w:ascii="Times New Roman" w:hAnsi="Times New Roman"/>
          <w:color w:val="000000"/>
          <w:sz w:val="24"/>
          <w:szCs w:val="24"/>
        </w:rPr>
        <w:softHyphen/>
        <w:t>ди</w:t>
      </w:r>
      <w:r w:rsidRPr="00AD3425">
        <w:rPr>
          <w:rFonts w:ascii="Times New Roman" w:hAnsi="Times New Roman"/>
          <w:color w:val="000000"/>
          <w:sz w:val="24"/>
          <w:szCs w:val="24"/>
        </w:rPr>
        <w:softHyphen/>
        <w:t>те</w:t>
      </w:r>
      <w:r w:rsidRPr="00AD3425">
        <w:rPr>
          <w:rFonts w:ascii="Times New Roman" w:hAnsi="Times New Roman"/>
          <w:color w:val="000000"/>
          <w:sz w:val="24"/>
          <w:szCs w:val="24"/>
        </w:rPr>
        <w:softHyphen/>
        <w:t>лей дер</w:t>
      </w:r>
      <w:r w:rsidRPr="00AD3425">
        <w:rPr>
          <w:rFonts w:ascii="Times New Roman" w:hAnsi="Times New Roman"/>
          <w:color w:val="000000"/>
          <w:sz w:val="24"/>
          <w:szCs w:val="24"/>
        </w:rPr>
        <w:softHyphen/>
        <w:t>жав «Боль</w:t>
      </w:r>
      <w:r w:rsidRPr="00AD3425">
        <w:rPr>
          <w:rFonts w:ascii="Times New Roman" w:hAnsi="Times New Roman"/>
          <w:color w:val="000000"/>
          <w:sz w:val="24"/>
          <w:szCs w:val="24"/>
        </w:rPr>
        <w:softHyphen/>
        <w:t>шой трой</w:t>
      </w:r>
      <w:r w:rsidRPr="00AD3425">
        <w:rPr>
          <w:rFonts w:ascii="Times New Roman" w:hAnsi="Times New Roman"/>
          <w:color w:val="000000"/>
          <w:sz w:val="24"/>
          <w:szCs w:val="24"/>
        </w:rPr>
        <w:softHyphen/>
        <w:t>ки» в Крыму.</w:t>
      </w:r>
    </w:p>
    <w:p w:rsidR="007B3EB9" w:rsidRPr="00AD3425" w:rsidRDefault="007B3EB9" w:rsidP="007B3EB9">
      <w:pPr>
        <w:shd w:val="clear" w:color="auto" w:fill="FFFFFF"/>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3) Со</w:t>
      </w:r>
      <w:r w:rsidRPr="00AD3425">
        <w:rPr>
          <w:rFonts w:ascii="Times New Roman" w:hAnsi="Times New Roman"/>
          <w:color w:val="000000"/>
          <w:sz w:val="24"/>
          <w:szCs w:val="24"/>
        </w:rPr>
        <w:softHyphen/>
        <w:t>бы</w:t>
      </w:r>
      <w:r w:rsidRPr="00AD3425">
        <w:rPr>
          <w:rFonts w:ascii="Times New Roman" w:hAnsi="Times New Roman"/>
          <w:color w:val="000000"/>
          <w:sz w:val="24"/>
          <w:szCs w:val="24"/>
        </w:rPr>
        <w:softHyphen/>
        <w:t>тия, обо</w:t>
      </w:r>
      <w:r w:rsidRPr="00AD3425">
        <w:rPr>
          <w:rFonts w:ascii="Times New Roman" w:hAnsi="Times New Roman"/>
          <w:color w:val="000000"/>
          <w:sz w:val="24"/>
          <w:szCs w:val="24"/>
        </w:rPr>
        <w:softHyphen/>
        <w:t>зна</w:t>
      </w:r>
      <w:r w:rsidRPr="00AD3425">
        <w:rPr>
          <w:rFonts w:ascii="Times New Roman" w:hAnsi="Times New Roman"/>
          <w:color w:val="000000"/>
          <w:sz w:val="24"/>
          <w:szCs w:val="24"/>
        </w:rPr>
        <w:softHyphen/>
        <w:t>чен</w:t>
      </w:r>
      <w:r w:rsidRPr="00AD3425">
        <w:rPr>
          <w:rFonts w:ascii="Times New Roman" w:hAnsi="Times New Roman"/>
          <w:color w:val="000000"/>
          <w:sz w:val="24"/>
          <w:szCs w:val="24"/>
        </w:rPr>
        <w:softHyphen/>
        <w:t>ные на схеме, яв</w:t>
      </w:r>
      <w:r w:rsidRPr="00AD3425">
        <w:rPr>
          <w:rFonts w:ascii="Times New Roman" w:hAnsi="Times New Roman"/>
          <w:color w:val="000000"/>
          <w:sz w:val="24"/>
          <w:szCs w:val="24"/>
        </w:rPr>
        <w:softHyphen/>
        <w:t>ля</w:t>
      </w:r>
      <w:r w:rsidRPr="00AD3425">
        <w:rPr>
          <w:rFonts w:ascii="Times New Roman" w:hAnsi="Times New Roman"/>
          <w:color w:val="000000"/>
          <w:sz w:val="24"/>
          <w:szCs w:val="24"/>
        </w:rPr>
        <w:softHyphen/>
        <w:t>ют</w:t>
      </w:r>
      <w:r w:rsidRPr="00AD3425">
        <w:rPr>
          <w:rFonts w:ascii="Times New Roman" w:hAnsi="Times New Roman"/>
          <w:color w:val="000000"/>
          <w:sz w:val="24"/>
          <w:szCs w:val="24"/>
        </w:rPr>
        <w:softHyphen/>
        <w:t>ся ча</w:t>
      </w:r>
      <w:r w:rsidRPr="00AD3425">
        <w:rPr>
          <w:rFonts w:ascii="Times New Roman" w:hAnsi="Times New Roman"/>
          <w:color w:val="000000"/>
          <w:sz w:val="24"/>
          <w:szCs w:val="24"/>
        </w:rPr>
        <w:softHyphen/>
        <w:t>стью ко</w:t>
      </w:r>
      <w:r w:rsidRPr="00AD3425">
        <w:rPr>
          <w:rFonts w:ascii="Times New Roman" w:hAnsi="Times New Roman"/>
          <w:color w:val="000000"/>
          <w:sz w:val="24"/>
          <w:szCs w:val="24"/>
        </w:rPr>
        <w:softHyphen/>
        <w:t>рен</w:t>
      </w:r>
      <w:r w:rsidRPr="00AD3425">
        <w:rPr>
          <w:rFonts w:ascii="Times New Roman" w:hAnsi="Times New Roman"/>
          <w:color w:val="000000"/>
          <w:sz w:val="24"/>
          <w:szCs w:val="24"/>
        </w:rPr>
        <w:softHyphen/>
        <w:t>но</w:t>
      </w:r>
      <w:r w:rsidRPr="00AD3425">
        <w:rPr>
          <w:rFonts w:ascii="Times New Roman" w:hAnsi="Times New Roman"/>
          <w:color w:val="000000"/>
          <w:sz w:val="24"/>
          <w:szCs w:val="24"/>
        </w:rPr>
        <w:softHyphen/>
        <w:t>го пе</w:t>
      </w:r>
      <w:r w:rsidRPr="00AD3425">
        <w:rPr>
          <w:rFonts w:ascii="Times New Roman" w:hAnsi="Times New Roman"/>
          <w:color w:val="000000"/>
          <w:sz w:val="24"/>
          <w:szCs w:val="24"/>
        </w:rPr>
        <w:softHyphen/>
        <w:t>ре</w:t>
      </w:r>
      <w:r w:rsidRPr="00AD3425">
        <w:rPr>
          <w:rFonts w:ascii="Times New Roman" w:hAnsi="Times New Roman"/>
          <w:color w:val="000000"/>
          <w:sz w:val="24"/>
          <w:szCs w:val="24"/>
        </w:rPr>
        <w:softHyphen/>
        <w:t>ло</w:t>
      </w:r>
      <w:r w:rsidRPr="00AD3425">
        <w:rPr>
          <w:rFonts w:ascii="Times New Roman" w:hAnsi="Times New Roman"/>
          <w:color w:val="000000"/>
          <w:sz w:val="24"/>
          <w:szCs w:val="24"/>
        </w:rPr>
        <w:softHyphen/>
        <w:t>ма в ходе Ве</w:t>
      </w:r>
      <w:r w:rsidRPr="00AD3425">
        <w:rPr>
          <w:rFonts w:ascii="Times New Roman" w:hAnsi="Times New Roman"/>
          <w:color w:val="000000"/>
          <w:sz w:val="24"/>
          <w:szCs w:val="24"/>
        </w:rPr>
        <w:softHyphen/>
        <w:t>ли</w:t>
      </w:r>
      <w:r w:rsidRPr="00AD3425">
        <w:rPr>
          <w:rFonts w:ascii="Times New Roman" w:hAnsi="Times New Roman"/>
          <w:color w:val="000000"/>
          <w:sz w:val="24"/>
          <w:szCs w:val="24"/>
        </w:rPr>
        <w:softHyphen/>
        <w:t>кой Оте</w:t>
      </w:r>
      <w:r w:rsidRPr="00AD3425">
        <w:rPr>
          <w:rFonts w:ascii="Times New Roman" w:hAnsi="Times New Roman"/>
          <w:color w:val="000000"/>
          <w:sz w:val="24"/>
          <w:szCs w:val="24"/>
        </w:rPr>
        <w:softHyphen/>
        <w:t>че</w:t>
      </w:r>
      <w:r w:rsidRPr="00AD3425">
        <w:rPr>
          <w:rFonts w:ascii="Times New Roman" w:hAnsi="Times New Roman"/>
          <w:color w:val="000000"/>
          <w:sz w:val="24"/>
          <w:szCs w:val="24"/>
        </w:rPr>
        <w:softHyphen/>
        <w:t>ствен</w:t>
      </w:r>
      <w:r w:rsidRPr="00AD3425">
        <w:rPr>
          <w:rFonts w:ascii="Times New Roman" w:hAnsi="Times New Roman"/>
          <w:color w:val="000000"/>
          <w:sz w:val="24"/>
          <w:szCs w:val="24"/>
        </w:rPr>
        <w:softHyphen/>
        <w:t>ной войны.</w:t>
      </w:r>
    </w:p>
    <w:p w:rsidR="007B3EB9" w:rsidRPr="00AD3425" w:rsidRDefault="007B3EB9" w:rsidP="007B3EB9">
      <w:pPr>
        <w:shd w:val="clear" w:color="auto" w:fill="FFFFFF"/>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4) Со</w:t>
      </w:r>
      <w:r w:rsidRPr="00AD3425">
        <w:rPr>
          <w:rFonts w:ascii="Times New Roman" w:hAnsi="Times New Roman"/>
          <w:color w:val="000000"/>
          <w:sz w:val="24"/>
          <w:szCs w:val="24"/>
        </w:rPr>
        <w:softHyphen/>
        <w:t>бы</w:t>
      </w:r>
      <w:r w:rsidRPr="00AD3425">
        <w:rPr>
          <w:rFonts w:ascii="Times New Roman" w:hAnsi="Times New Roman"/>
          <w:color w:val="000000"/>
          <w:sz w:val="24"/>
          <w:szCs w:val="24"/>
        </w:rPr>
        <w:softHyphen/>
        <w:t>тия, обо</w:t>
      </w:r>
      <w:r w:rsidRPr="00AD3425">
        <w:rPr>
          <w:rFonts w:ascii="Times New Roman" w:hAnsi="Times New Roman"/>
          <w:color w:val="000000"/>
          <w:sz w:val="24"/>
          <w:szCs w:val="24"/>
        </w:rPr>
        <w:softHyphen/>
        <w:t>зна</w:t>
      </w:r>
      <w:r w:rsidRPr="00AD3425">
        <w:rPr>
          <w:rFonts w:ascii="Times New Roman" w:hAnsi="Times New Roman"/>
          <w:color w:val="000000"/>
          <w:sz w:val="24"/>
          <w:szCs w:val="24"/>
        </w:rPr>
        <w:softHyphen/>
        <w:t>чен</w:t>
      </w:r>
      <w:r w:rsidRPr="00AD3425">
        <w:rPr>
          <w:rFonts w:ascii="Times New Roman" w:hAnsi="Times New Roman"/>
          <w:color w:val="000000"/>
          <w:sz w:val="24"/>
          <w:szCs w:val="24"/>
        </w:rPr>
        <w:softHyphen/>
        <w:t>ные на дан</w:t>
      </w:r>
      <w:r w:rsidRPr="00AD3425">
        <w:rPr>
          <w:rFonts w:ascii="Times New Roman" w:hAnsi="Times New Roman"/>
          <w:color w:val="000000"/>
          <w:sz w:val="24"/>
          <w:szCs w:val="24"/>
        </w:rPr>
        <w:softHyphen/>
        <w:t>ной схеме стрел</w:t>
      </w:r>
      <w:r w:rsidRPr="00AD3425">
        <w:rPr>
          <w:rFonts w:ascii="Times New Roman" w:hAnsi="Times New Roman"/>
          <w:color w:val="000000"/>
          <w:sz w:val="24"/>
          <w:szCs w:val="24"/>
        </w:rPr>
        <w:softHyphen/>
        <w:t>ка</w:t>
      </w:r>
      <w:r w:rsidRPr="00AD3425">
        <w:rPr>
          <w:rFonts w:ascii="Times New Roman" w:hAnsi="Times New Roman"/>
          <w:color w:val="000000"/>
          <w:sz w:val="24"/>
          <w:szCs w:val="24"/>
        </w:rPr>
        <w:softHyphen/>
        <w:t>ми, дли</w:t>
      </w:r>
      <w:r w:rsidRPr="00AD3425">
        <w:rPr>
          <w:rFonts w:ascii="Times New Roman" w:hAnsi="Times New Roman"/>
          <w:color w:val="000000"/>
          <w:sz w:val="24"/>
          <w:szCs w:val="24"/>
        </w:rPr>
        <w:softHyphen/>
        <w:t>лись около по</w:t>
      </w:r>
      <w:r w:rsidRPr="00AD3425">
        <w:rPr>
          <w:rFonts w:ascii="Times New Roman" w:hAnsi="Times New Roman"/>
          <w:color w:val="000000"/>
          <w:sz w:val="24"/>
          <w:szCs w:val="24"/>
        </w:rPr>
        <w:softHyphen/>
        <w:t>лу</w:t>
      </w:r>
      <w:r w:rsidRPr="00AD3425">
        <w:rPr>
          <w:rFonts w:ascii="Times New Roman" w:hAnsi="Times New Roman"/>
          <w:color w:val="000000"/>
          <w:sz w:val="24"/>
          <w:szCs w:val="24"/>
        </w:rPr>
        <w:softHyphen/>
        <w:t>го</w:t>
      </w:r>
      <w:r w:rsidRPr="00AD3425">
        <w:rPr>
          <w:rFonts w:ascii="Times New Roman" w:hAnsi="Times New Roman"/>
          <w:color w:val="000000"/>
          <w:sz w:val="24"/>
          <w:szCs w:val="24"/>
        </w:rPr>
        <w:softHyphen/>
        <w:t>да.</w:t>
      </w:r>
    </w:p>
    <w:p w:rsidR="007B3EB9" w:rsidRPr="00AD3425" w:rsidRDefault="007B3EB9" w:rsidP="007B3EB9">
      <w:pPr>
        <w:shd w:val="clear" w:color="auto" w:fill="FFFFFF"/>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5) С окон</w:t>
      </w:r>
      <w:r w:rsidRPr="00AD3425">
        <w:rPr>
          <w:rFonts w:ascii="Times New Roman" w:hAnsi="Times New Roman"/>
          <w:color w:val="000000"/>
          <w:sz w:val="24"/>
          <w:szCs w:val="24"/>
        </w:rPr>
        <w:softHyphen/>
        <w:t>ча</w:t>
      </w:r>
      <w:r w:rsidRPr="00AD3425">
        <w:rPr>
          <w:rFonts w:ascii="Times New Roman" w:hAnsi="Times New Roman"/>
          <w:color w:val="000000"/>
          <w:sz w:val="24"/>
          <w:szCs w:val="24"/>
        </w:rPr>
        <w:softHyphen/>
        <w:t>ни</w:t>
      </w:r>
      <w:r w:rsidRPr="00AD3425">
        <w:rPr>
          <w:rFonts w:ascii="Times New Roman" w:hAnsi="Times New Roman"/>
          <w:color w:val="000000"/>
          <w:sz w:val="24"/>
          <w:szCs w:val="24"/>
        </w:rPr>
        <w:softHyphen/>
        <w:t>ем во</w:t>
      </w:r>
      <w:r w:rsidRPr="00AD3425">
        <w:rPr>
          <w:rFonts w:ascii="Times New Roman" w:hAnsi="Times New Roman"/>
          <w:color w:val="000000"/>
          <w:sz w:val="24"/>
          <w:szCs w:val="24"/>
        </w:rPr>
        <w:softHyphen/>
        <w:t>ен</w:t>
      </w:r>
      <w:r w:rsidRPr="00AD3425">
        <w:rPr>
          <w:rFonts w:ascii="Times New Roman" w:hAnsi="Times New Roman"/>
          <w:color w:val="000000"/>
          <w:sz w:val="24"/>
          <w:szCs w:val="24"/>
        </w:rPr>
        <w:softHyphen/>
        <w:t>ных дей</w:t>
      </w:r>
      <w:r w:rsidRPr="00AD3425">
        <w:rPr>
          <w:rFonts w:ascii="Times New Roman" w:hAnsi="Times New Roman"/>
          <w:color w:val="000000"/>
          <w:sz w:val="24"/>
          <w:szCs w:val="24"/>
        </w:rPr>
        <w:softHyphen/>
        <w:t>ствий, обо</w:t>
      </w:r>
      <w:r w:rsidRPr="00AD3425">
        <w:rPr>
          <w:rFonts w:ascii="Times New Roman" w:hAnsi="Times New Roman"/>
          <w:color w:val="000000"/>
          <w:sz w:val="24"/>
          <w:szCs w:val="24"/>
        </w:rPr>
        <w:softHyphen/>
        <w:t>зна</w:t>
      </w:r>
      <w:r w:rsidRPr="00AD3425">
        <w:rPr>
          <w:rFonts w:ascii="Times New Roman" w:hAnsi="Times New Roman"/>
          <w:color w:val="000000"/>
          <w:sz w:val="24"/>
          <w:szCs w:val="24"/>
        </w:rPr>
        <w:softHyphen/>
        <w:t>чен</w:t>
      </w:r>
      <w:r w:rsidRPr="00AD3425">
        <w:rPr>
          <w:rFonts w:ascii="Times New Roman" w:hAnsi="Times New Roman"/>
          <w:color w:val="000000"/>
          <w:sz w:val="24"/>
          <w:szCs w:val="24"/>
        </w:rPr>
        <w:softHyphen/>
        <w:t>ных на схеме, Вто</w:t>
      </w:r>
      <w:r w:rsidRPr="00AD3425">
        <w:rPr>
          <w:rFonts w:ascii="Times New Roman" w:hAnsi="Times New Roman"/>
          <w:color w:val="000000"/>
          <w:sz w:val="24"/>
          <w:szCs w:val="24"/>
        </w:rPr>
        <w:softHyphen/>
        <w:t>рая ми</w:t>
      </w:r>
      <w:r w:rsidRPr="00AD3425">
        <w:rPr>
          <w:rFonts w:ascii="Times New Roman" w:hAnsi="Times New Roman"/>
          <w:color w:val="000000"/>
          <w:sz w:val="24"/>
          <w:szCs w:val="24"/>
        </w:rPr>
        <w:softHyphen/>
        <w:t>ро</w:t>
      </w:r>
      <w:r w:rsidRPr="00AD3425">
        <w:rPr>
          <w:rFonts w:ascii="Times New Roman" w:hAnsi="Times New Roman"/>
          <w:color w:val="000000"/>
          <w:sz w:val="24"/>
          <w:szCs w:val="24"/>
        </w:rPr>
        <w:softHyphen/>
        <w:t>вая война ещё не была за</w:t>
      </w:r>
      <w:r w:rsidRPr="00AD3425">
        <w:rPr>
          <w:rFonts w:ascii="Times New Roman" w:hAnsi="Times New Roman"/>
          <w:color w:val="000000"/>
          <w:sz w:val="24"/>
          <w:szCs w:val="24"/>
        </w:rPr>
        <w:softHyphen/>
        <w:t>кон</w:t>
      </w:r>
      <w:r w:rsidRPr="00AD3425">
        <w:rPr>
          <w:rFonts w:ascii="Times New Roman" w:hAnsi="Times New Roman"/>
          <w:color w:val="000000"/>
          <w:sz w:val="24"/>
          <w:szCs w:val="24"/>
        </w:rPr>
        <w:softHyphen/>
        <w:t>че</w:t>
      </w:r>
      <w:r w:rsidRPr="00AD3425">
        <w:rPr>
          <w:rFonts w:ascii="Times New Roman" w:hAnsi="Times New Roman"/>
          <w:color w:val="000000"/>
          <w:sz w:val="24"/>
          <w:szCs w:val="24"/>
        </w:rPr>
        <w:softHyphen/>
        <w:t>на.</w:t>
      </w:r>
    </w:p>
    <w:p w:rsidR="007B3EB9" w:rsidRPr="00AD3425" w:rsidRDefault="007B3EB9" w:rsidP="007B3EB9">
      <w:pPr>
        <w:shd w:val="clear" w:color="auto" w:fill="FFFFFF"/>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6) Одним из фрон</w:t>
      </w:r>
      <w:r w:rsidRPr="00AD3425">
        <w:rPr>
          <w:rFonts w:ascii="Times New Roman" w:hAnsi="Times New Roman"/>
          <w:color w:val="000000"/>
          <w:sz w:val="24"/>
          <w:szCs w:val="24"/>
        </w:rPr>
        <w:softHyphen/>
        <w:t>тов Крас</w:t>
      </w:r>
      <w:r w:rsidRPr="00AD3425">
        <w:rPr>
          <w:rFonts w:ascii="Times New Roman" w:hAnsi="Times New Roman"/>
          <w:color w:val="000000"/>
          <w:sz w:val="24"/>
          <w:szCs w:val="24"/>
        </w:rPr>
        <w:softHyphen/>
        <w:t>ной армии, участ</w:t>
      </w:r>
      <w:r w:rsidRPr="00AD3425">
        <w:rPr>
          <w:rFonts w:ascii="Times New Roman" w:hAnsi="Times New Roman"/>
          <w:color w:val="000000"/>
          <w:sz w:val="24"/>
          <w:szCs w:val="24"/>
        </w:rPr>
        <w:softHyphen/>
        <w:t>во</w:t>
      </w:r>
      <w:r w:rsidRPr="00AD3425">
        <w:rPr>
          <w:rFonts w:ascii="Times New Roman" w:hAnsi="Times New Roman"/>
          <w:color w:val="000000"/>
          <w:sz w:val="24"/>
          <w:szCs w:val="24"/>
        </w:rPr>
        <w:softHyphen/>
        <w:t>вав</w:t>
      </w:r>
      <w:r w:rsidRPr="00AD3425">
        <w:rPr>
          <w:rFonts w:ascii="Times New Roman" w:hAnsi="Times New Roman"/>
          <w:color w:val="000000"/>
          <w:sz w:val="24"/>
          <w:szCs w:val="24"/>
        </w:rPr>
        <w:softHyphen/>
        <w:t>ших в со</w:t>
      </w:r>
      <w:r w:rsidRPr="00AD3425">
        <w:rPr>
          <w:rFonts w:ascii="Times New Roman" w:hAnsi="Times New Roman"/>
          <w:color w:val="000000"/>
          <w:sz w:val="24"/>
          <w:szCs w:val="24"/>
        </w:rPr>
        <w:softHyphen/>
        <w:t>бы</w:t>
      </w:r>
      <w:r w:rsidRPr="00AD3425">
        <w:rPr>
          <w:rFonts w:ascii="Times New Roman" w:hAnsi="Times New Roman"/>
          <w:color w:val="000000"/>
          <w:sz w:val="24"/>
          <w:szCs w:val="24"/>
        </w:rPr>
        <w:softHyphen/>
        <w:t>ти</w:t>
      </w:r>
      <w:r w:rsidRPr="00AD3425">
        <w:rPr>
          <w:rFonts w:ascii="Times New Roman" w:hAnsi="Times New Roman"/>
          <w:color w:val="000000"/>
          <w:sz w:val="24"/>
          <w:szCs w:val="24"/>
        </w:rPr>
        <w:softHyphen/>
        <w:t>ях, обо</w:t>
      </w:r>
      <w:r w:rsidRPr="00AD3425">
        <w:rPr>
          <w:rFonts w:ascii="Times New Roman" w:hAnsi="Times New Roman"/>
          <w:color w:val="000000"/>
          <w:sz w:val="24"/>
          <w:szCs w:val="24"/>
        </w:rPr>
        <w:softHyphen/>
        <w:t>зна</w:t>
      </w:r>
      <w:r w:rsidRPr="00AD3425">
        <w:rPr>
          <w:rFonts w:ascii="Times New Roman" w:hAnsi="Times New Roman"/>
          <w:color w:val="000000"/>
          <w:sz w:val="24"/>
          <w:szCs w:val="24"/>
        </w:rPr>
        <w:softHyphen/>
        <w:t>чен</w:t>
      </w:r>
      <w:r w:rsidRPr="00AD3425">
        <w:rPr>
          <w:rFonts w:ascii="Times New Roman" w:hAnsi="Times New Roman"/>
          <w:color w:val="000000"/>
          <w:sz w:val="24"/>
          <w:szCs w:val="24"/>
        </w:rPr>
        <w:softHyphen/>
        <w:t>ных на схеме, ко</w:t>
      </w:r>
      <w:r w:rsidRPr="00AD3425">
        <w:rPr>
          <w:rFonts w:ascii="Times New Roman" w:hAnsi="Times New Roman"/>
          <w:color w:val="000000"/>
          <w:sz w:val="24"/>
          <w:szCs w:val="24"/>
        </w:rPr>
        <w:softHyphen/>
        <w:t>ман</w:t>
      </w:r>
      <w:r w:rsidRPr="00AD3425">
        <w:rPr>
          <w:rFonts w:ascii="Times New Roman" w:hAnsi="Times New Roman"/>
          <w:color w:val="000000"/>
          <w:sz w:val="24"/>
          <w:szCs w:val="24"/>
        </w:rPr>
        <w:softHyphen/>
        <w:t>до</w:t>
      </w:r>
      <w:r w:rsidRPr="00AD3425">
        <w:rPr>
          <w:rFonts w:ascii="Times New Roman" w:hAnsi="Times New Roman"/>
          <w:color w:val="000000"/>
          <w:sz w:val="24"/>
          <w:szCs w:val="24"/>
        </w:rPr>
        <w:softHyphen/>
        <w:t>вал Г. К. Жуков.</w:t>
      </w:r>
    </w:p>
    <w:p w:rsidR="007B3EB9" w:rsidRPr="00AD3425" w:rsidRDefault="007B3EB9" w:rsidP="007B3EB9">
      <w:pPr>
        <w:spacing w:after="0" w:line="240" w:lineRule="auto"/>
        <w:jc w:val="both"/>
        <w:rPr>
          <w:rFonts w:ascii="Times New Roman" w:hAnsi="Times New Roman"/>
          <w:b/>
          <w:bCs/>
          <w:color w:val="000000"/>
          <w:sz w:val="24"/>
          <w:szCs w:val="24"/>
        </w:rPr>
      </w:pPr>
    </w:p>
    <w:p w:rsidR="007B3EB9" w:rsidRPr="00AD3425" w:rsidRDefault="007B3EB9" w:rsidP="007B3EB9">
      <w:pPr>
        <w:spacing w:after="0" w:line="240" w:lineRule="auto"/>
        <w:jc w:val="both"/>
        <w:rPr>
          <w:rFonts w:ascii="Times New Roman" w:hAnsi="Times New Roman"/>
          <w:color w:val="000000"/>
          <w:sz w:val="24"/>
          <w:szCs w:val="24"/>
        </w:rPr>
      </w:pPr>
      <w:r w:rsidRPr="00AD3425">
        <w:rPr>
          <w:rFonts w:ascii="Times New Roman" w:hAnsi="Times New Roman"/>
          <w:b/>
          <w:bCs/>
          <w:color w:val="000000"/>
          <w:sz w:val="24"/>
          <w:szCs w:val="24"/>
        </w:rPr>
        <w:t xml:space="preserve">13. </w:t>
      </w:r>
      <w:r w:rsidRPr="00AD3425">
        <w:rPr>
          <w:rFonts w:ascii="Times New Roman" w:hAnsi="Times New Roman"/>
          <w:color w:val="000000"/>
          <w:sz w:val="24"/>
          <w:szCs w:val="24"/>
        </w:rPr>
        <w:t> Уста</w:t>
      </w:r>
      <w:r w:rsidRPr="00AD3425">
        <w:rPr>
          <w:rFonts w:ascii="Times New Roman" w:hAnsi="Times New Roman"/>
          <w:color w:val="000000"/>
          <w:sz w:val="24"/>
          <w:szCs w:val="24"/>
        </w:rPr>
        <w:softHyphen/>
        <w:t>но</w:t>
      </w:r>
      <w:r w:rsidRPr="00AD3425">
        <w:rPr>
          <w:rFonts w:ascii="Times New Roman" w:hAnsi="Times New Roman"/>
          <w:color w:val="000000"/>
          <w:sz w:val="24"/>
          <w:szCs w:val="24"/>
        </w:rPr>
        <w:softHyphen/>
        <w:t>ви</w:t>
      </w:r>
      <w:r w:rsidRPr="00AD3425">
        <w:rPr>
          <w:rFonts w:ascii="Times New Roman" w:hAnsi="Times New Roman"/>
          <w:color w:val="000000"/>
          <w:sz w:val="24"/>
          <w:szCs w:val="24"/>
        </w:rPr>
        <w:softHyphen/>
        <w:t>те со</w:t>
      </w:r>
      <w:r w:rsidRPr="00AD3425">
        <w:rPr>
          <w:rFonts w:ascii="Times New Roman" w:hAnsi="Times New Roman"/>
          <w:color w:val="000000"/>
          <w:sz w:val="24"/>
          <w:szCs w:val="24"/>
        </w:rPr>
        <w:softHyphen/>
        <w:t>от</w:t>
      </w:r>
      <w:r w:rsidRPr="00AD3425">
        <w:rPr>
          <w:rFonts w:ascii="Times New Roman" w:hAnsi="Times New Roman"/>
          <w:color w:val="000000"/>
          <w:sz w:val="24"/>
          <w:szCs w:val="24"/>
        </w:rPr>
        <w:softHyphen/>
        <w:t>вет</w:t>
      </w:r>
      <w:r w:rsidRPr="00AD3425">
        <w:rPr>
          <w:rFonts w:ascii="Times New Roman" w:hAnsi="Times New Roman"/>
          <w:color w:val="000000"/>
          <w:sz w:val="24"/>
          <w:szCs w:val="24"/>
        </w:rPr>
        <w:softHyphen/>
        <w:t>ствие между па</w:t>
      </w:r>
      <w:r w:rsidRPr="00AD3425">
        <w:rPr>
          <w:rFonts w:ascii="Times New Roman" w:hAnsi="Times New Roman"/>
          <w:color w:val="000000"/>
          <w:sz w:val="24"/>
          <w:szCs w:val="24"/>
        </w:rPr>
        <w:softHyphen/>
        <w:t>мят</w:t>
      </w:r>
      <w:r w:rsidRPr="00AD3425">
        <w:rPr>
          <w:rFonts w:ascii="Times New Roman" w:hAnsi="Times New Roman"/>
          <w:color w:val="000000"/>
          <w:sz w:val="24"/>
          <w:szCs w:val="24"/>
        </w:rPr>
        <w:softHyphen/>
        <w:t>ни</w:t>
      </w:r>
      <w:r w:rsidRPr="00AD3425">
        <w:rPr>
          <w:rFonts w:ascii="Times New Roman" w:hAnsi="Times New Roman"/>
          <w:color w:val="000000"/>
          <w:sz w:val="24"/>
          <w:szCs w:val="24"/>
        </w:rPr>
        <w:softHyphen/>
        <w:t>ка</w:t>
      </w:r>
      <w:r w:rsidRPr="00AD3425">
        <w:rPr>
          <w:rFonts w:ascii="Times New Roman" w:hAnsi="Times New Roman"/>
          <w:color w:val="000000"/>
          <w:sz w:val="24"/>
          <w:szCs w:val="24"/>
        </w:rPr>
        <w:softHyphen/>
        <w:t>ми куль</w:t>
      </w:r>
      <w:r w:rsidRPr="00AD3425">
        <w:rPr>
          <w:rFonts w:ascii="Times New Roman" w:hAnsi="Times New Roman"/>
          <w:color w:val="000000"/>
          <w:sz w:val="24"/>
          <w:szCs w:val="24"/>
        </w:rPr>
        <w:softHyphen/>
        <w:t>ту</w:t>
      </w:r>
      <w:r w:rsidRPr="00AD3425">
        <w:rPr>
          <w:rFonts w:ascii="Times New Roman" w:hAnsi="Times New Roman"/>
          <w:color w:val="000000"/>
          <w:sz w:val="24"/>
          <w:szCs w:val="24"/>
        </w:rPr>
        <w:softHyphen/>
        <w:t>ры и их крат</w:t>
      </w:r>
      <w:r w:rsidRPr="00AD3425">
        <w:rPr>
          <w:rFonts w:ascii="Times New Roman" w:hAnsi="Times New Roman"/>
          <w:color w:val="000000"/>
          <w:sz w:val="24"/>
          <w:szCs w:val="24"/>
        </w:rPr>
        <w:softHyphen/>
        <w:t>ки</w:t>
      </w:r>
      <w:r w:rsidRPr="00AD3425">
        <w:rPr>
          <w:rFonts w:ascii="Times New Roman" w:hAnsi="Times New Roman"/>
          <w:color w:val="000000"/>
          <w:sz w:val="24"/>
          <w:szCs w:val="24"/>
        </w:rPr>
        <w:softHyphen/>
        <w:t>ми ха</w:t>
      </w:r>
      <w:r w:rsidRPr="00AD3425">
        <w:rPr>
          <w:rFonts w:ascii="Times New Roman" w:hAnsi="Times New Roman"/>
          <w:color w:val="000000"/>
          <w:sz w:val="24"/>
          <w:szCs w:val="24"/>
        </w:rPr>
        <w:softHyphen/>
        <w:t>рак</w:t>
      </w:r>
      <w:r w:rsidRPr="00AD3425">
        <w:rPr>
          <w:rFonts w:ascii="Times New Roman" w:hAnsi="Times New Roman"/>
          <w:color w:val="000000"/>
          <w:sz w:val="24"/>
          <w:szCs w:val="24"/>
        </w:rPr>
        <w:softHyphen/>
        <w:t>те</w:t>
      </w:r>
      <w:r w:rsidRPr="00AD3425">
        <w:rPr>
          <w:rFonts w:ascii="Times New Roman" w:hAnsi="Times New Roman"/>
          <w:color w:val="000000"/>
          <w:sz w:val="24"/>
          <w:szCs w:val="24"/>
        </w:rPr>
        <w:softHyphen/>
        <w:t>ри</w:t>
      </w:r>
      <w:r w:rsidRPr="00AD3425">
        <w:rPr>
          <w:rFonts w:ascii="Times New Roman" w:hAnsi="Times New Roman"/>
          <w:color w:val="000000"/>
          <w:sz w:val="24"/>
          <w:szCs w:val="24"/>
        </w:rPr>
        <w:softHyphen/>
        <w:t>сти</w:t>
      </w:r>
      <w:r w:rsidRPr="00AD3425">
        <w:rPr>
          <w:rFonts w:ascii="Times New Roman" w:hAnsi="Times New Roman"/>
          <w:color w:val="000000"/>
          <w:sz w:val="24"/>
          <w:szCs w:val="24"/>
        </w:rPr>
        <w:softHyphen/>
        <w:t>ка</w:t>
      </w:r>
      <w:r w:rsidRPr="00AD3425">
        <w:rPr>
          <w:rFonts w:ascii="Times New Roman" w:hAnsi="Times New Roman"/>
          <w:color w:val="000000"/>
          <w:sz w:val="24"/>
          <w:szCs w:val="24"/>
        </w:rPr>
        <w:softHyphen/>
        <w:t>ми: к каж</w:t>
      </w:r>
      <w:r w:rsidRPr="00AD3425">
        <w:rPr>
          <w:rFonts w:ascii="Times New Roman" w:hAnsi="Times New Roman"/>
          <w:color w:val="000000"/>
          <w:sz w:val="24"/>
          <w:szCs w:val="24"/>
        </w:rPr>
        <w:softHyphen/>
        <w:t>дой по</w:t>
      </w:r>
      <w:r w:rsidRPr="00AD3425">
        <w:rPr>
          <w:rFonts w:ascii="Times New Roman" w:hAnsi="Times New Roman"/>
          <w:color w:val="000000"/>
          <w:sz w:val="24"/>
          <w:szCs w:val="24"/>
        </w:rPr>
        <w:softHyphen/>
        <w:t>зи</w:t>
      </w:r>
      <w:r w:rsidRPr="00AD3425">
        <w:rPr>
          <w:rFonts w:ascii="Times New Roman" w:hAnsi="Times New Roman"/>
          <w:color w:val="000000"/>
          <w:sz w:val="24"/>
          <w:szCs w:val="24"/>
        </w:rPr>
        <w:softHyphen/>
        <w:t>ции пер</w:t>
      </w:r>
      <w:r w:rsidRPr="00AD3425">
        <w:rPr>
          <w:rFonts w:ascii="Times New Roman" w:hAnsi="Times New Roman"/>
          <w:color w:val="000000"/>
          <w:sz w:val="24"/>
          <w:szCs w:val="24"/>
        </w:rPr>
        <w:softHyphen/>
        <w:t>во</w:t>
      </w:r>
      <w:r w:rsidRPr="00AD3425">
        <w:rPr>
          <w:rFonts w:ascii="Times New Roman" w:hAnsi="Times New Roman"/>
          <w:color w:val="000000"/>
          <w:sz w:val="24"/>
          <w:szCs w:val="24"/>
        </w:rPr>
        <w:softHyphen/>
        <w:t>го столб</w:t>
      </w:r>
      <w:r w:rsidRPr="00AD3425">
        <w:rPr>
          <w:rFonts w:ascii="Times New Roman" w:hAnsi="Times New Roman"/>
          <w:color w:val="000000"/>
          <w:sz w:val="24"/>
          <w:szCs w:val="24"/>
        </w:rPr>
        <w:softHyphen/>
        <w:t>ца под</w:t>
      </w:r>
      <w:r w:rsidRPr="00AD3425">
        <w:rPr>
          <w:rFonts w:ascii="Times New Roman" w:hAnsi="Times New Roman"/>
          <w:color w:val="000000"/>
          <w:sz w:val="24"/>
          <w:szCs w:val="24"/>
        </w:rPr>
        <w:softHyphen/>
        <w:t>бе</w:t>
      </w:r>
      <w:r w:rsidRPr="00AD3425">
        <w:rPr>
          <w:rFonts w:ascii="Times New Roman" w:hAnsi="Times New Roman"/>
          <w:color w:val="000000"/>
          <w:sz w:val="24"/>
          <w:szCs w:val="24"/>
        </w:rPr>
        <w:softHyphen/>
        <w:t>ри</w:t>
      </w:r>
      <w:r w:rsidRPr="00AD3425">
        <w:rPr>
          <w:rFonts w:ascii="Times New Roman" w:hAnsi="Times New Roman"/>
          <w:color w:val="000000"/>
          <w:sz w:val="24"/>
          <w:szCs w:val="24"/>
        </w:rPr>
        <w:softHyphen/>
        <w:t>те со</w:t>
      </w:r>
      <w:r w:rsidRPr="00AD3425">
        <w:rPr>
          <w:rFonts w:ascii="Times New Roman" w:hAnsi="Times New Roman"/>
          <w:color w:val="000000"/>
          <w:sz w:val="24"/>
          <w:szCs w:val="24"/>
        </w:rPr>
        <w:softHyphen/>
        <w:t>от</w:t>
      </w:r>
      <w:r w:rsidRPr="00AD3425">
        <w:rPr>
          <w:rFonts w:ascii="Times New Roman" w:hAnsi="Times New Roman"/>
          <w:color w:val="000000"/>
          <w:sz w:val="24"/>
          <w:szCs w:val="24"/>
        </w:rPr>
        <w:softHyphen/>
        <w:t>вет</w:t>
      </w:r>
      <w:r w:rsidRPr="00AD3425">
        <w:rPr>
          <w:rFonts w:ascii="Times New Roman" w:hAnsi="Times New Roman"/>
          <w:color w:val="000000"/>
          <w:sz w:val="24"/>
          <w:szCs w:val="24"/>
        </w:rPr>
        <w:softHyphen/>
        <w:t>ству</w:t>
      </w:r>
      <w:r w:rsidRPr="00AD3425">
        <w:rPr>
          <w:rFonts w:ascii="Times New Roman" w:hAnsi="Times New Roman"/>
          <w:color w:val="000000"/>
          <w:sz w:val="24"/>
          <w:szCs w:val="24"/>
        </w:rPr>
        <w:softHyphen/>
        <w:t>ю</w:t>
      </w:r>
      <w:r w:rsidRPr="00AD3425">
        <w:rPr>
          <w:rFonts w:ascii="Times New Roman" w:hAnsi="Times New Roman"/>
          <w:color w:val="000000"/>
          <w:sz w:val="24"/>
          <w:szCs w:val="24"/>
        </w:rPr>
        <w:softHyphen/>
        <w:t>щую по</w:t>
      </w:r>
      <w:r w:rsidRPr="00AD3425">
        <w:rPr>
          <w:rFonts w:ascii="Times New Roman" w:hAnsi="Times New Roman"/>
          <w:color w:val="000000"/>
          <w:sz w:val="24"/>
          <w:szCs w:val="24"/>
        </w:rPr>
        <w:softHyphen/>
        <w:t>зи</w:t>
      </w:r>
      <w:r w:rsidRPr="00AD3425">
        <w:rPr>
          <w:rFonts w:ascii="Times New Roman" w:hAnsi="Times New Roman"/>
          <w:color w:val="000000"/>
          <w:sz w:val="24"/>
          <w:szCs w:val="24"/>
        </w:rPr>
        <w:softHyphen/>
        <w:t>цию из вто</w:t>
      </w:r>
      <w:r w:rsidRPr="00AD3425">
        <w:rPr>
          <w:rFonts w:ascii="Times New Roman" w:hAnsi="Times New Roman"/>
          <w:color w:val="000000"/>
          <w:sz w:val="24"/>
          <w:szCs w:val="24"/>
        </w:rPr>
        <w:softHyphen/>
        <w:t>ро</w:t>
      </w:r>
      <w:r w:rsidRPr="00AD3425">
        <w:rPr>
          <w:rFonts w:ascii="Times New Roman" w:hAnsi="Times New Roman"/>
          <w:color w:val="000000"/>
          <w:sz w:val="24"/>
          <w:szCs w:val="24"/>
        </w:rPr>
        <w:softHyphen/>
        <w:t>го столб</w:t>
      </w:r>
      <w:r w:rsidRPr="00AD3425">
        <w:rPr>
          <w:rFonts w:ascii="Times New Roman" w:hAnsi="Times New Roman"/>
          <w:color w:val="000000"/>
          <w:sz w:val="24"/>
          <w:szCs w:val="24"/>
        </w:rPr>
        <w:softHyphen/>
        <w:t>ца.</w:t>
      </w:r>
    </w:p>
    <w:p w:rsidR="007B3EB9" w:rsidRPr="00AD3425" w:rsidRDefault="007B3EB9" w:rsidP="007B3EB9">
      <w:pPr>
        <w:spacing w:after="0" w:line="240" w:lineRule="auto"/>
        <w:jc w:val="both"/>
        <w:rPr>
          <w:rFonts w:ascii="Times New Roman" w:hAnsi="Times New Roman"/>
          <w:color w:val="000000"/>
          <w:sz w:val="24"/>
          <w:szCs w:val="24"/>
        </w:rPr>
      </w:pPr>
      <w:r w:rsidRPr="00AD3425">
        <w:rPr>
          <w:rFonts w:ascii="Times New Roman" w:hAnsi="Times New Roman"/>
          <w:color w:val="000000"/>
          <w:sz w:val="24"/>
          <w:szCs w:val="24"/>
        </w:rPr>
        <w:t> </w:t>
      </w:r>
    </w:p>
    <w:tbl>
      <w:tblPr>
        <w:tblW w:w="9558" w:type="dxa"/>
        <w:tblCellMar>
          <w:top w:w="15" w:type="dxa"/>
          <w:left w:w="15" w:type="dxa"/>
          <w:bottom w:w="15" w:type="dxa"/>
          <w:right w:w="15" w:type="dxa"/>
        </w:tblCellMar>
        <w:tblLook w:val="04A0"/>
      </w:tblPr>
      <w:tblGrid>
        <w:gridCol w:w="3057"/>
        <w:gridCol w:w="219"/>
        <w:gridCol w:w="6282"/>
      </w:tblGrid>
      <w:tr w:rsidR="007B3EB9" w:rsidRPr="00D357E3" w:rsidTr="00781AB0">
        <w:tc>
          <w:tcPr>
            <w:tcW w:w="3057" w:type="dxa"/>
            <w:tcBorders>
              <w:top w:val="nil"/>
              <w:left w:val="nil"/>
              <w:bottom w:val="nil"/>
              <w:right w:val="nil"/>
            </w:tcBorders>
            <w:tcMar>
              <w:top w:w="60" w:type="dxa"/>
              <w:left w:w="60" w:type="dxa"/>
              <w:bottom w:w="60" w:type="dxa"/>
              <w:right w:w="60" w:type="dxa"/>
            </w:tcMar>
            <w:vAlign w:val="center"/>
            <w:hideMark/>
          </w:tcPr>
          <w:p w:rsidR="007B3EB9" w:rsidRPr="00AD3425" w:rsidRDefault="007B3EB9" w:rsidP="00781AB0">
            <w:pPr>
              <w:spacing w:before="75" w:after="0" w:line="240" w:lineRule="auto"/>
              <w:jc w:val="center"/>
              <w:rPr>
                <w:rFonts w:ascii="Times New Roman" w:hAnsi="Times New Roman"/>
                <w:color w:val="000000"/>
                <w:sz w:val="24"/>
                <w:szCs w:val="24"/>
              </w:rPr>
            </w:pPr>
            <w:r w:rsidRPr="00AD3425">
              <w:rPr>
                <w:rFonts w:ascii="Times New Roman" w:hAnsi="Times New Roman"/>
                <w:color w:val="000000"/>
                <w:sz w:val="24"/>
                <w:szCs w:val="24"/>
              </w:rPr>
              <w:t>ПА</w:t>
            </w:r>
            <w:r w:rsidRPr="00AD3425">
              <w:rPr>
                <w:rFonts w:ascii="Times New Roman" w:hAnsi="Times New Roman"/>
                <w:color w:val="000000"/>
                <w:sz w:val="24"/>
                <w:szCs w:val="24"/>
              </w:rPr>
              <w:softHyphen/>
              <w:t>МЯТ</w:t>
            </w:r>
            <w:r w:rsidRPr="00AD3425">
              <w:rPr>
                <w:rFonts w:ascii="Times New Roman" w:hAnsi="Times New Roman"/>
                <w:color w:val="000000"/>
                <w:sz w:val="24"/>
                <w:szCs w:val="24"/>
              </w:rPr>
              <w:softHyphen/>
              <w:t>НИ</w:t>
            </w:r>
            <w:r w:rsidRPr="00AD3425">
              <w:rPr>
                <w:rFonts w:ascii="Times New Roman" w:hAnsi="Times New Roman"/>
                <w:color w:val="000000"/>
                <w:sz w:val="24"/>
                <w:szCs w:val="24"/>
              </w:rPr>
              <w:softHyphen/>
              <w:t>КИ КУЛЬ</w:t>
            </w:r>
            <w:r w:rsidRPr="00AD3425">
              <w:rPr>
                <w:rFonts w:ascii="Times New Roman" w:hAnsi="Times New Roman"/>
                <w:color w:val="000000"/>
                <w:sz w:val="24"/>
                <w:szCs w:val="24"/>
              </w:rPr>
              <w:softHyphen/>
              <w:t>ТУ</w:t>
            </w:r>
            <w:r w:rsidRPr="00AD3425">
              <w:rPr>
                <w:rFonts w:ascii="Times New Roman" w:hAnsi="Times New Roman"/>
                <w:color w:val="000000"/>
                <w:sz w:val="24"/>
                <w:szCs w:val="24"/>
              </w:rPr>
              <w:softHyphen/>
              <w:t>РЫ</w:t>
            </w:r>
          </w:p>
        </w:tc>
        <w:tc>
          <w:tcPr>
            <w:tcW w:w="219" w:type="dxa"/>
            <w:tcBorders>
              <w:top w:val="nil"/>
              <w:left w:val="nil"/>
              <w:bottom w:val="nil"/>
              <w:right w:val="nil"/>
            </w:tcBorders>
            <w:tcMar>
              <w:top w:w="60" w:type="dxa"/>
              <w:left w:w="60" w:type="dxa"/>
              <w:bottom w:w="60" w:type="dxa"/>
              <w:right w:w="60" w:type="dxa"/>
            </w:tcMar>
            <w:vAlign w:val="center"/>
            <w:hideMark/>
          </w:tcPr>
          <w:p w:rsidR="007B3EB9" w:rsidRPr="00AD3425" w:rsidRDefault="007B3EB9" w:rsidP="00781AB0">
            <w:pPr>
              <w:spacing w:before="75" w:after="0" w:line="240" w:lineRule="auto"/>
              <w:rPr>
                <w:rFonts w:ascii="Times New Roman" w:hAnsi="Times New Roman"/>
                <w:color w:val="000000"/>
                <w:sz w:val="24"/>
                <w:szCs w:val="24"/>
              </w:rPr>
            </w:pPr>
            <w:r w:rsidRPr="00AD3425">
              <w:rPr>
                <w:rFonts w:ascii="Times New Roman" w:hAnsi="Times New Roman"/>
                <w:color w:val="000000"/>
                <w:sz w:val="24"/>
                <w:szCs w:val="24"/>
              </w:rPr>
              <w:t> </w:t>
            </w:r>
          </w:p>
        </w:tc>
        <w:tc>
          <w:tcPr>
            <w:tcW w:w="6282" w:type="dxa"/>
            <w:tcBorders>
              <w:top w:val="nil"/>
              <w:left w:val="nil"/>
              <w:bottom w:val="nil"/>
              <w:right w:val="nil"/>
            </w:tcBorders>
            <w:tcMar>
              <w:top w:w="60" w:type="dxa"/>
              <w:left w:w="60" w:type="dxa"/>
              <w:bottom w:w="60" w:type="dxa"/>
              <w:right w:w="60" w:type="dxa"/>
            </w:tcMar>
            <w:vAlign w:val="center"/>
            <w:hideMark/>
          </w:tcPr>
          <w:p w:rsidR="007B3EB9" w:rsidRPr="00AD3425" w:rsidRDefault="007B3EB9" w:rsidP="00781AB0">
            <w:pPr>
              <w:spacing w:before="75" w:after="0" w:line="240" w:lineRule="auto"/>
              <w:jc w:val="center"/>
              <w:rPr>
                <w:rFonts w:ascii="Times New Roman" w:hAnsi="Times New Roman"/>
                <w:color w:val="000000"/>
                <w:sz w:val="24"/>
                <w:szCs w:val="24"/>
              </w:rPr>
            </w:pPr>
            <w:r w:rsidRPr="00AD3425">
              <w:rPr>
                <w:rFonts w:ascii="Times New Roman" w:hAnsi="Times New Roman"/>
                <w:color w:val="000000"/>
                <w:sz w:val="24"/>
                <w:szCs w:val="24"/>
              </w:rPr>
              <w:t>ХА</w:t>
            </w:r>
            <w:r w:rsidRPr="00AD3425">
              <w:rPr>
                <w:rFonts w:ascii="Times New Roman" w:hAnsi="Times New Roman"/>
                <w:color w:val="000000"/>
                <w:sz w:val="24"/>
                <w:szCs w:val="24"/>
              </w:rPr>
              <w:softHyphen/>
              <w:t>РАК</w:t>
            </w:r>
            <w:r w:rsidRPr="00AD3425">
              <w:rPr>
                <w:rFonts w:ascii="Times New Roman" w:hAnsi="Times New Roman"/>
                <w:color w:val="000000"/>
                <w:sz w:val="24"/>
                <w:szCs w:val="24"/>
              </w:rPr>
              <w:softHyphen/>
              <w:t>ТЕ</w:t>
            </w:r>
            <w:r w:rsidRPr="00AD3425">
              <w:rPr>
                <w:rFonts w:ascii="Times New Roman" w:hAnsi="Times New Roman"/>
                <w:color w:val="000000"/>
                <w:sz w:val="24"/>
                <w:szCs w:val="24"/>
              </w:rPr>
              <w:softHyphen/>
              <w:t>РИ</w:t>
            </w:r>
            <w:r w:rsidRPr="00AD3425">
              <w:rPr>
                <w:rFonts w:ascii="Times New Roman" w:hAnsi="Times New Roman"/>
                <w:color w:val="000000"/>
                <w:sz w:val="24"/>
                <w:szCs w:val="24"/>
              </w:rPr>
              <w:softHyphen/>
              <w:t>СТИ</w:t>
            </w:r>
            <w:r w:rsidRPr="00AD3425">
              <w:rPr>
                <w:rFonts w:ascii="Times New Roman" w:hAnsi="Times New Roman"/>
                <w:color w:val="000000"/>
                <w:sz w:val="24"/>
                <w:szCs w:val="24"/>
              </w:rPr>
              <w:softHyphen/>
              <w:t>КИ</w:t>
            </w:r>
          </w:p>
        </w:tc>
      </w:tr>
      <w:tr w:rsidR="007B3EB9" w:rsidRPr="00D357E3" w:rsidTr="00781AB0">
        <w:tc>
          <w:tcPr>
            <w:tcW w:w="3057" w:type="dxa"/>
            <w:tcBorders>
              <w:top w:val="nil"/>
              <w:left w:val="nil"/>
              <w:bottom w:val="nil"/>
              <w:right w:val="nil"/>
            </w:tcBorders>
            <w:tcMar>
              <w:top w:w="60" w:type="dxa"/>
              <w:left w:w="60" w:type="dxa"/>
              <w:bottom w:w="60" w:type="dxa"/>
              <w:right w:w="60" w:type="dxa"/>
            </w:tcMar>
            <w:hideMark/>
          </w:tcPr>
          <w:p w:rsidR="007B3EB9" w:rsidRPr="00AD3425" w:rsidRDefault="007B3EB9" w:rsidP="00781AB0">
            <w:pPr>
              <w:spacing w:after="0" w:line="240" w:lineRule="auto"/>
              <w:ind w:firstLine="375"/>
              <w:rPr>
                <w:rFonts w:ascii="Times New Roman" w:hAnsi="Times New Roman"/>
                <w:color w:val="000000"/>
                <w:sz w:val="24"/>
                <w:szCs w:val="24"/>
              </w:rPr>
            </w:pPr>
            <w:r w:rsidRPr="00AD3425">
              <w:rPr>
                <w:rFonts w:ascii="Times New Roman" w:hAnsi="Times New Roman"/>
                <w:color w:val="000000"/>
                <w:sz w:val="24"/>
                <w:szCs w:val="24"/>
              </w:rPr>
              <w:t>А) «Воин-освободитель»</w:t>
            </w:r>
          </w:p>
          <w:p w:rsidR="007B3EB9" w:rsidRPr="00AD3425" w:rsidRDefault="007B3EB9" w:rsidP="00781AB0">
            <w:pPr>
              <w:spacing w:after="0" w:line="240" w:lineRule="auto"/>
              <w:ind w:firstLine="375"/>
              <w:rPr>
                <w:rFonts w:ascii="Times New Roman" w:hAnsi="Times New Roman"/>
                <w:color w:val="000000"/>
                <w:sz w:val="24"/>
                <w:szCs w:val="24"/>
              </w:rPr>
            </w:pPr>
            <w:r w:rsidRPr="00AD3425">
              <w:rPr>
                <w:rFonts w:ascii="Times New Roman" w:hAnsi="Times New Roman"/>
                <w:color w:val="000000"/>
                <w:sz w:val="24"/>
                <w:szCs w:val="24"/>
              </w:rPr>
              <w:t>Б) «Василий Теркин»</w:t>
            </w:r>
          </w:p>
          <w:p w:rsidR="007B3EB9" w:rsidRPr="00AD3425" w:rsidRDefault="007B3EB9" w:rsidP="00781AB0">
            <w:pPr>
              <w:spacing w:after="0" w:line="240" w:lineRule="auto"/>
              <w:ind w:firstLine="375"/>
              <w:rPr>
                <w:rFonts w:ascii="Times New Roman" w:hAnsi="Times New Roman"/>
                <w:color w:val="000000"/>
                <w:sz w:val="24"/>
                <w:szCs w:val="24"/>
              </w:rPr>
            </w:pPr>
            <w:r w:rsidRPr="00AD3425">
              <w:rPr>
                <w:rFonts w:ascii="Times New Roman" w:hAnsi="Times New Roman"/>
                <w:color w:val="000000"/>
                <w:sz w:val="24"/>
                <w:szCs w:val="24"/>
              </w:rPr>
              <w:t>В) «Два бойца»</w:t>
            </w:r>
          </w:p>
          <w:p w:rsidR="007B3EB9" w:rsidRPr="00AD3425" w:rsidRDefault="007B3EB9" w:rsidP="00781AB0">
            <w:pPr>
              <w:spacing w:after="0" w:line="240" w:lineRule="auto"/>
              <w:ind w:firstLine="375"/>
              <w:rPr>
                <w:rFonts w:ascii="Times New Roman" w:hAnsi="Times New Roman"/>
                <w:color w:val="000000"/>
                <w:sz w:val="24"/>
                <w:szCs w:val="24"/>
              </w:rPr>
            </w:pPr>
            <w:r w:rsidRPr="00AD3425">
              <w:rPr>
                <w:rFonts w:ascii="Times New Roman" w:hAnsi="Times New Roman"/>
                <w:color w:val="000000"/>
                <w:sz w:val="24"/>
                <w:szCs w:val="24"/>
              </w:rPr>
              <w:t>Г) «Мать-Родина»</w:t>
            </w:r>
          </w:p>
        </w:tc>
        <w:tc>
          <w:tcPr>
            <w:tcW w:w="219" w:type="dxa"/>
            <w:tcBorders>
              <w:top w:val="nil"/>
              <w:left w:val="nil"/>
              <w:bottom w:val="nil"/>
              <w:right w:val="nil"/>
            </w:tcBorders>
            <w:tcMar>
              <w:top w:w="60" w:type="dxa"/>
              <w:left w:w="60" w:type="dxa"/>
              <w:bottom w:w="60" w:type="dxa"/>
              <w:right w:w="60" w:type="dxa"/>
            </w:tcMar>
            <w:vAlign w:val="center"/>
            <w:hideMark/>
          </w:tcPr>
          <w:p w:rsidR="007B3EB9" w:rsidRPr="00AD3425" w:rsidRDefault="007B3EB9" w:rsidP="00781AB0">
            <w:pPr>
              <w:spacing w:before="75" w:after="0" w:line="240" w:lineRule="auto"/>
              <w:rPr>
                <w:rFonts w:ascii="Times New Roman" w:hAnsi="Times New Roman"/>
                <w:color w:val="000000"/>
                <w:sz w:val="24"/>
                <w:szCs w:val="24"/>
              </w:rPr>
            </w:pPr>
            <w:r w:rsidRPr="00AD3425">
              <w:rPr>
                <w:rFonts w:ascii="Times New Roman" w:hAnsi="Times New Roman"/>
                <w:color w:val="000000"/>
                <w:sz w:val="24"/>
                <w:szCs w:val="24"/>
              </w:rPr>
              <w:t> </w:t>
            </w:r>
          </w:p>
        </w:tc>
        <w:tc>
          <w:tcPr>
            <w:tcW w:w="6282" w:type="dxa"/>
            <w:tcBorders>
              <w:top w:val="nil"/>
              <w:left w:val="nil"/>
              <w:bottom w:val="nil"/>
              <w:right w:val="nil"/>
            </w:tcBorders>
            <w:tcMar>
              <w:top w:w="60" w:type="dxa"/>
              <w:left w:w="60" w:type="dxa"/>
              <w:bottom w:w="60" w:type="dxa"/>
              <w:right w:w="60" w:type="dxa"/>
            </w:tcMar>
            <w:hideMark/>
          </w:tcPr>
          <w:p w:rsidR="007B3EB9" w:rsidRPr="00AD3425" w:rsidRDefault="007B3EB9" w:rsidP="00781AB0">
            <w:pPr>
              <w:spacing w:after="0" w:line="240" w:lineRule="auto"/>
              <w:ind w:firstLine="375"/>
              <w:rPr>
                <w:rFonts w:ascii="Times New Roman" w:hAnsi="Times New Roman"/>
                <w:color w:val="000000"/>
                <w:sz w:val="24"/>
                <w:szCs w:val="24"/>
              </w:rPr>
            </w:pPr>
            <w:r w:rsidRPr="00AD3425">
              <w:rPr>
                <w:rFonts w:ascii="Times New Roman" w:hAnsi="Times New Roman"/>
                <w:color w:val="000000"/>
                <w:sz w:val="24"/>
                <w:szCs w:val="24"/>
              </w:rPr>
              <w:t>1) Ав</w:t>
            </w:r>
            <w:r w:rsidRPr="00AD3425">
              <w:rPr>
                <w:rFonts w:ascii="Times New Roman" w:hAnsi="Times New Roman"/>
                <w:color w:val="000000"/>
                <w:sz w:val="24"/>
                <w:szCs w:val="24"/>
              </w:rPr>
              <w:softHyphen/>
              <w:t>то</w:t>
            </w:r>
            <w:r w:rsidRPr="00AD3425">
              <w:rPr>
                <w:rFonts w:ascii="Times New Roman" w:hAnsi="Times New Roman"/>
                <w:color w:val="000000"/>
                <w:sz w:val="24"/>
                <w:szCs w:val="24"/>
              </w:rPr>
              <w:softHyphen/>
              <w:t>ром дан</w:t>
            </w:r>
            <w:r w:rsidRPr="00AD3425">
              <w:rPr>
                <w:rFonts w:ascii="Times New Roman" w:hAnsi="Times New Roman"/>
                <w:color w:val="000000"/>
                <w:sz w:val="24"/>
                <w:szCs w:val="24"/>
              </w:rPr>
              <w:softHyphen/>
              <w:t>но</w:t>
            </w:r>
            <w:r w:rsidRPr="00AD3425">
              <w:rPr>
                <w:rFonts w:ascii="Times New Roman" w:hAnsi="Times New Roman"/>
                <w:color w:val="000000"/>
                <w:sz w:val="24"/>
                <w:szCs w:val="24"/>
              </w:rPr>
              <w:softHyphen/>
              <w:t>го тво</w:t>
            </w:r>
            <w:r w:rsidRPr="00AD3425">
              <w:rPr>
                <w:rFonts w:ascii="Times New Roman" w:hAnsi="Times New Roman"/>
                <w:color w:val="000000"/>
                <w:sz w:val="24"/>
                <w:szCs w:val="24"/>
              </w:rPr>
              <w:softHyphen/>
              <w:t>ре</w:t>
            </w:r>
            <w:r w:rsidRPr="00AD3425">
              <w:rPr>
                <w:rFonts w:ascii="Times New Roman" w:hAnsi="Times New Roman"/>
                <w:color w:val="000000"/>
                <w:sz w:val="24"/>
                <w:szCs w:val="24"/>
              </w:rPr>
              <w:softHyphen/>
              <w:t>ния яв</w:t>
            </w:r>
            <w:r w:rsidRPr="00AD3425">
              <w:rPr>
                <w:rFonts w:ascii="Times New Roman" w:hAnsi="Times New Roman"/>
                <w:color w:val="000000"/>
                <w:sz w:val="24"/>
                <w:szCs w:val="24"/>
              </w:rPr>
              <w:softHyphen/>
              <w:t>ля</w:t>
            </w:r>
            <w:r w:rsidRPr="00AD3425">
              <w:rPr>
                <w:rFonts w:ascii="Times New Roman" w:hAnsi="Times New Roman"/>
                <w:color w:val="000000"/>
                <w:sz w:val="24"/>
                <w:szCs w:val="24"/>
              </w:rPr>
              <w:softHyphen/>
              <w:t>ет</w:t>
            </w:r>
            <w:r w:rsidRPr="00AD3425">
              <w:rPr>
                <w:rFonts w:ascii="Times New Roman" w:hAnsi="Times New Roman"/>
                <w:color w:val="000000"/>
                <w:sz w:val="24"/>
                <w:szCs w:val="24"/>
              </w:rPr>
              <w:softHyphen/>
              <w:t>ся поэт А. Т.Твардовский.</w:t>
            </w:r>
          </w:p>
          <w:p w:rsidR="007B3EB9" w:rsidRPr="00AD3425" w:rsidRDefault="007B3EB9" w:rsidP="00781AB0">
            <w:pPr>
              <w:spacing w:after="0" w:line="240" w:lineRule="auto"/>
              <w:ind w:firstLine="375"/>
              <w:rPr>
                <w:rFonts w:ascii="Times New Roman" w:hAnsi="Times New Roman"/>
                <w:color w:val="000000"/>
                <w:sz w:val="24"/>
                <w:szCs w:val="24"/>
              </w:rPr>
            </w:pPr>
            <w:r w:rsidRPr="00AD3425">
              <w:rPr>
                <w:rFonts w:ascii="Times New Roman" w:hAnsi="Times New Roman"/>
                <w:color w:val="000000"/>
                <w:sz w:val="24"/>
                <w:szCs w:val="24"/>
              </w:rPr>
              <w:t>2) Этот со</w:t>
            </w:r>
            <w:r w:rsidRPr="00AD3425">
              <w:rPr>
                <w:rFonts w:ascii="Times New Roman" w:hAnsi="Times New Roman"/>
                <w:color w:val="000000"/>
                <w:sz w:val="24"/>
                <w:szCs w:val="24"/>
              </w:rPr>
              <w:softHyphen/>
              <w:t>вет</w:t>
            </w:r>
            <w:r w:rsidRPr="00AD3425">
              <w:rPr>
                <w:rFonts w:ascii="Times New Roman" w:hAnsi="Times New Roman"/>
                <w:color w:val="000000"/>
                <w:sz w:val="24"/>
                <w:szCs w:val="24"/>
              </w:rPr>
              <w:softHyphen/>
              <w:t>ский ки</w:t>
            </w:r>
            <w:r w:rsidRPr="00AD3425">
              <w:rPr>
                <w:rFonts w:ascii="Times New Roman" w:hAnsi="Times New Roman"/>
                <w:color w:val="000000"/>
                <w:sz w:val="24"/>
                <w:szCs w:val="24"/>
              </w:rPr>
              <w:softHyphen/>
              <w:t>но</w:t>
            </w:r>
            <w:r w:rsidRPr="00AD3425">
              <w:rPr>
                <w:rFonts w:ascii="Times New Roman" w:hAnsi="Times New Roman"/>
                <w:color w:val="000000"/>
                <w:sz w:val="24"/>
                <w:szCs w:val="24"/>
              </w:rPr>
              <w:softHyphen/>
              <w:t>фильм по</w:t>
            </w:r>
            <w:r w:rsidRPr="00AD3425">
              <w:rPr>
                <w:rFonts w:ascii="Times New Roman" w:hAnsi="Times New Roman"/>
                <w:color w:val="000000"/>
                <w:sz w:val="24"/>
                <w:szCs w:val="24"/>
              </w:rPr>
              <w:softHyphen/>
              <w:t>свя</w:t>
            </w:r>
            <w:r w:rsidRPr="00AD3425">
              <w:rPr>
                <w:rFonts w:ascii="Times New Roman" w:hAnsi="Times New Roman"/>
                <w:color w:val="000000"/>
                <w:sz w:val="24"/>
                <w:szCs w:val="24"/>
              </w:rPr>
              <w:softHyphen/>
              <w:t>щен со</w:t>
            </w:r>
            <w:r w:rsidRPr="00AD3425">
              <w:rPr>
                <w:rFonts w:ascii="Times New Roman" w:hAnsi="Times New Roman"/>
                <w:color w:val="000000"/>
                <w:sz w:val="24"/>
                <w:szCs w:val="24"/>
              </w:rPr>
              <w:softHyphen/>
              <w:t>бы</w:t>
            </w:r>
            <w:r w:rsidRPr="00AD3425">
              <w:rPr>
                <w:rFonts w:ascii="Times New Roman" w:hAnsi="Times New Roman"/>
                <w:color w:val="000000"/>
                <w:sz w:val="24"/>
                <w:szCs w:val="24"/>
              </w:rPr>
              <w:softHyphen/>
              <w:t>ти</w:t>
            </w:r>
            <w:r w:rsidRPr="00AD3425">
              <w:rPr>
                <w:rFonts w:ascii="Times New Roman" w:hAnsi="Times New Roman"/>
                <w:color w:val="000000"/>
                <w:sz w:val="24"/>
                <w:szCs w:val="24"/>
              </w:rPr>
              <w:softHyphen/>
              <w:t>ям Великой Отечественной  войны.</w:t>
            </w:r>
          </w:p>
          <w:p w:rsidR="007B3EB9" w:rsidRPr="00AD3425" w:rsidRDefault="007B3EB9" w:rsidP="00781AB0">
            <w:pPr>
              <w:spacing w:after="0" w:line="240" w:lineRule="auto"/>
              <w:ind w:firstLine="375"/>
              <w:rPr>
                <w:rFonts w:ascii="Times New Roman" w:hAnsi="Times New Roman"/>
                <w:color w:val="000000"/>
                <w:sz w:val="24"/>
                <w:szCs w:val="24"/>
              </w:rPr>
            </w:pPr>
            <w:r w:rsidRPr="00AD3425">
              <w:rPr>
                <w:rFonts w:ascii="Times New Roman" w:hAnsi="Times New Roman"/>
                <w:color w:val="000000"/>
                <w:sz w:val="24"/>
                <w:szCs w:val="24"/>
              </w:rPr>
              <w:t>3) Этот памятник находится в Берлине.</w:t>
            </w:r>
          </w:p>
          <w:p w:rsidR="007B3EB9" w:rsidRPr="00AD3425" w:rsidRDefault="007B3EB9" w:rsidP="00781AB0">
            <w:pPr>
              <w:spacing w:after="0" w:line="240" w:lineRule="auto"/>
              <w:ind w:firstLine="375"/>
              <w:rPr>
                <w:rFonts w:ascii="Times New Roman" w:hAnsi="Times New Roman"/>
                <w:color w:val="000000"/>
                <w:sz w:val="24"/>
                <w:szCs w:val="24"/>
              </w:rPr>
            </w:pPr>
            <w:r w:rsidRPr="00AD3425">
              <w:rPr>
                <w:rFonts w:ascii="Times New Roman" w:hAnsi="Times New Roman"/>
                <w:color w:val="000000"/>
                <w:sz w:val="24"/>
                <w:szCs w:val="24"/>
              </w:rPr>
              <w:t>4) Дан</w:t>
            </w:r>
            <w:r w:rsidRPr="00AD3425">
              <w:rPr>
                <w:rFonts w:ascii="Times New Roman" w:hAnsi="Times New Roman"/>
                <w:color w:val="000000"/>
                <w:sz w:val="24"/>
                <w:szCs w:val="24"/>
              </w:rPr>
              <w:softHyphen/>
              <w:t>ное про</w:t>
            </w:r>
            <w:r w:rsidRPr="00AD3425">
              <w:rPr>
                <w:rFonts w:ascii="Times New Roman" w:hAnsi="Times New Roman"/>
                <w:color w:val="000000"/>
                <w:sz w:val="24"/>
                <w:szCs w:val="24"/>
              </w:rPr>
              <w:softHyphen/>
              <w:t>из</w:t>
            </w:r>
            <w:r w:rsidRPr="00AD3425">
              <w:rPr>
                <w:rFonts w:ascii="Times New Roman" w:hAnsi="Times New Roman"/>
                <w:color w:val="000000"/>
                <w:sz w:val="24"/>
                <w:szCs w:val="24"/>
              </w:rPr>
              <w:softHyphen/>
              <w:t>ве</w:t>
            </w:r>
            <w:r w:rsidRPr="00AD3425">
              <w:rPr>
                <w:rFonts w:ascii="Times New Roman" w:hAnsi="Times New Roman"/>
                <w:color w:val="000000"/>
                <w:sz w:val="24"/>
                <w:szCs w:val="24"/>
              </w:rPr>
              <w:softHyphen/>
              <w:t>де</w:t>
            </w:r>
            <w:r w:rsidRPr="00AD3425">
              <w:rPr>
                <w:rFonts w:ascii="Times New Roman" w:hAnsi="Times New Roman"/>
                <w:color w:val="000000"/>
                <w:sz w:val="24"/>
                <w:szCs w:val="24"/>
              </w:rPr>
              <w:softHyphen/>
              <w:t>ние по</w:t>
            </w:r>
            <w:r w:rsidRPr="00AD3425">
              <w:rPr>
                <w:rFonts w:ascii="Times New Roman" w:hAnsi="Times New Roman"/>
                <w:color w:val="000000"/>
                <w:sz w:val="24"/>
                <w:szCs w:val="24"/>
              </w:rPr>
              <w:softHyphen/>
              <w:t>свя</w:t>
            </w:r>
            <w:r w:rsidRPr="00AD3425">
              <w:rPr>
                <w:rFonts w:ascii="Times New Roman" w:hAnsi="Times New Roman"/>
                <w:color w:val="000000"/>
                <w:sz w:val="24"/>
                <w:szCs w:val="24"/>
              </w:rPr>
              <w:softHyphen/>
              <w:t>ще</w:t>
            </w:r>
            <w:r w:rsidRPr="00AD3425">
              <w:rPr>
                <w:rFonts w:ascii="Times New Roman" w:hAnsi="Times New Roman"/>
                <w:color w:val="000000"/>
                <w:sz w:val="24"/>
                <w:szCs w:val="24"/>
              </w:rPr>
              <w:softHyphen/>
              <w:t>но со</w:t>
            </w:r>
            <w:r w:rsidRPr="00AD3425">
              <w:rPr>
                <w:rFonts w:ascii="Times New Roman" w:hAnsi="Times New Roman"/>
                <w:color w:val="000000"/>
                <w:sz w:val="24"/>
                <w:szCs w:val="24"/>
              </w:rPr>
              <w:softHyphen/>
              <w:t>бы</w:t>
            </w:r>
            <w:r w:rsidRPr="00AD3425">
              <w:rPr>
                <w:rFonts w:ascii="Times New Roman" w:hAnsi="Times New Roman"/>
                <w:color w:val="000000"/>
                <w:sz w:val="24"/>
                <w:szCs w:val="24"/>
              </w:rPr>
              <w:softHyphen/>
              <w:t>ти</w:t>
            </w:r>
            <w:r w:rsidRPr="00AD3425">
              <w:rPr>
                <w:rFonts w:ascii="Times New Roman" w:hAnsi="Times New Roman"/>
                <w:color w:val="000000"/>
                <w:sz w:val="24"/>
                <w:szCs w:val="24"/>
              </w:rPr>
              <w:softHyphen/>
              <w:t>ям заключительного этапа войны.</w:t>
            </w:r>
          </w:p>
          <w:p w:rsidR="007B3EB9" w:rsidRPr="00AD3425" w:rsidRDefault="007B3EB9" w:rsidP="00781AB0">
            <w:pPr>
              <w:spacing w:after="0" w:line="240" w:lineRule="auto"/>
              <w:ind w:firstLine="375"/>
              <w:rPr>
                <w:rFonts w:ascii="Times New Roman" w:hAnsi="Times New Roman"/>
                <w:color w:val="000000"/>
                <w:sz w:val="24"/>
                <w:szCs w:val="24"/>
              </w:rPr>
            </w:pPr>
            <w:r w:rsidRPr="00AD3425">
              <w:rPr>
                <w:rFonts w:ascii="Times New Roman" w:hAnsi="Times New Roman"/>
                <w:color w:val="000000"/>
                <w:sz w:val="24"/>
                <w:szCs w:val="24"/>
              </w:rPr>
              <w:t>5) Главные роли в этом фильме сыграл Н.Крючков и П.Алейников.</w:t>
            </w:r>
          </w:p>
          <w:p w:rsidR="007B3EB9" w:rsidRPr="00AD3425" w:rsidRDefault="007B3EB9" w:rsidP="00781AB0">
            <w:pPr>
              <w:spacing w:after="0" w:line="240" w:lineRule="auto"/>
              <w:ind w:firstLine="375"/>
              <w:rPr>
                <w:rFonts w:ascii="Times New Roman" w:hAnsi="Times New Roman"/>
                <w:color w:val="000000"/>
                <w:sz w:val="24"/>
                <w:szCs w:val="24"/>
              </w:rPr>
            </w:pPr>
            <w:r w:rsidRPr="00AD3425">
              <w:rPr>
                <w:rFonts w:ascii="Times New Roman" w:hAnsi="Times New Roman"/>
                <w:color w:val="000000"/>
                <w:sz w:val="24"/>
                <w:szCs w:val="24"/>
              </w:rPr>
              <w:t>6) Этот па</w:t>
            </w:r>
            <w:r w:rsidRPr="00AD3425">
              <w:rPr>
                <w:rFonts w:ascii="Times New Roman" w:hAnsi="Times New Roman"/>
                <w:color w:val="000000"/>
                <w:sz w:val="24"/>
                <w:szCs w:val="24"/>
              </w:rPr>
              <w:softHyphen/>
              <w:t>мят</w:t>
            </w:r>
            <w:r w:rsidRPr="00AD3425">
              <w:rPr>
                <w:rFonts w:ascii="Times New Roman" w:hAnsi="Times New Roman"/>
                <w:color w:val="000000"/>
                <w:sz w:val="24"/>
                <w:szCs w:val="24"/>
              </w:rPr>
              <w:softHyphen/>
              <w:t>ник  является вторым в скульптурном триптихе Е.Вучетича.</w:t>
            </w:r>
          </w:p>
        </w:tc>
      </w:tr>
    </w:tbl>
    <w:p w:rsidR="007B3EB9" w:rsidRPr="00AD3425" w:rsidRDefault="007B3EB9" w:rsidP="007B3EB9">
      <w:pPr>
        <w:spacing w:after="0" w:line="240" w:lineRule="auto"/>
        <w:jc w:val="both"/>
        <w:rPr>
          <w:rFonts w:ascii="Times New Roman" w:hAnsi="Times New Roman"/>
          <w:color w:val="000000"/>
          <w:sz w:val="24"/>
          <w:szCs w:val="24"/>
        </w:rPr>
      </w:pPr>
      <w:r w:rsidRPr="00AD3425">
        <w:rPr>
          <w:rFonts w:ascii="Times New Roman" w:hAnsi="Times New Roman"/>
          <w:color w:val="000000"/>
          <w:sz w:val="24"/>
          <w:szCs w:val="24"/>
        </w:rPr>
        <w:t> </w:t>
      </w:r>
    </w:p>
    <w:p w:rsidR="007B3EB9" w:rsidRPr="00AD3425" w:rsidRDefault="007B3EB9" w:rsidP="007B3EB9">
      <w:pPr>
        <w:spacing w:after="24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За</w:t>
      </w:r>
      <w:r w:rsidRPr="00AD3425">
        <w:rPr>
          <w:rFonts w:ascii="Times New Roman" w:hAnsi="Times New Roman"/>
          <w:color w:val="000000"/>
          <w:sz w:val="24"/>
          <w:szCs w:val="24"/>
        </w:rPr>
        <w:softHyphen/>
        <w:t>пи</w:t>
      </w:r>
      <w:r w:rsidRPr="00AD3425">
        <w:rPr>
          <w:rFonts w:ascii="Times New Roman" w:hAnsi="Times New Roman"/>
          <w:color w:val="000000"/>
          <w:sz w:val="24"/>
          <w:szCs w:val="24"/>
        </w:rPr>
        <w:softHyphen/>
        <w:t>ши</w:t>
      </w:r>
      <w:r w:rsidRPr="00AD3425">
        <w:rPr>
          <w:rFonts w:ascii="Times New Roman" w:hAnsi="Times New Roman"/>
          <w:color w:val="000000"/>
          <w:sz w:val="24"/>
          <w:szCs w:val="24"/>
        </w:rPr>
        <w:softHyphen/>
        <w:t>те в ответ цифры, рас</w:t>
      </w:r>
      <w:r w:rsidRPr="00AD3425">
        <w:rPr>
          <w:rFonts w:ascii="Times New Roman" w:hAnsi="Times New Roman"/>
          <w:color w:val="000000"/>
          <w:sz w:val="24"/>
          <w:szCs w:val="24"/>
        </w:rPr>
        <w:softHyphen/>
        <w:t>по</w:t>
      </w:r>
      <w:r w:rsidRPr="00AD3425">
        <w:rPr>
          <w:rFonts w:ascii="Times New Roman" w:hAnsi="Times New Roman"/>
          <w:color w:val="000000"/>
          <w:sz w:val="24"/>
          <w:szCs w:val="24"/>
        </w:rPr>
        <w:softHyphen/>
        <w:t>ло</w:t>
      </w:r>
      <w:r w:rsidRPr="00AD3425">
        <w:rPr>
          <w:rFonts w:ascii="Times New Roman" w:hAnsi="Times New Roman"/>
          <w:color w:val="000000"/>
          <w:sz w:val="24"/>
          <w:szCs w:val="24"/>
        </w:rPr>
        <w:softHyphen/>
        <w:t>жив их в по</w:t>
      </w:r>
      <w:r w:rsidRPr="00AD3425">
        <w:rPr>
          <w:rFonts w:ascii="Times New Roman" w:hAnsi="Times New Roman"/>
          <w:color w:val="000000"/>
          <w:sz w:val="24"/>
          <w:szCs w:val="24"/>
        </w:rPr>
        <w:softHyphen/>
        <w:t>ряд</w:t>
      </w:r>
      <w:r w:rsidRPr="00AD3425">
        <w:rPr>
          <w:rFonts w:ascii="Times New Roman" w:hAnsi="Times New Roman"/>
          <w:color w:val="000000"/>
          <w:sz w:val="24"/>
          <w:szCs w:val="24"/>
        </w:rPr>
        <w:softHyphen/>
        <w:t>ке, со</w:t>
      </w:r>
      <w:r w:rsidRPr="00AD3425">
        <w:rPr>
          <w:rFonts w:ascii="Times New Roman" w:hAnsi="Times New Roman"/>
          <w:color w:val="000000"/>
          <w:sz w:val="24"/>
          <w:szCs w:val="24"/>
        </w:rPr>
        <w:softHyphen/>
        <w:t>от</w:t>
      </w:r>
      <w:r w:rsidRPr="00AD3425">
        <w:rPr>
          <w:rFonts w:ascii="Times New Roman" w:hAnsi="Times New Roman"/>
          <w:color w:val="000000"/>
          <w:sz w:val="24"/>
          <w:szCs w:val="24"/>
        </w:rPr>
        <w:softHyphen/>
        <w:t>вет</w:t>
      </w:r>
      <w:r w:rsidRPr="00AD3425">
        <w:rPr>
          <w:rFonts w:ascii="Times New Roman" w:hAnsi="Times New Roman"/>
          <w:color w:val="000000"/>
          <w:sz w:val="24"/>
          <w:szCs w:val="24"/>
        </w:rPr>
        <w:softHyphen/>
        <w:t>ству</w:t>
      </w:r>
      <w:r w:rsidRPr="00AD3425">
        <w:rPr>
          <w:rFonts w:ascii="Times New Roman" w:hAnsi="Times New Roman"/>
          <w:color w:val="000000"/>
          <w:sz w:val="24"/>
          <w:szCs w:val="24"/>
        </w:rPr>
        <w:softHyphen/>
        <w:t>ю</w:t>
      </w:r>
      <w:r w:rsidRPr="00AD3425">
        <w:rPr>
          <w:rFonts w:ascii="Times New Roman" w:hAnsi="Times New Roman"/>
          <w:color w:val="000000"/>
          <w:sz w:val="24"/>
          <w:szCs w:val="24"/>
        </w:rPr>
        <w:softHyphen/>
        <w:t>щем бук</w:t>
      </w:r>
      <w:r w:rsidRPr="00AD3425">
        <w:rPr>
          <w:rFonts w:ascii="Times New Roman" w:hAnsi="Times New Roman"/>
          <w:color w:val="000000"/>
          <w:sz w:val="24"/>
          <w:szCs w:val="24"/>
        </w:rPr>
        <w:softHyphen/>
        <w:t>вам: </w:t>
      </w:r>
    </w:p>
    <w:tbl>
      <w:tblPr>
        <w:tblW w:w="0" w:type="auto"/>
        <w:tblCellMar>
          <w:top w:w="15" w:type="dxa"/>
          <w:left w:w="15" w:type="dxa"/>
          <w:bottom w:w="15" w:type="dxa"/>
          <w:right w:w="15" w:type="dxa"/>
        </w:tblCellMar>
        <w:tblLook w:val="04A0"/>
      </w:tblPr>
      <w:tblGrid>
        <w:gridCol w:w="675"/>
        <w:gridCol w:w="675"/>
        <w:gridCol w:w="675"/>
        <w:gridCol w:w="675"/>
      </w:tblGrid>
      <w:tr w:rsidR="007B3EB9" w:rsidRPr="00D357E3" w:rsidTr="00781AB0">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7B3EB9" w:rsidRPr="00AD3425" w:rsidRDefault="007B3EB9" w:rsidP="00781AB0">
            <w:pPr>
              <w:spacing w:before="75" w:after="0" w:line="240" w:lineRule="auto"/>
              <w:jc w:val="center"/>
              <w:rPr>
                <w:rFonts w:ascii="Times New Roman" w:hAnsi="Times New Roman"/>
                <w:color w:val="000000"/>
                <w:sz w:val="24"/>
                <w:szCs w:val="24"/>
              </w:rPr>
            </w:pPr>
            <w:r w:rsidRPr="00AD3425">
              <w:rPr>
                <w:rFonts w:ascii="Times New Roman" w:hAnsi="Times New Roman"/>
                <w:color w:val="000000"/>
                <w:sz w:val="24"/>
                <w:szCs w:val="24"/>
              </w:rPr>
              <w:t>А</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7B3EB9" w:rsidRPr="00AD3425" w:rsidRDefault="007B3EB9" w:rsidP="00781AB0">
            <w:pPr>
              <w:spacing w:before="75" w:after="0" w:line="240" w:lineRule="auto"/>
              <w:jc w:val="center"/>
              <w:rPr>
                <w:rFonts w:ascii="Times New Roman" w:hAnsi="Times New Roman"/>
                <w:color w:val="000000"/>
                <w:sz w:val="24"/>
                <w:szCs w:val="24"/>
              </w:rPr>
            </w:pPr>
            <w:r w:rsidRPr="00AD3425">
              <w:rPr>
                <w:rFonts w:ascii="Times New Roman" w:hAnsi="Times New Roman"/>
                <w:color w:val="000000"/>
                <w:sz w:val="24"/>
                <w:szCs w:val="24"/>
              </w:rPr>
              <w:t>Б</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7B3EB9" w:rsidRPr="00AD3425" w:rsidRDefault="007B3EB9" w:rsidP="00781AB0">
            <w:pPr>
              <w:spacing w:before="75" w:after="0" w:line="240" w:lineRule="auto"/>
              <w:jc w:val="center"/>
              <w:rPr>
                <w:rFonts w:ascii="Times New Roman" w:hAnsi="Times New Roman"/>
                <w:color w:val="000000"/>
                <w:sz w:val="24"/>
                <w:szCs w:val="24"/>
              </w:rPr>
            </w:pPr>
            <w:r w:rsidRPr="00AD3425">
              <w:rPr>
                <w:rFonts w:ascii="Times New Roman" w:hAnsi="Times New Roman"/>
                <w:color w:val="000000"/>
                <w:sz w:val="24"/>
                <w:szCs w:val="24"/>
              </w:rPr>
              <w:t>В</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7B3EB9" w:rsidRPr="00AD3425" w:rsidRDefault="007B3EB9" w:rsidP="00781AB0">
            <w:pPr>
              <w:spacing w:before="75" w:after="0" w:line="240" w:lineRule="auto"/>
              <w:jc w:val="center"/>
              <w:rPr>
                <w:rFonts w:ascii="Times New Roman" w:hAnsi="Times New Roman"/>
                <w:color w:val="000000"/>
                <w:sz w:val="24"/>
                <w:szCs w:val="24"/>
              </w:rPr>
            </w:pPr>
            <w:r w:rsidRPr="00AD3425">
              <w:rPr>
                <w:rFonts w:ascii="Times New Roman" w:hAnsi="Times New Roman"/>
                <w:color w:val="000000"/>
                <w:sz w:val="24"/>
                <w:szCs w:val="24"/>
              </w:rPr>
              <w:t>Г</w:t>
            </w:r>
          </w:p>
        </w:tc>
      </w:tr>
      <w:tr w:rsidR="007B3EB9" w:rsidRPr="00D357E3" w:rsidTr="00781AB0">
        <w:trPr>
          <w:trHeight w:val="210"/>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7B3EB9" w:rsidRPr="00AD3425" w:rsidRDefault="007B3EB9" w:rsidP="00781AB0">
            <w:pPr>
              <w:spacing w:before="75" w:after="0" w:line="240" w:lineRule="auto"/>
              <w:rPr>
                <w:rFonts w:ascii="Times New Roman" w:hAnsi="Times New Roman"/>
                <w:color w:val="000000"/>
                <w:sz w:val="24"/>
                <w:szCs w:val="24"/>
              </w:rPr>
            </w:pPr>
            <w:r w:rsidRPr="00AD3425">
              <w:rPr>
                <w:rFonts w:ascii="Times New Roman" w:hAnsi="Times New Roman"/>
                <w:color w:val="000000"/>
                <w:sz w:val="24"/>
                <w:szCs w:val="24"/>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7B3EB9" w:rsidRPr="00AD3425" w:rsidRDefault="007B3EB9" w:rsidP="00781AB0">
            <w:pPr>
              <w:spacing w:before="75" w:after="0" w:line="240" w:lineRule="auto"/>
              <w:rPr>
                <w:rFonts w:ascii="Times New Roman" w:hAnsi="Times New Roman"/>
                <w:color w:val="000000"/>
                <w:sz w:val="24"/>
                <w:szCs w:val="24"/>
              </w:rPr>
            </w:pPr>
            <w:r w:rsidRPr="00AD3425">
              <w:rPr>
                <w:rFonts w:ascii="Times New Roman" w:hAnsi="Times New Roman"/>
                <w:color w:val="000000"/>
                <w:sz w:val="24"/>
                <w:szCs w:val="24"/>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7B3EB9" w:rsidRPr="00AD3425" w:rsidRDefault="007B3EB9" w:rsidP="00781AB0">
            <w:pPr>
              <w:spacing w:before="75" w:after="0" w:line="240" w:lineRule="auto"/>
              <w:rPr>
                <w:rFonts w:ascii="Times New Roman" w:hAnsi="Times New Roman"/>
                <w:color w:val="000000"/>
                <w:sz w:val="24"/>
                <w:szCs w:val="24"/>
              </w:rPr>
            </w:pPr>
            <w:r w:rsidRPr="00AD3425">
              <w:rPr>
                <w:rFonts w:ascii="Times New Roman" w:hAnsi="Times New Roman"/>
                <w:color w:val="000000"/>
                <w:sz w:val="24"/>
                <w:szCs w:val="24"/>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7B3EB9" w:rsidRPr="00AD3425" w:rsidRDefault="007B3EB9" w:rsidP="00781AB0">
            <w:pPr>
              <w:spacing w:before="75" w:after="0" w:line="240" w:lineRule="auto"/>
              <w:rPr>
                <w:rFonts w:ascii="Times New Roman" w:hAnsi="Times New Roman"/>
                <w:color w:val="000000"/>
                <w:sz w:val="24"/>
                <w:szCs w:val="24"/>
              </w:rPr>
            </w:pPr>
            <w:r w:rsidRPr="00AD3425">
              <w:rPr>
                <w:rFonts w:ascii="Times New Roman" w:hAnsi="Times New Roman"/>
                <w:color w:val="000000"/>
                <w:sz w:val="24"/>
                <w:szCs w:val="24"/>
              </w:rPr>
              <w:t> </w:t>
            </w:r>
          </w:p>
        </w:tc>
      </w:tr>
    </w:tbl>
    <w:p w:rsidR="007B3EB9" w:rsidRPr="00AD3425" w:rsidRDefault="007B3EB9" w:rsidP="007B3EB9">
      <w:pPr>
        <w:shd w:val="clear" w:color="auto" w:fill="FFFFFF"/>
        <w:jc w:val="both"/>
        <w:rPr>
          <w:rFonts w:ascii="Times New Roman" w:hAnsi="Times New Roman"/>
          <w:b/>
          <w:bCs/>
          <w:color w:val="000000"/>
          <w:sz w:val="24"/>
          <w:szCs w:val="24"/>
        </w:rPr>
      </w:pPr>
    </w:p>
    <w:p w:rsidR="007B3EB9" w:rsidRPr="00AD3425" w:rsidRDefault="007B3EB9" w:rsidP="007B3EB9">
      <w:pPr>
        <w:shd w:val="clear" w:color="auto" w:fill="FFFFFF"/>
        <w:spacing w:after="0" w:line="240" w:lineRule="auto"/>
        <w:jc w:val="both"/>
        <w:rPr>
          <w:rFonts w:ascii="Times New Roman" w:hAnsi="Times New Roman"/>
          <w:color w:val="000000"/>
          <w:sz w:val="24"/>
          <w:szCs w:val="24"/>
        </w:rPr>
      </w:pPr>
      <w:r w:rsidRPr="00AD3425">
        <w:rPr>
          <w:rFonts w:ascii="Times New Roman" w:hAnsi="Times New Roman"/>
          <w:b/>
          <w:bCs/>
          <w:color w:val="000000"/>
          <w:sz w:val="24"/>
          <w:szCs w:val="24"/>
        </w:rPr>
        <w:t xml:space="preserve">14. </w:t>
      </w:r>
      <w:r w:rsidRPr="00AD3425">
        <w:rPr>
          <w:rFonts w:ascii="Times New Roman" w:hAnsi="Times New Roman"/>
          <w:color w:val="000000"/>
          <w:sz w:val="24"/>
          <w:szCs w:val="24"/>
        </w:rPr>
        <w:t>Какие суж</w:t>
      </w:r>
      <w:r w:rsidRPr="00AD3425">
        <w:rPr>
          <w:rFonts w:ascii="Times New Roman" w:hAnsi="Times New Roman"/>
          <w:color w:val="000000"/>
          <w:sz w:val="24"/>
          <w:szCs w:val="24"/>
        </w:rPr>
        <w:softHyphen/>
        <w:t>де</w:t>
      </w:r>
      <w:r w:rsidRPr="00AD3425">
        <w:rPr>
          <w:rFonts w:ascii="Times New Roman" w:hAnsi="Times New Roman"/>
          <w:color w:val="000000"/>
          <w:sz w:val="24"/>
          <w:szCs w:val="24"/>
        </w:rPr>
        <w:softHyphen/>
        <w:t>ния о дан</w:t>
      </w:r>
      <w:r w:rsidRPr="00AD3425">
        <w:rPr>
          <w:rFonts w:ascii="Times New Roman" w:hAnsi="Times New Roman"/>
          <w:color w:val="000000"/>
          <w:sz w:val="24"/>
          <w:szCs w:val="24"/>
        </w:rPr>
        <w:softHyphen/>
        <w:t>ной ка</w:t>
      </w:r>
      <w:r w:rsidRPr="00AD3425">
        <w:rPr>
          <w:rFonts w:ascii="Times New Roman" w:hAnsi="Times New Roman"/>
          <w:color w:val="000000"/>
          <w:sz w:val="24"/>
          <w:szCs w:val="24"/>
        </w:rPr>
        <w:softHyphen/>
        <w:t>ри</w:t>
      </w:r>
      <w:r w:rsidRPr="00AD3425">
        <w:rPr>
          <w:rFonts w:ascii="Times New Roman" w:hAnsi="Times New Roman"/>
          <w:color w:val="000000"/>
          <w:sz w:val="24"/>
          <w:szCs w:val="24"/>
        </w:rPr>
        <w:softHyphen/>
        <w:t>ка</w:t>
      </w:r>
      <w:r w:rsidRPr="00AD3425">
        <w:rPr>
          <w:rFonts w:ascii="Times New Roman" w:hAnsi="Times New Roman"/>
          <w:color w:val="000000"/>
          <w:sz w:val="24"/>
          <w:szCs w:val="24"/>
        </w:rPr>
        <w:softHyphen/>
        <w:t>ту</w:t>
      </w:r>
      <w:r w:rsidRPr="00AD3425">
        <w:rPr>
          <w:rFonts w:ascii="Times New Roman" w:hAnsi="Times New Roman"/>
          <w:color w:val="000000"/>
          <w:sz w:val="24"/>
          <w:szCs w:val="24"/>
        </w:rPr>
        <w:softHyphen/>
        <w:t>ре яв</w:t>
      </w:r>
      <w:r w:rsidRPr="00AD3425">
        <w:rPr>
          <w:rFonts w:ascii="Times New Roman" w:hAnsi="Times New Roman"/>
          <w:color w:val="000000"/>
          <w:sz w:val="24"/>
          <w:szCs w:val="24"/>
        </w:rPr>
        <w:softHyphen/>
        <w:t>ля</w:t>
      </w:r>
      <w:r w:rsidRPr="00AD3425">
        <w:rPr>
          <w:rFonts w:ascii="Times New Roman" w:hAnsi="Times New Roman"/>
          <w:color w:val="000000"/>
          <w:sz w:val="24"/>
          <w:szCs w:val="24"/>
        </w:rPr>
        <w:softHyphen/>
        <w:t>ют</w:t>
      </w:r>
      <w:r w:rsidRPr="00AD3425">
        <w:rPr>
          <w:rFonts w:ascii="Times New Roman" w:hAnsi="Times New Roman"/>
          <w:color w:val="000000"/>
          <w:sz w:val="24"/>
          <w:szCs w:val="24"/>
        </w:rPr>
        <w:softHyphen/>
        <w:t>ся вер</w:t>
      </w:r>
      <w:r w:rsidRPr="00AD3425">
        <w:rPr>
          <w:rFonts w:ascii="Times New Roman" w:hAnsi="Times New Roman"/>
          <w:color w:val="000000"/>
          <w:sz w:val="24"/>
          <w:szCs w:val="24"/>
        </w:rPr>
        <w:softHyphen/>
        <w:t>ны</w:t>
      </w:r>
      <w:r w:rsidRPr="00AD3425">
        <w:rPr>
          <w:rFonts w:ascii="Times New Roman" w:hAnsi="Times New Roman"/>
          <w:color w:val="000000"/>
          <w:sz w:val="24"/>
          <w:szCs w:val="24"/>
        </w:rPr>
        <w:softHyphen/>
        <w:t>ми? Вы</w:t>
      </w:r>
      <w:r w:rsidRPr="00AD3425">
        <w:rPr>
          <w:rFonts w:ascii="Times New Roman" w:hAnsi="Times New Roman"/>
          <w:color w:val="000000"/>
          <w:sz w:val="24"/>
          <w:szCs w:val="24"/>
        </w:rPr>
        <w:softHyphen/>
        <w:t>бе</w:t>
      </w:r>
      <w:r w:rsidRPr="00AD3425">
        <w:rPr>
          <w:rFonts w:ascii="Times New Roman" w:hAnsi="Times New Roman"/>
          <w:color w:val="000000"/>
          <w:sz w:val="24"/>
          <w:szCs w:val="24"/>
        </w:rPr>
        <w:softHyphen/>
        <w:t>ри</w:t>
      </w:r>
      <w:r w:rsidRPr="00AD3425">
        <w:rPr>
          <w:rFonts w:ascii="Times New Roman" w:hAnsi="Times New Roman"/>
          <w:color w:val="000000"/>
          <w:sz w:val="24"/>
          <w:szCs w:val="24"/>
        </w:rPr>
        <w:softHyphen/>
        <w:t>те два суж</w:t>
      </w:r>
      <w:r w:rsidRPr="00AD3425">
        <w:rPr>
          <w:rFonts w:ascii="Times New Roman" w:hAnsi="Times New Roman"/>
          <w:color w:val="000000"/>
          <w:sz w:val="24"/>
          <w:szCs w:val="24"/>
        </w:rPr>
        <w:softHyphen/>
        <w:t>де</w:t>
      </w:r>
      <w:r w:rsidRPr="00AD3425">
        <w:rPr>
          <w:rFonts w:ascii="Times New Roman" w:hAnsi="Times New Roman"/>
          <w:color w:val="000000"/>
          <w:sz w:val="24"/>
          <w:szCs w:val="24"/>
        </w:rPr>
        <w:softHyphen/>
        <w:t>ния из пяти пред</w:t>
      </w:r>
      <w:r w:rsidRPr="00AD3425">
        <w:rPr>
          <w:rFonts w:ascii="Times New Roman" w:hAnsi="Times New Roman"/>
          <w:color w:val="000000"/>
          <w:sz w:val="24"/>
          <w:szCs w:val="24"/>
        </w:rPr>
        <w:softHyphen/>
        <w:t>ло</w:t>
      </w:r>
      <w:r w:rsidRPr="00AD3425">
        <w:rPr>
          <w:rFonts w:ascii="Times New Roman" w:hAnsi="Times New Roman"/>
          <w:color w:val="000000"/>
          <w:sz w:val="24"/>
          <w:szCs w:val="24"/>
        </w:rPr>
        <w:softHyphen/>
        <w:t>жен</w:t>
      </w:r>
      <w:r w:rsidRPr="00AD3425">
        <w:rPr>
          <w:rFonts w:ascii="Times New Roman" w:hAnsi="Times New Roman"/>
          <w:color w:val="000000"/>
          <w:sz w:val="24"/>
          <w:szCs w:val="24"/>
        </w:rPr>
        <w:softHyphen/>
        <w:t>ных. За</w:t>
      </w:r>
      <w:r w:rsidRPr="00AD3425">
        <w:rPr>
          <w:rFonts w:ascii="Times New Roman" w:hAnsi="Times New Roman"/>
          <w:color w:val="000000"/>
          <w:sz w:val="24"/>
          <w:szCs w:val="24"/>
        </w:rPr>
        <w:softHyphen/>
        <w:t>пи</w:t>
      </w:r>
      <w:r w:rsidRPr="00AD3425">
        <w:rPr>
          <w:rFonts w:ascii="Times New Roman" w:hAnsi="Times New Roman"/>
          <w:color w:val="000000"/>
          <w:sz w:val="24"/>
          <w:szCs w:val="24"/>
        </w:rPr>
        <w:softHyphen/>
        <w:t>ши</w:t>
      </w:r>
      <w:r w:rsidRPr="00AD3425">
        <w:rPr>
          <w:rFonts w:ascii="Times New Roman" w:hAnsi="Times New Roman"/>
          <w:color w:val="000000"/>
          <w:sz w:val="24"/>
          <w:szCs w:val="24"/>
        </w:rPr>
        <w:softHyphen/>
        <w:t>те в качестве ответа цифры, под ко</w:t>
      </w:r>
      <w:r w:rsidRPr="00AD3425">
        <w:rPr>
          <w:rFonts w:ascii="Times New Roman" w:hAnsi="Times New Roman"/>
          <w:color w:val="000000"/>
          <w:sz w:val="24"/>
          <w:szCs w:val="24"/>
        </w:rPr>
        <w:softHyphen/>
        <w:t>то</w:t>
      </w:r>
      <w:r w:rsidRPr="00AD3425">
        <w:rPr>
          <w:rFonts w:ascii="Times New Roman" w:hAnsi="Times New Roman"/>
          <w:color w:val="000000"/>
          <w:sz w:val="24"/>
          <w:szCs w:val="24"/>
        </w:rPr>
        <w:softHyphen/>
        <w:t>ры</w:t>
      </w:r>
      <w:r w:rsidRPr="00AD3425">
        <w:rPr>
          <w:rFonts w:ascii="Times New Roman" w:hAnsi="Times New Roman"/>
          <w:color w:val="000000"/>
          <w:sz w:val="24"/>
          <w:szCs w:val="24"/>
        </w:rPr>
        <w:softHyphen/>
        <w:t>ми они ука</w:t>
      </w:r>
      <w:r w:rsidRPr="00AD3425">
        <w:rPr>
          <w:rFonts w:ascii="Times New Roman" w:hAnsi="Times New Roman"/>
          <w:color w:val="000000"/>
          <w:sz w:val="24"/>
          <w:szCs w:val="24"/>
        </w:rPr>
        <w:softHyphen/>
        <w:t>за</w:t>
      </w:r>
      <w:r w:rsidRPr="00AD3425">
        <w:rPr>
          <w:rFonts w:ascii="Times New Roman" w:hAnsi="Times New Roman"/>
          <w:color w:val="000000"/>
          <w:sz w:val="24"/>
          <w:szCs w:val="24"/>
        </w:rPr>
        <w:softHyphen/>
        <w:t>ны.</w:t>
      </w:r>
    </w:p>
    <w:p w:rsidR="007B3EB9" w:rsidRPr="00AD3425" w:rsidRDefault="007B3EB9" w:rsidP="007B3EB9">
      <w:pPr>
        <w:shd w:val="clear" w:color="auto" w:fill="FFFFFF"/>
        <w:spacing w:after="0" w:line="240" w:lineRule="auto"/>
        <w:jc w:val="both"/>
        <w:rPr>
          <w:rFonts w:ascii="Times New Roman" w:hAnsi="Times New Roman"/>
          <w:color w:val="000000"/>
          <w:sz w:val="24"/>
          <w:szCs w:val="24"/>
        </w:rPr>
      </w:pPr>
      <w:r w:rsidRPr="00AD3425">
        <w:rPr>
          <w:rFonts w:ascii="Times New Roman" w:hAnsi="Times New Roman"/>
          <w:color w:val="000000"/>
          <w:sz w:val="24"/>
          <w:szCs w:val="24"/>
        </w:rPr>
        <w:t> </w:t>
      </w:r>
    </w:p>
    <w:p w:rsidR="007B3EB9" w:rsidRPr="00AD3425" w:rsidRDefault="007B3EB9" w:rsidP="007B3EB9">
      <w:pPr>
        <w:shd w:val="clear" w:color="auto" w:fill="FFFFFF"/>
        <w:spacing w:after="0" w:line="240" w:lineRule="auto"/>
        <w:jc w:val="both"/>
        <w:rPr>
          <w:rFonts w:ascii="Times New Roman" w:hAnsi="Times New Roman"/>
          <w:color w:val="000000"/>
          <w:sz w:val="24"/>
          <w:szCs w:val="24"/>
        </w:rPr>
      </w:pPr>
      <w:r w:rsidRPr="00D357E3">
        <w:rPr>
          <w:rFonts w:ascii="Times New Roman" w:hAnsi="Times New Roman"/>
          <w:noProof/>
          <w:color w:val="000000"/>
          <w:sz w:val="24"/>
          <w:szCs w:val="24"/>
        </w:rPr>
        <w:lastRenderedPageBreak/>
        <w:drawing>
          <wp:inline distT="0" distB="0" distL="0" distR="0">
            <wp:extent cx="3895725" cy="3651250"/>
            <wp:effectExtent l="0" t="0" r="9525" b="6350"/>
            <wp:docPr id="35" name="Рисунок 35" descr="http://hist.reshuege.ru/get_file?id=13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descr="http://hist.reshuege.ru/get_file?id=13279"/>
                    <pic:cNvPicPr>
                      <a:picLocks noChangeAspect="1" noChangeArrowheads="1"/>
                    </pic:cNvPicPr>
                  </pic:nvPicPr>
                  <pic:blipFill>
                    <a:blip r:embed="rId2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95725" cy="3651250"/>
                    </a:xfrm>
                    <a:prstGeom prst="rect">
                      <a:avLst/>
                    </a:prstGeom>
                    <a:noFill/>
                    <a:ln>
                      <a:noFill/>
                    </a:ln>
                  </pic:spPr>
                </pic:pic>
              </a:graphicData>
            </a:graphic>
          </wp:inline>
        </w:drawing>
      </w:r>
    </w:p>
    <w:p w:rsidR="007B3EB9" w:rsidRPr="00AD3425" w:rsidRDefault="007B3EB9" w:rsidP="007B3EB9">
      <w:pPr>
        <w:shd w:val="clear" w:color="auto" w:fill="FFFFFF"/>
        <w:spacing w:after="0" w:line="240" w:lineRule="auto"/>
        <w:jc w:val="both"/>
        <w:rPr>
          <w:rFonts w:ascii="Times New Roman" w:hAnsi="Times New Roman"/>
          <w:color w:val="000000"/>
          <w:sz w:val="24"/>
          <w:szCs w:val="24"/>
        </w:rPr>
      </w:pPr>
      <w:r w:rsidRPr="00AD3425">
        <w:rPr>
          <w:rFonts w:ascii="Times New Roman" w:hAnsi="Times New Roman"/>
          <w:color w:val="000000"/>
          <w:sz w:val="24"/>
          <w:szCs w:val="24"/>
        </w:rPr>
        <w:t> </w:t>
      </w:r>
    </w:p>
    <w:p w:rsidR="007B3EB9" w:rsidRPr="00AD3425" w:rsidRDefault="007B3EB9" w:rsidP="007B3EB9">
      <w:pPr>
        <w:shd w:val="clear" w:color="auto" w:fill="FFFFFF"/>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1) На ка</w:t>
      </w:r>
      <w:r w:rsidRPr="00AD3425">
        <w:rPr>
          <w:rFonts w:ascii="Times New Roman" w:hAnsi="Times New Roman"/>
          <w:color w:val="000000"/>
          <w:sz w:val="24"/>
          <w:szCs w:val="24"/>
        </w:rPr>
        <w:softHyphen/>
        <w:t>ри</w:t>
      </w:r>
      <w:r w:rsidRPr="00AD3425">
        <w:rPr>
          <w:rFonts w:ascii="Times New Roman" w:hAnsi="Times New Roman"/>
          <w:color w:val="000000"/>
          <w:sz w:val="24"/>
          <w:szCs w:val="24"/>
        </w:rPr>
        <w:softHyphen/>
        <w:t>ка</w:t>
      </w:r>
      <w:r w:rsidRPr="00AD3425">
        <w:rPr>
          <w:rFonts w:ascii="Times New Roman" w:hAnsi="Times New Roman"/>
          <w:color w:val="000000"/>
          <w:sz w:val="24"/>
          <w:szCs w:val="24"/>
        </w:rPr>
        <w:softHyphen/>
        <w:t>ту</w:t>
      </w:r>
      <w:r w:rsidRPr="00AD3425">
        <w:rPr>
          <w:rFonts w:ascii="Times New Roman" w:hAnsi="Times New Roman"/>
          <w:color w:val="000000"/>
          <w:sz w:val="24"/>
          <w:szCs w:val="24"/>
        </w:rPr>
        <w:softHyphen/>
        <w:t>ре изоб</w:t>
      </w:r>
      <w:r w:rsidRPr="00AD3425">
        <w:rPr>
          <w:rFonts w:ascii="Times New Roman" w:hAnsi="Times New Roman"/>
          <w:color w:val="000000"/>
          <w:sz w:val="24"/>
          <w:szCs w:val="24"/>
        </w:rPr>
        <w:softHyphen/>
        <w:t>ражён по</w:t>
      </w:r>
      <w:r w:rsidRPr="00AD3425">
        <w:rPr>
          <w:rFonts w:ascii="Times New Roman" w:hAnsi="Times New Roman"/>
          <w:color w:val="000000"/>
          <w:sz w:val="24"/>
          <w:szCs w:val="24"/>
        </w:rPr>
        <w:softHyphen/>
        <w:t>ли</w:t>
      </w:r>
      <w:r w:rsidRPr="00AD3425">
        <w:rPr>
          <w:rFonts w:ascii="Times New Roman" w:hAnsi="Times New Roman"/>
          <w:color w:val="000000"/>
          <w:sz w:val="24"/>
          <w:szCs w:val="24"/>
        </w:rPr>
        <w:softHyphen/>
        <w:t>ти</w:t>
      </w:r>
      <w:r w:rsidRPr="00AD3425">
        <w:rPr>
          <w:rFonts w:ascii="Times New Roman" w:hAnsi="Times New Roman"/>
          <w:color w:val="000000"/>
          <w:sz w:val="24"/>
          <w:szCs w:val="24"/>
        </w:rPr>
        <w:softHyphen/>
        <w:t>че</w:t>
      </w:r>
      <w:r w:rsidRPr="00AD3425">
        <w:rPr>
          <w:rFonts w:ascii="Times New Roman" w:hAnsi="Times New Roman"/>
          <w:color w:val="000000"/>
          <w:sz w:val="24"/>
          <w:szCs w:val="24"/>
        </w:rPr>
        <w:softHyphen/>
        <w:t>ский де</w:t>
      </w:r>
      <w:r w:rsidRPr="00AD3425">
        <w:rPr>
          <w:rFonts w:ascii="Times New Roman" w:hAnsi="Times New Roman"/>
          <w:color w:val="000000"/>
          <w:sz w:val="24"/>
          <w:szCs w:val="24"/>
        </w:rPr>
        <w:softHyphen/>
        <w:t>я</w:t>
      </w:r>
      <w:r w:rsidRPr="00AD3425">
        <w:rPr>
          <w:rFonts w:ascii="Times New Roman" w:hAnsi="Times New Roman"/>
          <w:color w:val="000000"/>
          <w:sz w:val="24"/>
          <w:szCs w:val="24"/>
        </w:rPr>
        <w:softHyphen/>
        <w:t>тель, при</w:t>
      </w:r>
      <w:r w:rsidRPr="00AD3425">
        <w:rPr>
          <w:rFonts w:ascii="Times New Roman" w:hAnsi="Times New Roman"/>
          <w:color w:val="000000"/>
          <w:sz w:val="24"/>
          <w:szCs w:val="24"/>
        </w:rPr>
        <w:softHyphen/>
        <w:t>шед</w:t>
      </w:r>
      <w:r w:rsidRPr="00AD3425">
        <w:rPr>
          <w:rFonts w:ascii="Times New Roman" w:hAnsi="Times New Roman"/>
          <w:color w:val="000000"/>
          <w:sz w:val="24"/>
          <w:szCs w:val="24"/>
        </w:rPr>
        <w:softHyphen/>
        <w:t>ший к вла</w:t>
      </w:r>
      <w:r w:rsidRPr="00AD3425">
        <w:rPr>
          <w:rFonts w:ascii="Times New Roman" w:hAnsi="Times New Roman"/>
          <w:color w:val="000000"/>
          <w:sz w:val="24"/>
          <w:szCs w:val="24"/>
        </w:rPr>
        <w:softHyphen/>
        <w:t>сти в Гер</w:t>
      </w:r>
      <w:r w:rsidRPr="00AD3425">
        <w:rPr>
          <w:rFonts w:ascii="Times New Roman" w:hAnsi="Times New Roman"/>
          <w:color w:val="000000"/>
          <w:sz w:val="24"/>
          <w:szCs w:val="24"/>
        </w:rPr>
        <w:softHyphen/>
        <w:t>ма</w:t>
      </w:r>
      <w:r w:rsidRPr="00AD3425">
        <w:rPr>
          <w:rFonts w:ascii="Times New Roman" w:hAnsi="Times New Roman"/>
          <w:color w:val="000000"/>
          <w:sz w:val="24"/>
          <w:szCs w:val="24"/>
        </w:rPr>
        <w:softHyphen/>
        <w:t>нии в 1939 г.</w:t>
      </w:r>
    </w:p>
    <w:p w:rsidR="007B3EB9" w:rsidRPr="00AD3425" w:rsidRDefault="007B3EB9" w:rsidP="007B3EB9">
      <w:pPr>
        <w:shd w:val="clear" w:color="auto" w:fill="FFFFFF"/>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2) На ка</w:t>
      </w:r>
      <w:r w:rsidRPr="00AD3425">
        <w:rPr>
          <w:rFonts w:ascii="Times New Roman" w:hAnsi="Times New Roman"/>
          <w:color w:val="000000"/>
          <w:sz w:val="24"/>
          <w:szCs w:val="24"/>
        </w:rPr>
        <w:softHyphen/>
        <w:t>ри</w:t>
      </w:r>
      <w:r w:rsidRPr="00AD3425">
        <w:rPr>
          <w:rFonts w:ascii="Times New Roman" w:hAnsi="Times New Roman"/>
          <w:color w:val="000000"/>
          <w:sz w:val="24"/>
          <w:szCs w:val="24"/>
        </w:rPr>
        <w:softHyphen/>
        <w:t>ка</w:t>
      </w:r>
      <w:r w:rsidRPr="00AD3425">
        <w:rPr>
          <w:rFonts w:ascii="Times New Roman" w:hAnsi="Times New Roman"/>
          <w:color w:val="000000"/>
          <w:sz w:val="24"/>
          <w:szCs w:val="24"/>
        </w:rPr>
        <w:softHyphen/>
        <w:t>ту</w:t>
      </w:r>
      <w:r w:rsidRPr="00AD3425">
        <w:rPr>
          <w:rFonts w:ascii="Times New Roman" w:hAnsi="Times New Roman"/>
          <w:color w:val="000000"/>
          <w:sz w:val="24"/>
          <w:szCs w:val="24"/>
        </w:rPr>
        <w:softHyphen/>
        <w:t>ре от</w:t>
      </w:r>
      <w:r w:rsidRPr="00AD3425">
        <w:rPr>
          <w:rFonts w:ascii="Times New Roman" w:hAnsi="Times New Roman"/>
          <w:color w:val="000000"/>
          <w:sz w:val="24"/>
          <w:szCs w:val="24"/>
        </w:rPr>
        <w:softHyphen/>
        <w:t>ра</w:t>
      </w:r>
      <w:r w:rsidRPr="00AD3425">
        <w:rPr>
          <w:rFonts w:ascii="Times New Roman" w:hAnsi="Times New Roman"/>
          <w:color w:val="000000"/>
          <w:sz w:val="24"/>
          <w:szCs w:val="24"/>
        </w:rPr>
        <w:softHyphen/>
        <w:t>же</w:t>
      </w:r>
      <w:r w:rsidRPr="00AD3425">
        <w:rPr>
          <w:rFonts w:ascii="Times New Roman" w:hAnsi="Times New Roman"/>
          <w:color w:val="000000"/>
          <w:sz w:val="24"/>
          <w:szCs w:val="24"/>
        </w:rPr>
        <w:softHyphen/>
        <w:t>ны со</w:t>
      </w:r>
      <w:r w:rsidRPr="00AD3425">
        <w:rPr>
          <w:rFonts w:ascii="Times New Roman" w:hAnsi="Times New Roman"/>
          <w:color w:val="000000"/>
          <w:sz w:val="24"/>
          <w:szCs w:val="24"/>
        </w:rPr>
        <w:softHyphen/>
        <w:t>бы</w:t>
      </w:r>
      <w:r w:rsidRPr="00AD3425">
        <w:rPr>
          <w:rFonts w:ascii="Times New Roman" w:hAnsi="Times New Roman"/>
          <w:color w:val="000000"/>
          <w:sz w:val="24"/>
          <w:szCs w:val="24"/>
        </w:rPr>
        <w:softHyphen/>
        <w:t>тия, про</w:t>
      </w:r>
      <w:r w:rsidRPr="00AD3425">
        <w:rPr>
          <w:rFonts w:ascii="Times New Roman" w:hAnsi="Times New Roman"/>
          <w:color w:val="000000"/>
          <w:sz w:val="24"/>
          <w:szCs w:val="24"/>
        </w:rPr>
        <w:softHyphen/>
        <w:t>изо</w:t>
      </w:r>
      <w:r w:rsidRPr="00AD3425">
        <w:rPr>
          <w:rFonts w:ascii="Times New Roman" w:hAnsi="Times New Roman"/>
          <w:color w:val="000000"/>
          <w:sz w:val="24"/>
          <w:szCs w:val="24"/>
        </w:rPr>
        <w:softHyphen/>
        <w:t>шед</w:t>
      </w:r>
      <w:r w:rsidRPr="00AD3425">
        <w:rPr>
          <w:rFonts w:ascii="Times New Roman" w:hAnsi="Times New Roman"/>
          <w:color w:val="000000"/>
          <w:sz w:val="24"/>
          <w:szCs w:val="24"/>
        </w:rPr>
        <w:softHyphen/>
        <w:t>шие в пе</w:t>
      </w:r>
      <w:r w:rsidRPr="00AD3425">
        <w:rPr>
          <w:rFonts w:ascii="Times New Roman" w:hAnsi="Times New Roman"/>
          <w:color w:val="000000"/>
          <w:sz w:val="24"/>
          <w:szCs w:val="24"/>
        </w:rPr>
        <w:softHyphen/>
        <w:t>ри</w:t>
      </w:r>
      <w:r w:rsidRPr="00AD3425">
        <w:rPr>
          <w:rFonts w:ascii="Times New Roman" w:hAnsi="Times New Roman"/>
          <w:color w:val="000000"/>
          <w:sz w:val="24"/>
          <w:szCs w:val="24"/>
        </w:rPr>
        <w:softHyphen/>
        <w:t>од ко</w:t>
      </w:r>
      <w:r w:rsidRPr="00AD3425">
        <w:rPr>
          <w:rFonts w:ascii="Times New Roman" w:hAnsi="Times New Roman"/>
          <w:color w:val="000000"/>
          <w:sz w:val="24"/>
          <w:szCs w:val="24"/>
        </w:rPr>
        <w:softHyphen/>
        <w:t>рен</w:t>
      </w:r>
      <w:r w:rsidRPr="00AD3425">
        <w:rPr>
          <w:rFonts w:ascii="Times New Roman" w:hAnsi="Times New Roman"/>
          <w:color w:val="000000"/>
          <w:sz w:val="24"/>
          <w:szCs w:val="24"/>
        </w:rPr>
        <w:softHyphen/>
        <w:t>но</w:t>
      </w:r>
      <w:r w:rsidRPr="00AD3425">
        <w:rPr>
          <w:rFonts w:ascii="Times New Roman" w:hAnsi="Times New Roman"/>
          <w:color w:val="000000"/>
          <w:sz w:val="24"/>
          <w:szCs w:val="24"/>
        </w:rPr>
        <w:softHyphen/>
        <w:t>го пе</w:t>
      </w:r>
      <w:r w:rsidRPr="00AD3425">
        <w:rPr>
          <w:rFonts w:ascii="Times New Roman" w:hAnsi="Times New Roman"/>
          <w:color w:val="000000"/>
          <w:sz w:val="24"/>
          <w:szCs w:val="24"/>
        </w:rPr>
        <w:softHyphen/>
        <w:t>ре</w:t>
      </w:r>
      <w:r w:rsidRPr="00AD3425">
        <w:rPr>
          <w:rFonts w:ascii="Times New Roman" w:hAnsi="Times New Roman"/>
          <w:color w:val="000000"/>
          <w:sz w:val="24"/>
          <w:szCs w:val="24"/>
        </w:rPr>
        <w:softHyphen/>
        <w:t>ло</w:t>
      </w:r>
      <w:r w:rsidRPr="00AD3425">
        <w:rPr>
          <w:rFonts w:ascii="Times New Roman" w:hAnsi="Times New Roman"/>
          <w:color w:val="000000"/>
          <w:sz w:val="24"/>
          <w:szCs w:val="24"/>
        </w:rPr>
        <w:softHyphen/>
        <w:t>ма в ходе Ве</w:t>
      </w:r>
      <w:r w:rsidRPr="00AD3425">
        <w:rPr>
          <w:rFonts w:ascii="Times New Roman" w:hAnsi="Times New Roman"/>
          <w:color w:val="000000"/>
          <w:sz w:val="24"/>
          <w:szCs w:val="24"/>
        </w:rPr>
        <w:softHyphen/>
        <w:t>ли</w:t>
      </w:r>
      <w:r w:rsidRPr="00AD3425">
        <w:rPr>
          <w:rFonts w:ascii="Times New Roman" w:hAnsi="Times New Roman"/>
          <w:color w:val="000000"/>
          <w:sz w:val="24"/>
          <w:szCs w:val="24"/>
        </w:rPr>
        <w:softHyphen/>
        <w:t>кой Оте</w:t>
      </w:r>
      <w:r w:rsidRPr="00AD3425">
        <w:rPr>
          <w:rFonts w:ascii="Times New Roman" w:hAnsi="Times New Roman"/>
          <w:color w:val="000000"/>
          <w:sz w:val="24"/>
          <w:szCs w:val="24"/>
        </w:rPr>
        <w:softHyphen/>
        <w:t>че</w:t>
      </w:r>
      <w:r w:rsidRPr="00AD3425">
        <w:rPr>
          <w:rFonts w:ascii="Times New Roman" w:hAnsi="Times New Roman"/>
          <w:color w:val="000000"/>
          <w:sz w:val="24"/>
          <w:szCs w:val="24"/>
        </w:rPr>
        <w:softHyphen/>
        <w:t>ствен</w:t>
      </w:r>
      <w:r w:rsidRPr="00AD3425">
        <w:rPr>
          <w:rFonts w:ascii="Times New Roman" w:hAnsi="Times New Roman"/>
          <w:color w:val="000000"/>
          <w:sz w:val="24"/>
          <w:szCs w:val="24"/>
        </w:rPr>
        <w:softHyphen/>
        <w:t>ной войны.</w:t>
      </w:r>
    </w:p>
    <w:p w:rsidR="007B3EB9" w:rsidRPr="00AD3425" w:rsidRDefault="007B3EB9" w:rsidP="007B3EB9">
      <w:pPr>
        <w:shd w:val="clear" w:color="auto" w:fill="FFFFFF"/>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3) Все удары Крас</w:t>
      </w:r>
      <w:r w:rsidRPr="00AD3425">
        <w:rPr>
          <w:rFonts w:ascii="Times New Roman" w:hAnsi="Times New Roman"/>
          <w:color w:val="000000"/>
          <w:sz w:val="24"/>
          <w:szCs w:val="24"/>
        </w:rPr>
        <w:softHyphen/>
        <w:t>ной армии, об</w:t>
      </w:r>
      <w:r w:rsidRPr="00AD3425">
        <w:rPr>
          <w:rFonts w:ascii="Times New Roman" w:hAnsi="Times New Roman"/>
          <w:color w:val="000000"/>
          <w:sz w:val="24"/>
          <w:szCs w:val="24"/>
        </w:rPr>
        <w:softHyphen/>
        <w:t>раз</w:t>
      </w:r>
      <w:r w:rsidRPr="00AD3425">
        <w:rPr>
          <w:rFonts w:ascii="Times New Roman" w:hAnsi="Times New Roman"/>
          <w:color w:val="000000"/>
          <w:sz w:val="24"/>
          <w:szCs w:val="24"/>
        </w:rPr>
        <w:softHyphen/>
        <w:t>но по</w:t>
      </w:r>
      <w:r w:rsidRPr="00AD3425">
        <w:rPr>
          <w:rFonts w:ascii="Times New Roman" w:hAnsi="Times New Roman"/>
          <w:color w:val="000000"/>
          <w:sz w:val="24"/>
          <w:szCs w:val="24"/>
        </w:rPr>
        <w:softHyphen/>
        <w:t>ка</w:t>
      </w:r>
      <w:r w:rsidRPr="00AD3425">
        <w:rPr>
          <w:rFonts w:ascii="Times New Roman" w:hAnsi="Times New Roman"/>
          <w:color w:val="000000"/>
          <w:sz w:val="24"/>
          <w:szCs w:val="24"/>
        </w:rPr>
        <w:softHyphen/>
        <w:t>зан</w:t>
      </w:r>
      <w:r w:rsidRPr="00AD3425">
        <w:rPr>
          <w:rFonts w:ascii="Times New Roman" w:hAnsi="Times New Roman"/>
          <w:color w:val="000000"/>
          <w:sz w:val="24"/>
          <w:szCs w:val="24"/>
        </w:rPr>
        <w:softHyphen/>
        <w:t>ные на ка</w:t>
      </w:r>
      <w:r w:rsidRPr="00AD3425">
        <w:rPr>
          <w:rFonts w:ascii="Times New Roman" w:hAnsi="Times New Roman"/>
          <w:color w:val="000000"/>
          <w:sz w:val="24"/>
          <w:szCs w:val="24"/>
        </w:rPr>
        <w:softHyphen/>
        <w:t>ри</w:t>
      </w:r>
      <w:r w:rsidRPr="00AD3425">
        <w:rPr>
          <w:rFonts w:ascii="Times New Roman" w:hAnsi="Times New Roman"/>
          <w:color w:val="000000"/>
          <w:sz w:val="24"/>
          <w:szCs w:val="24"/>
        </w:rPr>
        <w:softHyphen/>
        <w:t>ка</w:t>
      </w:r>
      <w:r w:rsidRPr="00AD3425">
        <w:rPr>
          <w:rFonts w:ascii="Times New Roman" w:hAnsi="Times New Roman"/>
          <w:color w:val="000000"/>
          <w:sz w:val="24"/>
          <w:szCs w:val="24"/>
        </w:rPr>
        <w:softHyphen/>
        <w:t>ту</w:t>
      </w:r>
      <w:r w:rsidRPr="00AD3425">
        <w:rPr>
          <w:rFonts w:ascii="Times New Roman" w:hAnsi="Times New Roman"/>
          <w:color w:val="000000"/>
          <w:sz w:val="24"/>
          <w:szCs w:val="24"/>
        </w:rPr>
        <w:softHyphen/>
        <w:t>ре, были на</w:t>
      </w:r>
      <w:r w:rsidRPr="00AD3425">
        <w:rPr>
          <w:rFonts w:ascii="Times New Roman" w:hAnsi="Times New Roman"/>
          <w:color w:val="000000"/>
          <w:sz w:val="24"/>
          <w:szCs w:val="24"/>
        </w:rPr>
        <w:softHyphen/>
        <w:t>не</w:t>
      </w:r>
      <w:r w:rsidRPr="00AD3425">
        <w:rPr>
          <w:rFonts w:ascii="Times New Roman" w:hAnsi="Times New Roman"/>
          <w:color w:val="000000"/>
          <w:sz w:val="24"/>
          <w:szCs w:val="24"/>
        </w:rPr>
        <w:softHyphen/>
        <w:t>се</w:t>
      </w:r>
      <w:r w:rsidRPr="00AD3425">
        <w:rPr>
          <w:rFonts w:ascii="Times New Roman" w:hAnsi="Times New Roman"/>
          <w:color w:val="000000"/>
          <w:sz w:val="24"/>
          <w:szCs w:val="24"/>
        </w:rPr>
        <w:softHyphen/>
        <w:t>ны в зим</w:t>
      </w:r>
      <w:r w:rsidRPr="00AD3425">
        <w:rPr>
          <w:rFonts w:ascii="Times New Roman" w:hAnsi="Times New Roman"/>
          <w:color w:val="000000"/>
          <w:sz w:val="24"/>
          <w:szCs w:val="24"/>
        </w:rPr>
        <w:softHyphen/>
        <w:t>ний пе</w:t>
      </w:r>
      <w:r w:rsidRPr="00AD3425">
        <w:rPr>
          <w:rFonts w:ascii="Times New Roman" w:hAnsi="Times New Roman"/>
          <w:color w:val="000000"/>
          <w:sz w:val="24"/>
          <w:szCs w:val="24"/>
        </w:rPr>
        <w:softHyphen/>
        <w:t>ри</w:t>
      </w:r>
      <w:r w:rsidRPr="00AD3425">
        <w:rPr>
          <w:rFonts w:ascii="Times New Roman" w:hAnsi="Times New Roman"/>
          <w:color w:val="000000"/>
          <w:sz w:val="24"/>
          <w:szCs w:val="24"/>
        </w:rPr>
        <w:softHyphen/>
        <w:t>од.</w:t>
      </w:r>
    </w:p>
    <w:p w:rsidR="007B3EB9" w:rsidRPr="00AD3425" w:rsidRDefault="007B3EB9" w:rsidP="007B3EB9">
      <w:pPr>
        <w:shd w:val="clear" w:color="auto" w:fill="FFFFFF"/>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4) В пе</w:t>
      </w:r>
      <w:r w:rsidRPr="00AD3425">
        <w:rPr>
          <w:rFonts w:ascii="Times New Roman" w:hAnsi="Times New Roman"/>
          <w:color w:val="000000"/>
          <w:sz w:val="24"/>
          <w:szCs w:val="24"/>
        </w:rPr>
        <w:softHyphen/>
        <w:t>ри</w:t>
      </w:r>
      <w:r w:rsidRPr="00AD3425">
        <w:rPr>
          <w:rFonts w:ascii="Times New Roman" w:hAnsi="Times New Roman"/>
          <w:color w:val="000000"/>
          <w:sz w:val="24"/>
          <w:szCs w:val="24"/>
        </w:rPr>
        <w:softHyphen/>
        <w:t>од, когда про</w:t>
      </w:r>
      <w:r w:rsidRPr="00AD3425">
        <w:rPr>
          <w:rFonts w:ascii="Times New Roman" w:hAnsi="Times New Roman"/>
          <w:color w:val="000000"/>
          <w:sz w:val="24"/>
          <w:szCs w:val="24"/>
        </w:rPr>
        <w:softHyphen/>
        <w:t>изо</w:t>
      </w:r>
      <w:r w:rsidRPr="00AD3425">
        <w:rPr>
          <w:rFonts w:ascii="Times New Roman" w:hAnsi="Times New Roman"/>
          <w:color w:val="000000"/>
          <w:sz w:val="24"/>
          <w:szCs w:val="24"/>
        </w:rPr>
        <w:softHyphen/>
        <w:t>шли со</w:t>
      </w:r>
      <w:r w:rsidRPr="00AD3425">
        <w:rPr>
          <w:rFonts w:ascii="Times New Roman" w:hAnsi="Times New Roman"/>
          <w:color w:val="000000"/>
          <w:sz w:val="24"/>
          <w:szCs w:val="24"/>
        </w:rPr>
        <w:softHyphen/>
        <w:t>бы</w:t>
      </w:r>
      <w:r w:rsidRPr="00AD3425">
        <w:rPr>
          <w:rFonts w:ascii="Times New Roman" w:hAnsi="Times New Roman"/>
          <w:color w:val="000000"/>
          <w:sz w:val="24"/>
          <w:szCs w:val="24"/>
        </w:rPr>
        <w:softHyphen/>
        <w:t>тия, отражённые на ка</w:t>
      </w:r>
      <w:r w:rsidRPr="00AD3425">
        <w:rPr>
          <w:rFonts w:ascii="Times New Roman" w:hAnsi="Times New Roman"/>
          <w:color w:val="000000"/>
          <w:sz w:val="24"/>
          <w:szCs w:val="24"/>
        </w:rPr>
        <w:softHyphen/>
        <w:t>ри</w:t>
      </w:r>
      <w:r w:rsidRPr="00AD3425">
        <w:rPr>
          <w:rFonts w:ascii="Times New Roman" w:hAnsi="Times New Roman"/>
          <w:color w:val="000000"/>
          <w:sz w:val="24"/>
          <w:szCs w:val="24"/>
        </w:rPr>
        <w:softHyphen/>
        <w:t>ка</w:t>
      </w:r>
      <w:r w:rsidRPr="00AD3425">
        <w:rPr>
          <w:rFonts w:ascii="Times New Roman" w:hAnsi="Times New Roman"/>
          <w:color w:val="000000"/>
          <w:sz w:val="24"/>
          <w:szCs w:val="24"/>
        </w:rPr>
        <w:softHyphen/>
        <w:t>ту</w:t>
      </w:r>
      <w:r w:rsidRPr="00AD3425">
        <w:rPr>
          <w:rFonts w:ascii="Times New Roman" w:hAnsi="Times New Roman"/>
          <w:color w:val="000000"/>
          <w:sz w:val="24"/>
          <w:szCs w:val="24"/>
        </w:rPr>
        <w:softHyphen/>
        <w:t>ре, уже был от</w:t>
      </w:r>
      <w:r w:rsidRPr="00AD3425">
        <w:rPr>
          <w:rFonts w:ascii="Times New Roman" w:hAnsi="Times New Roman"/>
          <w:color w:val="000000"/>
          <w:sz w:val="24"/>
          <w:szCs w:val="24"/>
        </w:rPr>
        <w:softHyphen/>
        <w:t>крыт Вто</w:t>
      </w:r>
      <w:r w:rsidRPr="00AD3425">
        <w:rPr>
          <w:rFonts w:ascii="Times New Roman" w:hAnsi="Times New Roman"/>
          <w:color w:val="000000"/>
          <w:sz w:val="24"/>
          <w:szCs w:val="24"/>
        </w:rPr>
        <w:softHyphen/>
        <w:t>рой фронт во Фран</w:t>
      </w:r>
      <w:r w:rsidRPr="00AD3425">
        <w:rPr>
          <w:rFonts w:ascii="Times New Roman" w:hAnsi="Times New Roman"/>
          <w:color w:val="000000"/>
          <w:sz w:val="24"/>
          <w:szCs w:val="24"/>
        </w:rPr>
        <w:softHyphen/>
        <w:t>ции.</w:t>
      </w:r>
    </w:p>
    <w:p w:rsidR="007B3EB9" w:rsidRDefault="007B3EB9" w:rsidP="007B3EB9">
      <w:pPr>
        <w:shd w:val="clear" w:color="auto" w:fill="FFFFFF"/>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5) В пе</w:t>
      </w:r>
      <w:r w:rsidRPr="00AD3425">
        <w:rPr>
          <w:rFonts w:ascii="Times New Roman" w:hAnsi="Times New Roman"/>
          <w:color w:val="000000"/>
          <w:sz w:val="24"/>
          <w:szCs w:val="24"/>
        </w:rPr>
        <w:softHyphen/>
        <w:t>ри</w:t>
      </w:r>
      <w:r w:rsidRPr="00AD3425">
        <w:rPr>
          <w:rFonts w:ascii="Times New Roman" w:hAnsi="Times New Roman"/>
          <w:color w:val="000000"/>
          <w:sz w:val="24"/>
          <w:szCs w:val="24"/>
        </w:rPr>
        <w:softHyphen/>
        <w:t>од, когда про</w:t>
      </w:r>
      <w:r w:rsidRPr="00AD3425">
        <w:rPr>
          <w:rFonts w:ascii="Times New Roman" w:hAnsi="Times New Roman"/>
          <w:color w:val="000000"/>
          <w:sz w:val="24"/>
          <w:szCs w:val="24"/>
        </w:rPr>
        <w:softHyphen/>
        <w:t>изо</w:t>
      </w:r>
      <w:r w:rsidRPr="00AD3425">
        <w:rPr>
          <w:rFonts w:ascii="Times New Roman" w:hAnsi="Times New Roman"/>
          <w:color w:val="000000"/>
          <w:sz w:val="24"/>
          <w:szCs w:val="24"/>
        </w:rPr>
        <w:softHyphen/>
        <w:t>шли со</w:t>
      </w:r>
      <w:r w:rsidRPr="00AD3425">
        <w:rPr>
          <w:rFonts w:ascii="Times New Roman" w:hAnsi="Times New Roman"/>
          <w:color w:val="000000"/>
          <w:sz w:val="24"/>
          <w:szCs w:val="24"/>
        </w:rPr>
        <w:softHyphen/>
        <w:t>бы</w:t>
      </w:r>
      <w:r w:rsidRPr="00AD3425">
        <w:rPr>
          <w:rFonts w:ascii="Times New Roman" w:hAnsi="Times New Roman"/>
          <w:color w:val="000000"/>
          <w:sz w:val="24"/>
          <w:szCs w:val="24"/>
        </w:rPr>
        <w:softHyphen/>
        <w:t>тия, отражённые на ка</w:t>
      </w:r>
      <w:r w:rsidRPr="00AD3425">
        <w:rPr>
          <w:rFonts w:ascii="Times New Roman" w:hAnsi="Times New Roman"/>
          <w:color w:val="000000"/>
          <w:sz w:val="24"/>
          <w:szCs w:val="24"/>
        </w:rPr>
        <w:softHyphen/>
        <w:t>ри</w:t>
      </w:r>
      <w:r w:rsidRPr="00AD3425">
        <w:rPr>
          <w:rFonts w:ascii="Times New Roman" w:hAnsi="Times New Roman"/>
          <w:color w:val="000000"/>
          <w:sz w:val="24"/>
          <w:szCs w:val="24"/>
        </w:rPr>
        <w:softHyphen/>
        <w:t>ка</w:t>
      </w:r>
      <w:r w:rsidRPr="00AD3425">
        <w:rPr>
          <w:rFonts w:ascii="Times New Roman" w:hAnsi="Times New Roman"/>
          <w:color w:val="000000"/>
          <w:sz w:val="24"/>
          <w:szCs w:val="24"/>
        </w:rPr>
        <w:softHyphen/>
        <w:t>ту</w:t>
      </w:r>
      <w:r w:rsidRPr="00AD3425">
        <w:rPr>
          <w:rFonts w:ascii="Times New Roman" w:hAnsi="Times New Roman"/>
          <w:color w:val="000000"/>
          <w:sz w:val="24"/>
          <w:szCs w:val="24"/>
        </w:rPr>
        <w:softHyphen/>
        <w:t>ре, со</w:t>
      </w:r>
      <w:r w:rsidRPr="00AD3425">
        <w:rPr>
          <w:rFonts w:ascii="Times New Roman" w:hAnsi="Times New Roman"/>
          <w:color w:val="000000"/>
          <w:sz w:val="24"/>
          <w:szCs w:val="24"/>
        </w:rPr>
        <w:softHyphen/>
        <w:t>юз</w:t>
      </w:r>
      <w:r w:rsidRPr="00AD3425">
        <w:rPr>
          <w:rFonts w:ascii="Times New Roman" w:hAnsi="Times New Roman"/>
          <w:color w:val="000000"/>
          <w:sz w:val="24"/>
          <w:szCs w:val="24"/>
        </w:rPr>
        <w:softHyphen/>
        <w:t>ни</w:t>
      </w:r>
      <w:r w:rsidRPr="00AD3425">
        <w:rPr>
          <w:rFonts w:ascii="Times New Roman" w:hAnsi="Times New Roman"/>
          <w:color w:val="000000"/>
          <w:sz w:val="24"/>
          <w:szCs w:val="24"/>
        </w:rPr>
        <w:softHyphen/>
        <w:t>ки СССР дей</w:t>
      </w:r>
      <w:r w:rsidRPr="00AD3425">
        <w:rPr>
          <w:rFonts w:ascii="Times New Roman" w:hAnsi="Times New Roman"/>
          <w:color w:val="000000"/>
          <w:sz w:val="24"/>
          <w:szCs w:val="24"/>
        </w:rPr>
        <w:softHyphen/>
        <w:t>ство</w:t>
      </w:r>
      <w:r w:rsidRPr="00AD3425">
        <w:rPr>
          <w:rFonts w:ascii="Times New Roman" w:hAnsi="Times New Roman"/>
          <w:color w:val="000000"/>
          <w:sz w:val="24"/>
          <w:szCs w:val="24"/>
        </w:rPr>
        <w:softHyphen/>
        <w:t>ва</w:t>
      </w:r>
      <w:r w:rsidRPr="00AD3425">
        <w:rPr>
          <w:rFonts w:ascii="Times New Roman" w:hAnsi="Times New Roman"/>
          <w:color w:val="000000"/>
          <w:sz w:val="24"/>
          <w:szCs w:val="24"/>
        </w:rPr>
        <w:softHyphen/>
        <w:t>ли про</w:t>
      </w:r>
      <w:r w:rsidRPr="00AD3425">
        <w:rPr>
          <w:rFonts w:ascii="Times New Roman" w:hAnsi="Times New Roman"/>
          <w:color w:val="000000"/>
          <w:sz w:val="24"/>
          <w:szCs w:val="24"/>
        </w:rPr>
        <w:softHyphen/>
        <w:t>тив Гер</w:t>
      </w:r>
      <w:r w:rsidRPr="00AD3425">
        <w:rPr>
          <w:rFonts w:ascii="Times New Roman" w:hAnsi="Times New Roman"/>
          <w:color w:val="000000"/>
          <w:sz w:val="24"/>
          <w:szCs w:val="24"/>
        </w:rPr>
        <w:softHyphen/>
        <w:t>ма</w:t>
      </w:r>
      <w:r w:rsidRPr="00AD3425">
        <w:rPr>
          <w:rFonts w:ascii="Times New Roman" w:hAnsi="Times New Roman"/>
          <w:color w:val="000000"/>
          <w:sz w:val="24"/>
          <w:szCs w:val="24"/>
        </w:rPr>
        <w:softHyphen/>
        <w:t>нии и её со</w:t>
      </w:r>
      <w:r w:rsidRPr="00AD3425">
        <w:rPr>
          <w:rFonts w:ascii="Times New Roman" w:hAnsi="Times New Roman"/>
          <w:color w:val="000000"/>
          <w:sz w:val="24"/>
          <w:szCs w:val="24"/>
        </w:rPr>
        <w:softHyphen/>
        <w:t>юз</w:t>
      </w:r>
      <w:r w:rsidRPr="00AD3425">
        <w:rPr>
          <w:rFonts w:ascii="Times New Roman" w:hAnsi="Times New Roman"/>
          <w:color w:val="000000"/>
          <w:sz w:val="24"/>
          <w:szCs w:val="24"/>
        </w:rPr>
        <w:softHyphen/>
        <w:t>ни</w:t>
      </w:r>
      <w:r w:rsidRPr="00AD3425">
        <w:rPr>
          <w:rFonts w:ascii="Times New Roman" w:hAnsi="Times New Roman"/>
          <w:color w:val="000000"/>
          <w:sz w:val="24"/>
          <w:szCs w:val="24"/>
        </w:rPr>
        <w:softHyphen/>
        <w:t>ков в Се</w:t>
      </w:r>
      <w:r w:rsidRPr="00AD3425">
        <w:rPr>
          <w:rFonts w:ascii="Times New Roman" w:hAnsi="Times New Roman"/>
          <w:color w:val="000000"/>
          <w:sz w:val="24"/>
          <w:szCs w:val="24"/>
        </w:rPr>
        <w:softHyphen/>
        <w:t>вер</w:t>
      </w:r>
      <w:r w:rsidRPr="00AD3425">
        <w:rPr>
          <w:rFonts w:ascii="Times New Roman" w:hAnsi="Times New Roman"/>
          <w:color w:val="000000"/>
          <w:sz w:val="24"/>
          <w:szCs w:val="24"/>
        </w:rPr>
        <w:softHyphen/>
        <w:t>ной Аф</w:t>
      </w:r>
      <w:r w:rsidRPr="00AD3425">
        <w:rPr>
          <w:rFonts w:ascii="Times New Roman" w:hAnsi="Times New Roman"/>
          <w:color w:val="000000"/>
          <w:sz w:val="24"/>
          <w:szCs w:val="24"/>
        </w:rPr>
        <w:softHyphen/>
        <w:t>ри</w:t>
      </w:r>
      <w:r w:rsidRPr="00AD3425">
        <w:rPr>
          <w:rFonts w:ascii="Times New Roman" w:hAnsi="Times New Roman"/>
          <w:color w:val="000000"/>
          <w:sz w:val="24"/>
          <w:szCs w:val="24"/>
        </w:rPr>
        <w:softHyphen/>
        <w:t>ке.</w:t>
      </w:r>
    </w:p>
    <w:p w:rsidR="007B3EB9" w:rsidRDefault="007B3EB9" w:rsidP="007B3EB9">
      <w:pPr>
        <w:shd w:val="clear" w:color="auto" w:fill="FFFFFF"/>
        <w:spacing w:after="0" w:line="240" w:lineRule="auto"/>
        <w:ind w:firstLine="375"/>
        <w:jc w:val="both"/>
        <w:rPr>
          <w:rFonts w:ascii="Times New Roman" w:hAnsi="Times New Roman"/>
          <w:color w:val="000000"/>
          <w:sz w:val="24"/>
          <w:szCs w:val="24"/>
        </w:rPr>
      </w:pPr>
    </w:p>
    <w:p w:rsidR="007B3EB9" w:rsidRPr="00AD3425" w:rsidRDefault="007B3EB9" w:rsidP="007B3EB9">
      <w:pPr>
        <w:shd w:val="clear" w:color="auto" w:fill="FFFFFF"/>
        <w:spacing w:after="0" w:line="240" w:lineRule="auto"/>
        <w:ind w:firstLine="375"/>
        <w:jc w:val="center"/>
        <w:rPr>
          <w:rFonts w:ascii="Times New Roman" w:hAnsi="Times New Roman"/>
          <w:b/>
          <w:color w:val="000000"/>
          <w:sz w:val="24"/>
          <w:szCs w:val="24"/>
        </w:rPr>
      </w:pPr>
      <w:r>
        <w:rPr>
          <w:rFonts w:ascii="Times New Roman" w:hAnsi="Times New Roman"/>
          <w:b/>
          <w:color w:val="000000"/>
          <w:sz w:val="24"/>
          <w:szCs w:val="24"/>
        </w:rPr>
        <w:t>Часть 2</w:t>
      </w:r>
    </w:p>
    <w:p w:rsidR="007B3EB9" w:rsidRPr="00AD3425" w:rsidRDefault="007B3EB9" w:rsidP="007B3EB9">
      <w:pPr>
        <w:spacing w:after="0" w:line="240" w:lineRule="auto"/>
        <w:jc w:val="both"/>
        <w:rPr>
          <w:rFonts w:ascii="Times New Roman" w:hAnsi="Times New Roman"/>
          <w:b/>
          <w:bCs/>
          <w:color w:val="000000"/>
          <w:sz w:val="24"/>
          <w:szCs w:val="24"/>
        </w:rPr>
      </w:pPr>
    </w:p>
    <w:p w:rsidR="007B3EB9" w:rsidRPr="00AD3425" w:rsidRDefault="007B3EB9" w:rsidP="007B3EB9">
      <w:pPr>
        <w:spacing w:after="0" w:line="240" w:lineRule="auto"/>
        <w:jc w:val="both"/>
        <w:rPr>
          <w:rFonts w:ascii="Times New Roman" w:hAnsi="Times New Roman"/>
          <w:b/>
          <w:bCs/>
          <w:color w:val="000000"/>
          <w:sz w:val="24"/>
          <w:szCs w:val="24"/>
        </w:rPr>
      </w:pPr>
      <w:r w:rsidRPr="00AD3425">
        <w:rPr>
          <w:rFonts w:ascii="Times New Roman" w:hAnsi="Times New Roman"/>
          <w:b/>
          <w:bCs/>
          <w:color w:val="000000"/>
          <w:sz w:val="24"/>
          <w:szCs w:val="24"/>
        </w:rPr>
        <w:t>15.</w:t>
      </w:r>
      <w:r w:rsidRPr="00AD3425">
        <w:rPr>
          <w:rFonts w:ascii="Times New Roman" w:eastAsia="Calibri" w:hAnsi="Times New Roman"/>
          <w:color w:val="000000"/>
          <w:sz w:val="24"/>
          <w:szCs w:val="24"/>
          <w:shd w:val="clear" w:color="auto" w:fill="FFFFFF"/>
          <w:lang w:eastAsia="en-US"/>
        </w:rPr>
        <w:t xml:space="preserve"> В вос</w:t>
      </w:r>
      <w:r w:rsidRPr="00AD3425">
        <w:rPr>
          <w:rFonts w:ascii="Times New Roman" w:eastAsia="Calibri" w:hAnsi="Times New Roman"/>
          <w:color w:val="000000"/>
          <w:sz w:val="24"/>
          <w:szCs w:val="24"/>
          <w:shd w:val="clear" w:color="auto" w:fill="FFFFFF"/>
          <w:lang w:eastAsia="en-US"/>
        </w:rPr>
        <w:softHyphen/>
        <w:t>по</w:t>
      </w:r>
      <w:r w:rsidRPr="00AD3425">
        <w:rPr>
          <w:rFonts w:ascii="Times New Roman" w:eastAsia="Calibri" w:hAnsi="Times New Roman"/>
          <w:color w:val="000000"/>
          <w:sz w:val="24"/>
          <w:szCs w:val="24"/>
          <w:shd w:val="clear" w:color="auto" w:fill="FFFFFF"/>
          <w:lang w:eastAsia="en-US"/>
        </w:rPr>
        <w:softHyphen/>
        <w:t>ми</w:t>
      </w:r>
      <w:r w:rsidRPr="00AD3425">
        <w:rPr>
          <w:rFonts w:ascii="Times New Roman" w:eastAsia="Calibri" w:hAnsi="Times New Roman"/>
          <w:color w:val="000000"/>
          <w:sz w:val="24"/>
          <w:szCs w:val="24"/>
          <w:shd w:val="clear" w:color="auto" w:fill="FFFFFF"/>
          <w:lang w:eastAsia="en-US"/>
        </w:rPr>
        <w:softHyphen/>
        <w:t>на</w:t>
      </w:r>
      <w:r w:rsidRPr="00AD3425">
        <w:rPr>
          <w:rFonts w:ascii="Times New Roman" w:eastAsia="Calibri" w:hAnsi="Times New Roman"/>
          <w:color w:val="000000"/>
          <w:sz w:val="24"/>
          <w:szCs w:val="24"/>
          <w:shd w:val="clear" w:color="auto" w:fill="FFFFFF"/>
          <w:lang w:eastAsia="en-US"/>
        </w:rPr>
        <w:softHyphen/>
        <w:t>ни</w:t>
      </w:r>
      <w:r w:rsidRPr="00AD3425">
        <w:rPr>
          <w:rFonts w:ascii="Times New Roman" w:eastAsia="Calibri" w:hAnsi="Times New Roman"/>
          <w:color w:val="000000"/>
          <w:sz w:val="24"/>
          <w:szCs w:val="24"/>
          <w:shd w:val="clear" w:color="auto" w:fill="FFFFFF"/>
          <w:lang w:eastAsia="en-US"/>
        </w:rPr>
        <w:softHyphen/>
        <w:t>ях мно</w:t>
      </w:r>
      <w:r w:rsidRPr="00AD3425">
        <w:rPr>
          <w:rFonts w:ascii="Times New Roman" w:eastAsia="Calibri" w:hAnsi="Times New Roman"/>
          <w:color w:val="000000"/>
          <w:sz w:val="24"/>
          <w:szCs w:val="24"/>
          <w:shd w:val="clear" w:color="auto" w:fill="FFFFFF"/>
          <w:lang w:eastAsia="en-US"/>
        </w:rPr>
        <w:softHyphen/>
        <w:t>гих со</w:t>
      </w:r>
      <w:r w:rsidRPr="00AD3425">
        <w:rPr>
          <w:rFonts w:ascii="Times New Roman" w:eastAsia="Calibri" w:hAnsi="Times New Roman"/>
          <w:color w:val="000000"/>
          <w:sz w:val="24"/>
          <w:szCs w:val="24"/>
          <w:shd w:val="clear" w:color="auto" w:fill="FFFFFF"/>
          <w:lang w:eastAsia="en-US"/>
        </w:rPr>
        <w:softHyphen/>
        <w:t>вре</w:t>
      </w:r>
      <w:r w:rsidRPr="00AD3425">
        <w:rPr>
          <w:rFonts w:ascii="Times New Roman" w:eastAsia="Calibri" w:hAnsi="Times New Roman"/>
          <w:color w:val="000000"/>
          <w:sz w:val="24"/>
          <w:szCs w:val="24"/>
          <w:shd w:val="clear" w:color="auto" w:fill="FFFFFF"/>
          <w:lang w:eastAsia="en-US"/>
        </w:rPr>
        <w:softHyphen/>
        <w:t>мен</w:t>
      </w:r>
      <w:r w:rsidRPr="00AD3425">
        <w:rPr>
          <w:rFonts w:ascii="Times New Roman" w:eastAsia="Calibri" w:hAnsi="Times New Roman"/>
          <w:color w:val="000000"/>
          <w:sz w:val="24"/>
          <w:szCs w:val="24"/>
          <w:shd w:val="clear" w:color="auto" w:fill="FFFFFF"/>
          <w:lang w:eastAsia="en-US"/>
        </w:rPr>
        <w:softHyphen/>
        <w:t>ни</w:t>
      </w:r>
      <w:r w:rsidRPr="00AD3425">
        <w:rPr>
          <w:rFonts w:ascii="Times New Roman" w:eastAsia="Calibri" w:hAnsi="Times New Roman"/>
          <w:color w:val="000000"/>
          <w:sz w:val="24"/>
          <w:szCs w:val="24"/>
          <w:shd w:val="clear" w:color="auto" w:fill="FFFFFF"/>
          <w:lang w:eastAsia="en-US"/>
        </w:rPr>
        <w:softHyphen/>
        <w:t>ков о Ве</w:t>
      </w:r>
      <w:r w:rsidRPr="00AD3425">
        <w:rPr>
          <w:rFonts w:ascii="Times New Roman" w:eastAsia="Calibri" w:hAnsi="Times New Roman"/>
          <w:color w:val="000000"/>
          <w:sz w:val="24"/>
          <w:szCs w:val="24"/>
          <w:shd w:val="clear" w:color="auto" w:fill="FFFFFF"/>
          <w:lang w:eastAsia="en-US"/>
        </w:rPr>
        <w:softHyphen/>
        <w:t>ли</w:t>
      </w:r>
      <w:r w:rsidRPr="00AD3425">
        <w:rPr>
          <w:rFonts w:ascii="Times New Roman" w:eastAsia="Calibri" w:hAnsi="Times New Roman"/>
          <w:color w:val="000000"/>
          <w:sz w:val="24"/>
          <w:szCs w:val="24"/>
          <w:shd w:val="clear" w:color="auto" w:fill="FFFFFF"/>
          <w:lang w:eastAsia="en-US"/>
        </w:rPr>
        <w:softHyphen/>
        <w:t>кой Оте</w:t>
      </w:r>
      <w:r w:rsidRPr="00AD3425">
        <w:rPr>
          <w:rFonts w:ascii="Times New Roman" w:eastAsia="Calibri" w:hAnsi="Times New Roman"/>
          <w:color w:val="000000"/>
          <w:sz w:val="24"/>
          <w:szCs w:val="24"/>
          <w:shd w:val="clear" w:color="auto" w:fill="FFFFFF"/>
          <w:lang w:eastAsia="en-US"/>
        </w:rPr>
        <w:softHyphen/>
        <w:t>че</w:t>
      </w:r>
      <w:r w:rsidRPr="00AD3425">
        <w:rPr>
          <w:rFonts w:ascii="Times New Roman" w:eastAsia="Calibri" w:hAnsi="Times New Roman"/>
          <w:color w:val="000000"/>
          <w:sz w:val="24"/>
          <w:szCs w:val="24"/>
          <w:shd w:val="clear" w:color="auto" w:fill="FFFFFF"/>
          <w:lang w:eastAsia="en-US"/>
        </w:rPr>
        <w:softHyphen/>
        <w:t>ствен</w:t>
      </w:r>
      <w:r w:rsidRPr="00AD3425">
        <w:rPr>
          <w:rFonts w:ascii="Times New Roman" w:eastAsia="Calibri" w:hAnsi="Times New Roman"/>
          <w:color w:val="000000"/>
          <w:sz w:val="24"/>
          <w:szCs w:val="24"/>
          <w:shd w:val="clear" w:color="auto" w:fill="FFFFFF"/>
          <w:lang w:eastAsia="en-US"/>
        </w:rPr>
        <w:softHyphen/>
        <w:t>ной войне осо</w:t>
      </w:r>
      <w:r w:rsidRPr="00AD3425">
        <w:rPr>
          <w:rFonts w:ascii="Times New Roman" w:eastAsia="Calibri" w:hAnsi="Times New Roman"/>
          <w:color w:val="000000"/>
          <w:sz w:val="24"/>
          <w:szCs w:val="24"/>
          <w:shd w:val="clear" w:color="auto" w:fill="FFFFFF"/>
          <w:lang w:eastAsia="en-US"/>
        </w:rPr>
        <w:softHyphen/>
        <w:t>бое место за</w:t>
      </w:r>
      <w:r w:rsidRPr="00AD3425">
        <w:rPr>
          <w:rFonts w:ascii="Times New Roman" w:eastAsia="Calibri" w:hAnsi="Times New Roman"/>
          <w:color w:val="000000"/>
          <w:sz w:val="24"/>
          <w:szCs w:val="24"/>
          <w:shd w:val="clear" w:color="auto" w:fill="FFFFFF"/>
          <w:lang w:eastAsia="en-US"/>
        </w:rPr>
        <w:softHyphen/>
        <w:t>ни</w:t>
      </w:r>
      <w:r w:rsidRPr="00AD3425">
        <w:rPr>
          <w:rFonts w:ascii="Times New Roman" w:eastAsia="Calibri" w:hAnsi="Times New Roman"/>
          <w:color w:val="000000"/>
          <w:sz w:val="24"/>
          <w:szCs w:val="24"/>
          <w:shd w:val="clear" w:color="auto" w:fill="FFFFFF"/>
          <w:lang w:eastAsia="en-US"/>
        </w:rPr>
        <w:softHyphen/>
        <w:t>ма</w:t>
      </w:r>
      <w:r w:rsidRPr="00AD3425">
        <w:rPr>
          <w:rFonts w:ascii="Times New Roman" w:eastAsia="Calibri" w:hAnsi="Times New Roman"/>
          <w:color w:val="000000"/>
          <w:sz w:val="24"/>
          <w:szCs w:val="24"/>
          <w:shd w:val="clear" w:color="auto" w:fill="FFFFFF"/>
          <w:lang w:eastAsia="en-US"/>
        </w:rPr>
        <w:softHyphen/>
        <w:t>ет Мос</w:t>
      </w:r>
      <w:r w:rsidRPr="00AD3425">
        <w:rPr>
          <w:rFonts w:ascii="Times New Roman" w:eastAsia="Calibri" w:hAnsi="Times New Roman"/>
          <w:color w:val="000000"/>
          <w:sz w:val="24"/>
          <w:szCs w:val="24"/>
          <w:shd w:val="clear" w:color="auto" w:fill="FFFFFF"/>
          <w:lang w:eastAsia="en-US"/>
        </w:rPr>
        <w:softHyphen/>
        <w:t>ков</w:t>
      </w:r>
      <w:r w:rsidRPr="00AD3425">
        <w:rPr>
          <w:rFonts w:ascii="Times New Roman" w:eastAsia="Calibri" w:hAnsi="Times New Roman"/>
          <w:color w:val="000000"/>
          <w:sz w:val="24"/>
          <w:szCs w:val="24"/>
          <w:shd w:val="clear" w:color="auto" w:fill="FFFFFF"/>
          <w:lang w:eastAsia="en-US"/>
        </w:rPr>
        <w:softHyphen/>
        <w:t>ская битва. Так, когда мар</w:t>
      </w:r>
      <w:r w:rsidRPr="00AD3425">
        <w:rPr>
          <w:rFonts w:ascii="Times New Roman" w:eastAsia="Calibri" w:hAnsi="Times New Roman"/>
          <w:color w:val="000000"/>
          <w:sz w:val="24"/>
          <w:szCs w:val="24"/>
          <w:shd w:val="clear" w:color="auto" w:fill="FFFFFF"/>
          <w:lang w:eastAsia="en-US"/>
        </w:rPr>
        <w:softHyphen/>
        <w:t>ша</w:t>
      </w:r>
      <w:r w:rsidRPr="00AD3425">
        <w:rPr>
          <w:rFonts w:ascii="Times New Roman" w:eastAsia="Calibri" w:hAnsi="Times New Roman"/>
          <w:color w:val="000000"/>
          <w:sz w:val="24"/>
          <w:szCs w:val="24"/>
          <w:shd w:val="clear" w:color="auto" w:fill="FFFFFF"/>
          <w:lang w:eastAsia="en-US"/>
        </w:rPr>
        <w:softHyphen/>
        <w:t>ла Г.К. Жу</w:t>
      </w:r>
      <w:r w:rsidRPr="00AD3425">
        <w:rPr>
          <w:rFonts w:ascii="Times New Roman" w:eastAsia="Calibri" w:hAnsi="Times New Roman"/>
          <w:color w:val="000000"/>
          <w:sz w:val="24"/>
          <w:szCs w:val="24"/>
          <w:shd w:val="clear" w:color="auto" w:fill="FFFFFF"/>
          <w:lang w:eastAsia="en-US"/>
        </w:rPr>
        <w:softHyphen/>
        <w:t>ко</w:t>
      </w:r>
      <w:r w:rsidRPr="00AD3425">
        <w:rPr>
          <w:rFonts w:ascii="Times New Roman" w:eastAsia="Calibri" w:hAnsi="Times New Roman"/>
          <w:color w:val="000000"/>
          <w:sz w:val="24"/>
          <w:szCs w:val="24"/>
          <w:shd w:val="clear" w:color="auto" w:fill="FFFFFF"/>
          <w:lang w:eastAsia="en-US"/>
        </w:rPr>
        <w:softHyphen/>
        <w:t>ва спра</w:t>
      </w:r>
      <w:r w:rsidRPr="00AD3425">
        <w:rPr>
          <w:rFonts w:ascii="Times New Roman" w:eastAsia="Calibri" w:hAnsi="Times New Roman"/>
          <w:color w:val="000000"/>
          <w:sz w:val="24"/>
          <w:szCs w:val="24"/>
          <w:shd w:val="clear" w:color="auto" w:fill="FFFFFF"/>
          <w:lang w:eastAsia="en-US"/>
        </w:rPr>
        <w:softHyphen/>
        <w:t>ши</w:t>
      </w:r>
      <w:r w:rsidRPr="00AD3425">
        <w:rPr>
          <w:rFonts w:ascii="Times New Roman" w:eastAsia="Calibri" w:hAnsi="Times New Roman"/>
          <w:color w:val="000000"/>
          <w:sz w:val="24"/>
          <w:szCs w:val="24"/>
          <w:shd w:val="clear" w:color="auto" w:fill="FFFFFF"/>
          <w:lang w:eastAsia="en-US"/>
        </w:rPr>
        <w:softHyphen/>
        <w:t>ва</w:t>
      </w:r>
      <w:r w:rsidRPr="00AD3425">
        <w:rPr>
          <w:rFonts w:ascii="Times New Roman" w:eastAsia="Calibri" w:hAnsi="Times New Roman"/>
          <w:color w:val="000000"/>
          <w:sz w:val="24"/>
          <w:szCs w:val="24"/>
          <w:shd w:val="clear" w:color="auto" w:fill="FFFFFF"/>
          <w:lang w:eastAsia="en-US"/>
        </w:rPr>
        <w:softHyphen/>
        <w:t>ли, какое со</w:t>
      </w:r>
      <w:r w:rsidRPr="00AD3425">
        <w:rPr>
          <w:rFonts w:ascii="Times New Roman" w:eastAsia="Calibri" w:hAnsi="Times New Roman"/>
          <w:color w:val="000000"/>
          <w:sz w:val="24"/>
          <w:szCs w:val="24"/>
          <w:shd w:val="clear" w:color="auto" w:fill="FFFFFF"/>
          <w:lang w:eastAsia="en-US"/>
        </w:rPr>
        <w:softHyphen/>
        <w:t>бы</w:t>
      </w:r>
      <w:r w:rsidRPr="00AD3425">
        <w:rPr>
          <w:rFonts w:ascii="Times New Roman" w:eastAsia="Calibri" w:hAnsi="Times New Roman"/>
          <w:color w:val="000000"/>
          <w:sz w:val="24"/>
          <w:szCs w:val="24"/>
          <w:shd w:val="clear" w:color="auto" w:fill="FFFFFF"/>
          <w:lang w:eastAsia="en-US"/>
        </w:rPr>
        <w:softHyphen/>
        <w:t>тие про</w:t>
      </w:r>
      <w:r w:rsidRPr="00AD3425">
        <w:rPr>
          <w:rFonts w:ascii="Times New Roman" w:eastAsia="Calibri" w:hAnsi="Times New Roman"/>
          <w:color w:val="000000"/>
          <w:sz w:val="24"/>
          <w:szCs w:val="24"/>
          <w:shd w:val="clear" w:color="auto" w:fill="FFFFFF"/>
          <w:lang w:eastAsia="en-US"/>
        </w:rPr>
        <w:softHyphen/>
        <w:t>шед</w:t>
      </w:r>
      <w:r w:rsidRPr="00AD3425">
        <w:rPr>
          <w:rFonts w:ascii="Times New Roman" w:eastAsia="Calibri" w:hAnsi="Times New Roman"/>
          <w:color w:val="000000"/>
          <w:sz w:val="24"/>
          <w:szCs w:val="24"/>
          <w:shd w:val="clear" w:color="auto" w:fill="FFFFFF"/>
          <w:lang w:eastAsia="en-US"/>
        </w:rPr>
        <w:softHyphen/>
        <w:t>шей войны ему боль</w:t>
      </w:r>
      <w:r w:rsidRPr="00AD3425">
        <w:rPr>
          <w:rFonts w:ascii="Times New Roman" w:eastAsia="Calibri" w:hAnsi="Times New Roman"/>
          <w:color w:val="000000"/>
          <w:sz w:val="24"/>
          <w:szCs w:val="24"/>
          <w:shd w:val="clear" w:color="auto" w:fill="FFFFFF"/>
          <w:lang w:eastAsia="en-US"/>
        </w:rPr>
        <w:softHyphen/>
        <w:t>ше всего за</w:t>
      </w:r>
      <w:r w:rsidRPr="00AD3425">
        <w:rPr>
          <w:rFonts w:ascii="Times New Roman" w:eastAsia="Calibri" w:hAnsi="Times New Roman"/>
          <w:color w:val="000000"/>
          <w:sz w:val="24"/>
          <w:szCs w:val="24"/>
          <w:shd w:val="clear" w:color="auto" w:fill="FFFFFF"/>
          <w:lang w:eastAsia="en-US"/>
        </w:rPr>
        <w:softHyphen/>
        <w:t>пом</w:t>
      </w:r>
      <w:r w:rsidRPr="00AD3425">
        <w:rPr>
          <w:rFonts w:ascii="Times New Roman" w:eastAsia="Calibri" w:hAnsi="Times New Roman"/>
          <w:color w:val="000000"/>
          <w:sz w:val="24"/>
          <w:szCs w:val="24"/>
          <w:shd w:val="clear" w:color="auto" w:fill="FFFFFF"/>
          <w:lang w:eastAsia="en-US"/>
        </w:rPr>
        <w:softHyphen/>
        <w:t>ни</w:t>
      </w:r>
      <w:r w:rsidRPr="00AD3425">
        <w:rPr>
          <w:rFonts w:ascii="Times New Roman" w:eastAsia="Calibri" w:hAnsi="Times New Roman"/>
          <w:color w:val="000000"/>
          <w:sz w:val="24"/>
          <w:szCs w:val="24"/>
          <w:shd w:val="clear" w:color="auto" w:fill="FFFFFF"/>
          <w:lang w:eastAsia="en-US"/>
        </w:rPr>
        <w:softHyphen/>
        <w:t>лось, он все</w:t>
      </w:r>
      <w:r w:rsidRPr="00AD3425">
        <w:rPr>
          <w:rFonts w:ascii="Times New Roman" w:eastAsia="Calibri" w:hAnsi="Times New Roman"/>
          <w:color w:val="000000"/>
          <w:sz w:val="24"/>
          <w:szCs w:val="24"/>
          <w:shd w:val="clear" w:color="auto" w:fill="FFFFFF"/>
          <w:lang w:eastAsia="en-US"/>
        </w:rPr>
        <w:softHyphen/>
        <w:t>гда от</w:t>
      </w:r>
      <w:r w:rsidRPr="00AD3425">
        <w:rPr>
          <w:rFonts w:ascii="Times New Roman" w:eastAsia="Calibri" w:hAnsi="Times New Roman"/>
          <w:color w:val="000000"/>
          <w:sz w:val="24"/>
          <w:szCs w:val="24"/>
          <w:shd w:val="clear" w:color="auto" w:fill="FFFFFF"/>
          <w:lang w:eastAsia="en-US"/>
        </w:rPr>
        <w:softHyphen/>
        <w:t>ве</w:t>
      </w:r>
      <w:r w:rsidRPr="00AD3425">
        <w:rPr>
          <w:rFonts w:ascii="Times New Roman" w:eastAsia="Calibri" w:hAnsi="Times New Roman"/>
          <w:color w:val="000000"/>
          <w:sz w:val="24"/>
          <w:szCs w:val="24"/>
          <w:shd w:val="clear" w:color="auto" w:fill="FFFFFF"/>
          <w:lang w:eastAsia="en-US"/>
        </w:rPr>
        <w:softHyphen/>
        <w:t>чал: «Битва за Моск</w:t>
      </w:r>
      <w:r w:rsidRPr="00AD3425">
        <w:rPr>
          <w:rFonts w:ascii="Times New Roman" w:eastAsia="Calibri" w:hAnsi="Times New Roman"/>
          <w:color w:val="000000"/>
          <w:sz w:val="24"/>
          <w:szCs w:val="24"/>
          <w:shd w:val="clear" w:color="auto" w:fill="FFFFFF"/>
          <w:lang w:eastAsia="en-US"/>
        </w:rPr>
        <w:softHyphen/>
        <w:t>ву». Пред</w:t>
      </w:r>
      <w:r w:rsidRPr="00AD3425">
        <w:rPr>
          <w:rFonts w:ascii="Times New Roman" w:eastAsia="Calibri" w:hAnsi="Times New Roman"/>
          <w:color w:val="000000"/>
          <w:sz w:val="24"/>
          <w:szCs w:val="24"/>
          <w:shd w:val="clear" w:color="auto" w:fill="FFFFFF"/>
          <w:lang w:eastAsia="en-US"/>
        </w:rPr>
        <w:softHyphen/>
        <w:t>по</w:t>
      </w:r>
      <w:r w:rsidRPr="00AD3425">
        <w:rPr>
          <w:rFonts w:ascii="Times New Roman" w:eastAsia="Calibri" w:hAnsi="Times New Roman"/>
          <w:color w:val="000000"/>
          <w:sz w:val="24"/>
          <w:szCs w:val="24"/>
          <w:shd w:val="clear" w:color="auto" w:fill="FFFFFF"/>
          <w:lang w:eastAsia="en-US"/>
        </w:rPr>
        <w:softHyphen/>
        <w:t>ло</w:t>
      </w:r>
      <w:r w:rsidRPr="00AD3425">
        <w:rPr>
          <w:rFonts w:ascii="Times New Roman" w:eastAsia="Calibri" w:hAnsi="Times New Roman"/>
          <w:color w:val="000000"/>
          <w:sz w:val="24"/>
          <w:szCs w:val="24"/>
          <w:shd w:val="clear" w:color="auto" w:fill="FFFFFF"/>
          <w:lang w:eastAsia="en-US"/>
        </w:rPr>
        <w:softHyphen/>
        <w:t>жи</w:t>
      </w:r>
      <w:r w:rsidRPr="00AD3425">
        <w:rPr>
          <w:rFonts w:ascii="Times New Roman" w:eastAsia="Calibri" w:hAnsi="Times New Roman"/>
          <w:color w:val="000000"/>
          <w:sz w:val="24"/>
          <w:szCs w:val="24"/>
          <w:shd w:val="clear" w:color="auto" w:fill="FFFFFF"/>
          <w:lang w:eastAsia="en-US"/>
        </w:rPr>
        <w:softHyphen/>
        <w:t>те, чем объ</w:t>
      </w:r>
      <w:r w:rsidRPr="00AD3425">
        <w:rPr>
          <w:rFonts w:ascii="Times New Roman" w:eastAsia="Calibri" w:hAnsi="Times New Roman"/>
          <w:color w:val="000000"/>
          <w:sz w:val="24"/>
          <w:szCs w:val="24"/>
          <w:shd w:val="clear" w:color="auto" w:fill="FFFFFF"/>
          <w:lang w:eastAsia="en-US"/>
        </w:rPr>
        <w:softHyphen/>
        <w:t>яс</w:t>
      </w:r>
      <w:r w:rsidRPr="00AD3425">
        <w:rPr>
          <w:rFonts w:ascii="Times New Roman" w:eastAsia="Calibri" w:hAnsi="Times New Roman"/>
          <w:color w:val="000000"/>
          <w:sz w:val="24"/>
          <w:szCs w:val="24"/>
          <w:shd w:val="clear" w:color="auto" w:fill="FFFFFF"/>
          <w:lang w:eastAsia="en-US"/>
        </w:rPr>
        <w:softHyphen/>
        <w:t>ня</w:t>
      </w:r>
      <w:r w:rsidRPr="00AD3425">
        <w:rPr>
          <w:rFonts w:ascii="Times New Roman" w:eastAsia="Calibri" w:hAnsi="Times New Roman"/>
          <w:color w:val="000000"/>
          <w:sz w:val="24"/>
          <w:szCs w:val="24"/>
          <w:shd w:val="clear" w:color="auto" w:fill="FFFFFF"/>
          <w:lang w:eastAsia="en-US"/>
        </w:rPr>
        <w:softHyphen/>
        <w:t>ет</w:t>
      </w:r>
      <w:r w:rsidRPr="00AD3425">
        <w:rPr>
          <w:rFonts w:ascii="Times New Roman" w:eastAsia="Calibri" w:hAnsi="Times New Roman"/>
          <w:color w:val="000000"/>
          <w:sz w:val="24"/>
          <w:szCs w:val="24"/>
          <w:shd w:val="clear" w:color="auto" w:fill="FFFFFF"/>
          <w:lang w:eastAsia="en-US"/>
        </w:rPr>
        <w:softHyphen/>
        <w:t>ся осо</w:t>
      </w:r>
      <w:r w:rsidRPr="00AD3425">
        <w:rPr>
          <w:rFonts w:ascii="Times New Roman" w:eastAsia="Calibri" w:hAnsi="Times New Roman"/>
          <w:color w:val="000000"/>
          <w:sz w:val="24"/>
          <w:szCs w:val="24"/>
          <w:shd w:val="clear" w:color="auto" w:fill="FFFFFF"/>
          <w:lang w:eastAsia="en-US"/>
        </w:rPr>
        <w:softHyphen/>
        <w:t>бое зна</w:t>
      </w:r>
      <w:r w:rsidRPr="00AD3425">
        <w:rPr>
          <w:rFonts w:ascii="Times New Roman" w:eastAsia="Calibri" w:hAnsi="Times New Roman"/>
          <w:color w:val="000000"/>
          <w:sz w:val="24"/>
          <w:szCs w:val="24"/>
          <w:shd w:val="clear" w:color="auto" w:fill="FFFFFF"/>
          <w:lang w:eastAsia="en-US"/>
        </w:rPr>
        <w:softHyphen/>
        <w:t>че</w:t>
      </w:r>
      <w:r w:rsidRPr="00AD3425">
        <w:rPr>
          <w:rFonts w:ascii="Times New Roman" w:eastAsia="Calibri" w:hAnsi="Times New Roman"/>
          <w:color w:val="000000"/>
          <w:sz w:val="24"/>
          <w:szCs w:val="24"/>
          <w:shd w:val="clear" w:color="auto" w:fill="FFFFFF"/>
          <w:lang w:eastAsia="en-US"/>
        </w:rPr>
        <w:softHyphen/>
        <w:t>ние Мос</w:t>
      </w:r>
      <w:r w:rsidRPr="00AD3425">
        <w:rPr>
          <w:rFonts w:ascii="Times New Roman" w:eastAsia="Calibri" w:hAnsi="Times New Roman"/>
          <w:color w:val="000000"/>
          <w:sz w:val="24"/>
          <w:szCs w:val="24"/>
          <w:shd w:val="clear" w:color="auto" w:fill="FFFFFF"/>
          <w:lang w:eastAsia="en-US"/>
        </w:rPr>
        <w:softHyphen/>
        <w:t>ков</w:t>
      </w:r>
      <w:r w:rsidRPr="00AD3425">
        <w:rPr>
          <w:rFonts w:ascii="Times New Roman" w:eastAsia="Calibri" w:hAnsi="Times New Roman"/>
          <w:color w:val="000000"/>
          <w:sz w:val="24"/>
          <w:szCs w:val="24"/>
          <w:shd w:val="clear" w:color="auto" w:fill="FFFFFF"/>
          <w:lang w:eastAsia="en-US"/>
        </w:rPr>
        <w:softHyphen/>
        <w:t>ской битвы в ис</w:t>
      </w:r>
      <w:r w:rsidRPr="00AD3425">
        <w:rPr>
          <w:rFonts w:ascii="Times New Roman" w:eastAsia="Calibri" w:hAnsi="Times New Roman"/>
          <w:color w:val="000000"/>
          <w:sz w:val="24"/>
          <w:szCs w:val="24"/>
          <w:shd w:val="clear" w:color="auto" w:fill="FFFFFF"/>
          <w:lang w:eastAsia="en-US"/>
        </w:rPr>
        <w:softHyphen/>
        <w:t>то</w:t>
      </w:r>
      <w:r w:rsidRPr="00AD3425">
        <w:rPr>
          <w:rFonts w:ascii="Times New Roman" w:eastAsia="Calibri" w:hAnsi="Times New Roman"/>
          <w:color w:val="000000"/>
          <w:sz w:val="24"/>
          <w:szCs w:val="24"/>
          <w:shd w:val="clear" w:color="auto" w:fill="FFFFFF"/>
          <w:lang w:eastAsia="en-US"/>
        </w:rPr>
        <w:softHyphen/>
        <w:t>рии Ве</w:t>
      </w:r>
      <w:r w:rsidRPr="00AD3425">
        <w:rPr>
          <w:rFonts w:ascii="Times New Roman" w:eastAsia="Calibri" w:hAnsi="Times New Roman"/>
          <w:color w:val="000000"/>
          <w:sz w:val="24"/>
          <w:szCs w:val="24"/>
          <w:shd w:val="clear" w:color="auto" w:fill="FFFFFF"/>
          <w:lang w:eastAsia="en-US"/>
        </w:rPr>
        <w:softHyphen/>
        <w:t>ли</w:t>
      </w:r>
      <w:r w:rsidRPr="00AD3425">
        <w:rPr>
          <w:rFonts w:ascii="Times New Roman" w:eastAsia="Calibri" w:hAnsi="Times New Roman"/>
          <w:color w:val="000000"/>
          <w:sz w:val="24"/>
          <w:szCs w:val="24"/>
          <w:shd w:val="clear" w:color="auto" w:fill="FFFFFF"/>
          <w:lang w:eastAsia="en-US"/>
        </w:rPr>
        <w:softHyphen/>
        <w:t>кой Оте</w:t>
      </w:r>
      <w:r w:rsidRPr="00AD3425">
        <w:rPr>
          <w:rFonts w:ascii="Times New Roman" w:eastAsia="Calibri" w:hAnsi="Times New Roman"/>
          <w:color w:val="000000"/>
          <w:sz w:val="24"/>
          <w:szCs w:val="24"/>
          <w:shd w:val="clear" w:color="auto" w:fill="FFFFFF"/>
          <w:lang w:eastAsia="en-US"/>
        </w:rPr>
        <w:softHyphen/>
        <w:t>че</w:t>
      </w:r>
      <w:r w:rsidRPr="00AD3425">
        <w:rPr>
          <w:rFonts w:ascii="Times New Roman" w:eastAsia="Calibri" w:hAnsi="Times New Roman"/>
          <w:color w:val="000000"/>
          <w:sz w:val="24"/>
          <w:szCs w:val="24"/>
          <w:shd w:val="clear" w:color="auto" w:fill="FFFFFF"/>
          <w:lang w:eastAsia="en-US"/>
        </w:rPr>
        <w:softHyphen/>
        <w:t>ствен</w:t>
      </w:r>
      <w:r w:rsidRPr="00AD3425">
        <w:rPr>
          <w:rFonts w:ascii="Times New Roman" w:eastAsia="Calibri" w:hAnsi="Times New Roman"/>
          <w:color w:val="000000"/>
          <w:sz w:val="24"/>
          <w:szCs w:val="24"/>
          <w:shd w:val="clear" w:color="auto" w:fill="FFFFFF"/>
          <w:lang w:eastAsia="en-US"/>
        </w:rPr>
        <w:softHyphen/>
        <w:t>ной войны (при</w:t>
      </w:r>
      <w:r w:rsidRPr="00AD3425">
        <w:rPr>
          <w:rFonts w:ascii="Times New Roman" w:eastAsia="Calibri" w:hAnsi="Times New Roman"/>
          <w:color w:val="000000"/>
          <w:sz w:val="24"/>
          <w:szCs w:val="24"/>
          <w:shd w:val="clear" w:color="auto" w:fill="FFFFFF"/>
          <w:lang w:eastAsia="en-US"/>
        </w:rPr>
        <w:softHyphen/>
        <w:t>ве</w:t>
      </w:r>
      <w:r w:rsidRPr="00AD3425">
        <w:rPr>
          <w:rFonts w:ascii="Times New Roman" w:eastAsia="Calibri" w:hAnsi="Times New Roman"/>
          <w:color w:val="000000"/>
          <w:sz w:val="24"/>
          <w:szCs w:val="24"/>
          <w:shd w:val="clear" w:color="auto" w:fill="FFFFFF"/>
          <w:lang w:eastAsia="en-US"/>
        </w:rPr>
        <w:softHyphen/>
        <w:t>ди</w:t>
      </w:r>
      <w:r w:rsidRPr="00AD3425">
        <w:rPr>
          <w:rFonts w:ascii="Times New Roman" w:eastAsia="Calibri" w:hAnsi="Times New Roman"/>
          <w:color w:val="000000"/>
          <w:sz w:val="24"/>
          <w:szCs w:val="24"/>
          <w:shd w:val="clear" w:color="auto" w:fill="FFFFFF"/>
          <w:lang w:eastAsia="en-US"/>
        </w:rPr>
        <w:softHyphen/>
        <w:t>те не менее трёх пред</w:t>
      </w:r>
      <w:r w:rsidRPr="00AD3425">
        <w:rPr>
          <w:rFonts w:ascii="Times New Roman" w:eastAsia="Calibri" w:hAnsi="Times New Roman"/>
          <w:color w:val="000000"/>
          <w:sz w:val="24"/>
          <w:szCs w:val="24"/>
          <w:shd w:val="clear" w:color="auto" w:fill="FFFFFF"/>
          <w:lang w:eastAsia="en-US"/>
        </w:rPr>
        <w:softHyphen/>
        <w:t>по</w:t>
      </w:r>
      <w:r w:rsidRPr="00AD3425">
        <w:rPr>
          <w:rFonts w:ascii="Times New Roman" w:eastAsia="Calibri" w:hAnsi="Times New Roman"/>
          <w:color w:val="000000"/>
          <w:sz w:val="24"/>
          <w:szCs w:val="24"/>
          <w:shd w:val="clear" w:color="auto" w:fill="FFFFFF"/>
          <w:lang w:eastAsia="en-US"/>
        </w:rPr>
        <w:softHyphen/>
        <w:t>ло</w:t>
      </w:r>
      <w:r w:rsidRPr="00AD3425">
        <w:rPr>
          <w:rFonts w:ascii="Times New Roman" w:eastAsia="Calibri" w:hAnsi="Times New Roman"/>
          <w:color w:val="000000"/>
          <w:sz w:val="24"/>
          <w:szCs w:val="24"/>
          <w:shd w:val="clear" w:color="auto" w:fill="FFFFFF"/>
          <w:lang w:eastAsia="en-US"/>
        </w:rPr>
        <w:softHyphen/>
        <w:t>же</w:t>
      </w:r>
      <w:r w:rsidRPr="00AD3425">
        <w:rPr>
          <w:rFonts w:ascii="Times New Roman" w:eastAsia="Calibri" w:hAnsi="Times New Roman"/>
          <w:color w:val="000000"/>
          <w:sz w:val="24"/>
          <w:szCs w:val="24"/>
          <w:shd w:val="clear" w:color="auto" w:fill="FFFFFF"/>
          <w:lang w:eastAsia="en-US"/>
        </w:rPr>
        <w:softHyphen/>
        <w:t>ний).</w:t>
      </w:r>
    </w:p>
    <w:p w:rsidR="007B3EB9" w:rsidRPr="00AD3425" w:rsidRDefault="007B3EB9" w:rsidP="007B3EB9">
      <w:pPr>
        <w:spacing w:after="0" w:line="240" w:lineRule="auto"/>
        <w:jc w:val="both"/>
        <w:rPr>
          <w:rFonts w:ascii="Times New Roman" w:hAnsi="Times New Roman"/>
          <w:b/>
          <w:bCs/>
          <w:color w:val="000000"/>
          <w:sz w:val="24"/>
          <w:szCs w:val="24"/>
        </w:rPr>
      </w:pPr>
    </w:p>
    <w:p w:rsidR="007B3EB9" w:rsidRPr="00AD3425" w:rsidRDefault="007B3EB9" w:rsidP="007B3EB9">
      <w:pPr>
        <w:rPr>
          <w:rFonts w:ascii="Times New Roman" w:hAnsi="Times New Roman"/>
          <w:color w:val="000000"/>
          <w:sz w:val="24"/>
          <w:szCs w:val="24"/>
          <w:shd w:val="clear" w:color="auto" w:fill="FFFFFF"/>
        </w:rPr>
      </w:pPr>
      <w:r w:rsidRPr="00AD3425">
        <w:rPr>
          <w:rFonts w:ascii="Times New Roman" w:hAnsi="Times New Roman"/>
          <w:b/>
          <w:bCs/>
          <w:color w:val="000000"/>
          <w:sz w:val="24"/>
          <w:szCs w:val="24"/>
        </w:rPr>
        <w:t xml:space="preserve">16. </w:t>
      </w:r>
      <w:r w:rsidRPr="00AD3425">
        <w:rPr>
          <w:rFonts w:ascii="Times New Roman" w:hAnsi="Times New Roman"/>
          <w:color w:val="000000"/>
          <w:sz w:val="24"/>
          <w:szCs w:val="24"/>
          <w:shd w:val="clear" w:color="auto" w:fill="FFFFFF"/>
        </w:rPr>
        <w:t xml:space="preserve">Западные историки наиболее высоко оценивают роль союзников СССР по антигитлеровской коалиции во Второй мировой войне и их вклад в победу, а также роль фронтов в Западной Европе и Северной Африке. </w:t>
      </w:r>
    </w:p>
    <w:p w:rsidR="007B3EB9" w:rsidRPr="00AD3425" w:rsidRDefault="007B3EB9" w:rsidP="007B3EB9">
      <w:pPr>
        <w:rPr>
          <w:rFonts w:ascii="Times New Roman" w:hAnsi="Times New Roman"/>
          <w:color w:val="000000"/>
          <w:sz w:val="24"/>
          <w:szCs w:val="24"/>
          <w:shd w:val="clear" w:color="auto" w:fill="FFFFFF"/>
        </w:rPr>
      </w:pPr>
      <w:r w:rsidRPr="00AD3425">
        <w:rPr>
          <w:rFonts w:ascii="Times New Roman" w:hAnsi="Times New Roman"/>
          <w:color w:val="000000"/>
          <w:sz w:val="24"/>
          <w:szCs w:val="24"/>
          <w:shd w:val="clear" w:color="auto" w:fill="FFFFFF"/>
        </w:rPr>
        <w:t xml:space="preserve">- Какие другие взгляды  на роль отдельных фронтов в этой войне вы знаете? </w:t>
      </w:r>
    </w:p>
    <w:p w:rsidR="007B3EB9" w:rsidRPr="00AD3425" w:rsidRDefault="007B3EB9" w:rsidP="007B3EB9">
      <w:pPr>
        <w:rPr>
          <w:rFonts w:ascii="Times New Roman" w:eastAsia="Calibri" w:hAnsi="Times New Roman"/>
          <w:b/>
          <w:sz w:val="24"/>
          <w:szCs w:val="24"/>
          <w:lang w:eastAsia="en-US"/>
        </w:rPr>
      </w:pPr>
      <w:r w:rsidRPr="00AD3425">
        <w:rPr>
          <w:rFonts w:ascii="Times New Roman" w:hAnsi="Times New Roman"/>
          <w:color w:val="000000"/>
          <w:sz w:val="24"/>
          <w:szCs w:val="24"/>
          <w:shd w:val="clear" w:color="auto" w:fill="FFFFFF"/>
        </w:rPr>
        <w:t>- Какую точку зрения считаете более убедительной и почему? Аргументируйте свой ответ фактами.</w:t>
      </w:r>
    </w:p>
    <w:p w:rsidR="007B3EB9" w:rsidRDefault="007B3EB9" w:rsidP="007B3EB9">
      <w:pPr>
        <w:autoSpaceDN w:val="0"/>
        <w:spacing w:after="0" w:line="240" w:lineRule="auto"/>
        <w:jc w:val="both"/>
        <w:rPr>
          <w:rFonts w:ascii="Times New Roman" w:hAnsi="Times New Roman"/>
          <w:sz w:val="24"/>
          <w:szCs w:val="24"/>
        </w:rPr>
      </w:pPr>
    </w:p>
    <w:p w:rsidR="007B3EB9" w:rsidRDefault="007B3EB9" w:rsidP="007B3EB9">
      <w:pPr>
        <w:spacing w:after="0" w:line="240" w:lineRule="auto"/>
        <w:jc w:val="center"/>
        <w:rPr>
          <w:rFonts w:ascii="Times New Roman" w:hAnsi="Times New Roman"/>
          <w:b/>
          <w:sz w:val="24"/>
          <w:szCs w:val="24"/>
        </w:rPr>
      </w:pPr>
      <w:r>
        <w:rPr>
          <w:rFonts w:ascii="Times New Roman" w:hAnsi="Times New Roman"/>
          <w:b/>
          <w:sz w:val="24"/>
          <w:szCs w:val="24"/>
        </w:rPr>
        <w:t>Ключ</w:t>
      </w:r>
    </w:p>
    <w:p w:rsidR="007B3EB9" w:rsidRDefault="007B3EB9" w:rsidP="007B3EB9">
      <w:pPr>
        <w:spacing w:after="0" w:line="240" w:lineRule="auto"/>
        <w:jc w:val="center"/>
        <w:rPr>
          <w:rFonts w:ascii="Times New Roman" w:hAnsi="Times New Roman"/>
          <w:b/>
          <w:sz w:val="24"/>
          <w:szCs w:val="24"/>
        </w:rPr>
      </w:pPr>
    </w:p>
    <w:p w:rsidR="007B3EB9" w:rsidRPr="007874D9" w:rsidRDefault="007B3EB9" w:rsidP="007B3EB9">
      <w:pPr>
        <w:spacing w:after="0" w:line="240" w:lineRule="auto"/>
        <w:jc w:val="center"/>
        <w:rPr>
          <w:rFonts w:ascii="Times New Roman" w:hAnsi="Times New Roman"/>
          <w:b/>
          <w:sz w:val="24"/>
          <w:szCs w:val="24"/>
        </w:rPr>
      </w:pPr>
      <w:r>
        <w:rPr>
          <w:rFonts w:ascii="Times New Roman" w:hAnsi="Times New Roman"/>
          <w:b/>
          <w:sz w:val="24"/>
          <w:szCs w:val="24"/>
        </w:rPr>
        <w:t>Часть 1</w:t>
      </w:r>
    </w:p>
    <w:p w:rsidR="007B3EB9" w:rsidRPr="007874D9" w:rsidRDefault="007B3EB9" w:rsidP="007B3EB9">
      <w:pPr>
        <w:spacing w:after="0" w:line="240" w:lineRule="auto"/>
        <w:jc w:val="both"/>
        <w:rPr>
          <w:rFonts w:ascii="Times New Roman" w:hAnsi="Times New Roman"/>
          <w:sz w:val="24"/>
          <w:szCs w:val="24"/>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81"/>
        <w:gridCol w:w="1376"/>
        <w:gridCol w:w="280"/>
        <w:gridCol w:w="1128"/>
        <w:gridCol w:w="279"/>
        <w:gridCol w:w="1852"/>
        <w:gridCol w:w="456"/>
        <w:gridCol w:w="1659"/>
        <w:gridCol w:w="456"/>
        <w:gridCol w:w="1361"/>
      </w:tblGrid>
      <w:tr w:rsidR="007B3EB9" w:rsidRPr="00D357E3" w:rsidTr="00781AB0">
        <w:tc>
          <w:tcPr>
            <w:tcW w:w="281" w:type="dxa"/>
            <w:vAlign w:val="center"/>
          </w:tcPr>
          <w:p w:rsidR="007B3EB9" w:rsidRPr="007874D9" w:rsidRDefault="007B3EB9" w:rsidP="00781AB0">
            <w:pPr>
              <w:spacing w:after="0" w:line="240" w:lineRule="auto"/>
              <w:ind w:left="-108" w:right="-108"/>
              <w:jc w:val="center"/>
              <w:rPr>
                <w:rFonts w:ascii="Times New Roman" w:hAnsi="Times New Roman"/>
                <w:b/>
                <w:sz w:val="24"/>
                <w:szCs w:val="24"/>
              </w:rPr>
            </w:pPr>
            <w:r w:rsidRPr="007874D9">
              <w:rPr>
                <w:rFonts w:ascii="Times New Roman" w:hAnsi="Times New Roman"/>
                <w:b/>
                <w:sz w:val="24"/>
                <w:szCs w:val="24"/>
              </w:rPr>
              <w:t>1</w:t>
            </w:r>
          </w:p>
        </w:tc>
        <w:tc>
          <w:tcPr>
            <w:tcW w:w="1376" w:type="dxa"/>
            <w:vAlign w:val="center"/>
          </w:tcPr>
          <w:p w:rsidR="007B3EB9" w:rsidRPr="007874D9" w:rsidRDefault="007B3EB9" w:rsidP="00781AB0">
            <w:pPr>
              <w:spacing w:after="0" w:line="240" w:lineRule="auto"/>
              <w:jc w:val="center"/>
              <w:rPr>
                <w:rFonts w:ascii="Times New Roman" w:hAnsi="Times New Roman"/>
                <w:sz w:val="24"/>
                <w:szCs w:val="24"/>
              </w:rPr>
            </w:pPr>
            <w:r>
              <w:rPr>
                <w:rFonts w:ascii="Times New Roman" w:hAnsi="Times New Roman"/>
                <w:sz w:val="24"/>
                <w:szCs w:val="24"/>
              </w:rPr>
              <w:t>213</w:t>
            </w:r>
          </w:p>
        </w:tc>
        <w:tc>
          <w:tcPr>
            <w:tcW w:w="280" w:type="dxa"/>
            <w:vAlign w:val="center"/>
          </w:tcPr>
          <w:p w:rsidR="007B3EB9" w:rsidRPr="007874D9" w:rsidRDefault="007B3EB9" w:rsidP="00781AB0">
            <w:pPr>
              <w:spacing w:after="0" w:line="240" w:lineRule="auto"/>
              <w:ind w:left="-108" w:right="-108"/>
              <w:jc w:val="center"/>
              <w:rPr>
                <w:rFonts w:ascii="Times New Roman" w:hAnsi="Times New Roman"/>
                <w:b/>
                <w:sz w:val="24"/>
                <w:szCs w:val="24"/>
              </w:rPr>
            </w:pPr>
            <w:r w:rsidRPr="007874D9">
              <w:rPr>
                <w:rFonts w:ascii="Times New Roman" w:hAnsi="Times New Roman"/>
                <w:b/>
                <w:sz w:val="24"/>
                <w:szCs w:val="24"/>
              </w:rPr>
              <w:t>4</w:t>
            </w:r>
          </w:p>
        </w:tc>
        <w:tc>
          <w:tcPr>
            <w:tcW w:w="1128" w:type="dxa"/>
            <w:vAlign w:val="center"/>
          </w:tcPr>
          <w:p w:rsidR="007B3EB9" w:rsidRPr="007874D9" w:rsidRDefault="007B3EB9" w:rsidP="00781AB0">
            <w:pPr>
              <w:spacing w:after="0" w:line="240" w:lineRule="auto"/>
              <w:jc w:val="center"/>
              <w:rPr>
                <w:rFonts w:ascii="Times New Roman" w:hAnsi="Times New Roman"/>
                <w:sz w:val="24"/>
                <w:szCs w:val="24"/>
              </w:rPr>
            </w:pPr>
            <w:r>
              <w:rPr>
                <w:rFonts w:ascii="Times New Roman" w:hAnsi="Times New Roman"/>
                <w:sz w:val="24"/>
                <w:szCs w:val="24"/>
              </w:rPr>
              <w:t>лендлиз</w:t>
            </w:r>
          </w:p>
        </w:tc>
        <w:tc>
          <w:tcPr>
            <w:tcW w:w="279" w:type="dxa"/>
            <w:vAlign w:val="center"/>
          </w:tcPr>
          <w:p w:rsidR="007B3EB9" w:rsidRPr="007874D9" w:rsidRDefault="007B3EB9" w:rsidP="00781AB0">
            <w:pPr>
              <w:spacing w:after="0" w:line="240" w:lineRule="auto"/>
              <w:ind w:left="-108" w:right="-108"/>
              <w:jc w:val="center"/>
              <w:rPr>
                <w:rFonts w:ascii="Times New Roman" w:hAnsi="Times New Roman"/>
                <w:b/>
                <w:sz w:val="24"/>
                <w:szCs w:val="24"/>
              </w:rPr>
            </w:pPr>
            <w:r w:rsidRPr="007874D9">
              <w:rPr>
                <w:rFonts w:ascii="Times New Roman" w:hAnsi="Times New Roman"/>
                <w:b/>
                <w:sz w:val="24"/>
                <w:szCs w:val="24"/>
              </w:rPr>
              <w:t>7</w:t>
            </w:r>
          </w:p>
        </w:tc>
        <w:tc>
          <w:tcPr>
            <w:tcW w:w="1852" w:type="dxa"/>
            <w:vAlign w:val="center"/>
          </w:tcPr>
          <w:p w:rsidR="007B3EB9" w:rsidRPr="007874D9" w:rsidRDefault="007B3EB9" w:rsidP="00781AB0">
            <w:pPr>
              <w:spacing w:after="0" w:line="240" w:lineRule="auto"/>
              <w:jc w:val="center"/>
              <w:rPr>
                <w:rFonts w:ascii="Times New Roman" w:hAnsi="Times New Roman"/>
                <w:sz w:val="24"/>
                <w:szCs w:val="24"/>
              </w:rPr>
            </w:pPr>
            <w:r>
              <w:rPr>
                <w:rFonts w:ascii="Times New Roman" w:hAnsi="Times New Roman"/>
                <w:sz w:val="24"/>
                <w:szCs w:val="24"/>
              </w:rPr>
              <w:t>Сталинградская</w:t>
            </w:r>
          </w:p>
        </w:tc>
        <w:tc>
          <w:tcPr>
            <w:tcW w:w="376" w:type="dxa"/>
            <w:vAlign w:val="center"/>
          </w:tcPr>
          <w:p w:rsidR="007B3EB9" w:rsidRPr="007874D9" w:rsidRDefault="007B3EB9" w:rsidP="00781AB0">
            <w:pPr>
              <w:spacing w:after="0" w:line="240" w:lineRule="auto"/>
              <w:ind w:left="-75" w:right="-108"/>
              <w:jc w:val="center"/>
              <w:rPr>
                <w:rFonts w:ascii="Times New Roman" w:hAnsi="Times New Roman"/>
                <w:b/>
                <w:sz w:val="24"/>
                <w:szCs w:val="24"/>
              </w:rPr>
            </w:pPr>
            <w:r w:rsidRPr="007874D9">
              <w:rPr>
                <w:rFonts w:ascii="Times New Roman" w:hAnsi="Times New Roman"/>
                <w:b/>
                <w:sz w:val="24"/>
                <w:szCs w:val="24"/>
              </w:rPr>
              <w:t>10</w:t>
            </w:r>
          </w:p>
        </w:tc>
        <w:tc>
          <w:tcPr>
            <w:tcW w:w="1659" w:type="dxa"/>
            <w:tcBorders>
              <w:bottom w:val="single" w:sz="4" w:space="0" w:color="auto"/>
            </w:tcBorders>
            <w:vAlign w:val="center"/>
          </w:tcPr>
          <w:p w:rsidR="007B3EB9" w:rsidRPr="007874D9" w:rsidRDefault="007B3EB9" w:rsidP="00781AB0">
            <w:pPr>
              <w:spacing w:after="0" w:line="240" w:lineRule="auto"/>
              <w:jc w:val="center"/>
              <w:rPr>
                <w:rFonts w:ascii="Times New Roman" w:hAnsi="Times New Roman"/>
                <w:sz w:val="24"/>
                <w:szCs w:val="24"/>
              </w:rPr>
            </w:pPr>
            <w:r>
              <w:rPr>
                <w:rFonts w:ascii="Times New Roman" w:hAnsi="Times New Roman"/>
                <w:sz w:val="24"/>
                <w:szCs w:val="24"/>
              </w:rPr>
              <w:t>апрель</w:t>
            </w:r>
          </w:p>
        </w:tc>
        <w:tc>
          <w:tcPr>
            <w:tcW w:w="298" w:type="dxa"/>
            <w:tcBorders>
              <w:bottom w:val="single" w:sz="4" w:space="0" w:color="auto"/>
            </w:tcBorders>
          </w:tcPr>
          <w:p w:rsidR="007B3EB9" w:rsidRPr="00AD3425" w:rsidRDefault="007B3EB9" w:rsidP="00781AB0">
            <w:pPr>
              <w:spacing w:after="0" w:line="240" w:lineRule="auto"/>
              <w:jc w:val="center"/>
              <w:rPr>
                <w:rFonts w:ascii="Times New Roman" w:hAnsi="Times New Roman"/>
                <w:b/>
                <w:sz w:val="24"/>
                <w:szCs w:val="24"/>
              </w:rPr>
            </w:pPr>
            <w:r w:rsidRPr="00AD3425">
              <w:rPr>
                <w:rFonts w:ascii="Times New Roman" w:hAnsi="Times New Roman"/>
                <w:b/>
                <w:sz w:val="24"/>
                <w:szCs w:val="24"/>
              </w:rPr>
              <w:t>13</w:t>
            </w:r>
          </w:p>
        </w:tc>
        <w:tc>
          <w:tcPr>
            <w:tcW w:w="1361" w:type="dxa"/>
            <w:tcBorders>
              <w:bottom w:val="single" w:sz="4" w:space="0" w:color="auto"/>
            </w:tcBorders>
          </w:tcPr>
          <w:p w:rsidR="007B3EB9" w:rsidRDefault="007B3EB9" w:rsidP="00781AB0">
            <w:pPr>
              <w:spacing w:after="0" w:line="240" w:lineRule="auto"/>
              <w:jc w:val="center"/>
              <w:rPr>
                <w:rFonts w:ascii="Times New Roman" w:hAnsi="Times New Roman"/>
                <w:sz w:val="24"/>
                <w:szCs w:val="24"/>
              </w:rPr>
            </w:pPr>
            <w:r>
              <w:rPr>
                <w:rFonts w:ascii="Times New Roman" w:hAnsi="Times New Roman"/>
                <w:sz w:val="24"/>
                <w:szCs w:val="24"/>
              </w:rPr>
              <w:t>3126</w:t>
            </w:r>
          </w:p>
        </w:tc>
      </w:tr>
      <w:tr w:rsidR="007B3EB9" w:rsidRPr="00D357E3" w:rsidTr="00781AB0">
        <w:tc>
          <w:tcPr>
            <w:tcW w:w="281" w:type="dxa"/>
            <w:vAlign w:val="center"/>
          </w:tcPr>
          <w:p w:rsidR="007B3EB9" w:rsidRPr="007874D9" w:rsidRDefault="007B3EB9" w:rsidP="00781AB0">
            <w:pPr>
              <w:spacing w:after="0" w:line="240" w:lineRule="auto"/>
              <w:ind w:left="-108" w:right="-108"/>
              <w:jc w:val="center"/>
              <w:rPr>
                <w:rFonts w:ascii="Times New Roman" w:hAnsi="Times New Roman"/>
                <w:b/>
                <w:sz w:val="24"/>
                <w:szCs w:val="24"/>
              </w:rPr>
            </w:pPr>
            <w:r w:rsidRPr="007874D9">
              <w:rPr>
                <w:rFonts w:ascii="Times New Roman" w:hAnsi="Times New Roman"/>
                <w:b/>
                <w:sz w:val="24"/>
                <w:szCs w:val="24"/>
              </w:rPr>
              <w:t>2</w:t>
            </w:r>
          </w:p>
        </w:tc>
        <w:tc>
          <w:tcPr>
            <w:tcW w:w="1376" w:type="dxa"/>
            <w:vAlign w:val="center"/>
          </w:tcPr>
          <w:p w:rsidR="007B3EB9" w:rsidRPr="007874D9" w:rsidRDefault="007B3EB9" w:rsidP="00781AB0">
            <w:pPr>
              <w:spacing w:after="0" w:line="240" w:lineRule="auto"/>
              <w:jc w:val="center"/>
              <w:rPr>
                <w:rFonts w:ascii="Times New Roman" w:hAnsi="Times New Roman"/>
                <w:sz w:val="24"/>
                <w:szCs w:val="24"/>
              </w:rPr>
            </w:pPr>
          </w:p>
          <w:p w:rsidR="007B3EB9" w:rsidRPr="007874D9" w:rsidRDefault="007B3EB9" w:rsidP="00781AB0">
            <w:pPr>
              <w:spacing w:after="0" w:line="240" w:lineRule="auto"/>
              <w:jc w:val="center"/>
              <w:rPr>
                <w:rFonts w:ascii="Times New Roman" w:hAnsi="Times New Roman"/>
                <w:sz w:val="24"/>
                <w:szCs w:val="24"/>
              </w:rPr>
            </w:pPr>
            <w:r>
              <w:rPr>
                <w:rFonts w:ascii="Times New Roman" w:hAnsi="Times New Roman"/>
                <w:sz w:val="24"/>
                <w:szCs w:val="24"/>
              </w:rPr>
              <w:t>5243</w:t>
            </w:r>
          </w:p>
        </w:tc>
        <w:tc>
          <w:tcPr>
            <w:tcW w:w="280" w:type="dxa"/>
            <w:vAlign w:val="center"/>
          </w:tcPr>
          <w:p w:rsidR="007B3EB9" w:rsidRPr="007874D9" w:rsidRDefault="007B3EB9" w:rsidP="00781AB0">
            <w:pPr>
              <w:spacing w:after="0" w:line="240" w:lineRule="auto"/>
              <w:ind w:left="-108" w:right="-108"/>
              <w:jc w:val="center"/>
              <w:rPr>
                <w:rFonts w:ascii="Times New Roman" w:hAnsi="Times New Roman"/>
                <w:b/>
                <w:sz w:val="24"/>
                <w:szCs w:val="24"/>
              </w:rPr>
            </w:pPr>
            <w:r w:rsidRPr="007874D9">
              <w:rPr>
                <w:rFonts w:ascii="Times New Roman" w:hAnsi="Times New Roman"/>
                <w:b/>
                <w:sz w:val="24"/>
                <w:szCs w:val="24"/>
              </w:rPr>
              <w:t>5</w:t>
            </w:r>
          </w:p>
        </w:tc>
        <w:tc>
          <w:tcPr>
            <w:tcW w:w="1128" w:type="dxa"/>
            <w:vAlign w:val="center"/>
          </w:tcPr>
          <w:p w:rsidR="007B3EB9" w:rsidRPr="007874D9" w:rsidRDefault="007B3EB9" w:rsidP="00781AB0">
            <w:pPr>
              <w:spacing w:after="0" w:line="240" w:lineRule="auto"/>
              <w:jc w:val="center"/>
              <w:rPr>
                <w:rFonts w:ascii="Times New Roman" w:hAnsi="Times New Roman"/>
                <w:sz w:val="24"/>
                <w:szCs w:val="24"/>
              </w:rPr>
            </w:pPr>
            <w:r>
              <w:rPr>
                <w:rFonts w:ascii="Times New Roman" w:hAnsi="Times New Roman"/>
                <w:sz w:val="24"/>
                <w:szCs w:val="24"/>
              </w:rPr>
              <w:t>2413</w:t>
            </w:r>
          </w:p>
        </w:tc>
        <w:tc>
          <w:tcPr>
            <w:tcW w:w="279" w:type="dxa"/>
            <w:vAlign w:val="center"/>
          </w:tcPr>
          <w:p w:rsidR="007B3EB9" w:rsidRPr="007874D9" w:rsidRDefault="007B3EB9" w:rsidP="00781AB0">
            <w:pPr>
              <w:spacing w:after="0" w:line="240" w:lineRule="auto"/>
              <w:ind w:left="-108" w:right="-108"/>
              <w:jc w:val="center"/>
              <w:rPr>
                <w:rFonts w:ascii="Times New Roman" w:hAnsi="Times New Roman"/>
                <w:b/>
                <w:sz w:val="24"/>
                <w:szCs w:val="24"/>
              </w:rPr>
            </w:pPr>
            <w:r w:rsidRPr="007874D9">
              <w:rPr>
                <w:rFonts w:ascii="Times New Roman" w:hAnsi="Times New Roman"/>
                <w:b/>
                <w:sz w:val="24"/>
                <w:szCs w:val="24"/>
              </w:rPr>
              <w:t>8</w:t>
            </w:r>
          </w:p>
        </w:tc>
        <w:tc>
          <w:tcPr>
            <w:tcW w:w="1852" w:type="dxa"/>
            <w:vAlign w:val="center"/>
          </w:tcPr>
          <w:p w:rsidR="007B3EB9" w:rsidRPr="007874D9" w:rsidRDefault="007B3EB9" w:rsidP="00781AB0">
            <w:pPr>
              <w:spacing w:after="0" w:line="240" w:lineRule="auto"/>
              <w:jc w:val="center"/>
              <w:rPr>
                <w:rFonts w:ascii="Times New Roman" w:hAnsi="Times New Roman"/>
                <w:sz w:val="24"/>
                <w:szCs w:val="24"/>
              </w:rPr>
            </w:pPr>
            <w:r>
              <w:rPr>
                <w:rFonts w:ascii="Times New Roman" w:hAnsi="Times New Roman"/>
                <w:sz w:val="24"/>
                <w:szCs w:val="24"/>
              </w:rPr>
              <w:t>973528</w:t>
            </w:r>
          </w:p>
        </w:tc>
        <w:tc>
          <w:tcPr>
            <w:tcW w:w="376" w:type="dxa"/>
            <w:tcBorders>
              <w:right w:val="single" w:sz="4" w:space="0" w:color="auto"/>
            </w:tcBorders>
            <w:vAlign w:val="center"/>
          </w:tcPr>
          <w:p w:rsidR="007B3EB9" w:rsidRPr="007874D9" w:rsidRDefault="007B3EB9" w:rsidP="00781AB0">
            <w:pPr>
              <w:spacing w:after="0" w:line="240" w:lineRule="auto"/>
              <w:ind w:left="-75" w:right="-108"/>
              <w:jc w:val="center"/>
              <w:rPr>
                <w:rFonts w:ascii="Times New Roman" w:hAnsi="Times New Roman"/>
                <w:b/>
                <w:sz w:val="24"/>
                <w:szCs w:val="24"/>
              </w:rPr>
            </w:pPr>
            <w:r w:rsidRPr="007874D9">
              <w:rPr>
                <w:rFonts w:ascii="Times New Roman" w:hAnsi="Times New Roman"/>
                <w:b/>
                <w:sz w:val="24"/>
                <w:szCs w:val="24"/>
              </w:rPr>
              <w:t>11</w:t>
            </w:r>
          </w:p>
        </w:tc>
        <w:tc>
          <w:tcPr>
            <w:tcW w:w="1659" w:type="dxa"/>
            <w:tcBorders>
              <w:top w:val="single" w:sz="4" w:space="0" w:color="auto"/>
              <w:left w:val="single" w:sz="4" w:space="0" w:color="auto"/>
              <w:bottom w:val="single" w:sz="4" w:space="0" w:color="auto"/>
              <w:right w:val="single" w:sz="4" w:space="0" w:color="auto"/>
            </w:tcBorders>
            <w:vAlign w:val="center"/>
          </w:tcPr>
          <w:p w:rsidR="007B3EB9" w:rsidRPr="007874D9" w:rsidRDefault="007B3EB9" w:rsidP="00781AB0">
            <w:pPr>
              <w:spacing w:after="0" w:line="240" w:lineRule="auto"/>
              <w:jc w:val="center"/>
              <w:rPr>
                <w:rFonts w:ascii="Times New Roman" w:hAnsi="Times New Roman"/>
                <w:sz w:val="24"/>
                <w:szCs w:val="24"/>
              </w:rPr>
            </w:pPr>
            <w:r>
              <w:rPr>
                <w:rFonts w:ascii="Times New Roman" w:hAnsi="Times New Roman"/>
                <w:sz w:val="24"/>
                <w:szCs w:val="24"/>
              </w:rPr>
              <w:t>Эльба</w:t>
            </w:r>
          </w:p>
        </w:tc>
        <w:tc>
          <w:tcPr>
            <w:tcW w:w="298" w:type="dxa"/>
            <w:tcBorders>
              <w:top w:val="single" w:sz="4" w:space="0" w:color="auto"/>
              <w:left w:val="single" w:sz="4" w:space="0" w:color="auto"/>
              <w:bottom w:val="single" w:sz="4" w:space="0" w:color="auto"/>
              <w:right w:val="single" w:sz="4" w:space="0" w:color="auto"/>
            </w:tcBorders>
          </w:tcPr>
          <w:p w:rsidR="007B3EB9" w:rsidRPr="00AD3425" w:rsidRDefault="007B3EB9" w:rsidP="00781AB0">
            <w:pPr>
              <w:spacing w:after="0" w:line="240" w:lineRule="auto"/>
              <w:jc w:val="center"/>
              <w:rPr>
                <w:rFonts w:ascii="Times New Roman" w:hAnsi="Times New Roman"/>
                <w:b/>
                <w:sz w:val="24"/>
                <w:szCs w:val="24"/>
              </w:rPr>
            </w:pPr>
            <w:r w:rsidRPr="00AD3425">
              <w:rPr>
                <w:rFonts w:ascii="Times New Roman" w:hAnsi="Times New Roman"/>
                <w:b/>
                <w:sz w:val="24"/>
                <w:szCs w:val="24"/>
              </w:rPr>
              <w:t>14</w:t>
            </w:r>
          </w:p>
        </w:tc>
        <w:tc>
          <w:tcPr>
            <w:tcW w:w="1361" w:type="dxa"/>
            <w:tcBorders>
              <w:top w:val="single" w:sz="4" w:space="0" w:color="auto"/>
              <w:left w:val="single" w:sz="4" w:space="0" w:color="auto"/>
              <w:bottom w:val="single" w:sz="4" w:space="0" w:color="auto"/>
              <w:right w:val="single" w:sz="4" w:space="0" w:color="auto"/>
            </w:tcBorders>
          </w:tcPr>
          <w:p w:rsidR="007B3EB9" w:rsidRDefault="007B3EB9" w:rsidP="00781AB0">
            <w:pPr>
              <w:spacing w:after="0" w:line="240" w:lineRule="auto"/>
              <w:jc w:val="center"/>
              <w:rPr>
                <w:rFonts w:ascii="Times New Roman" w:hAnsi="Times New Roman"/>
                <w:sz w:val="24"/>
                <w:szCs w:val="24"/>
              </w:rPr>
            </w:pPr>
            <w:r>
              <w:rPr>
                <w:rFonts w:ascii="Times New Roman" w:hAnsi="Times New Roman"/>
                <w:sz w:val="24"/>
                <w:szCs w:val="24"/>
              </w:rPr>
              <w:t>25</w:t>
            </w:r>
          </w:p>
        </w:tc>
      </w:tr>
      <w:tr w:rsidR="007B3EB9" w:rsidRPr="00D357E3" w:rsidTr="00781AB0">
        <w:tc>
          <w:tcPr>
            <w:tcW w:w="281" w:type="dxa"/>
            <w:vAlign w:val="center"/>
          </w:tcPr>
          <w:p w:rsidR="007B3EB9" w:rsidRPr="007874D9" w:rsidRDefault="007B3EB9" w:rsidP="00781AB0">
            <w:pPr>
              <w:spacing w:after="0" w:line="240" w:lineRule="auto"/>
              <w:ind w:left="-108" w:right="-108"/>
              <w:jc w:val="center"/>
              <w:rPr>
                <w:rFonts w:ascii="Times New Roman" w:hAnsi="Times New Roman"/>
                <w:b/>
                <w:sz w:val="24"/>
                <w:szCs w:val="24"/>
              </w:rPr>
            </w:pPr>
            <w:r w:rsidRPr="007874D9">
              <w:rPr>
                <w:rFonts w:ascii="Times New Roman" w:hAnsi="Times New Roman"/>
                <w:b/>
                <w:sz w:val="24"/>
                <w:szCs w:val="24"/>
              </w:rPr>
              <w:t>3</w:t>
            </w:r>
          </w:p>
        </w:tc>
        <w:tc>
          <w:tcPr>
            <w:tcW w:w="1376" w:type="dxa"/>
            <w:vAlign w:val="center"/>
          </w:tcPr>
          <w:p w:rsidR="007B3EB9" w:rsidRPr="007874D9" w:rsidRDefault="007B3EB9" w:rsidP="00781AB0">
            <w:pPr>
              <w:spacing w:after="0" w:line="240" w:lineRule="auto"/>
              <w:jc w:val="center"/>
              <w:rPr>
                <w:rFonts w:ascii="Times New Roman" w:hAnsi="Times New Roman"/>
                <w:sz w:val="24"/>
                <w:szCs w:val="24"/>
              </w:rPr>
            </w:pPr>
            <w:r>
              <w:rPr>
                <w:rFonts w:ascii="Times New Roman" w:hAnsi="Times New Roman"/>
                <w:sz w:val="24"/>
                <w:szCs w:val="24"/>
              </w:rPr>
              <w:t>23</w:t>
            </w:r>
          </w:p>
        </w:tc>
        <w:tc>
          <w:tcPr>
            <w:tcW w:w="280" w:type="dxa"/>
            <w:vAlign w:val="center"/>
          </w:tcPr>
          <w:p w:rsidR="007B3EB9" w:rsidRPr="007874D9" w:rsidRDefault="007B3EB9" w:rsidP="00781AB0">
            <w:pPr>
              <w:spacing w:after="0" w:line="240" w:lineRule="auto"/>
              <w:ind w:left="-108" w:right="-108"/>
              <w:jc w:val="center"/>
              <w:rPr>
                <w:rFonts w:ascii="Times New Roman" w:hAnsi="Times New Roman"/>
                <w:b/>
                <w:sz w:val="24"/>
                <w:szCs w:val="24"/>
              </w:rPr>
            </w:pPr>
            <w:r w:rsidRPr="007874D9">
              <w:rPr>
                <w:rFonts w:ascii="Times New Roman" w:hAnsi="Times New Roman"/>
                <w:b/>
                <w:sz w:val="24"/>
                <w:szCs w:val="24"/>
              </w:rPr>
              <w:t>6</w:t>
            </w:r>
          </w:p>
        </w:tc>
        <w:tc>
          <w:tcPr>
            <w:tcW w:w="1128" w:type="dxa"/>
            <w:vAlign w:val="center"/>
          </w:tcPr>
          <w:p w:rsidR="007B3EB9" w:rsidRPr="007874D9" w:rsidRDefault="007B3EB9" w:rsidP="00781AB0">
            <w:pPr>
              <w:spacing w:after="0" w:line="240" w:lineRule="auto"/>
              <w:jc w:val="center"/>
              <w:rPr>
                <w:rFonts w:ascii="Times New Roman" w:hAnsi="Times New Roman"/>
                <w:sz w:val="24"/>
                <w:szCs w:val="24"/>
              </w:rPr>
            </w:pPr>
            <w:r>
              <w:rPr>
                <w:rFonts w:ascii="Times New Roman" w:hAnsi="Times New Roman"/>
                <w:sz w:val="24"/>
                <w:szCs w:val="24"/>
              </w:rPr>
              <w:t>432</w:t>
            </w:r>
          </w:p>
        </w:tc>
        <w:tc>
          <w:tcPr>
            <w:tcW w:w="279" w:type="dxa"/>
            <w:vAlign w:val="center"/>
          </w:tcPr>
          <w:p w:rsidR="007B3EB9" w:rsidRPr="007874D9" w:rsidRDefault="007B3EB9" w:rsidP="00781AB0">
            <w:pPr>
              <w:spacing w:after="0" w:line="240" w:lineRule="auto"/>
              <w:ind w:left="-108" w:right="-108"/>
              <w:jc w:val="center"/>
              <w:rPr>
                <w:rFonts w:ascii="Times New Roman" w:hAnsi="Times New Roman"/>
                <w:b/>
                <w:sz w:val="24"/>
                <w:szCs w:val="24"/>
              </w:rPr>
            </w:pPr>
            <w:r w:rsidRPr="007874D9">
              <w:rPr>
                <w:rFonts w:ascii="Times New Roman" w:hAnsi="Times New Roman"/>
                <w:b/>
                <w:sz w:val="24"/>
                <w:szCs w:val="24"/>
              </w:rPr>
              <w:t>9</w:t>
            </w:r>
          </w:p>
        </w:tc>
        <w:tc>
          <w:tcPr>
            <w:tcW w:w="1852" w:type="dxa"/>
            <w:vAlign w:val="center"/>
          </w:tcPr>
          <w:p w:rsidR="007B3EB9" w:rsidRPr="007874D9" w:rsidRDefault="007B3EB9" w:rsidP="00781AB0">
            <w:pPr>
              <w:spacing w:after="0" w:line="240" w:lineRule="auto"/>
              <w:jc w:val="center"/>
              <w:rPr>
                <w:rFonts w:ascii="Times New Roman" w:hAnsi="Times New Roman"/>
                <w:sz w:val="24"/>
                <w:szCs w:val="24"/>
              </w:rPr>
            </w:pPr>
            <w:r>
              <w:rPr>
                <w:rFonts w:ascii="Times New Roman" w:hAnsi="Times New Roman"/>
                <w:sz w:val="24"/>
                <w:szCs w:val="24"/>
              </w:rPr>
              <w:t>3</w:t>
            </w:r>
            <w:r w:rsidR="0065614E">
              <w:rPr>
                <w:rFonts w:ascii="Times New Roman" w:hAnsi="Times New Roman"/>
                <w:sz w:val="24"/>
                <w:szCs w:val="24"/>
              </w:rPr>
              <w:t>24</w:t>
            </w:r>
          </w:p>
        </w:tc>
        <w:tc>
          <w:tcPr>
            <w:tcW w:w="376" w:type="dxa"/>
            <w:vAlign w:val="center"/>
          </w:tcPr>
          <w:p w:rsidR="007B3EB9" w:rsidRPr="00AD3425" w:rsidRDefault="007B3EB9" w:rsidP="00781AB0">
            <w:pPr>
              <w:spacing w:after="0" w:line="240" w:lineRule="auto"/>
              <w:rPr>
                <w:rFonts w:ascii="Times New Roman" w:hAnsi="Times New Roman"/>
                <w:b/>
                <w:sz w:val="24"/>
                <w:szCs w:val="24"/>
              </w:rPr>
            </w:pPr>
            <w:r w:rsidRPr="00AD3425">
              <w:rPr>
                <w:rFonts w:ascii="Times New Roman" w:hAnsi="Times New Roman"/>
                <w:b/>
                <w:sz w:val="24"/>
                <w:szCs w:val="24"/>
              </w:rPr>
              <w:t>12</w:t>
            </w:r>
          </w:p>
        </w:tc>
        <w:tc>
          <w:tcPr>
            <w:tcW w:w="1659" w:type="dxa"/>
            <w:vAlign w:val="center"/>
          </w:tcPr>
          <w:p w:rsidR="007B3EB9" w:rsidRPr="007874D9" w:rsidRDefault="007B3EB9" w:rsidP="00781AB0">
            <w:pPr>
              <w:spacing w:after="0" w:line="240" w:lineRule="auto"/>
              <w:jc w:val="center"/>
              <w:rPr>
                <w:rFonts w:ascii="Times New Roman" w:hAnsi="Times New Roman"/>
                <w:sz w:val="24"/>
                <w:szCs w:val="24"/>
              </w:rPr>
            </w:pPr>
            <w:r>
              <w:rPr>
                <w:rFonts w:ascii="Times New Roman" w:hAnsi="Times New Roman"/>
                <w:sz w:val="24"/>
                <w:szCs w:val="24"/>
              </w:rPr>
              <w:t>256</w:t>
            </w:r>
          </w:p>
        </w:tc>
        <w:tc>
          <w:tcPr>
            <w:tcW w:w="298" w:type="dxa"/>
          </w:tcPr>
          <w:p w:rsidR="007B3EB9" w:rsidRPr="007874D9" w:rsidRDefault="007B3EB9" w:rsidP="00781AB0">
            <w:pPr>
              <w:spacing w:after="0" w:line="240" w:lineRule="auto"/>
              <w:rPr>
                <w:rFonts w:ascii="Times New Roman" w:hAnsi="Times New Roman"/>
                <w:sz w:val="24"/>
                <w:szCs w:val="24"/>
              </w:rPr>
            </w:pPr>
          </w:p>
        </w:tc>
        <w:tc>
          <w:tcPr>
            <w:tcW w:w="1361" w:type="dxa"/>
          </w:tcPr>
          <w:p w:rsidR="007B3EB9" w:rsidRPr="007874D9" w:rsidRDefault="007B3EB9" w:rsidP="00781AB0">
            <w:pPr>
              <w:spacing w:after="0" w:line="240" w:lineRule="auto"/>
              <w:rPr>
                <w:rFonts w:ascii="Times New Roman" w:hAnsi="Times New Roman"/>
                <w:sz w:val="24"/>
                <w:szCs w:val="24"/>
              </w:rPr>
            </w:pPr>
          </w:p>
        </w:tc>
      </w:tr>
    </w:tbl>
    <w:p w:rsidR="007B3EB9" w:rsidRDefault="007B3EB9" w:rsidP="007B3EB9">
      <w:pPr>
        <w:spacing w:after="0" w:line="240" w:lineRule="auto"/>
        <w:jc w:val="center"/>
        <w:rPr>
          <w:rFonts w:ascii="Times New Roman" w:hAnsi="Times New Roman"/>
          <w:sz w:val="24"/>
          <w:szCs w:val="24"/>
        </w:rPr>
      </w:pPr>
    </w:p>
    <w:p w:rsidR="007B3EB9" w:rsidRPr="006B32A7" w:rsidRDefault="007B3EB9" w:rsidP="007B3EB9">
      <w:pPr>
        <w:spacing w:after="0" w:line="240" w:lineRule="auto"/>
        <w:jc w:val="center"/>
        <w:rPr>
          <w:rFonts w:ascii="Times New Roman" w:hAnsi="Times New Roman"/>
          <w:b/>
          <w:sz w:val="24"/>
          <w:szCs w:val="24"/>
        </w:rPr>
      </w:pPr>
      <w:r w:rsidRPr="006B32A7">
        <w:rPr>
          <w:rFonts w:ascii="Times New Roman" w:hAnsi="Times New Roman"/>
          <w:b/>
          <w:sz w:val="24"/>
          <w:szCs w:val="24"/>
        </w:rPr>
        <w:t>Часть 2</w:t>
      </w: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b/>
          <w:sz w:val="24"/>
          <w:szCs w:val="24"/>
        </w:rPr>
        <w:t>1</w:t>
      </w:r>
      <w:r>
        <w:rPr>
          <w:rFonts w:ascii="Times New Roman" w:hAnsi="Times New Roman"/>
          <w:b/>
          <w:sz w:val="24"/>
          <w:szCs w:val="24"/>
        </w:rPr>
        <w:t>5</w:t>
      </w:r>
      <w:r w:rsidRPr="007874D9">
        <w:rPr>
          <w:rFonts w:ascii="Times New Roman" w:hAnsi="Times New Roman"/>
          <w:b/>
          <w:sz w:val="24"/>
          <w:szCs w:val="24"/>
        </w:rPr>
        <w:t>.</w:t>
      </w:r>
    </w:p>
    <w:tbl>
      <w:tblPr>
        <w:tblW w:w="9101" w:type="dxa"/>
        <w:tblInd w:w="108" w:type="dxa"/>
        <w:tblLayout w:type="fixed"/>
        <w:tblLook w:val="0000"/>
      </w:tblPr>
      <w:tblGrid>
        <w:gridCol w:w="7400"/>
        <w:gridCol w:w="1701"/>
      </w:tblGrid>
      <w:tr w:rsidR="007B3EB9" w:rsidRPr="00D357E3" w:rsidTr="00781AB0">
        <w:tc>
          <w:tcPr>
            <w:tcW w:w="9101" w:type="dxa"/>
            <w:gridSpan w:val="2"/>
            <w:tcBorders>
              <w:top w:val="single" w:sz="4" w:space="0" w:color="000000"/>
              <w:left w:val="single" w:sz="4" w:space="0" w:color="000000"/>
              <w:bottom w:val="single" w:sz="4" w:space="0" w:color="000000"/>
              <w:right w:val="single" w:sz="4" w:space="0" w:color="000000"/>
            </w:tcBorders>
          </w:tcPr>
          <w:p w:rsidR="007B3EB9" w:rsidRPr="00F92179" w:rsidRDefault="007B3EB9" w:rsidP="00781AB0">
            <w:pPr>
              <w:shd w:val="clear" w:color="auto" w:fill="FFFFFF"/>
              <w:spacing w:after="0" w:line="240" w:lineRule="auto"/>
              <w:ind w:firstLine="375"/>
              <w:jc w:val="both"/>
              <w:rPr>
                <w:rFonts w:ascii="Times New Roman" w:hAnsi="Times New Roman"/>
                <w:color w:val="000000"/>
                <w:sz w:val="24"/>
                <w:szCs w:val="24"/>
              </w:rPr>
            </w:pPr>
            <w:r w:rsidRPr="00F92179">
              <w:rPr>
                <w:rFonts w:ascii="Times New Roman" w:hAnsi="Times New Roman"/>
                <w:color w:val="000000"/>
                <w:sz w:val="24"/>
                <w:szCs w:val="24"/>
              </w:rPr>
              <w:t>Могут быть при</w:t>
            </w:r>
            <w:r w:rsidRPr="00F92179">
              <w:rPr>
                <w:rFonts w:ascii="Times New Roman" w:hAnsi="Times New Roman"/>
                <w:color w:val="000000"/>
                <w:sz w:val="24"/>
                <w:szCs w:val="24"/>
              </w:rPr>
              <w:softHyphen/>
              <w:t>ве</w:t>
            </w:r>
            <w:r w:rsidRPr="00F92179">
              <w:rPr>
                <w:rFonts w:ascii="Times New Roman" w:hAnsi="Times New Roman"/>
                <w:color w:val="000000"/>
                <w:sz w:val="24"/>
                <w:szCs w:val="24"/>
              </w:rPr>
              <w:softHyphen/>
              <w:t>де</w:t>
            </w:r>
            <w:r w:rsidRPr="00F92179">
              <w:rPr>
                <w:rFonts w:ascii="Times New Roman" w:hAnsi="Times New Roman"/>
                <w:color w:val="000000"/>
                <w:sz w:val="24"/>
                <w:szCs w:val="24"/>
              </w:rPr>
              <w:softHyphen/>
              <w:t>ны сле</w:t>
            </w:r>
            <w:r w:rsidRPr="00F92179">
              <w:rPr>
                <w:rFonts w:ascii="Times New Roman" w:hAnsi="Times New Roman"/>
                <w:color w:val="000000"/>
                <w:sz w:val="24"/>
                <w:szCs w:val="24"/>
              </w:rPr>
              <w:softHyphen/>
              <w:t>ду</w:t>
            </w:r>
            <w:r w:rsidRPr="00F92179">
              <w:rPr>
                <w:rFonts w:ascii="Times New Roman" w:hAnsi="Times New Roman"/>
                <w:color w:val="000000"/>
                <w:sz w:val="24"/>
                <w:szCs w:val="24"/>
              </w:rPr>
              <w:softHyphen/>
              <w:t>ю</w:t>
            </w:r>
            <w:r w:rsidRPr="00F92179">
              <w:rPr>
                <w:rFonts w:ascii="Times New Roman" w:hAnsi="Times New Roman"/>
                <w:color w:val="000000"/>
                <w:sz w:val="24"/>
                <w:szCs w:val="24"/>
              </w:rPr>
              <w:softHyphen/>
              <w:t>щие пред</w:t>
            </w:r>
            <w:r w:rsidRPr="00F92179">
              <w:rPr>
                <w:rFonts w:ascii="Times New Roman" w:hAnsi="Times New Roman"/>
                <w:color w:val="000000"/>
                <w:sz w:val="24"/>
                <w:szCs w:val="24"/>
              </w:rPr>
              <w:softHyphen/>
              <w:t>по</w:t>
            </w:r>
            <w:r w:rsidRPr="00F92179">
              <w:rPr>
                <w:rFonts w:ascii="Times New Roman" w:hAnsi="Times New Roman"/>
                <w:color w:val="000000"/>
                <w:sz w:val="24"/>
                <w:szCs w:val="24"/>
              </w:rPr>
              <w:softHyphen/>
              <w:t>ло</w:t>
            </w:r>
            <w:r w:rsidRPr="00F92179">
              <w:rPr>
                <w:rFonts w:ascii="Times New Roman" w:hAnsi="Times New Roman"/>
                <w:color w:val="000000"/>
                <w:sz w:val="24"/>
                <w:szCs w:val="24"/>
              </w:rPr>
              <w:softHyphen/>
              <w:t>же</w:t>
            </w:r>
            <w:r w:rsidRPr="00F92179">
              <w:rPr>
                <w:rFonts w:ascii="Times New Roman" w:hAnsi="Times New Roman"/>
                <w:color w:val="000000"/>
                <w:sz w:val="24"/>
                <w:szCs w:val="24"/>
              </w:rPr>
              <w:softHyphen/>
              <w:t>ния:</w:t>
            </w:r>
          </w:p>
          <w:p w:rsidR="007B3EB9" w:rsidRPr="00F92179" w:rsidRDefault="007B3EB9" w:rsidP="00781AB0">
            <w:pPr>
              <w:shd w:val="clear" w:color="auto" w:fill="FFFFFF"/>
              <w:spacing w:after="0" w:line="240" w:lineRule="auto"/>
              <w:ind w:firstLine="375"/>
              <w:jc w:val="both"/>
              <w:rPr>
                <w:rFonts w:ascii="Times New Roman" w:hAnsi="Times New Roman"/>
                <w:color w:val="000000"/>
                <w:sz w:val="24"/>
                <w:szCs w:val="24"/>
              </w:rPr>
            </w:pPr>
            <w:r w:rsidRPr="00F92179">
              <w:rPr>
                <w:rFonts w:ascii="Times New Roman" w:hAnsi="Times New Roman"/>
                <w:color w:val="000000"/>
                <w:sz w:val="24"/>
                <w:szCs w:val="24"/>
              </w:rPr>
              <w:t>1) в битве за Моск</w:t>
            </w:r>
            <w:r w:rsidRPr="00F92179">
              <w:rPr>
                <w:rFonts w:ascii="Times New Roman" w:hAnsi="Times New Roman"/>
                <w:color w:val="000000"/>
                <w:sz w:val="24"/>
                <w:szCs w:val="24"/>
              </w:rPr>
              <w:softHyphen/>
              <w:t>ву Крас</w:t>
            </w:r>
            <w:r w:rsidRPr="00F92179">
              <w:rPr>
                <w:rFonts w:ascii="Times New Roman" w:hAnsi="Times New Roman"/>
                <w:color w:val="000000"/>
                <w:sz w:val="24"/>
                <w:szCs w:val="24"/>
              </w:rPr>
              <w:softHyphen/>
              <w:t>ная Армия от</w:t>
            </w:r>
            <w:r w:rsidRPr="00F92179">
              <w:rPr>
                <w:rFonts w:ascii="Times New Roman" w:hAnsi="Times New Roman"/>
                <w:color w:val="000000"/>
                <w:sz w:val="24"/>
                <w:szCs w:val="24"/>
              </w:rPr>
              <w:softHyphen/>
              <w:t>сто</w:t>
            </w:r>
            <w:r w:rsidRPr="00F92179">
              <w:rPr>
                <w:rFonts w:ascii="Times New Roman" w:hAnsi="Times New Roman"/>
                <w:color w:val="000000"/>
                <w:sz w:val="24"/>
                <w:szCs w:val="24"/>
              </w:rPr>
              <w:softHyphen/>
              <w:t>я</w:t>
            </w:r>
            <w:r w:rsidRPr="00F92179">
              <w:rPr>
                <w:rFonts w:ascii="Times New Roman" w:hAnsi="Times New Roman"/>
                <w:color w:val="000000"/>
                <w:sz w:val="24"/>
                <w:szCs w:val="24"/>
              </w:rPr>
              <w:softHyphen/>
              <w:t>ла сто</w:t>
            </w:r>
            <w:r w:rsidRPr="00F92179">
              <w:rPr>
                <w:rFonts w:ascii="Times New Roman" w:hAnsi="Times New Roman"/>
                <w:color w:val="000000"/>
                <w:sz w:val="24"/>
                <w:szCs w:val="24"/>
              </w:rPr>
              <w:softHyphen/>
              <w:t>ли</w:t>
            </w:r>
            <w:r w:rsidRPr="00F92179">
              <w:rPr>
                <w:rFonts w:ascii="Times New Roman" w:hAnsi="Times New Roman"/>
                <w:color w:val="000000"/>
                <w:sz w:val="24"/>
                <w:szCs w:val="24"/>
              </w:rPr>
              <w:softHyphen/>
              <w:t>цу СССР;</w:t>
            </w:r>
          </w:p>
          <w:p w:rsidR="007B3EB9" w:rsidRPr="00F92179" w:rsidRDefault="007B3EB9" w:rsidP="00781AB0">
            <w:pPr>
              <w:shd w:val="clear" w:color="auto" w:fill="FFFFFF"/>
              <w:spacing w:after="0" w:line="240" w:lineRule="auto"/>
              <w:ind w:firstLine="375"/>
              <w:jc w:val="both"/>
              <w:rPr>
                <w:rFonts w:ascii="Times New Roman" w:hAnsi="Times New Roman"/>
                <w:color w:val="000000"/>
                <w:sz w:val="24"/>
                <w:szCs w:val="24"/>
              </w:rPr>
            </w:pPr>
            <w:r w:rsidRPr="00F92179">
              <w:rPr>
                <w:rFonts w:ascii="Times New Roman" w:hAnsi="Times New Roman"/>
                <w:color w:val="000000"/>
                <w:sz w:val="24"/>
                <w:szCs w:val="24"/>
              </w:rPr>
              <w:t>2) Мос</w:t>
            </w:r>
            <w:r w:rsidRPr="00F92179">
              <w:rPr>
                <w:rFonts w:ascii="Times New Roman" w:hAnsi="Times New Roman"/>
                <w:color w:val="000000"/>
                <w:sz w:val="24"/>
                <w:szCs w:val="24"/>
              </w:rPr>
              <w:softHyphen/>
              <w:t>ков</w:t>
            </w:r>
            <w:r w:rsidRPr="00F92179">
              <w:rPr>
                <w:rFonts w:ascii="Times New Roman" w:hAnsi="Times New Roman"/>
                <w:color w:val="000000"/>
                <w:sz w:val="24"/>
                <w:szCs w:val="24"/>
              </w:rPr>
              <w:softHyphen/>
              <w:t>ская битва окон</w:t>
            </w:r>
            <w:r w:rsidRPr="00F92179">
              <w:rPr>
                <w:rFonts w:ascii="Times New Roman" w:hAnsi="Times New Roman"/>
                <w:color w:val="000000"/>
                <w:sz w:val="24"/>
                <w:szCs w:val="24"/>
              </w:rPr>
              <w:softHyphen/>
              <w:t>ча</w:t>
            </w:r>
            <w:r w:rsidRPr="00F92179">
              <w:rPr>
                <w:rFonts w:ascii="Times New Roman" w:hAnsi="Times New Roman"/>
                <w:color w:val="000000"/>
                <w:sz w:val="24"/>
                <w:szCs w:val="24"/>
              </w:rPr>
              <w:softHyphen/>
              <w:t>тель</w:t>
            </w:r>
            <w:r w:rsidRPr="00F92179">
              <w:rPr>
                <w:rFonts w:ascii="Times New Roman" w:hAnsi="Times New Roman"/>
                <w:color w:val="000000"/>
                <w:sz w:val="24"/>
                <w:szCs w:val="24"/>
              </w:rPr>
              <w:softHyphen/>
              <w:t>но со</w:t>
            </w:r>
            <w:r w:rsidRPr="00F92179">
              <w:rPr>
                <w:rFonts w:ascii="Times New Roman" w:hAnsi="Times New Roman"/>
                <w:color w:val="000000"/>
                <w:sz w:val="24"/>
                <w:szCs w:val="24"/>
              </w:rPr>
              <w:softHyphen/>
              <w:t>рва</w:t>
            </w:r>
            <w:r w:rsidRPr="00F92179">
              <w:rPr>
                <w:rFonts w:ascii="Times New Roman" w:hAnsi="Times New Roman"/>
                <w:color w:val="000000"/>
                <w:sz w:val="24"/>
                <w:szCs w:val="24"/>
              </w:rPr>
              <w:softHyphen/>
              <w:t>ла гер</w:t>
            </w:r>
            <w:r w:rsidRPr="00F92179">
              <w:rPr>
                <w:rFonts w:ascii="Times New Roman" w:hAnsi="Times New Roman"/>
                <w:color w:val="000000"/>
                <w:sz w:val="24"/>
                <w:szCs w:val="24"/>
              </w:rPr>
              <w:softHyphen/>
              <w:t>ман</w:t>
            </w:r>
            <w:r w:rsidRPr="00F92179">
              <w:rPr>
                <w:rFonts w:ascii="Times New Roman" w:hAnsi="Times New Roman"/>
                <w:color w:val="000000"/>
                <w:sz w:val="24"/>
                <w:szCs w:val="24"/>
              </w:rPr>
              <w:softHyphen/>
              <w:t>ский план мол</w:t>
            </w:r>
            <w:r w:rsidRPr="00F92179">
              <w:rPr>
                <w:rFonts w:ascii="Times New Roman" w:hAnsi="Times New Roman"/>
                <w:color w:val="000000"/>
                <w:sz w:val="24"/>
                <w:szCs w:val="24"/>
              </w:rPr>
              <w:softHyphen/>
              <w:t>ние</w:t>
            </w:r>
            <w:r w:rsidRPr="00F92179">
              <w:rPr>
                <w:rFonts w:ascii="Times New Roman" w:hAnsi="Times New Roman"/>
                <w:color w:val="000000"/>
                <w:sz w:val="24"/>
                <w:szCs w:val="24"/>
              </w:rPr>
              <w:softHyphen/>
              <w:t>нос</w:t>
            </w:r>
            <w:r w:rsidRPr="00F92179">
              <w:rPr>
                <w:rFonts w:ascii="Times New Roman" w:hAnsi="Times New Roman"/>
                <w:color w:val="000000"/>
                <w:sz w:val="24"/>
                <w:szCs w:val="24"/>
              </w:rPr>
              <w:softHyphen/>
              <w:t>ной войны;</w:t>
            </w:r>
          </w:p>
          <w:p w:rsidR="007B3EB9" w:rsidRPr="00F92179" w:rsidRDefault="007B3EB9" w:rsidP="00781AB0">
            <w:pPr>
              <w:shd w:val="clear" w:color="auto" w:fill="FFFFFF"/>
              <w:spacing w:after="0" w:line="240" w:lineRule="auto"/>
              <w:ind w:firstLine="375"/>
              <w:jc w:val="both"/>
              <w:rPr>
                <w:rFonts w:ascii="Times New Roman" w:hAnsi="Times New Roman"/>
                <w:color w:val="000000"/>
                <w:sz w:val="24"/>
                <w:szCs w:val="24"/>
              </w:rPr>
            </w:pPr>
            <w:r w:rsidRPr="00F92179">
              <w:rPr>
                <w:rFonts w:ascii="Times New Roman" w:hAnsi="Times New Roman"/>
                <w:color w:val="000000"/>
                <w:sz w:val="24"/>
                <w:szCs w:val="24"/>
              </w:rPr>
              <w:t>3) Мос</w:t>
            </w:r>
            <w:r w:rsidRPr="00F92179">
              <w:rPr>
                <w:rFonts w:ascii="Times New Roman" w:hAnsi="Times New Roman"/>
                <w:color w:val="000000"/>
                <w:sz w:val="24"/>
                <w:szCs w:val="24"/>
              </w:rPr>
              <w:softHyphen/>
              <w:t>ков</w:t>
            </w:r>
            <w:r w:rsidRPr="00F92179">
              <w:rPr>
                <w:rFonts w:ascii="Times New Roman" w:hAnsi="Times New Roman"/>
                <w:color w:val="000000"/>
                <w:sz w:val="24"/>
                <w:szCs w:val="24"/>
              </w:rPr>
              <w:softHyphen/>
              <w:t>ская битва раз</w:t>
            </w:r>
            <w:r w:rsidRPr="00F92179">
              <w:rPr>
                <w:rFonts w:ascii="Times New Roman" w:hAnsi="Times New Roman"/>
                <w:color w:val="000000"/>
                <w:sz w:val="24"/>
                <w:szCs w:val="24"/>
              </w:rPr>
              <w:softHyphen/>
              <w:t>вен</w:t>
            </w:r>
            <w:r w:rsidRPr="00F92179">
              <w:rPr>
                <w:rFonts w:ascii="Times New Roman" w:hAnsi="Times New Roman"/>
                <w:color w:val="000000"/>
                <w:sz w:val="24"/>
                <w:szCs w:val="24"/>
              </w:rPr>
              <w:softHyphen/>
              <w:t>ча</w:t>
            </w:r>
            <w:r w:rsidRPr="00F92179">
              <w:rPr>
                <w:rFonts w:ascii="Times New Roman" w:hAnsi="Times New Roman"/>
                <w:color w:val="000000"/>
                <w:sz w:val="24"/>
                <w:szCs w:val="24"/>
              </w:rPr>
              <w:softHyphen/>
              <w:t>ла миф о не</w:t>
            </w:r>
            <w:r w:rsidRPr="00F92179">
              <w:rPr>
                <w:rFonts w:ascii="Times New Roman" w:hAnsi="Times New Roman"/>
                <w:color w:val="000000"/>
                <w:sz w:val="24"/>
                <w:szCs w:val="24"/>
              </w:rPr>
              <w:softHyphen/>
              <w:t>по</w:t>
            </w:r>
            <w:r w:rsidRPr="00F92179">
              <w:rPr>
                <w:rFonts w:ascii="Times New Roman" w:hAnsi="Times New Roman"/>
                <w:color w:val="000000"/>
                <w:sz w:val="24"/>
                <w:szCs w:val="24"/>
              </w:rPr>
              <w:softHyphen/>
              <w:t>бе</w:t>
            </w:r>
            <w:r w:rsidRPr="00F92179">
              <w:rPr>
                <w:rFonts w:ascii="Times New Roman" w:hAnsi="Times New Roman"/>
                <w:color w:val="000000"/>
                <w:sz w:val="24"/>
                <w:szCs w:val="24"/>
              </w:rPr>
              <w:softHyphen/>
              <w:t>ди</w:t>
            </w:r>
            <w:r w:rsidRPr="00F92179">
              <w:rPr>
                <w:rFonts w:ascii="Times New Roman" w:hAnsi="Times New Roman"/>
                <w:color w:val="000000"/>
                <w:sz w:val="24"/>
                <w:szCs w:val="24"/>
              </w:rPr>
              <w:softHyphen/>
              <w:t>мо</w:t>
            </w:r>
            <w:r w:rsidRPr="00F92179">
              <w:rPr>
                <w:rFonts w:ascii="Times New Roman" w:hAnsi="Times New Roman"/>
                <w:color w:val="000000"/>
                <w:sz w:val="24"/>
                <w:szCs w:val="24"/>
              </w:rPr>
              <w:softHyphen/>
              <w:t>сти на</w:t>
            </w:r>
            <w:r w:rsidRPr="00F92179">
              <w:rPr>
                <w:rFonts w:ascii="Times New Roman" w:hAnsi="Times New Roman"/>
                <w:color w:val="000000"/>
                <w:sz w:val="24"/>
                <w:szCs w:val="24"/>
              </w:rPr>
              <w:softHyphen/>
              <w:t>цист</w:t>
            </w:r>
            <w:r w:rsidRPr="00F92179">
              <w:rPr>
                <w:rFonts w:ascii="Times New Roman" w:hAnsi="Times New Roman"/>
                <w:color w:val="000000"/>
                <w:sz w:val="24"/>
                <w:szCs w:val="24"/>
              </w:rPr>
              <w:softHyphen/>
              <w:t>ских войск;</w:t>
            </w:r>
          </w:p>
          <w:p w:rsidR="007B3EB9" w:rsidRPr="00F92179" w:rsidRDefault="007B3EB9" w:rsidP="00781AB0">
            <w:pPr>
              <w:shd w:val="clear" w:color="auto" w:fill="FFFFFF"/>
              <w:spacing w:after="0" w:line="240" w:lineRule="auto"/>
              <w:ind w:firstLine="375"/>
              <w:jc w:val="both"/>
              <w:rPr>
                <w:rFonts w:ascii="Times New Roman" w:hAnsi="Times New Roman"/>
                <w:color w:val="000000"/>
                <w:sz w:val="24"/>
                <w:szCs w:val="24"/>
              </w:rPr>
            </w:pPr>
            <w:r w:rsidRPr="00F92179">
              <w:rPr>
                <w:rFonts w:ascii="Times New Roman" w:hAnsi="Times New Roman"/>
                <w:color w:val="000000"/>
                <w:sz w:val="24"/>
                <w:szCs w:val="24"/>
              </w:rPr>
              <w:t>4) во время Мос</w:t>
            </w:r>
            <w:r w:rsidRPr="00F92179">
              <w:rPr>
                <w:rFonts w:ascii="Times New Roman" w:hAnsi="Times New Roman"/>
                <w:color w:val="000000"/>
                <w:sz w:val="24"/>
                <w:szCs w:val="24"/>
              </w:rPr>
              <w:softHyphen/>
              <w:t>ков</w:t>
            </w:r>
            <w:r w:rsidRPr="00F92179">
              <w:rPr>
                <w:rFonts w:ascii="Times New Roman" w:hAnsi="Times New Roman"/>
                <w:color w:val="000000"/>
                <w:sz w:val="24"/>
                <w:szCs w:val="24"/>
              </w:rPr>
              <w:softHyphen/>
              <w:t>ской битвы воз</w:t>
            </w:r>
            <w:r w:rsidRPr="00F92179">
              <w:rPr>
                <w:rFonts w:ascii="Times New Roman" w:hAnsi="Times New Roman"/>
                <w:color w:val="000000"/>
                <w:sz w:val="24"/>
                <w:szCs w:val="24"/>
              </w:rPr>
              <w:softHyphen/>
              <w:t>мож</w:t>
            </w:r>
            <w:r w:rsidRPr="00F92179">
              <w:rPr>
                <w:rFonts w:ascii="Times New Roman" w:hAnsi="Times New Roman"/>
                <w:color w:val="000000"/>
                <w:sz w:val="24"/>
                <w:szCs w:val="24"/>
              </w:rPr>
              <w:softHyphen/>
              <w:t>ность по</w:t>
            </w:r>
            <w:r w:rsidRPr="00F92179">
              <w:rPr>
                <w:rFonts w:ascii="Times New Roman" w:hAnsi="Times New Roman"/>
                <w:color w:val="000000"/>
                <w:sz w:val="24"/>
                <w:szCs w:val="24"/>
              </w:rPr>
              <w:softHyphen/>
              <w:t>ра</w:t>
            </w:r>
            <w:r w:rsidRPr="00F92179">
              <w:rPr>
                <w:rFonts w:ascii="Times New Roman" w:hAnsi="Times New Roman"/>
                <w:color w:val="000000"/>
                <w:sz w:val="24"/>
                <w:szCs w:val="24"/>
              </w:rPr>
              <w:softHyphen/>
              <w:t>же</w:t>
            </w:r>
            <w:r w:rsidRPr="00F92179">
              <w:rPr>
                <w:rFonts w:ascii="Times New Roman" w:hAnsi="Times New Roman"/>
                <w:color w:val="000000"/>
                <w:sz w:val="24"/>
                <w:szCs w:val="24"/>
              </w:rPr>
              <w:softHyphen/>
              <w:t>ния СССР была наи</w:t>
            </w:r>
            <w:r w:rsidRPr="00F92179">
              <w:rPr>
                <w:rFonts w:ascii="Times New Roman" w:hAnsi="Times New Roman"/>
                <w:color w:val="000000"/>
                <w:sz w:val="24"/>
                <w:szCs w:val="24"/>
              </w:rPr>
              <w:softHyphen/>
              <w:t>боль</w:t>
            </w:r>
            <w:r w:rsidRPr="00F92179">
              <w:rPr>
                <w:rFonts w:ascii="Times New Roman" w:hAnsi="Times New Roman"/>
                <w:color w:val="000000"/>
                <w:sz w:val="24"/>
                <w:szCs w:val="24"/>
              </w:rPr>
              <w:softHyphen/>
              <w:t>шей за всю ис</w:t>
            </w:r>
            <w:r w:rsidRPr="00F92179">
              <w:rPr>
                <w:rFonts w:ascii="Times New Roman" w:hAnsi="Times New Roman"/>
                <w:color w:val="000000"/>
                <w:sz w:val="24"/>
                <w:szCs w:val="24"/>
              </w:rPr>
              <w:softHyphen/>
              <w:t>то</w:t>
            </w:r>
            <w:r w:rsidRPr="00F92179">
              <w:rPr>
                <w:rFonts w:ascii="Times New Roman" w:hAnsi="Times New Roman"/>
                <w:color w:val="000000"/>
                <w:sz w:val="24"/>
                <w:szCs w:val="24"/>
              </w:rPr>
              <w:softHyphen/>
              <w:t>рию Ве</w:t>
            </w:r>
            <w:r w:rsidRPr="00F92179">
              <w:rPr>
                <w:rFonts w:ascii="Times New Roman" w:hAnsi="Times New Roman"/>
                <w:color w:val="000000"/>
                <w:sz w:val="24"/>
                <w:szCs w:val="24"/>
              </w:rPr>
              <w:softHyphen/>
              <w:t>ли</w:t>
            </w:r>
            <w:r w:rsidRPr="00F92179">
              <w:rPr>
                <w:rFonts w:ascii="Times New Roman" w:hAnsi="Times New Roman"/>
                <w:color w:val="000000"/>
                <w:sz w:val="24"/>
                <w:szCs w:val="24"/>
              </w:rPr>
              <w:softHyphen/>
              <w:t>кой Оте</w:t>
            </w:r>
            <w:r w:rsidRPr="00F92179">
              <w:rPr>
                <w:rFonts w:ascii="Times New Roman" w:hAnsi="Times New Roman"/>
                <w:color w:val="000000"/>
                <w:sz w:val="24"/>
                <w:szCs w:val="24"/>
              </w:rPr>
              <w:softHyphen/>
              <w:t>че</w:t>
            </w:r>
            <w:r w:rsidRPr="00F92179">
              <w:rPr>
                <w:rFonts w:ascii="Times New Roman" w:hAnsi="Times New Roman"/>
                <w:color w:val="000000"/>
                <w:sz w:val="24"/>
                <w:szCs w:val="24"/>
              </w:rPr>
              <w:softHyphen/>
              <w:t>ствен</w:t>
            </w:r>
            <w:r w:rsidRPr="00F92179">
              <w:rPr>
                <w:rFonts w:ascii="Times New Roman" w:hAnsi="Times New Roman"/>
                <w:color w:val="000000"/>
                <w:sz w:val="24"/>
                <w:szCs w:val="24"/>
              </w:rPr>
              <w:softHyphen/>
              <w:t>ной войны.</w:t>
            </w:r>
          </w:p>
          <w:p w:rsidR="007B3EB9" w:rsidRPr="007874D9" w:rsidRDefault="007B3EB9" w:rsidP="00781AB0">
            <w:pPr>
              <w:shd w:val="clear" w:color="auto" w:fill="FFFFFF"/>
              <w:spacing w:after="0" w:line="240" w:lineRule="auto"/>
              <w:jc w:val="both"/>
              <w:rPr>
                <w:rFonts w:ascii="Times New Roman" w:hAnsi="Times New Roman"/>
                <w:sz w:val="24"/>
                <w:szCs w:val="24"/>
              </w:rPr>
            </w:pPr>
            <w:r w:rsidRPr="00F92179">
              <w:rPr>
                <w:rFonts w:ascii="Times New Roman" w:hAnsi="Times New Roman"/>
                <w:color w:val="000000"/>
                <w:sz w:val="24"/>
                <w:szCs w:val="24"/>
              </w:rPr>
              <w:t> Могут быть при</w:t>
            </w:r>
            <w:r w:rsidRPr="00F92179">
              <w:rPr>
                <w:rFonts w:ascii="Times New Roman" w:hAnsi="Times New Roman"/>
                <w:color w:val="000000"/>
                <w:sz w:val="24"/>
                <w:szCs w:val="24"/>
              </w:rPr>
              <w:softHyphen/>
              <w:t>ве</w:t>
            </w:r>
            <w:r w:rsidRPr="00F92179">
              <w:rPr>
                <w:rFonts w:ascii="Times New Roman" w:hAnsi="Times New Roman"/>
                <w:color w:val="000000"/>
                <w:sz w:val="24"/>
                <w:szCs w:val="24"/>
              </w:rPr>
              <w:softHyphen/>
              <w:t>де</w:t>
            </w:r>
            <w:r w:rsidRPr="00F92179">
              <w:rPr>
                <w:rFonts w:ascii="Times New Roman" w:hAnsi="Times New Roman"/>
                <w:color w:val="000000"/>
                <w:sz w:val="24"/>
                <w:szCs w:val="24"/>
              </w:rPr>
              <w:softHyphen/>
              <w:t>ны дру</w:t>
            </w:r>
            <w:r w:rsidRPr="00F92179">
              <w:rPr>
                <w:rFonts w:ascii="Times New Roman" w:hAnsi="Times New Roman"/>
                <w:color w:val="000000"/>
                <w:sz w:val="24"/>
                <w:szCs w:val="24"/>
              </w:rPr>
              <w:softHyphen/>
              <w:t>гие пред</w:t>
            </w:r>
            <w:r w:rsidRPr="00F92179">
              <w:rPr>
                <w:rFonts w:ascii="Times New Roman" w:hAnsi="Times New Roman"/>
                <w:color w:val="000000"/>
                <w:sz w:val="24"/>
                <w:szCs w:val="24"/>
              </w:rPr>
              <w:softHyphen/>
              <w:t>по</w:t>
            </w:r>
            <w:r w:rsidRPr="00F92179">
              <w:rPr>
                <w:rFonts w:ascii="Times New Roman" w:hAnsi="Times New Roman"/>
                <w:color w:val="000000"/>
                <w:sz w:val="24"/>
                <w:szCs w:val="24"/>
              </w:rPr>
              <w:softHyphen/>
              <w:t>ло</w:t>
            </w:r>
            <w:r w:rsidRPr="00F92179">
              <w:rPr>
                <w:rFonts w:ascii="Times New Roman" w:hAnsi="Times New Roman"/>
                <w:color w:val="000000"/>
                <w:sz w:val="24"/>
                <w:szCs w:val="24"/>
              </w:rPr>
              <w:softHyphen/>
              <w:t>же</w:t>
            </w:r>
            <w:r w:rsidRPr="00F92179">
              <w:rPr>
                <w:rFonts w:ascii="Times New Roman" w:hAnsi="Times New Roman"/>
                <w:color w:val="000000"/>
                <w:sz w:val="24"/>
                <w:szCs w:val="24"/>
              </w:rPr>
              <w:softHyphen/>
              <w:t>ния</w:t>
            </w:r>
          </w:p>
        </w:tc>
      </w:tr>
      <w:tr w:rsidR="007B3EB9" w:rsidRPr="00D357E3" w:rsidTr="00781AB0">
        <w:tc>
          <w:tcPr>
            <w:tcW w:w="7400" w:type="dxa"/>
            <w:tcBorders>
              <w:top w:val="single" w:sz="4" w:space="0" w:color="000000"/>
              <w:left w:val="single" w:sz="4" w:space="0" w:color="000000"/>
              <w:bottom w:val="single" w:sz="4" w:space="0" w:color="000000"/>
            </w:tcBorders>
            <w:vAlign w:val="center"/>
          </w:tcPr>
          <w:p w:rsidR="007B3EB9" w:rsidRPr="007874D9" w:rsidRDefault="007B3EB9" w:rsidP="00781AB0">
            <w:pPr>
              <w:snapToGrid w:val="0"/>
              <w:spacing w:after="0" w:line="240" w:lineRule="auto"/>
              <w:rPr>
                <w:rFonts w:ascii="Times New Roman" w:hAnsi="Times New Roman"/>
                <w:sz w:val="24"/>
                <w:szCs w:val="24"/>
              </w:rPr>
            </w:pPr>
            <w:r w:rsidRPr="007874D9">
              <w:rPr>
                <w:rFonts w:ascii="Times New Roman" w:hAnsi="Times New Roman"/>
                <w:sz w:val="24"/>
                <w:szCs w:val="24"/>
              </w:rPr>
              <w:t>Правильно указаны три элемента</w:t>
            </w:r>
          </w:p>
        </w:tc>
        <w:tc>
          <w:tcPr>
            <w:tcW w:w="1701" w:type="dxa"/>
            <w:tcBorders>
              <w:top w:val="single" w:sz="4" w:space="0" w:color="000000"/>
              <w:left w:val="single" w:sz="4" w:space="0" w:color="000000"/>
              <w:bottom w:val="single" w:sz="4" w:space="0" w:color="000000"/>
              <w:right w:val="single" w:sz="4" w:space="0" w:color="000000"/>
            </w:tcBorders>
            <w:vAlign w:val="center"/>
          </w:tcPr>
          <w:p w:rsidR="007B3EB9" w:rsidRPr="007874D9" w:rsidRDefault="007B3EB9" w:rsidP="00781AB0">
            <w:pPr>
              <w:snapToGrid w:val="0"/>
              <w:spacing w:after="0" w:line="240" w:lineRule="auto"/>
              <w:jc w:val="center"/>
              <w:rPr>
                <w:rFonts w:ascii="Times New Roman" w:hAnsi="Times New Roman"/>
                <w:sz w:val="24"/>
                <w:szCs w:val="24"/>
              </w:rPr>
            </w:pPr>
            <w:r w:rsidRPr="007874D9">
              <w:rPr>
                <w:rFonts w:ascii="Times New Roman" w:hAnsi="Times New Roman"/>
                <w:sz w:val="24"/>
                <w:szCs w:val="24"/>
              </w:rPr>
              <w:t>2</w:t>
            </w:r>
          </w:p>
        </w:tc>
      </w:tr>
      <w:tr w:rsidR="007B3EB9" w:rsidRPr="00D357E3" w:rsidTr="00781AB0">
        <w:tc>
          <w:tcPr>
            <w:tcW w:w="7400" w:type="dxa"/>
            <w:tcBorders>
              <w:top w:val="single" w:sz="4" w:space="0" w:color="000000"/>
              <w:left w:val="single" w:sz="4" w:space="0" w:color="000000"/>
              <w:bottom w:val="single" w:sz="4" w:space="0" w:color="000000"/>
            </w:tcBorders>
            <w:vAlign w:val="center"/>
          </w:tcPr>
          <w:p w:rsidR="007B3EB9" w:rsidRPr="007874D9" w:rsidRDefault="007B3EB9" w:rsidP="00781AB0">
            <w:pPr>
              <w:snapToGrid w:val="0"/>
              <w:spacing w:after="0" w:line="240" w:lineRule="auto"/>
              <w:rPr>
                <w:rFonts w:ascii="Times New Roman" w:hAnsi="Times New Roman"/>
                <w:sz w:val="24"/>
                <w:szCs w:val="24"/>
              </w:rPr>
            </w:pPr>
            <w:r w:rsidRPr="007874D9">
              <w:rPr>
                <w:rFonts w:ascii="Times New Roman" w:hAnsi="Times New Roman"/>
                <w:sz w:val="24"/>
                <w:szCs w:val="24"/>
              </w:rPr>
              <w:t>Правильно указаны два элемента</w:t>
            </w:r>
          </w:p>
        </w:tc>
        <w:tc>
          <w:tcPr>
            <w:tcW w:w="1701" w:type="dxa"/>
            <w:tcBorders>
              <w:top w:val="single" w:sz="4" w:space="0" w:color="000000"/>
              <w:left w:val="single" w:sz="4" w:space="0" w:color="000000"/>
              <w:bottom w:val="single" w:sz="4" w:space="0" w:color="000000"/>
              <w:right w:val="single" w:sz="4" w:space="0" w:color="000000"/>
            </w:tcBorders>
            <w:vAlign w:val="center"/>
          </w:tcPr>
          <w:p w:rsidR="007B3EB9" w:rsidRPr="007874D9" w:rsidRDefault="007B3EB9" w:rsidP="00781AB0">
            <w:pPr>
              <w:snapToGrid w:val="0"/>
              <w:spacing w:after="0" w:line="240" w:lineRule="auto"/>
              <w:jc w:val="center"/>
              <w:rPr>
                <w:rFonts w:ascii="Times New Roman" w:hAnsi="Times New Roman"/>
                <w:sz w:val="24"/>
                <w:szCs w:val="24"/>
              </w:rPr>
            </w:pPr>
            <w:r w:rsidRPr="007874D9">
              <w:rPr>
                <w:rFonts w:ascii="Times New Roman" w:hAnsi="Times New Roman"/>
                <w:sz w:val="24"/>
                <w:szCs w:val="24"/>
              </w:rPr>
              <w:t>1</w:t>
            </w:r>
          </w:p>
        </w:tc>
      </w:tr>
      <w:tr w:rsidR="007B3EB9" w:rsidRPr="00D357E3" w:rsidTr="00781AB0">
        <w:tc>
          <w:tcPr>
            <w:tcW w:w="7400" w:type="dxa"/>
            <w:tcBorders>
              <w:top w:val="single" w:sz="4" w:space="0" w:color="000000"/>
              <w:left w:val="single" w:sz="4" w:space="0" w:color="000000"/>
              <w:bottom w:val="single" w:sz="4" w:space="0" w:color="000000"/>
            </w:tcBorders>
            <w:vAlign w:val="center"/>
          </w:tcPr>
          <w:p w:rsidR="007B3EB9" w:rsidRPr="007874D9" w:rsidRDefault="007B3EB9" w:rsidP="00781AB0">
            <w:pPr>
              <w:snapToGrid w:val="0"/>
              <w:spacing w:after="0" w:line="240" w:lineRule="auto"/>
              <w:rPr>
                <w:rFonts w:ascii="Times New Roman" w:hAnsi="Times New Roman"/>
                <w:sz w:val="24"/>
                <w:szCs w:val="24"/>
              </w:rPr>
            </w:pPr>
            <w:r w:rsidRPr="007874D9">
              <w:rPr>
                <w:rFonts w:ascii="Times New Roman" w:hAnsi="Times New Roman"/>
                <w:sz w:val="24"/>
                <w:szCs w:val="24"/>
              </w:rPr>
              <w:t>Правильно указан один любой элемент ИЛИ Ответ неправильный</w:t>
            </w:r>
          </w:p>
        </w:tc>
        <w:tc>
          <w:tcPr>
            <w:tcW w:w="1701" w:type="dxa"/>
            <w:tcBorders>
              <w:top w:val="single" w:sz="4" w:space="0" w:color="000000"/>
              <w:left w:val="single" w:sz="4" w:space="0" w:color="000000"/>
              <w:bottom w:val="single" w:sz="4" w:space="0" w:color="000000"/>
              <w:right w:val="single" w:sz="4" w:space="0" w:color="000000"/>
            </w:tcBorders>
            <w:vAlign w:val="center"/>
          </w:tcPr>
          <w:p w:rsidR="007B3EB9" w:rsidRPr="007874D9" w:rsidRDefault="007B3EB9" w:rsidP="00781AB0">
            <w:pPr>
              <w:snapToGrid w:val="0"/>
              <w:spacing w:after="0" w:line="240" w:lineRule="auto"/>
              <w:jc w:val="center"/>
              <w:rPr>
                <w:rFonts w:ascii="Times New Roman" w:hAnsi="Times New Roman"/>
                <w:sz w:val="24"/>
                <w:szCs w:val="24"/>
              </w:rPr>
            </w:pPr>
            <w:r w:rsidRPr="007874D9">
              <w:rPr>
                <w:rFonts w:ascii="Times New Roman" w:hAnsi="Times New Roman"/>
                <w:sz w:val="24"/>
                <w:szCs w:val="24"/>
              </w:rPr>
              <w:t>0</w:t>
            </w:r>
          </w:p>
        </w:tc>
      </w:tr>
    </w:tbl>
    <w:p w:rsidR="007B3EB9" w:rsidRPr="007874D9" w:rsidRDefault="007B3EB9" w:rsidP="007B3EB9">
      <w:pPr>
        <w:spacing w:after="0" w:line="240" w:lineRule="auto"/>
        <w:jc w:val="both"/>
        <w:rPr>
          <w:rFonts w:ascii="Times New Roman" w:hAnsi="Times New Roman"/>
          <w:sz w:val="24"/>
          <w:szCs w:val="24"/>
        </w:rPr>
      </w:pPr>
    </w:p>
    <w:p w:rsidR="007B3EB9" w:rsidRPr="007874D9" w:rsidRDefault="007B3EB9" w:rsidP="007B3EB9">
      <w:pPr>
        <w:autoSpaceDE w:val="0"/>
        <w:autoSpaceDN w:val="0"/>
        <w:adjustRightInd w:val="0"/>
        <w:spacing w:after="0" w:line="240" w:lineRule="auto"/>
        <w:jc w:val="both"/>
        <w:rPr>
          <w:rFonts w:ascii="Times New Roman" w:hAnsi="Times New Roman"/>
          <w:color w:val="000000"/>
          <w:sz w:val="24"/>
          <w:szCs w:val="24"/>
        </w:rPr>
      </w:pPr>
      <w:r w:rsidRPr="007874D9">
        <w:rPr>
          <w:rFonts w:ascii="Times New Roman" w:hAnsi="Times New Roman"/>
          <w:b/>
          <w:color w:val="000000"/>
          <w:sz w:val="24"/>
          <w:szCs w:val="24"/>
        </w:rPr>
        <w:t>1</w:t>
      </w:r>
      <w:r>
        <w:rPr>
          <w:rFonts w:ascii="Times New Roman" w:hAnsi="Times New Roman"/>
          <w:b/>
          <w:color w:val="000000"/>
          <w:sz w:val="24"/>
          <w:szCs w:val="24"/>
        </w:rPr>
        <w:t>6</w:t>
      </w:r>
      <w:r w:rsidRPr="007874D9">
        <w:rPr>
          <w:rFonts w:ascii="Times New Roman" w:hAnsi="Times New Roman"/>
          <w:b/>
          <w:color w:val="000000"/>
          <w:sz w:val="24"/>
          <w:szCs w:val="24"/>
        </w:rPr>
        <w:t>.</w:t>
      </w:r>
    </w:p>
    <w:tbl>
      <w:tblPr>
        <w:tblW w:w="9101" w:type="dxa"/>
        <w:tblInd w:w="108" w:type="dxa"/>
        <w:tblLayout w:type="fixed"/>
        <w:tblLook w:val="0000"/>
      </w:tblPr>
      <w:tblGrid>
        <w:gridCol w:w="7967"/>
        <w:gridCol w:w="1134"/>
      </w:tblGrid>
      <w:tr w:rsidR="007B3EB9" w:rsidRPr="00D357E3" w:rsidTr="00781AB0">
        <w:tc>
          <w:tcPr>
            <w:tcW w:w="9101" w:type="dxa"/>
            <w:gridSpan w:val="2"/>
            <w:tcBorders>
              <w:top w:val="single" w:sz="4" w:space="0" w:color="000000"/>
              <w:left w:val="single" w:sz="4" w:space="0" w:color="000000"/>
              <w:bottom w:val="single" w:sz="4" w:space="0" w:color="000000"/>
              <w:right w:val="single" w:sz="4" w:space="0" w:color="000000"/>
            </w:tcBorders>
          </w:tcPr>
          <w:p w:rsidR="007B3EB9" w:rsidRPr="007874D9" w:rsidRDefault="007B3EB9" w:rsidP="00781AB0">
            <w:pPr>
              <w:spacing w:after="0" w:line="240" w:lineRule="auto"/>
              <w:jc w:val="both"/>
              <w:rPr>
                <w:rFonts w:ascii="Times New Roman" w:hAnsi="Times New Roman"/>
                <w:sz w:val="24"/>
                <w:szCs w:val="24"/>
              </w:rPr>
            </w:pPr>
            <w:r w:rsidRPr="007874D9">
              <w:rPr>
                <w:rFonts w:ascii="Times New Roman" w:hAnsi="Times New Roman"/>
                <w:sz w:val="24"/>
                <w:szCs w:val="24"/>
              </w:rPr>
              <w:t xml:space="preserve">Правильный ответ должен содержать следующие </w:t>
            </w:r>
            <w:r>
              <w:rPr>
                <w:rFonts w:ascii="Times New Roman" w:hAnsi="Times New Roman"/>
                <w:sz w:val="24"/>
                <w:szCs w:val="24"/>
              </w:rPr>
              <w:t>положения</w:t>
            </w:r>
            <w:r w:rsidRPr="007874D9">
              <w:rPr>
                <w:rFonts w:ascii="Times New Roman" w:hAnsi="Times New Roman"/>
                <w:sz w:val="24"/>
                <w:szCs w:val="24"/>
              </w:rPr>
              <w:t>:</w:t>
            </w:r>
          </w:p>
          <w:p w:rsidR="007B3EB9" w:rsidRDefault="007B3EB9" w:rsidP="00781AB0">
            <w:pPr>
              <w:numPr>
                <w:ilvl w:val="0"/>
                <w:numId w:val="31"/>
              </w:numPr>
              <w:spacing w:after="0" w:line="240" w:lineRule="auto"/>
              <w:jc w:val="both"/>
              <w:rPr>
                <w:rFonts w:ascii="Times New Roman" w:hAnsi="Times New Roman"/>
                <w:sz w:val="24"/>
                <w:szCs w:val="24"/>
              </w:rPr>
            </w:pPr>
            <w:r w:rsidRPr="00F92179">
              <w:rPr>
                <w:rFonts w:ascii="Times New Roman" w:hAnsi="Times New Roman"/>
                <w:sz w:val="24"/>
                <w:szCs w:val="24"/>
              </w:rPr>
              <w:t>Альтернативная точка зрения: решающую роль в разгроме фашистской Германии сыграл СССР, а Восточный фронт был главным фронтом второй мировой войны.</w:t>
            </w:r>
          </w:p>
          <w:p w:rsidR="007B3EB9" w:rsidRPr="00F92179" w:rsidRDefault="007B3EB9" w:rsidP="00781AB0">
            <w:pPr>
              <w:numPr>
                <w:ilvl w:val="0"/>
                <w:numId w:val="31"/>
              </w:numPr>
              <w:spacing w:after="0" w:line="240" w:lineRule="auto"/>
              <w:jc w:val="both"/>
              <w:rPr>
                <w:rFonts w:ascii="Times New Roman" w:hAnsi="Times New Roman"/>
                <w:sz w:val="24"/>
                <w:szCs w:val="24"/>
              </w:rPr>
            </w:pPr>
            <w:r>
              <w:rPr>
                <w:rFonts w:ascii="Times New Roman" w:hAnsi="Times New Roman"/>
                <w:sz w:val="24"/>
                <w:szCs w:val="24"/>
              </w:rPr>
              <w:t>Аргументы:</w:t>
            </w:r>
          </w:p>
          <w:p w:rsidR="007B3EB9" w:rsidRPr="00F92179" w:rsidRDefault="007B3EB9" w:rsidP="00781AB0">
            <w:pPr>
              <w:spacing w:after="0" w:line="240" w:lineRule="auto"/>
              <w:ind w:left="360"/>
              <w:jc w:val="both"/>
              <w:rPr>
                <w:rFonts w:ascii="Times New Roman" w:hAnsi="Times New Roman"/>
                <w:sz w:val="24"/>
                <w:szCs w:val="24"/>
              </w:rPr>
            </w:pPr>
            <w:r w:rsidRPr="00F92179">
              <w:rPr>
                <w:rFonts w:ascii="Times New Roman" w:hAnsi="Times New Roman"/>
                <w:sz w:val="24"/>
                <w:szCs w:val="24"/>
              </w:rPr>
              <w:t>1) На советско– германском фронте были разгромлены 507 дивизий вермахта и 100 дивизий союзников Германии. В то время как войска США и Англии нанесли поражение 176 дивизиям.</w:t>
            </w:r>
          </w:p>
          <w:p w:rsidR="007B3EB9" w:rsidRPr="00F92179" w:rsidRDefault="007B3EB9" w:rsidP="00781AB0">
            <w:pPr>
              <w:spacing w:after="0" w:line="240" w:lineRule="auto"/>
              <w:ind w:left="360"/>
              <w:jc w:val="both"/>
              <w:rPr>
                <w:rFonts w:ascii="Times New Roman" w:hAnsi="Times New Roman"/>
                <w:sz w:val="24"/>
                <w:szCs w:val="24"/>
              </w:rPr>
            </w:pPr>
            <w:r w:rsidRPr="00F92179">
              <w:rPr>
                <w:rFonts w:ascii="Times New Roman" w:hAnsi="Times New Roman"/>
                <w:sz w:val="24"/>
                <w:szCs w:val="24"/>
              </w:rPr>
              <w:t>2)  потери вермахта на советско-германском фронте составили 80% от всех немецких потерь.</w:t>
            </w:r>
          </w:p>
          <w:p w:rsidR="007B3EB9" w:rsidRPr="00F92179" w:rsidRDefault="007B3EB9" w:rsidP="00781AB0">
            <w:pPr>
              <w:spacing w:after="0" w:line="240" w:lineRule="auto"/>
              <w:ind w:left="360"/>
              <w:jc w:val="both"/>
              <w:rPr>
                <w:rFonts w:ascii="Times New Roman" w:hAnsi="Times New Roman"/>
                <w:sz w:val="24"/>
                <w:szCs w:val="24"/>
              </w:rPr>
            </w:pPr>
            <w:r w:rsidRPr="00F92179">
              <w:rPr>
                <w:rFonts w:ascii="Times New Roman" w:hAnsi="Times New Roman"/>
                <w:sz w:val="24"/>
                <w:szCs w:val="24"/>
              </w:rPr>
              <w:t>3) второй фронт был открыт 6 июня 1944г. с высадки англо-американских войск в Нормандии (Северная Франция) и американских войск в южной Франции 15 августа. К этому времени немцы имели  во Франции, Бельгии, Голландии группу армий «Запад» в составе 50 дивизий; против СССР было брошено более 200 дивизий и подавляющее большинство танков и авиации противника. Открытие второго фронта  мало сказалось на положении Восточного фронта, так как союзники сразу же перешли к затяжному характеру ведения боевых операций. Активность англо-американцев возросла только после того, как они поняли, что СССР в скором времени разгромит фашистскую Германию, возьмет Берлин и освободит страны Западной Европы. Англо- американцы начали срочно оккупировать  Австрию, Западную и Южную германию, но к началу Берлинской операции советских войск они даже не дошли до р. Рейн.</w:t>
            </w:r>
          </w:p>
          <w:p w:rsidR="007B3EB9" w:rsidRDefault="007B3EB9" w:rsidP="00781AB0">
            <w:pPr>
              <w:spacing w:after="0" w:line="240" w:lineRule="auto"/>
              <w:ind w:left="360"/>
              <w:jc w:val="both"/>
              <w:rPr>
                <w:rFonts w:ascii="Times New Roman" w:hAnsi="Times New Roman"/>
                <w:sz w:val="24"/>
                <w:szCs w:val="24"/>
              </w:rPr>
            </w:pPr>
            <w:r w:rsidRPr="00F92179">
              <w:rPr>
                <w:rFonts w:ascii="Times New Roman" w:hAnsi="Times New Roman"/>
                <w:sz w:val="24"/>
                <w:szCs w:val="24"/>
              </w:rPr>
              <w:t>4)   Американские и британские поставки по ленд-лизу не превышали 4% от общего объема советского производства военных лет.</w:t>
            </w:r>
          </w:p>
          <w:p w:rsidR="007B3EB9" w:rsidRPr="007874D9" w:rsidRDefault="007B3EB9" w:rsidP="00781AB0">
            <w:pPr>
              <w:spacing w:after="0" w:line="240" w:lineRule="auto"/>
              <w:ind w:left="360"/>
              <w:jc w:val="both"/>
              <w:rPr>
                <w:rFonts w:ascii="Times New Roman" w:hAnsi="Times New Roman"/>
                <w:sz w:val="24"/>
                <w:szCs w:val="24"/>
              </w:rPr>
            </w:pPr>
            <w:r>
              <w:rPr>
                <w:rFonts w:ascii="Times New Roman" w:hAnsi="Times New Roman"/>
                <w:sz w:val="24"/>
                <w:szCs w:val="24"/>
              </w:rPr>
              <w:t>Могут быть приведены иные аргументы к другим альтернативным точкам зрения.</w:t>
            </w:r>
          </w:p>
        </w:tc>
      </w:tr>
      <w:tr w:rsidR="007B3EB9" w:rsidRPr="00D357E3" w:rsidTr="00781AB0">
        <w:tc>
          <w:tcPr>
            <w:tcW w:w="7967" w:type="dxa"/>
            <w:tcBorders>
              <w:top w:val="single" w:sz="4" w:space="0" w:color="000000"/>
              <w:left w:val="single" w:sz="4" w:space="0" w:color="000000"/>
              <w:bottom w:val="single" w:sz="4" w:space="0" w:color="000000"/>
            </w:tcBorders>
            <w:vAlign w:val="center"/>
          </w:tcPr>
          <w:p w:rsidR="007B3EB9" w:rsidRPr="007874D9" w:rsidRDefault="007B3EB9" w:rsidP="00781AB0">
            <w:pPr>
              <w:snapToGrid w:val="0"/>
              <w:spacing w:after="0" w:line="240" w:lineRule="auto"/>
              <w:rPr>
                <w:rFonts w:ascii="Times New Roman" w:hAnsi="Times New Roman"/>
                <w:sz w:val="24"/>
                <w:szCs w:val="24"/>
              </w:rPr>
            </w:pPr>
            <w:r>
              <w:rPr>
                <w:rFonts w:ascii="Times New Roman" w:hAnsi="Times New Roman"/>
                <w:sz w:val="24"/>
                <w:szCs w:val="24"/>
              </w:rPr>
              <w:t>Приведена альтернативная точка зрения, подтверждена не менее, чем 2 аргументами</w:t>
            </w:r>
          </w:p>
        </w:tc>
        <w:tc>
          <w:tcPr>
            <w:tcW w:w="1134" w:type="dxa"/>
            <w:tcBorders>
              <w:top w:val="single" w:sz="4" w:space="0" w:color="000000"/>
              <w:left w:val="single" w:sz="4" w:space="0" w:color="000000"/>
              <w:bottom w:val="single" w:sz="4" w:space="0" w:color="000000"/>
              <w:right w:val="single" w:sz="4" w:space="0" w:color="000000"/>
            </w:tcBorders>
            <w:vAlign w:val="center"/>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3</w:t>
            </w:r>
          </w:p>
        </w:tc>
      </w:tr>
      <w:tr w:rsidR="007B3EB9" w:rsidRPr="00D357E3" w:rsidTr="00781AB0">
        <w:tc>
          <w:tcPr>
            <w:tcW w:w="7967" w:type="dxa"/>
            <w:tcBorders>
              <w:top w:val="single" w:sz="4" w:space="0" w:color="000000"/>
              <w:left w:val="single" w:sz="4" w:space="0" w:color="000000"/>
              <w:bottom w:val="single" w:sz="4" w:space="0" w:color="000000"/>
            </w:tcBorders>
            <w:vAlign w:val="center"/>
          </w:tcPr>
          <w:p w:rsidR="007B3EB9" w:rsidRPr="007874D9" w:rsidRDefault="007B3EB9" w:rsidP="00781AB0">
            <w:pPr>
              <w:snapToGrid w:val="0"/>
              <w:spacing w:after="0" w:line="240" w:lineRule="auto"/>
              <w:rPr>
                <w:rFonts w:ascii="Times New Roman" w:hAnsi="Times New Roman"/>
                <w:sz w:val="24"/>
                <w:szCs w:val="24"/>
              </w:rPr>
            </w:pPr>
            <w:r w:rsidRPr="00A93AE0">
              <w:rPr>
                <w:rFonts w:ascii="Times New Roman" w:hAnsi="Times New Roman"/>
                <w:sz w:val="24"/>
                <w:szCs w:val="24"/>
              </w:rPr>
              <w:t xml:space="preserve">Приведена альтернативная точка зрения, подтверждена </w:t>
            </w:r>
            <w:r>
              <w:rPr>
                <w:rFonts w:ascii="Times New Roman" w:hAnsi="Times New Roman"/>
                <w:sz w:val="24"/>
                <w:szCs w:val="24"/>
              </w:rPr>
              <w:t>1</w:t>
            </w:r>
            <w:r w:rsidRPr="00A93AE0">
              <w:rPr>
                <w:rFonts w:ascii="Times New Roman" w:hAnsi="Times New Roman"/>
                <w:sz w:val="24"/>
                <w:szCs w:val="24"/>
              </w:rPr>
              <w:t xml:space="preserve"> аргумент</w:t>
            </w:r>
            <w:r>
              <w:rPr>
                <w:rFonts w:ascii="Times New Roman" w:hAnsi="Times New Roman"/>
                <w:sz w:val="24"/>
                <w:szCs w:val="24"/>
              </w:rPr>
              <w:t>ом</w:t>
            </w:r>
          </w:p>
        </w:tc>
        <w:tc>
          <w:tcPr>
            <w:tcW w:w="1134" w:type="dxa"/>
            <w:tcBorders>
              <w:top w:val="single" w:sz="4" w:space="0" w:color="000000"/>
              <w:left w:val="single" w:sz="4" w:space="0" w:color="000000"/>
              <w:bottom w:val="single" w:sz="4" w:space="0" w:color="000000"/>
              <w:right w:val="single" w:sz="4" w:space="0" w:color="000000"/>
            </w:tcBorders>
            <w:vAlign w:val="center"/>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2</w:t>
            </w:r>
          </w:p>
        </w:tc>
      </w:tr>
      <w:tr w:rsidR="007B3EB9" w:rsidRPr="00D357E3" w:rsidTr="00781AB0">
        <w:tc>
          <w:tcPr>
            <w:tcW w:w="7967" w:type="dxa"/>
            <w:tcBorders>
              <w:top w:val="single" w:sz="4" w:space="0" w:color="000000"/>
              <w:left w:val="single" w:sz="4" w:space="0" w:color="000000"/>
              <w:bottom w:val="single" w:sz="4" w:space="0" w:color="000000"/>
            </w:tcBorders>
            <w:vAlign w:val="center"/>
          </w:tcPr>
          <w:p w:rsidR="007B3EB9" w:rsidRPr="007874D9" w:rsidRDefault="007B3EB9" w:rsidP="00781AB0">
            <w:pPr>
              <w:snapToGrid w:val="0"/>
              <w:spacing w:after="0" w:line="240" w:lineRule="auto"/>
              <w:rPr>
                <w:rFonts w:ascii="Times New Roman" w:hAnsi="Times New Roman"/>
                <w:sz w:val="24"/>
                <w:szCs w:val="24"/>
              </w:rPr>
            </w:pPr>
            <w:r>
              <w:rPr>
                <w:rFonts w:ascii="Times New Roman" w:hAnsi="Times New Roman"/>
                <w:sz w:val="24"/>
                <w:szCs w:val="24"/>
              </w:rPr>
              <w:lastRenderedPageBreak/>
              <w:t>Приведена альтернативная точка зрения,  аргументы отсутствуют, либо не убедительны (не верны)</w:t>
            </w:r>
          </w:p>
        </w:tc>
        <w:tc>
          <w:tcPr>
            <w:tcW w:w="1134" w:type="dxa"/>
            <w:tcBorders>
              <w:top w:val="single" w:sz="4" w:space="0" w:color="000000"/>
              <w:left w:val="single" w:sz="4" w:space="0" w:color="000000"/>
              <w:bottom w:val="single" w:sz="4" w:space="0" w:color="000000"/>
              <w:right w:val="single" w:sz="4" w:space="0" w:color="000000"/>
            </w:tcBorders>
            <w:vAlign w:val="center"/>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1</w:t>
            </w:r>
          </w:p>
        </w:tc>
      </w:tr>
      <w:tr w:rsidR="007B3EB9" w:rsidRPr="00D357E3" w:rsidTr="00781AB0">
        <w:tc>
          <w:tcPr>
            <w:tcW w:w="7967" w:type="dxa"/>
            <w:tcBorders>
              <w:top w:val="single" w:sz="4" w:space="0" w:color="000000"/>
              <w:left w:val="single" w:sz="4" w:space="0" w:color="000000"/>
              <w:bottom w:val="single" w:sz="4" w:space="0" w:color="000000"/>
            </w:tcBorders>
            <w:vAlign w:val="center"/>
          </w:tcPr>
          <w:p w:rsidR="007B3EB9" w:rsidRPr="007874D9" w:rsidRDefault="007B3EB9" w:rsidP="00781AB0">
            <w:pPr>
              <w:snapToGrid w:val="0"/>
              <w:spacing w:after="0" w:line="240" w:lineRule="auto"/>
              <w:rPr>
                <w:rFonts w:ascii="Times New Roman" w:hAnsi="Times New Roman"/>
                <w:sz w:val="24"/>
                <w:szCs w:val="24"/>
              </w:rPr>
            </w:pPr>
            <w:r w:rsidRPr="007874D9">
              <w:rPr>
                <w:rFonts w:ascii="Times New Roman" w:hAnsi="Times New Roman"/>
                <w:sz w:val="24"/>
                <w:szCs w:val="24"/>
              </w:rPr>
              <w:t xml:space="preserve">Аргумент(ы) не сформулирован(ы); </w:t>
            </w:r>
            <w:r>
              <w:rPr>
                <w:rFonts w:ascii="Times New Roman" w:hAnsi="Times New Roman"/>
                <w:sz w:val="24"/>
                <w:szCs w:val="24"/>
              </w:rPr>
              <w:t>альтернативная точка зрения не указана</w:t>
            </w:r>
            <w:r w:rsidRPr="007874D9">
              <w:rPr>
                <w:rFonts w:ascii="Times New Roman" w:hAnsi="Times New Roman"/>
                <w:sz w:val="24"/>
                <w:szCs w:val="24"/>
              </w:rPr>
              <w:t>. ИЛИ Приведены рассуждения общего характера, не соответствующие требованию задания. ИЛИ Ответ неправильный</w:t>
            </w:r>
          </w:p>
        </w:tc>
        <w:tc>
          <w:tcPr>
            <w:tcW w:w="1134" w:type="dxa"/>
            <w:tcBorders>
              <w:top w:val="single" w:sz="4" w:space="0" w:color="000000"/>
              <w:left w:val="single" w:sz="4" w:space="0" w:color="000000"/>
              <w:bottom w:val="single" w:sz="4" w:space="0" w:color="000000"/>
              <w:right w:val="single" w:sz="4" w:space="0" w:color="000000"/>
            </w:tcBorders>
            <w:vAlign w:val="center"/>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0</w:t>
            </w:r>
          </w:p>
        </w:tc>
      </w:tr>
    </w:tbl>
    <w:p w:rsidR="007B3EB9" w:rsidRPr="00032E25" w:rsidRDefault="007B3EB9" w:rsidP="007B3EB9">
      <w:pPr>
        <w:spacing w:after="0"/>
        <w:rPr>
          <w:rFonts w:ascii="Times New Roman" w:eastAsia="Calibri" w:hAnsi="Times New Roman"/>
          <w:sz w:val="24"/>
          <w:szCs w:val="24"/>
          <w:lang w:eastAsia="en-US"/>
        </w:rPr>
      </w:pPr>
    </w:p>
    <w:p w:rsidR="007B3EB9" w:rsidRPr="00032E25" w:rsidRDefault="007B3EB9" w:rsidP="007B3EB9">
      <w:pPr>
        <w:spacing w:after="0"/>
        <w:ind w:firstLine="567"/>
        <w:jc w:val="center"/>
        <w:rPr>
          <w:rFonts w:ascii="Times New Roman" w:eastAsia="Calibri" w:hAnsi="Times New Roman"/>
          <w:b/>
          <w:sz w:val="24"/>
          <w:szCs w:val="24"/>
          <w:lang w:eastAsia="en-US"/>
        </w:rPr>
      </w:pPr>
      <w:r w:rsidRPr="00032E25">
        <w:rPr>
          <w:rFonts w:ascii="Times New Roman" w:eastAsia="Calibri" w:hAnsi="Times New Roman"/>
          <w:b/>
          <w:sz w:val="24"/>
          <w:szCs w:val="24"/>
          <w:lang w:eastAsia="en-US"/>
        </w:rPr>
        <w:t xml:space="preserve">Система </w:t>
      </w:r>
      <w:r>
        <w:rPr>
          <w:rFonts w:ascii="Times New Roman" w:eastAsia="Calibri" w:hAnsi="Times New Roman"/>
          <w:b/>
          <w:sz w:val="24"/>
          <w:szCs w:val="24"/>
          <w:lang w:eastAsia="en-US"/>
        </w:rPr>
        <w:t xml:space="preserve">(критерии) </w:t>
      </w:r>
      <w:r w:rsidRPr="00032E25">
        <w:rPr>
          <w:rFonts w:ascii="Times New Roman" w:eastAsia="Calibri" w:hAnsi="Times New Roman"/>
          <w:b/>
          <w:sz w:val="24"/>
          <w:szCs w:val="24"/>
          <w:lang w:eastAsia="en-US"/>
        </w:rPr>
        <w:t>оценивания отдельных заданий и работы в целом</w:t>
      </w:r>
    </w:p>
    <w:p w:rsidR="007B3EB9" w:rsidRPr="00032E25" w:rsidRDefault="007B3EB9" w:rsidP="007B3EB9">
      <w:pPr>
        <w:spacing w:after="0"/>
        <w:ind w:firstLine="567"/>
        <w:jc w:val="both"/>
        <w:rPr>
          <w:rFonts w:ascii="Times New Roman" w:eastAsia="Calibri" w:hAnsi="Times New Roman"/>
          <w:sz w:val="24"/>
          <w:szCs w:val="24"/>
          <w:lang w:eastAsia="en-US"/>
        </w:rPr>
      </w:pPr>
      <w:r w:rsidRPr="00032E25">
        <w:rPr>
          <w:rFonts w:ascii="Times New Roman" w:eastAsia="Calibri" w:hAnsi="Times New Roman"/>
          <w:sz w:val="24"/>
          <w:szCs w:val="24"/>
          <w:lang w:eastAsia="en-US"/>
        </w:rPr>
        <w:t>Каждое из заданий 1-1</w:t>
      </w:r>
      <w:r>
        <w:rPr>
          <w:rFonts w:ascii="Times New Roman" w:eastAsia="Calibri" w:hAnsi="Times New Roman"/>
          <w:sz w:val="24"/>
          <w:szCs w:val="24"/>
          <w:lang w:eastAsia="en-US"/>
        </w:rPr>
        <w:t>4</w:t>
      </w:r>
      <w:r w:rsidRPr="00032E25">
        <w:rPr>
          <w:rFonts w:ascii="Times New Roman" w:eastAsia="Calibri" w:hAnsi="Times New Roman"/>
          <w:sz w:val="24"/>
          <w:szCs w:val="24"/>
          <w:lang w:eastAsia="en-US"/>
        </w:rPr>
        <w:t xml:space="preserve"> считается выполненным верно, если правильно указаны последовательность цифр или слово. Полный правильный ответ на каждое из заданий </w:t>
      </w:r>
      <w:r>
        <w:rPr>
          <w:rFonts w:ascii="Times New Roman" w:eastAsia="Calibri" w:hAnsi="Times New Roman"/>
          <w:sz w:val="24"/>
          <w:szCs w:val="24"/>
          <w:lang w:eastAsia="en-US"/>
        </w:rPr>
        <w:t xml:space="preserve">1, 4, 7, 10, 11 </w:t>
      </w:r>
      <w:r w:rsidRPr="00032E25">
        <w:rPr>
          <w:rFonts w:ascii="Times New Roman" w:eastAsia="Calibri" w:hAnsi="Times New Roman"/>
          <w:sz w:val="24"/>
          <w:szCs w:val="24"/>
          <w:lang w:eastAsia="en-US"/>
        </w:rPr>
        <w:t xml:space="preserve">оценивается 1 баллом; неполный, неверный ответ или его отсутствие – 0 баллов. Полный правильный ответ на задания </w:t>
      </w:r>
      <w:r>
        <w:rPr>
          <w:rFonts w:ascii="Times New Roman" w:eastAsia="Calibri" w:hAnsi="Times New Roman"/>
          <w:sz w:val="24"/>
          <w:szCs w:val="24"/>
          <w:lang w:eastAsia="en-US"/>
        </w:rPr>
        <w:t xml:space="preserve">2, 3, 5, 6, 9, 12-14 </w:t>
      </w:r>
      <w:r w:rsidRPr="00032E25">
        <w:rPr>
          <w:rFonts w:ascii="Times New Roman" w:eastAsia="Calibri" w:hAnsi="Times New Roman"/>
          <w:sz w:val="24"/>
          <w:szCs w:val="24"/>
          <w:lang w:eastAsia="en-US"/>
        </w:rPr>
        <w:t>оценивается 2 баллами; если допущена одна ошибка (в т.ч. отсутствует одна из цифр или имеется одна лишняя цифра) – 1 балл; если допущено две и более ошибок (в т.ч. отсутствуют две и более цифры или имеются две и более лишних цифр) или ответ отсутствует – 0 баллов.</w:t>
      </w:r>
      <w:r w:rsidRPr="00E1210D">
        <w:rPr>
          <w:rFonts w:ascii="Times New Roman" w:eastAsia="Calibri" w:hAnsi="Times New Roman"/>
          <w:sz w:val="24"/>
          <w:szCs w:val="24"/>
          <w:lang w:eastAsia="en-US"/>
        </w:rPr>
        <w:t>Полный правильный ответ на задани</w:t>
      </w:r>
      <w:r>
        <w:rPr>
          <w:rFonts w:ascii="Times New Roman" w:eastAsia="Calibri" w:hAnsi="Times New Roman"/>
          <w:sz w:val="24"/>
          <w:szCs w:val="24"/>
          <w:lang w:eastAsia="en-US"/>
        </w:rPr>
        <w:t>е 8</w:t>
      </w:r>
      <w:r w:rsidRPr="00E1210D">
        <w:rPr>
          <w:rFonts w:ascii="Times New Roman" w:eastAsia="Calibri" w:hAnsi="Times New Roman"/>
          <w:sz w:val="24"/>
          <w:szCs w:val="24"/>
          <w:lang w:eastAsia="en-US"/>
        </w:rPr>
        <w:t xml:space="preserve"> оценивается </w:t>
      </w:r>
      <w:r>
        <w:rPr>
          <w:rFonts w:ascii="Times New Roman" w:eastAsia="Calibri" w:hAnsi="Times New Roman"/>
          <w:sz w:val="24"/>
          <w:szCs w:val="24"/>
          <w:lang w:eastAsia="en-US"/>
        </w:rPr>
        <w:t>3</w:t>
      </w:r>
      <w:r w:rsidRPr="00E1210D">
        <w:rPr>
          <w:rFonts w:ascii="Times New Roman" w:eastAsia="Calibri" w:hAnsi="Times New Roman"/>
          <w:sz w:val="24"/>
          <w:szCs w:val="24"/>
          <w:lang w:eastAsia="en-US"/>
        </w:rPr>
        <w:t xml:space="preserve"> баллами; если допущена одна ошибка (в т.ч. отсутствует одна из цифр или имеется одна лишняя цифра) – </w:t>
      </w:r>
      <w:r>
        <w:rPr>
          <w:rFonts w:ascii="Times New Roman" w:eastAsia="Calibri" w:hAnsi="Times New Roman"/>
          <w:sz w:val="24"/>
          <w:szCs w:val="24"/>
          <w:lang w:eastAsia="en-US"/>
        </w:rPr>
        <w:t>2</w:t>
      </w:r>
      <w:r w:rsidRPr="00E1210D">
        <w:rPr>
          <w:rFonts w:ascii="Times New Roman" w:eastAsia="Calibri" w:hAnsi="Times New Roman"/>
          <w:sz w:val="24"/>
          <w:szCs w:val="24"/>
          <w:lang w:eastAsia="en-US"/>
        </w:rPr>
        <w:t xml:space="preserve"> балл</w:t>
      </w:r>
      <w:r>
        <w:rPr>
          <w:rFonts w:ascii="Times New Roman" w:eastAsia="Calibri" w:hAnsi="Times New Roman"/>
          <w:sz w:val="24"/>
          <w:szCs w:val="24"/>
          <w:lang w:eastAsia="en-US"/>
        </w:rPr>
        <w:t>а</w:t>
      </w:r>
      <w:r w:rsidRPr="00E1210D">
        <w:rPr>
          <w:rFonts w:ascii="Times New Roman" w:eastAsia="Calibri" w:hAnsi="Times New Roman"/>
          <w:sz w:val="24"/>
          <w:szCs w:val="24"/>
          <w:lang w:eastAsia="en-US"/>
        </w:rPr>
        <w:t>; если допущено две ошиб</w:t>
      </w:r>
      <w:r>
        <w:rPr>
          <w:rFonts w:ascii="Times New Roman" w:eastAsia="Calibri" w:hAnsi="Times New Roman"/>
          <w:sz w:val="24"/>
          <w:szCs w:val="24"/>
          <w:lang w:eastAsia="en-US"/>
        </w:rPr>
        <w:t>ки</w:t>
      </w:r>
      <w:r w:rsidRPr="00E1210D">
        <w:rPr>
          <w:rFonts w:ascii="Times New Roman" w:eastAsia="Calibri" w:hAnsi="Times New Roman"/>
          <w:sz w:val="24"/>
          <w:szCs w:val="24"/>
          <w:lang w:eastAsia="en-US"/>
        </w:rPr>
        <w:t xml:space="preserve"> (в т.ч. отсутствуют две цифры или имеются две лишни</w:t>
      </w:r>
      <w:r>
        <w:rPr>
          <w:rFonts w:ascii="Times New Roman" w:eastAsia="Calibri" w:hAnsi="Times New Roman"/>
          <w:sz w:val="24"/>
          <w:szCs w:val="24"/>
          <w:lang w:eastAsia="en-US"/>
        </w:rPr>
        <w:t>е</w:t>
      </w:r>
      <w:r w:rsidRPr="00E1210D">
        <w:rPr>
          <w:rFonts w:ascii="Times New Roman" w:eastAsia="Calibri" w:hAnsi="Times New Roman"/>
          <w:sz w:val="24"/>
          <w:szCs w:val="24"/>
          <w:lang w:eastAsia="en-US"/>
        </w:rPr>
        <w:t xml:space="preserve"> цифр</w:t>
      </w:r>
      <w:r>
        <w:rPr>
          <w:rFonts w:ascii="Times New Roman" w:eastAsia="Calibri" w:hAnsi="Times New Roman"/>
          <w:sz w:val="24"/>
          <w:szCs w:val="24"/>
          <w:lang w:eastAsia="en-US"/>
        </w:rPr>
        <w:t>ы</w:t>
      </w:r>
      <w:r w:rsidRPr="00E1210D">
        <w:rPr>
          <w:rFonts w:ascii="Times New Roman" w:eastAsia="Calibri" w:hAnsi="Times New Roman"/>
          <w:sz w:val="24"/>
          <w:szCs w:val="24"/>
          <w:lang w:eastAsia="en-US"/>
        </w:rPr>
        <w:t>)</w:t>
      </w:r>
      <w:r>
        <w:rPr>
          <w:rFonts w:ascii="Times New Roman" w:eastAsia="Calibri" w:hAnsi="Times New Roman"/>
          <w:sz w:val="24"/>
          <w:szCs w:val="24"/>
          <w:lang w:eastAsia="en-US"/>
        </w:rPr>
        <w:t>, если допущено 3 и более ошибок</w:t>
      </w:r>
      <w:r w:rsidRPr="00E1210D">
        <w:rPr>
          <w:rFonts w:ascii="Times New Roman" w:eastAsia="Calibri" w:hAnsi="Times New Roman"/>
          <w:sz w:val="24"/>
          <w:szCs w:val="24"/>
          <w:lang w:eastAsia="en-US"/>
        </w:rPr>
        <w:t xml:space="preserve"> или ответ отсутствует – 0 баллов.</w:t>
      </w:r>
    </w:p>
    <w:p w:rsidR="007B3EB9" w:rsidRPr="00032E25" w:rsidRDefault="007B3EB9" w:rsidP="007B3EB9">
      <w:pPr>
        <w:spacing w:after="0"/>
        <w:ind w:firstLine="567"/>
        <w:jc w:val="both"/>
        <w:rPr>
          <w:rFonts w:ascii="Times New Roman" w:eastAsia="Calibri" w:hAnsi="Times New Roman"/>
          <w:sz w:val="24"/>
          <w:szCs w:val="24"/>
          <w:lang w:eastAsia="en-US"/>
        </w:rPr>
      </w:pPr>
      <w:r w:rsidRPr="00032E25">
        <w:rPr>
          <w:rFonts w:ascii="Times New Roman" w:eastAsia="Calibri" w:hAnsi="Times New Roman"/>
          <w:sz w:val="24"/>
          <w:szCs w:val="24"/>
          <w:lang w:eastAsia="en-US"/>
        </w:rPr>
        <w:t xml:space="preserve">Полученные обучающимся баллы за выполнение всех заданий </w:t>
      </w:r>
      <w:r>
        <w:rPr>
          <w:rFonts w:ascii="Times New Roman" w:eastAsia="Calibri" w:hAnsi="Times New Roman"/>
          <w:sz w:val="24"/>
          <w:szCs w:val="24"/>
          <w:lang w:eastAsia="en-US"/>
        </w:rPr>
        <w:t xml:space="preserve">части 1 и 2 </w:t>
      </w:r>
      <w:r w:rsidRPr="00032E25">
        <w:rPr>
          <w:rFonts w:ascii="Times New Roman" w:eastAsia="Calibri" w:hAnsi="Times New Roman"/>
          <w:sz w:val="24"/>
          <w:szCs w:val="24"/>
          <w:lang w:eastAsia="en-US"/>
        </w:rPr>
        <w:t xml:space="preserve">суммируются. Суммарный балл переводится в отметку по пятибалльной шкале с учётом рекомендуемой шкалы перевода: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193"/>
        <w:gridCol w:w="2222"/>
        <w:gridCol w:w="4156"/>
      </w:tblGrid>
      <w:tr w:rsidR="007B3EB9" w:rsidRPr="00D357E3" w:rsidTr="00781AB0">
        <w:tc>
          <w:tcPr>
            <w:tcW w:w="1668" w:type="pct"/>
            <w:vAlign w:val="center"/>
          </w:tcPr>
          <w:p w:rsidR="007B3EB9" w:rsidRPr="00032E25" w:rsidRDefault="007B3EB9" w:rsidP="00781AB0">
            <w:pPr>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 xml:space="preserve">Суммарный балл </w:t>
            </w:r>
          </w:p>
        </w:tc>
        <w:tc>
          <w:tcPr>
            <w:tcW w:w="1161" w:type="pct"/>
          </w:tcPr>
          <w:p w:rsidR="007B3EB9" w:rsidRPr="00032E25" w:rsidRDefault="007B3EB9" w:rsidP="00781AB0">
            <w:pPr>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 выполнения</w:t>
            </w:r>
          </w:p>
        </w:tc>
        <w:tc>
          <w:tcPr>
            <w:tcW w:w="2171" w:type="pct"/>
          </w:tcPr>
          <w:p w:rsidR="007B3EB9" w:rsidRPr="00032E25" w:rsidRDefault="007B3EB9" w:rsidP="00781AB0">
            <w:pPr>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Отметка по 5-балльной шкале</w:t>
            </w:r>
          </w:p>
        </w:tc>
      </w:tr>
      <w:tr w:rsidR="007B3EB9" w:rsidRPr="00D357E3" w:rsidTr="00781AB0">
        <w:tc>
          <w:tcPr>
            <w:tcW w:w="1668" w:type="pct"/>
          </w:tcPr>
          <w:p w:rsidR="007B3EB9" w:rsidRPr="00032E25" w:rsidRDefault="007B3EB9" w:rsidP="00781AB0">
            <w:pPr>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23-29</w:t>
            </w:r>
          </w:p>
        </w:tc>
        <w:tc>
          <w:tcPr>
            <w:tcW w:w="1161" w:type="pct"/>
          </w:tcPr>
          <w:p w:rsidR="007B3EB9" w:rsidRPr="00032E25" w:rsidRDefault="007B3EB9" w:rsidP="00781AB0">
            <w:pPr>
              <w:spacing w:after="0"/>
              <w:ind w:firstLine="495"/>
              <w:rPr>
                <w:rFonts w:ascii="Times New Roman" w:eastAsia="Calibri" w:hAnsi="Times New Roman"/>
                <w:sz w:val="24"/>
                <w:szCs w:val="24"/>
                <w:lang w:eastAsia="en-US"/>
              </w:rPr>
            </w:pPr>
            <w:r w:rsidRPr="00032E25">
              <w:rPr>
                <w:rFonts w:ascii="Times New Roman" w:eastAsia="Calibri" w:hAnsi="Times New Roman"/>
                <w:sz w:val="24"/>
                <w:szCs w:val="24"/>
                <w:lang w:eastAsia="en-US"/>
              </w:rPr>
              <w:t>80-100</w:t>
            </w:r>
          </w:p>
        </w:tc>
        <w:tc>
          <w:tcPr>
            <w:tcW w:w="2171" w:type="pct"/>
          </w:tcPr>
          <w:p w:rsidR="007B3EB9" w:rsidRPr="00032E25" w:rsidRDefault="007B3EB9" w:rsidP="00781AB0">
            <w:pPr>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«5»</w:t>
            </w:r>
          </w:p>
        </w:tc>
      </w:tr>
      <w:tr w:rsidR="007B3EB9" w:rsidRPr="00D357E3" w:rsidTr="00781AB0">
        <w:tc>
          <w:tcPr>
            <w:tcW w:w="1668" w:type="pct"/>
          </w:tcPr>
          <w:p w:rsidR="007B3EB9" w:rsidRPr="00032E25" w:rsidRDefault="007B3EB9" w:rsidP="00781AB0">
            <w:pPr>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17-22</w:t>
            </w:r>
          </w:p>
        </w:tc>
        <w:tc>
          <w:tcPr>
            <w:tcW w:w="1161" w:type="pct"/>
          </w:tcPr>
          <w:p w:rsidR="007B3EB9" w:rsidRPr="00032E25" w:rsidRDefault="007B3EB9" w:rsidP="00781AB0">
            <w:pPr>
              <w:spacing w:after="0"/>
              <w:ind w:firstLine="495"/>
              <w:rPr>
                <w:rFonts w:ascii="Times New Roman" w:eastAsia="Calibri" w:hAnsi="Times New Roman"/>
                <w:sz w:val="24"/>
                <w:szCs w:val="24"/>
                <w:lang w:eastAsia="en-US"/>
              </w:rPr>
            </w:pPr>
            <w:r w:rsidRPr="00032E25">
              <w:rPr>
                <w:rFonts w:ascii="Times New Roman" w:eastAsia="Calibri" w:hAnsi="Times New Roman"/>
                <w:sz w:val="24"/>
                <w:szCs w:val="24"/>
                <w:lang w:eastAsia="en-US"/>
              </w:rPr>
              <w:t>60-7</w:t>
            </w:r>
            <w:r>
              <w:rPr>
                <w:rFonts w:ascii="Times New Roman" w:eastAsia="Calibri" w:hAnsi="Times New Roman"/>
                <w:sz w:val="24"/>
                <w:szCs w:val="24"/>
                <w:lang w:eastAsia="en-US"/>
              </w:rPr>
              <w:t>9</w:t>
            </w:r>
          </w:p>
        </w:tc>
        <w:tc>
          <w:tcPr>
            <w:tcW w:w="2171" w:type="pct"/>
          </w:tcPr>
          <w:p w:rsidR="007B3EB9" w:rsidRPr="00032E25" w:rsidRDefault="007B3EB9" w:rsidP="00781AB0">
            <w:pPr>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«4»</w:t>
            </w:r>
          </w:p>
        </w:tc>
      </w:tr>
      <w:tr w:rsidR="007B3EB9" w:rsidRPr="00D357E3" w:rsidTr="00781AB0">
        <w:tc>
          <w:tcPr>
            <w:tcW w:w="1668" w:type="pct"/>
          </w:tcPr>
          <w:p w:rsidR="007B3EB9" w:rsidRPr="00032E25" w:rsidRDefault="007B3EB9" w:rsidP="00781AB0">
            <w:pPr>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12-16</w:t>
            </w:r>
          </w:p>
        </w:tc>
        <w:tc>
          <w:tcPr>
            <w:tcW w:w="1161" w:type="pct"/>
          </w:tcPr>
          <w:p w:rsidR="007B3EB9" w:rsidRPr="00032E25" w:rsidRDefault="007B3EB9" w:rsidP="00781AB0">
            <w:pPr>
              <w:spacing w:after="0"/>
              <w:ind w:firstLine="495"/>
              <w:rPr>
                <w:rFonts w:ascii="Times New Roman" w:eastAsia="Calibri" w:hAnsi="Times New Roman"/>
                <w:sz w:val="24"/>
                <w:szCs w:val="24"/>
                <w:lang w:eastAsia="en-US"/>
              </w:rPr>
            </w:pPr>
            <w:r>
              <w:rPr>
                <w:rFonts w:ascii="Times New Roman" w:eastAsia="Calibri" w:hAnsi="Times New Roman"/>
                <w:sz w:val="24"/>
                <w:szCs w:val="24"/>
                <w:lang w:eastAsia="en-US"/>
              </w:rPr>
              <w:t>40-59</w:t>
            </w:r>
          </w:p>
        </w:tc>
        <w:tc>
          <w:tcPr>
            <w:tcW w:w="2171" w:type="pct"/>
          </w:tcPr>
          <w:p w:rsidR="007B3EB9" w:rsidRPr="00032E25" w:rsidRDefault="007B3EB9" w:rsidP="00781AB0">
            <w:pPr>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«3»</w:t>
            </w:r>
          </w:p>
        </w:tc>
      </w:tr>
      <w:tr w:rsidR="007B3EB9" w:rsidRPr="00D357E3" w:rsidTr="00781AB0">
        <w:tc>
          <w:tcPr>
            <w:tcW w:w="1668" w:type="pct"/>
          </w:tcPr>
          <w:p w:rsidR="007B3EB9" w:rsidRPr="00032E25" w:rsidRDefault="007B3EB9" w:rsidP="00781AB0">
            <w:pPr>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0-11</w:t>
            </w:r>
          </w:p>
        </w:tc>
        <w:tc>
          <w:tcPr>
            <w:tcW w:w="1161" w:type="pct"/>
          </w:tcPr>
          <w:p w:rsidR="007B3EB9" w:rsidRPr="00032E25" w:rsidRDefault="007B3EB9" w:rsidP="00781AB0">
            <w:pPr>
              <w:spacing w:after="0"/>
              <w:ind w:firstLine="495"/>
              <w:rPr>
                <w:rFonts w:ascii="Times New Roman" w:eastAsia="Calibri" w:hAnsi="Times New Roman"/>
                <w:sz w:val="24"/>
                <w:szCs w:val="24"/>
                <w:lang w:eastAsia="en-US"/>
              </w:rPr>
            </w:pPr>
            <w:r>
              <w:rPr>
                <w:rFonts w:ascii="Times New Roman" w:eastAsia="Calibri" w:hAnsi="Times New Roman"/>
                <w:sz w:val="24"/>
                <w:szCs w:val="24"/>
                <w:lang w:eastAsia="en-US"/>
              </w:rPr>
              <w:t>Менее 40</w:t>
            </w:r>
          </w:p>
        </w:tc>
        <w:tc>
          <w:tcPr>
            <w:tcW w:w="2171" w:type="pct"/>
          </w:tcPr>
          <w:p w:rsidR="007B3EB9" w:rsidRPr="00032E25" w:rsidRDefault="007B3EB9" w:rsidP="00781AB0">
            <w:pPr>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«2»</w:t>
            </w:r>
          </w:p>
        </w:tc>
      </w:tr>
    </w:tbl>
    <w:p w:rsidR="007B3EB9" w:rsidRPr="005318B6" w:rsidRDefault="007B3EB9" w:rsidP="007B3EB9">
      <w:pPr>
        <w:rPr>
          <w:rFonts w:ascii="Times New Roman" w:hAnsi="Times New Roman"/>
          <w:sz w:val="24"/>
          <w:szCs w:val="24"/>
        </w:rPr>
      </w:pPr>
    </w:p>
    <w:p w:rsidR="007B3EB9" w:rsidRDefault="007B3EB9" w:rsidP="007B3EB9">
      <w:pPr>
        <w:rPr>
          <w:rFonts w:ascii="Times New Roman" w:hAnsi="Times New Roman"/>
          <w:sz w:val="24"/>
          <w:szCs w:val="24"/>
        </w:rPr>
      </w:pPr>
    </w:p>
    <w:p w:rsidR="007B3EB9" w:rsidRDefault="007B3EB9" w:rsidP="007B3EB9">
      <w:pPr>
        <w:jc w:val="center"/>
        <w:rPr>
          <w:rFonts w:ascii="Times New Roman" w:hAnsi="Times New Roman"/>
          <w:b/>
          <w:sz w:val="24"/>
          <w:szCs w:val="24"/>
        </w:rPr>
      </w:pPr>
      <w:r>
        <w:rPr>
          <w:rFonts w:ascii="Times New Roman" w:hAnsi="Times New Roman"/>
          <w:b/>
          <w:sz w:val="24"/>
          <w:szCs w:val="24"/>
        </w:rPr>
        <w:t>Проверочная работа № 4</w:t>
      </w:r>
    </w:p>
    <w:p w:rsidR="007B3EB9" w:rsidRDefault="007B3EB9" w:rsidP="007B3EB9">
      <w:pPr>
        <w:jc w:val="center"/>
        <w:rPr>
          <w:rFonts w:ascii="Times New Roman" w:hAnsi="Times New Roman"/>
          <w:b/>
          <w:sz w:val="24"/>
          <w:szCs w:val="24"/>
        </w:rPr>
      </w:pPr>
      <w:r>
        <w:rPr>
          <w:rFonts w:ascii="Times New Roman" w:hAnsi="Times New Roman"/>
          <w:b/>
          <w:sz w:val="24"/>
          <w:szCs w:val="24"/>
        </w:rPr>
        <w:t>по разделу «</w:t>
      </w:r>
      <w:r w:rsidRPr="00A50B2F">
        <w:rPr>
          <w:rFonts w:ascii="Times New Roman" w:hAnsi="Times New Roman"/>
          <w:b/>
          <w:sz w:val="24"/>
          <w:szCs w:val="24"/>
        </w:rPr>
        <w:t>СССР в 1945–1991 годы. Послевоенный мир</w:t>
      </w:r>
      <w:r>
        <w:rPr>
          <w:rFonts w:ascii="Times New Roman" w:hAnsi="Times New Roman"/>
          <w:b/>
          <w:sz w:val="24"/>
          <w:szCs w:val="24"/>
        </w:rPr>
        <w:t>»</w:t>
      </w:r>
    </w:p>
    <w:p w:rsidR="007B3EB9" w:rsidRPr="00032E25" w:rsidRDefault="007B3EB9" w:rsidP="007B3EB9">
      <w:pPr>
        <w:spacing w:after="0"/>
        <w:ind w:firstLine="567"/>
        <w:jc w:val="both"/>
        <w:rPr>
          <w:rFonts w:ascii="Times New Roman" w:eastAsia="Calibri" w:hAnsi="Times New Roman"/>
          <w:b/>
          <w:spacing w:val="-8"/>
          <w:sz w:val="24"/>
          <w:szCs w:val="24"/>
          <w:lang w:eastAsia="en-US"/>
        </w:rPr>
      </w:pPr>
      <w:r w:rsidRPr="00032E25">
        <w:rPr>
          <w:rFonts w:ascii="Times New Roman" w:eastAsia="Calibri" w:hAnsi="Times New Roman"/>
          <w:b/>
          <w:spacing w:val="-8"/>
          <w:sz w:val="24"/>
          <w:szCs w:val="24"/>
          <w:lang w:eastAsia="en-US"/>
        </w:rPr>
        <w:t xml:space="preserve">1. Назначение </w:t>
      </w:r>
      <w:r>
        <w:rPr>
          <w:rFonts w:ascii="Times New Roman" w:eastAsia="Calibri" w:hAnsi="Times New Roman"/>
          <w:b/>
          <w:spacing w:val="-8"/>
          <w:sz w:val="24"/>
          <w:szCs w:val="24"/>
          <w:lang w:eastAsia="en-US"/>
        </w:rPr>
        <w:t>проверочной</w:t>
      </w:r>
      <w:r w:rsidRPr="00032E25">
        <w:rPr>
          <w:rFonts w:ascii="Times New Roman" w:eastAsia="Calibri" w:hAnsi="Times New Roman"/>
          <w:b/>
          <w:spacing w:val="-8"/>
          <w:sz w:val="24"/>
          <w:szCs w:val="24"/>
          <w:lang w:eastAsia="en-US"/>
        </w:rPr>
        <w:t xml:space="preserve"> работы </w:t>
      </w:r>
    </w:p>
    <w:p w:rsidR="007B3EB9" w:rsidRDefault="007B3EB9" w:rsidP="007B3EB9">
      <w:pPr>
        <w:spacing w:after="0"/>
        <w:ind w:firstLine="567"/>
        <w:jc w:val="both"/>
        <w:rPr>
          <w:rFonts w:ascii="Times New Roman" w:eastAsia="Calibri" w:hAnsi="Times New Roman"/>
          <w:spacing w:val="-8"/>
          <w:sz w:val="24"/>
          <w:szCs w:val="24"/>
          <w:lang w:eastAsia="en-US"/>
        </w:rPr>
      </w:pPr>
      <w:r>
        <w:rPr>
          <w:rFonts w:ascii="Times New Roman" w:eastAsia="Calibri" w:hAnsi="Times New Roman"/>
          <w:spacing w:val="-8"/>
          <w:sz w:val="24"/>
          <w:szCs w:val="24"/>
          <w:lang w:eastAsia="en-US"/>
        </w:rPr>
        <w:t>Проверочная</w:t>
      </w:r>
      <w:r w:rsidRPr="00032E25">
        <w:rPr>
          <w:rFonts w:ascii="Times New Roman" w:eastAsia="Calibri" w:hAnsi="Times New Roman"/>
          <w:spacing w:val="-8"/>
          <w:sz w:val="24"/>
          <w:szCs w:val="24"/>
          <w:lang w:eastAsia="en-US"/>
        </w:rPr>
        <w:t xml:space="preserve"> работа предназначена дляоценки качества исторического образования по разделу</w:t>
      </w:r>
      <w:r>
        <w:rPr>
          <w:rFonts w:ascii="Times New Roman" w:eastAsia="Calibri" w:hAnsi="Times New Roman"/>
          <w:spacing w:val="-8"/>
          <w:sz w:val="24"/>
          <w:szCs w:val="24"/>
          <w:lang w:eastAsia="en-US"/>
        </w:rPr>
        <w:t xml:space="preserve"> 4 ОД. 03 История </w:t>
      </w:r>
      <w:r w:rsidRPr="00032E25">
        <w:rPr>
          <w:rFonts w:ascii="Times New Roman" w:eastAsia="Calibri" w:hAnsi="Times New Roman"/>
          <w:spacing w:val="-8"/>
          <w:sz w:val="24"/>
          <w:szCs w:val="24"/>
          <w:lang w:eastAsia="en-US"/>
        </w:rPr>
        <w:t xml:space="preserve">обучающихся СПО, изучающих историю ХХ </w:t>
      </w:r>
      <w:r>
        <w:rPr>
          <w:rFonts w:ascii="Times New Roman" w:eastAsia="Calibri" w:hAnsi="Times New Roman"/>
          <w:spacing w:val="-8"/>
          <w:sz w:val="24"/>
          <w:szCs w:val="24"/>
          <w:lang w:eastAsia="en-US"/>
        </w:rPr>
        <w:t xml:space="preserve">века </w:t>
      </w:r>
      <w:r w:rsidRPr="00032E25">
        <w:rPr>
          <w:rFonts w:ascii="Times New Roman" w:eastAsia="Calibri" w:hAnsi="Times New Roman"/>
          <w:spacing w:val="-8"/>
          <w:sz w:val="24"/>
          <w:szCs w:val="24"/>
          <w:lang w:eastAsia="en-US"/>
        </w:rPr>
        <w:t>на</w:t>
      </w:r>
      <w:r>
        <w:rPr>
          <w:rFonts w:ascii="Times New Roman" w:eastAsia="Calibri" w:hAnsi="Times New Roman"/>
          <w:spacing w:val="-8"/>
          <w:sz w:val="24"/>
          <w:szCs w:val="24"/>
          <w:lang w:eastAsia="en-US"/>
        </w:rPr>
        <w:t xml:space="preserve"> базовом</w:t>
      </w:r>
      <w:r w:rsidRPr="00032E25">
        <w:rPr>
          <w:rFonts w:ascii="Times New Roman" w:eastAsia="Calibri" w:hAnsi="Times New Roman"/>
          <w:spacing w:val="-8"/>
          <w:sz w:val="24"/>
          <w:szCs w:val="24"/>
          <w:lang w:eastAsia="en-US"/>
        </w:rPr>
        <w:t xml:space="preserve"> уровн</w:t>
      </w:r>
      <w:r>
        <w:rPr>
          <w:rFonts w:ascii="Times New Roman" w:eastAsia="Calibri" w:hAnsi="Times New Roman"/>
          <w:spacing w:val="-8"/>
          <w:sz w:val="24"/>
          <w:szCs w:val="24"/>
          <w:lang w:eastAsia="en-US"/>
        </w:rPr>
        <w:t>е</w:t>
      </w:r>
      <w:r w:rsidRPr="00032E25">
        <w:rPr>
          <w:rFonts w:ascii="Times New Roman" w:eastAsia="Calibri" w:hAnsi="Times New Roman"/>
          <w:spacing w:val="-8"/>
          <w:sz w:val="24"/>
          <w:szCs w:val="24"/>
          <w:lang w:eastAsia="en-US"/>
        </w:rPr>
        <w:t xml:space="preserve">. </w:t>
      </w:r>
    </w:p>
    <w:p w:rsidR="007B3EB9" w:rsidRPr="00032E25" w:rsidRDefault="007B3EB9" w:rsidP="007B3EB9">
      <w:pPr>
        <w:spacing w:after="0"/>
        <w:ind w:firstLine="567"/>
        <w:jc w:val="both"/>
        <w:rPr>
          <w:rFonts w:ascii="Times New Roman" w:eastAsia="Calibri" w:hAnsi="Times New Roman"/>
          <w:sz w:val="24"/>
          <w:szCs w:val="24"/>
          <w:lang w:eastAsia="en-US"/>
        </w:rPr>
      </w:pPr>
      <w:r w:rsidRPr="00032E25">
        <w:rPr>
          <w:rFonts w:ascii="Times New Roman" w:eastAsia="Calibri" w:hAnsi="Times New Roman"/>
          <w:sz w:val="24"/>
          <w:szCs w:val="24"/>
          <w:lang w:eastAsia="en-US"/>
        </w:rPr>
        <w:t xml:space="preserve">Задачи проведения </w:t>
      </w:r>
      <w:r>
        <w:rPr>
          <w:rFonts w:ascii="Times New Roman" w:eastAsia="Calibri" w:hAnsi="Times New Roman"/>
          <w:sz w:val="24"/>
          <w:szCs w:val="24"/>
          <w:lang w:eastAsia="en-US"/>
        </w:rPr>
        <w:t>проверочной</w:t>
      </w:r>
      <w:r w:rsidRPr="00032E25">
        <w:rPr>
          <w:rFonts w:ascii="Times New Roman" w:eastAsia="Calibri" w:hAnsi="Times New Roman"/>
          <w:sz w:val="24"/>
          <w:szCs w:val="24"/>
          <w:lang w:eastAsia="en-US"/>
        </w:rPr>
        <w:t xml:space="preserve"> работы:</w:t>
      </w:r>
    </w:p>
    <w:p w:rsidR="007B3EB9" w:rsidRPr="00032E25" w:rsidRDefault="007B3EB9" w:rsidP="007B3EB9">
      <w:pPr>
        <w:spacing w:after="0"/>
        <w:ind w:firstLine="567"/>
        <w:jc w:val="both"/>
        <w:rPr>
          <w:rFonts w:ascii="Times New Roman" w:eastAsia="Calibri" w:hAnsi="Times New Roman"/>
          <w:sz w:val="24"/>
          <w:szCs w:val="24"/>
          <w:lang w:eastAsia="en-US"/>
        </w:rPr>
      </w:pPr>
      <w:r w:rsidRPr="00032E25">
        <w:rPr>
          <w:rFonts w:ascii="Times New Roman" w:eastAsia="Calibri" w:hAnsi="Times New Roman"/>
          <w:sz w:val="24"/>
          <w:szCs w:val="24"/>
          <w:lang w:eastAsia="en-US"/>
        </w:rPr>
        <w:t xml:space="preserve">– определить уровень усвоения содержания </w:t>
      </w:r>
      <w:r>
        <w:rPr>
          <w:rFonts w:ascii="Times New Roman" w:eastAsia="Calibri" w:hAnsi="Times New Roman"/>
          <w:sz w:val="24"/>
          <w:szCs w:val="24"/>
          <w:lang w:eastAsia="en-US"/>
        </w:rPr>
        <w:t>дисциплины</w:t>
      </w:r>
      <w:r w:rsidRPr="00032E25">
        <w:rPr>
          <w:rFonts w:ascii="Times New Roman" w:eastAsia="Calibri" w:hAnsi="Times New Roman"/>
          <w:sz w:val="24"/>
          <w:szCs w:val="24"/>
          <w:lang w:eastAsia="en-US"/>
        </w:rPr>
        <w:t xml:space="preserve"> по </w:t>
      </w:r>
      <w:r>
        <w:rPr>
          <w:rFonts w:ascii="Times New Roman" w:eastAsia="Calibri" w:hAnsi="Times New Roman"/>
          <w:sz w:val="24"/>
          <w:szCs w:val="24"/>
          <w:lang w:eastAsia="en-US"/>
        </w:rPr>
        <w:t>разделу</w:t>
      </w:r>
      <w:r w:rsidRPr="00032E25">
        <w:rPr>
          <w:rFonts w:ascii="Times New Roman" w:eastAsia="Calibri" w:hAnsi="Times New Roman"/>
          <w:sz w:val="24"/>
          <w:szCs w:val="24"/>
          <w:lang w:eastAsia="en-US"/>
        </w:rPr>
        <w:t xml:space="preserve"> «</w:t>
      </w:r>
      <w:r w:rsidRPr="00547602">
        <w:rPr>
          <w:rFonts w:ascii="Times New Roman" w:eastAsia="Calibri" w:hAnsi="Times New Roman"/>
          <w:sz w:val="24"/>
          <w:szCs w:val="24"/>
          <w:lang w:eastAsia="en-US"/>
        </w:rPr>
        <w:t>СССР в 1945–1991 годы. Послевоенный мир</w:t>
      </w:r>
      <w:r w:rsidRPr="00032E25">
        <w:rPr>
          <w:rFonts w:ascii="Times New Roman" w:eastAsia="Calibri" w:hAnsi="Times New Roman"/>
          <w:sz w:val="24"/>
          <w:szCs w:val="24"/>
          <w:lang w:eastAsia="en-US"/>
        </w:rPr>
        <w:t>»</w:t>
      </w:r>
      <w:r>
        <w:rPr>
          <w:rFonts w:ascii="Times New Roman" w:eastAsia="Calibri" w:hAnsi="Times New Roman"/>
          <w:sz w:val="24"/>
          <w:szCs w:val="24"/>
          <w:lang w:eastAsia="en-US"/>
        </w:rPr>
        <w:t>;</w:t>
      </w:r>
    </w:p>
    <w:p w:rsidR="007B3EB9" w:rsidRPr="00032E25" w:rsidRDefault="007B3EB9" w:rsidP="007B3EB9">
      <w:pPr>
        <w:spacing w:after="0"/>
        <w:ind w:firstLine="567"/>
        <w:jc w:val="both"/>
        <w:rPr>
          <w:rFonts w:ascii="Times New Roman" w:eastAsia="Calibri" w:hAnsi="Times New Roman"/>
          <w:sz w:val="24"/>
          <w:szCs w:val="24"/>
          <w:lang w:eastAsia="en-US"/>
        </w:rPr>
      </w:pPr>
      <w:r w:rsidRPr="00032E25">
        <w:rPr>
          <w:rFonts w:ascii="Times New Roman" w:eastAsia="Calibri" w:hAnsi="Times New Roman"/>
          <w:sz w:val="24"/>
          <w:szCs w:val="24"/>
          <w:lang w:eastAsia="en-US"/>
        </w:rPr>
        <w:t>– предоставить подросткам возможность самореализации в учебной деятельности;</w:t>
      </w:r>
    </w:p>
    <w:p w:rsidR="007B3EB9" w:rsidRPr="00032E25" w:rsidRDefault="007B3EB9" w:rsidP="007B3EB9">
      <w:pPr>
        <w:spacing w:after="0"/>
        <w:ind w:firstLine="567"/>
        <w:jc w:val="both"/>
        <w:rPr>
          <w:rFonts w:ascii="Times New Roman" w:eastAsia="Calibri" w:hAnsi="Times New Roman"/>
          <w:sz w:val="24"/>
          <w:szCs w:val="24"/>
          <w:lang w:eastAsia="en-US"/>
        </w:rPr>
      </w:pPr>
      <w:r w:rsidRPr="00032E25">
        <w:rPr>
          <w:rFonts w:ascii="Times New Roman" w:eastAsia="Calibri" w:hAnsi="Times New Roman"/>
          <w:sz w:val="24"/>
          <w:szCs w:val="24"/>
          <w:lang w:eastAsia="en-US"/>
        </w:rPr>
        <w:t>– определить пути совершенствования преподавания курса «История».</w:t>
      </w:r>
    </w:p>
    <w:p w:rsidR="007B3EB9" w:rsidRPr="00032E25" w:rsidRDefault="007B3EB9" w:rsidP="007B3EB9">
      <w:pPr>
        <w:spacing w:after="0"/>
        <w:ind w:firstLine="567"/>
        <w:jc w:val="both"/>
        <w:rPr>
          <w:rFonts w:ascii="Times New Roman" w:eastAsia="Calibri" w:hAnsi="Times New Roman"/>
          <w:b/>
          <w:sz w:val="24"/>
          <w:szCs w:val="24"/>
          <w:lang w:eastAsia="en-US"/>
        </w:rPr>
      </w:pPr>
    </w:p>
    <w:p w:rsidR="007B3EB9" w:rsidRPr="00032E25" w:rsidRDefault="007B3EB9" w:rsidP="007B3EB9">
      <w:pPr>
        <w:spacing w:after="0"/>
        <w:ind w:firstLine="567"/>
        <w:jc w:val="both"/>
        <w:rPr>
          <w:rFonts w:ascii="Times New Roman" w:eastAsia="Calibri" w:hAnsi="Times New Roman"/>
          <w:b/>
          <w:sz w:val="24"/>
          <w:szCs w:val="24"/>
          <w:lang w:eastAsia="en-US"/>
        </w:rPr>
      </w:pPr>
      <w:r w:rsidRPr="00032E25">
        <w:rPr>
          <w:rFonts w:ascii="Times New Roman" w:eastAsia="Calibri" w:hAnsi="Times New Roman"/>
          <w:b/>
          <w:sz w:val="24"/>
          <w:szCs w:val="24"/>
          <w:lang w:eastAsia="en-US"/>
        </w:rPr>
        <w:t xml:space="preserve">2. Характеристика </w:t>
      </w:r>
      <w:r w:rsidRPr="00032E25">
        <w:rPr>
          <w:rFonts w:ascii="Times New Roman" w:eastAsia="Calibri" w:hAnsi="Times New Roman"/>
          <w:b/>
          <w:bCs/>
          <w:sz w:val="24"/>
          <w:szCs w:val="24"/>
          <w:lang w:eastAsia="en-US"/>
        </w:rPr>
        <w:t>фонда оценочных средств</w:t>
      </w:r>
    </w:p>
    <w:p w:rsidR="007B3EB9" w:rsidRPr="00032E25" w:rsidRDefault="007B3EB9" w:rsidP="007B3EB9">
      <w:pPr>
        <w:spacing w:after="0"/>
        <w:ind w:firstLine="567"/>
        <w:jc w:val="both"/>
        <w:rPr>
          <w:rFonts w:ascii="Times New Roman" w:eastAsia="Calibri" w:hAnsi="Times New Roman"/>
          <w:sz w:val="24"/>
          <w:szCs w:val="24"/>
          <w:lang w:eastAsia="en-US"/>
        </w:rPr>
      </w:pPr>
      <w:r>
        <w:rPr>
          <w:rFonts w:ascii="Times New Roman" w:eastAsia="Calibri" w:hAnsi="Times New Roman"/>
          <w:sz w:val="24"/>
          <w:szCs w:val="24"/>
          <w:lang w:eastAsia="en-US"/>
        </w:rPr>
        <w:t>Проверочная</w:t>
      </w:r>
      <w:r w:rsidRPr="00032E25">
        <w:rPr>
          <w:rFonts w:ascii="Times New Roman" w:eastAsia="Calibri" w:hAnsi="Times New Roman"/>
          <w:sz w:val="24"/>
          <w:szCs w:val="24"/>
          <w:lang w:eastAsia="en-US"/>
        </w:rPr>
        <w:t xml:space="preserve"> работа состоит из 1</w:t>
      </w:r>
      <w:r>
        <w:rPr>
          <w:rFonts w:ascii="Times New Roman" w:eastAsia="Calibri" w:hAnsi="Times New Roman"/>
          <w:sz w:val="24"/>
          <w:szCs w:val="24"/>
          <w:lang w:eastAsia="en-US"/>
        </w:rPr>
        <w:t xml:space="preserve">8 заданий </w:t>
      </w:r>
      <w:r w:rsidRPr="00032E25">
        <w:rPr>
          <w:rFonts w:ascii="Times New Roman" w:eastAsia="Calibri" w:hAnsi="Times New Roman"/>
          <w:sz w:val="24"/>
          <w:szCs w:val="24"/>
          <w:lang w:eastAsia="en-US"/>
        </w:rPr>
        <w:t>с записью краткого ответа. В раб</w:t>
      </w:r>
      <w:r>
        <w:rPr>
          <w:rFonts w:ascii="Times New Roman" w:eastAsia="Calibri" w:hAnsi="Times New Roman"/>
          <w:sz w:val="24"/>
          <w:szCs w:val="24"/>
          <w:lang w:eastAsia="en-US"/>
        </w:rPr>
        <w:t xml:space="preserve">оте содержатся задания базового, </w:t>
      </w:r>
      <w:r w:rsidRPr="00032E25">
        <w:rPr>
          <w:rFonts w:ascii="Times New Roman" w:eastAsia="Calibri" w:hAnsi="Times New Roman"/>
          <w:sz w:val="24"/>
          <w:szCs w:val="24"/>
          <w:lang w:eastAsia="en-US"/>
        </w:rPr>
        <w:t>повышенного</w:t>
      </w:r>
      <w:r>
        <w:rPr>
          <w:rFonts w:ascii="Times New Roman" w:eastAsia="Calibri" w:hAnsi="Times New Roman"/>
          <w:sz w:val="24"/>
          <w:szCs w:val="24"/>
          <w:lang w:eastAsia="en-US"/>
        </w:rPr>
        <w:t xml:space="preserve"> и высокого уровней сложности, задания с профессионально ориентированным содержанием.</w:t>
      </w:r>
      <w:r w:rsidRPr="00032E25">
        <w:rPr>
          <w:rFonts w:ascii="Times New Roman" w:eastAsia="Calibri" w:hAnsi="Times New Roman"/>
          <w:sz w:val="24"/>
          <w:szCs w:val="24"/>
          <w:lang w:eastAsia="en-US"/>
        </w:rPr>
        <w:t xml:space="preserve"> На выполнение </w:t>
      </w:r>
      <w:r>
        <w:rPr>
          <w:rFonts w:ascii="Times New Roman" w:eastAsia="Calibri" w:hAnsi="Times New Roman"/>
          <w:sz w:val="24"/>
          <w:szCs w:val="24"/>
          <w:lang w:eastAsia="en-US"/>
        </w:rPr>
        <w:t>проверочной</w:t>
      </w:r>
      <w:r w:rsidRPr="00032E25">
        <w:rPr>
          <w:rFonts w:ascii="Times New Roman" w:eastAsia="Calibri" w:hAnsi="Times New Roman"/>
          <w:sz w:val="24"/>
          <w:szCs w:val="24"/>
          <w:lang w:eastAsia="en-US"/>
        </w:rPr>
        <w:t xml:space="preserve"> работы </w:t>
      </w:r>
      <w:r w:rsidRPr="00032E25">
        <w:rPr>
          <w:rFonts w:ascii="Times New Roman" w:eastAsia="Calibri" w:hAnsi="Times New Roman"/>
          <w:sz w:val="24"/>
          <w:szCs w:val="24"/>
          <w:lang w:eastAsia="en-US"/>
        </w:rPr>
        <w:lastRenderedPageBreak/>
        <w:t xml:space="preserve">отводится 45 мин. Для выполнения заданий дополнительного оборудования не требуется. Выполнение задания в зависимости от типа и трудности оценивается разным количеством баллов. Максимальный балл за выполнение всей контрольной работы – </w:t>
      </w:r>
      <w:r>
        <w:rPr>
          <w:rFonts w:ascii="Times New Roman" w:eastAsia="Calibri" w:hAnsi="Times New Roman"/>
          <w:sz w:val="24"/>
          <w:szCs w:val="24"/>
          <w:lang w:eastAsia="en-US"/>
        </w:rPr>
        <w:t>29</w:t>
      </w:r>
      <w:r w:rsidRPr="00032E25">
        <w:rPr>
          <w:rFonts w:ascii="Times New Roman" w:eastAsia="Calibri" w:hAnsi="Times New Roman"/>
          <w:sz w:val="24"/>
          <w:szCs w:val="24"/>
          <w:lang w:eastAsia="en-US"/>
        </w:rPr>
        <w:t xml:space="preserve"> балл</w:t>
      </w:r>
      <w:r>
        <w:rPr>
          <w:rFonts w:ascii="Times New Roman" w:eastAsia="Calibri" w:hAnsi="Times New Roman"/>
          <w:sz w:val="24"/>
          <w:szCs w:val="24"/>
          <w:lang w:eastAsia="en-US"/>
        </w:rPr>
        <w:t>ов</w:t>
      </w:r>
      <w:r w:rsidRPr="00032E25">
        <w:rPr>
          <w:rFonts w:ascii="Times New Roman" w:eastAsia="Calibri" w:hAnsi="Times New Roman"/>
          <w:sz w:val="24"/>
          <w:szCs w:val="24"/>
          <w:lang w:eastAsia="en-US"/>
        </w:rPr>
        <w:t>.</w:t>
      </w:r>
    </w:p>
    <w:p w:rsidR="007B3EB9" w:rsidRPr="00032E25" w:rsidRDefault="007B3EB9" w:rsidP="007B3EB9">
      <w:pPr>
        <w:spacing w:after="0"/>
        <w:ind w:firstLine="709"/>
        <w:jc w:val="both"/>
        <w:rPr>
          <w:rFonts w:ascii="Times New Roman" w:eastAsia="Calibri" w:hAnsi="Times New Roman"/>
          <w:sz w:val="24"/>
          <w:szCs w:val="24"/>
          <w:lang w:eastAsia="en-US"/>
        </w:rPr>
      </w:pPr>
    </w:p>
    <w:p w:rsidR="007B3EB9" w:rsidRPr="00032E25" w:rsidRDefault="007B3EB9" w:rsidP="007B3EB9">
      <w:pPr>
        <w:spacing w:after="0"/>
        <w:ind w:firstLine="709"/>
        <w:jc w:val="both"/>
        <w:rPr>
          <w:rFonts w:ascii="Times New Roman" w:eastAsia="Calibri" w:hAnsi="Times New Roman"/>
          <w:i/>
          <w:sz w:val="24"/>
          <w:szCs w:val="24"/>
          <w:lang w:eastAsia="en-US"/>
        </w:rPr>
      </w:pPr>
      <w:r w:rsidRPr="00032E25">
        <w:rPr>
          <w:rFonts w:ascii="Times New Roman" w:eastAsia="Calibri" w:hAnsi="Times New Roman"/>
          <w:b/>
          <w:sz w:val="24"/>
          <w:szCs w:val="24"/>
          <w:lang w:eastAsia="en-US"/>
        </w:rPr>
        <w:t xml:space="preserve">3.План (спецификация) </w:t>
      </w:r>
      <w:r>
        <w:rPr>
          <w:rFonts w:ascii="Times New Roman" w:eastAsia="Calibri" w:hAnsi="Times New Roman"/>
          <w:b/>
          <w:sz w:val="24"/>
          <w:szCs w:val="24"/>
          <w:lang w:eastAsia="en-US"/>
        </w:rPr>
        <w:t>проверочной</w:t>
      </w:r>
      <w:r w:rsidRPr="00032E25">
        <w:rPr>
          <w:rFonts w:ascii="Times New Roman" w:eastAsia="Calibri" w:hAnsi="Times New Roman"/>
          <w:b/>
          <w:sz w:val="24"/>
          <w:szCs w:val="24"/>
          <w:lang w:eastAsia="en-US"/>
        </w:rPr>
        <w:t xml:space="preserve"> работы</w:t>
      </w:r>
    </w:p>
    <w:p w:rsidR="007B3EB9" w:rsidRPr="00032E25" w:rsidRDefault="007B3EB9" w:rsidP="007B3EB9">
      <w:pPr>
        <w:spacing w:after="0"/>
        <w:jc w:val="both"/>
        <w:rPr>
          <w:rFonts w:ascii="Times New Roman" w:eastAsia="Calibri" w:hAnsi="Times New Roman"/>
          <w:sz w:val="24"/>
          <w:szCs w:val="24"/>
          <w:lang w:eastAsia="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38"/>
        <w:gridCol w:w="5544"/>
        <w:gridCol w:w="1451"/>
        <w:gridCol w:w="1838"/>
      </w:tblGrid>
      <w:tr w:rsidR="007B3EB9" w:rsidRPr="00D357E3" w:rsidTr="00781AB0">
        <w:trPr>
          <w:jc w:val="center"/>
        </w:trPr>
        <w:tc>
          <w:tcPr>
            <w:tcW w:w="386" w:type="pct"/>
            <w:vAlign w:val="center"/>
          </w:tcPr>
          <w:p w:rsidR="007B3EB9" w:rsidRPr="00032E25" w:rsidRDefault="007B3EB9" w:rsidP="00781AB0">
            <w:pPr>
              <w:widowControl w:val="0"/>
              <w:spacing w:after="0"/>
              <w:jc w:val="center"/>
              <w:rPr>
                <w:rFonts w:ascii="Times New Roman" w:eastAsia="Calibri" w:hAnsi="Times New Roman"/>
                <w:bCs/>
                <w:sz w:val="24"/>
                <w:szCs w:val="24"/>
                <w:lang w:eastAsia="en-US"/>
              </w:rPr>
            </w:pPr>
            <w:r w:rsidRPr="00032E25">
              <w:rPr>
                <w:rFonts w:ascii="Times New Roman" w:eastAsia="Calibri" w:hAnsi="Times New Roman"/>
                <w:bCs/>
                <w:sz w:val="24"/>
                <w:szCs w:val="24"/>
                <w:lang w:eastAsia="en-US"/>
              </w:rPr>
              <w:t>№</w:t>
            </w:r>
          </w:p>
          <w:p w:rsidR="007B3EB9" w:rsidRPr="00032E25" w:rsidRDefault="007B3EB9" w:rsidP="00781AB0">
            <w:pPr>
              <w:widowControl w:val="0"/>
              <w:spacing w:after="0"/>
              <w:jc w:val="center"/>
              <w:rPr>
                <w:rFonts w:ascii="Times New Roman" w:eastAsia="Calibri" w:hAnsi="Times New Roman"/>
                <w:sz w:val="24"/>
                <w:szCs w:val="24"/>
                <w:lang w:eastAsia="en-US"/>
              </w:rPr>
            </w:pPr>
          </w:p>
        </w:tc>
        <w:tc>
          <w:tcPr>
            <w:tcW w:w="2896" w:type="pct"/>
            <w:vAlign w:val="center"/>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b/>
                <w:sz w:val="24"/>
                <w:szCs w:val="24"/>
                <w:lang w:eastAsia="en-US"/>
              </w:rPr>
              <w:t>Планируемый результат</w:t>
            </w:r>
          </w:p>
        </w:tc>
        <w:tc>
          <w:tcPr>
            <w:tcW w:w="758" w:type="pct"/>
            <w:vAlign w:val="center"/>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bCs/>
                <w:sz w:val="24"/>
                <w:szCs w:val="24"/>
                <w:lang w:eastAsia="en-US"/>
              </w:rPr>
              <w:t>Уровень сложности задания</w:t>
            </w:r>
          </w:p>
        </w:tc>
        <w:tc>
          <w:tcPr>
            <w:tcW w:w="960" w:type="pct"/>
          </w:tcPr>
          <w:p w:rsidR="007B3EB9" w:rsidRPr="00032E25" w:rsidRDefault="007B3EB9" w:rsidP="00781AB0">
            <w:pPr>
              <w:widowControl w:val="0"/>
              <w:spacing w:after="0"/>
              <w:jc w:val="center"/>
              <w:rPr>
                <w:rFonts w:ascii="Times New Roman" w:eastAsia="Calibri" w:hAnsi="Times New Roman"/>
                <w:bCs/>
                <w:sz w:val="24"/>
                <w:szCs w:val="24"/>
                <w:lang w:eastAsia="en-US"/>
              </w:rPr>
            </w:pPr>
            <w:r w:rsidRPr="00032E25">
              <w:rPr>
                <w:rFonts w:ascii="Times New Roman" w:eastAsia="Calibri" w:hAnsi="Times New Roman"/>
                <w:bCs/>
                <w:sz w:val="24"/>
                <w:szCs w:val="24"/>
                <w:lang w:eastAsia="en-US"/>
              </w:rPr>
              <w:t>Максимальный балл за выполнение задания</w:t>
            </w:r>
          </w:p>
        </w:tc>
      </w:tr>
      <w:tr w:rsidR="007B3EB9" w:rsidRPr="00D357E3" w:rsidTr="00781AB0">
        <w:trPr>
          <w:jc w:val="center"/>
        </w:trPr>
        <w:tc>
          <w:tcPr>
            <w:tcW w:w="5000" w:type="pct"/>
            <w:gridSpan w:val="4"/>
            <w:vAlign w:val="center"/>
          </w:tcPr>
          <w:p w:rsidR="007B3EB9" w:rsidRPr="00032E25" w:rsidRDefault="007B3EB9" w:rsidP="00781AB0">
            <w:pPr>
              <w:widowControl w:val="0"/>
              <w:spacing w:after="0"/>
              <w:jc w:val="center"/>
              <w:rPr>
                <w:rFonts w:ascii="Times New Roman" w:eastAsia="Calibri" w:hAnsi="Times New Roman"/>
                <w:bCs/>
                <w:sz w:val="24"/>
                <w:szCs w:val="24"/>
                <w:lang w:eastAsia="en-US"/>
              </w:rPr>
            </w:pPr>
            <w:r w:rsidRPr="00032E25">
              <w:rPr>
                <w:rFonts w:ascii="Times New Roman" w:eastAsia="Calibri" w:hAnsi="Times New Roman"/>
                <w:b/>
                <w:bCs/>
                <w:sz w:val="24"/>
                <w:szCs w:val="24"/>
                <w:lang w:eastAsia="en-US"/>
              </w:rPr>
              <w:t>Часть 1</w:t>
            </w:r>
          </w:p>
        </w:tc>
      </w:tr>
      <w:tr w:rsidR="007B3EB9" w:rsidRPr="00D357E3" w:rsidTr="00781AB0">
        <w:trPr>
          <w:jc w:val="center"/>
        </w:trPr>
        <w:tc>
          <w:tcPr>
            <w:tcW w:w="386"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1</w:t>
            </w:r>
          </w:p>
        </w:tc>
        <w:tc>
          <w:tcPr>
            <w:tcW w:w="2896" w:type="pct"/>
            <w:shd w:val="clear" w:color="auto" w:fill="auto"/>
          </w:tcPr>
          <w:p w:rsidR="007B3EB9" w:rsidRPr="00032E25" w:rsidRDefault="007B3EB9" w:rsidP="00781AB0">
            <w:pPr>
              <w:widowControl w:val="0"/>
              <w:spacing w:after="0"/>
              <w:rPr>
                <w:rFonts w:ascii="Times New Roman" w:eastAsia="Calibri" w:hAnsi="Times New Roman"/>
                <w:sz w:val="24"/>
                <w:szCs w:val="24"/>
                <w:lang w:eastAsia="en-US"/>
              </w:rPr>
            </w:pPr>
            <w:r w:rsidRPr="00032E25">
              <w:rPr>
                <w:rFonts w:ascii="Times New Roman" w:eastAsia="Calibri" w:hAnsi="Times New Roman"/>
                <w:sz w:val="24"/>
                <w:szCs w:val="24"/>
                <w:lang w:eastAsia="en-US"/>
              </w:rPr>
              <w:t>Систематизация исторической информации</w:t>
            </w:r>
            <w:r>
              <w:rPr>
                <w:rFonts w:ascii="Times New Roman" w:eastAsia="Calibri" w:hAnsi="Times New Roman"/>
                <w:sz w:val="24"/>
                <w:szCs w:val="24"/>
                <w:lang w:eastAsia="en-US"/>
              </w:rPr>
              <w:t>, знание хронологии</w:t>
            </w:r>
            <w:r w:rsidRPr="00032E25">
              <w:rPr>
                <w:rFonts w:ascii="Times New Roman" w:eastAsia="Calibri" w:hAnsi="Times New Roman"/>
                <w:sz w:val="24"/>
                <w:szCs w:val="24"/>
                <w:lang w:eastAsia="en-US"/>
              </w:rPr>
              <w:t xml:space="preserve"> (умение определять последовательность событий)</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Б</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1</w:t>
            </w:r>
          </w:p>
        </w:tc>
      </w:tr>
      <w:tr w:rsidR="007B3EB9" w:rsidRPr="00D357E3" w:rsidTr="00781AB0">
        <w:trPr>
          <w:jc w:val="center"/>
        </w:trPr>
        <w:tc>
          <w:tcPr>
            <w:tcW w:w="386"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2</w:t>
            </w:r>
          </w:p>
        </w:tc>
        <w:tc>
          <w:tcPr>
            <w:tcW w:w="2896" w:type="pct"/>
            <w:shd w:val="clear" w:color="auto" w:fill="auto"/>
          </w:tcPr>
          <w:p w:rsidR="007B3EB9" w:rsidRPr="00032E25" w:rsidRDefault="007B3EB9" w:rsidP="00781AB0">
            <w:pPr>
              <w:spacing w:after="0"/>
              <w:rPr>
                <w:rFonts w:ascii="Times New Roman" w:eastAsia="Calibri" w:hAnsi="Times New Roman"/>
                <w:sz w:val="24"/>
                <w:szCs w:val="24"/>
                <w:lang w:eastAsia="en-US"/>
              </w:rPr>
            </w:pPr>
            <w:r>
              <w:rPr>
                <w:rFonts w:ascii="Times New Roman" w:eastAsia="Calibri" w:hAnsi="Times New Roman"/>
                <w:sz w:val="24"/>
                <w:szCs w:val="24"/>
                <w:lang w:eastAsia="en-US"/>
              </w:rPr>
              <w:t>Знание дат</w:t>
            </w:r>
            <w:r w:rsidRPr="00032E25">
              <w:rPr>
                <w:rFonts w:ascii="Times New Roman" w:eastAsia="Calibri" w:hAnsi="Times New Roman"/>
                <w:sz w:val="24"/>
                <w:szCs w:val="24"/>
                <w:lang w:eastAsia="en-US"/>
              </w:rPr>
              <w:t xml:space="preserve"> (задание на установление соответствия)</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Б</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2</w:t>
            </w:r>
          </w:p>
        </w:tc>
      </w:tr>
      <w:tr w:rsidR="007B3EB9" w:rsidRPr="00D357E3" w:rsidTr="00781AB0">
        <w:trPr>
          <w:jc w:val="center"/>
        </w:trPr>
        <w:tc>
          <w:tcPr>
            <w:tcW w:w="386"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3</w:t>
            </w:r>
          </w:p>
        </w:tc>
        <w:tc>
          <w:tcPr>
            <w:tcW w:w="2896" w:type="pct"/>
            <w:shd w:val="clear" w:color="auto" w:fill="auto"/>
          </w:tcPr>
          <w:p w:rsidR="007B3EB9" w:rsidRPr="00032E25" w:rsidRDefault="007B3EB9" w:rsidP="00781AB0">
            <w:pPr>
              <w:widowControl w:val="0"/>
              <w:spacing w:after="0"/>
              <w:rPr>
                <w:rFonts w:ascii="Times New Roman" w:eastAsia="Calibri" w:hAnsi="Times New Roman"/>
                <w:sz w:val="24"/>
                <w:szCs w:val="24"/>
                <w:lang w:eastAsia="en-US"/>
              </w:rPr>
            </w:pPr>
            <w:r>
              <w:rPr>
                <w:rFonts w:ascii="Times New Roman" w:eastAsia="Calibri" w:hAnsi="Times New Roman"/>
                <w:sz w:val="24"/>
                <w:szCs w:val="24"/>
                <w:lang w:eastAsia="en-US"/>
              </w:rPr>
              <w:t xml:space="preserve">Знание </w:t>
            </w:r>
            <w:r w:rsidRPr="00021D14">
              <w:rPr>
                <w:rFonts w:ascii="Times New Roman" w:eastAsia="Calibri" w:hAnsi="Times New Roman"/>
                <w:sz w:val="24"/>
                <w:szCs w:val="24"/>
                <w:lang w:eastAsia="en-US"/>
              </w:rPr>
              <w:t>периодизаци</w:t>
            </w:r>
            <w:r>
              <w:rPr>
                <w:rFonts w:ascii="Times New Roman" w:eastAsia="Calibri" w:hAnsi="Times New Roman"/>
                <w:sz w:val="24"/>
                <w:szCs w:val="24"/>
                <w:lang w:eastAsia="en-US"/>
              </w:rPr>
              <w:t>и, терминов, процессов, явлений периода</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 xml:space="preserve">Б </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4</w:t>
            </w:r>
          </w:p>
        </w:tc>
        <w:tc>
          <w:tcPr>
            <w:tcW w:w="2896" w:type="pct"/>
            <w:shd w:val="clear" w:color="auto" w:fill="auto"/>
          </w:tcPr>
          <w:p w:rsidR="007B3EB9" w:rsidRDefault="007B3EB9" w:rsidP="00781AB0">
            <w:pPr>
              <w:widowControl w:val="0"/>
              <w:spacing w:after="0"/>
              <w:rPr>
                <w:rFonts w:ascii="Times New Roman" w:eastAsia="Calibri" w:hAnsi="Times New Roman"/>
                <w:sz w:val="24"/>
                <w:szCs w:val="24"/>
                <w:lang w:eastAsia="en-US"/>
              </w:rPr>
            </w:pPr>
            <w:r>
              <w:rPr>
                <w:rFonts w:ascii="Times New Roman" w:eastAsia="Calibri" w:hAnsi="Times New Roman"/>
                <w:sz w:val="24"/>
                <w:szCs w:val="24"/>
                <w:lang w:eastAsia="en-US"/>
              </w:rPr>
              <w:t>Работа с историческим термином, знание понятий, их определение по формулировке (описанию)</w:t>
            </w:r>
          </w:p>
        </w:tc>
        <w:tc>
          <w:tcPr>
            <w:tcW w:w="758"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Б</w:t>
            </w:r>
          </w:p>
        </w:tc>
        <w:tc>
          <w:tcPr>
            <w:tcW w:w="960" w:type="pct"/>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5</w:t>
            </w:r>
          </w:p>
        </w:tc>
        <w:tc>
          <w:tcPr>
            <w:tcW w:w="2896" w:type="pct"/>
            <w:shd w:val="clear" w:color="auto" w:fill="auto"/>
          </w:tcPr>
          <w:p w:rsidR="007B3EB9" w:rsidRPr="00032E25" w:rsidRDefault="007B3EB9" w:rsidP="00781AB0">
            <w:pPr>
              <w:widowControl w:val="0"/>
              <w:spacing w:after="0"/>
              <w:rPr>
                <w:rFonts w:ascii="Times New Roman" w:eastAsia="Calibri" w:hAnsi="Times New Roman"/>
                <w:sz w:val="24"/>
                <w:szCs w:val="24"/>
                <w:lang w:eastAsia="en-US"/>
              </w:rPr>
            </w:pPr>
            <w:r>
              <w:rPr>
                <w:rFonts w:ascii="Times New Roman" w:eastAsia="Calibri" w:hAnsi="Times New Roman"/>
                <w:sz w:val="24"/>
                <w:szCs w:val="24"/>
                <w:lang w:eastAsia="en-US"/>
              </w:rPr>
              <w:t xml:space="preserve">Знание </w:t>
            </w:r>
            <w:r w:rsidRPr="00021D14">
              <w:rPr>
                <w:rFonts w:ascii="Times New Roman" w:eastAsia="Calibri" w:hAnsi="Times New Roman"/>
                <w:sz w:val="24"/>
                <w:szCs w:val="24"/>
                <w:lang w:eastAsia="en-US"/>
              </w:rPr>
              <w:t>периодизаци</w:t>
            </w:r>
            <w:r>
              <w:rPr>
                <w:rFonts w:ascii="Times New Roman" w:eastAsia="Calibri" w:hAnsi="Times New Roman"/>
                <w:sz w:val="24"/>
                <w:szCs w:val="24"/>
                <w:lang w:eastAsia="en-US"/>
              </w:rPr>
              <w:t>и, событий периода</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П</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2</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6</w:t>
            </w:r>
          </w:p>
        </w:tc>
        <w:tc>
          <w:tcPr>
            <w:tcW w:w="2896" w:type="pct"/>
            <w:shd w:val="clear" w:color="auto" w:fill="auto"/>
          </w:tcPr>
          <w:p w:rsidR="007B3EB9" w:rsidRDefault="007B3EB9" w:rsidP="00781AB0">
            <w:pPr>
              <w:widowControl w:val="0"/>
              <w:spacing w:after="0"/>
              <w:rPr>
                <w:rFonts w:ascii="Times New Roman" w:eastAsia="Calibri" w:hAnsi="Times New Roman"/>
                <w:sz w:val="24"/>
                <w:szCs w:val="24"/>
                <w:lang w:eastAsia="en-US"/>
              </w:rPr>
            </w:pPr>
            <w:r w:rsidRPr="00021D14">
              <w:rPr>
                <w:rFonts w:ascii="Times New Roman" w:eastAsia="Calibri" w:hAnsi="Times New Roman"/>
                <w:sz w:val="24"/>
                <w:szCs w:val="24"/>
                <w:lang w:eastAsia="en-US"/>
              </w:rPr>
              <w:t xml:space="preserve">Знание </w:t>
            </w:r>
            <w:r>
              <w:rPr>
                <w:rFonts w:ascii="Times New Roman" w:eastAsia="Calibri" w:hAnsi="Times New Roman"/>
                <w:sz w:val="24"/>
                <w:szCs w:val="24"/>
                <w:lang w:eastAsia="en-US"/>
              </w:rPr>
              <w:t>полити</w:t>
            </w:r>
            <w:r w:rsidRPr="00021D14">
              <w:rPr>
                <w:rFonts w:ascii="Times New Roman" w:eastAsia="Calibri" w:hAnsi="Times New Roman"/>
                <w:sz w:val="24"/>
                <w:szCs w:val="24"/>
                <w:lang w:eastAsia="en-US"/>
              </w:rPr>
              <w:t>ческих деятелей,</w:t>
            </w:r>
            <w:r w:rsidRPr="0055413A">
              <w:rPr>
                <w:rFonts w:ascii="Times New Roman" w:eastAsia="Calibri" w:hAnsi="Times New Roman"/>
                <w:sz w:val="24"/>
                <w:szCs w:val="24"/>
                <w:lang w:eastAsia="en-US"/>
              </w:rPr>
              <w:t>характеристик их деятельности</w:t>
            </w:r>
            <w:r>
              <w:rPr>
                <w:rFonts w:ascii="Times New Roman" w:eastAsia="Calibri" w:hAnsi="Times New Roman"/>
                <w:sz w:val="24"/>
                <w:szCs w:val="24"/>
                <w:lang w:eastAsia="en-US"/>
              </w:rPr>
              <w:t>,</w:t>
            </w:r>
            <w:r w:rsidRPr="00021D14">
              <w:rPr>
                <w:rFonts w:ascii="Times New Roman" w:eastAsia="Calibri" w:hAnsi="Times New Roman"/>
                <w:sz w:val="24"/>
                <w:szCs w:val="24"/>
                <w:lang w:eastAsia="en-US"/>
              </w:rPr>
              <w:t xml:space="preserve"> систематизация исторической информации (задание на установление соответствия)</w:t>
            </w:r>
          </w:p>
        </w:tc>
        <w:tc>
          <w:tcPr>
            <w:tcW w:w="758"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П</w:t>
            </w:r>
          </w:p>
        </w:tc>
        <w:tc>
          <w:tcPr>
            <w:tcW w:w="960" w:type="pct"/>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2</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7</w:t>
            </w:r>
          </w:p>
        </w:tc>
        <w:tc>
          <w:tcPr>
            <w:tcW w:w="2896" w:type="pct"/>
            <w:shd w:val="clear" w:color="auto" w:fill="auto"/>
          </w:tcPr>
          <w:p w:rsidR="007B3EB9" w:rsidRPr="00021D14" w:rsidRDefault="007B3EB9" w:rsidP="00781AB0">
            <w:pPr>
              <w:widowControl w:val="0"/>
              <w:spacing w:after="0"/>
              <w:rPr>
                <w:rFonts w:ascii="Times New Roman" w:eastAsia="Calibri" w:hAnsi="Times New Roman"/>
                <w:sz w:val="24"/>
                <w:szCs w:val="24"/>
                <w:lang w:eastAsia="en-US"/>
              </w:rPr>
            </w:pPr>
            <w:r>
              <w:rPr>
                <w:rFonts w:ascii="Times New Roman" w:eastAsia="Calibri" w:hAnsi="Times New Roman"/>
                <w:sz w:val="24"/>
                <w:szCs w:val="24"/>
                <w:lang w:eastAsia="en-US"/>
              </w:rPr>
              <w:t>З</w:t>
            </w:r>
            <w:r w:rsidRPr="0055413A">
              <w:rPr>
                <w:rFonts w:ascii="Times New Roman" w:eastAsia="Calibri" w:hAnsi="Times New Roman"/>
                <w:sz w:val="24"/>
                <w:szCs w:val="24"/>
                <w:lang w:eastAsia="en-US"/>
              </w:rPr>
              <w:t xml:space="preserve">нание </w:t>
            </w:r>
            <w:r>
              <w:rPr>
                <w:rFonts w:ascii="Times New Roman" w:eastAsia="Calibri" w:hAnsi="Times New Roman"/>
                <w:sz w:val="24"/>
                <w:szCs w:val="24"/>
                <w:lang w:eastAsia="en-US"/>
              </w:rPr>
              <w:t>исторических деятелей</w:t>
            </w:r>
            <w:r w:rsidRPr="0055413A">
              <w:rPr>
                <w:rFonts w:ascii="Times New Roman" w:eastAsia="Calibri" w:hAnsi="Times New Roman"/>
                <w:sz w:val="24"/>
                <w:szCs w:val="24"/>
                <w:lang w:eastAsia="en-US"/>
              </w:rPr>
              <w:t xml:space="preserve">, их определение по </w:t>
            </w:r>
            <w:r>
              <w:rPr>
                <w:rFonts w:ascii="Times New Roman" w:eastAsia="Calibri" w:hAnsi="Times New Roman"/>
                <w:sz w:val="24"/>
                <w:szCs w:val="24"/>
                <w:lang w:eastAsia="en-US"/>
              </w:rPr>
              <w:t>характеристике деятельности</w:t>
            </w:r>
            <w:r w:rsidRPr="0055413A">
              <w:rPr>
                <w:rFonts w:ascii="Times New Roman" w:eastAsia="Calibri" w:hAnsi="Times New Roman"/>
                <w:sz w:val="24"/>
                <w:szCs w:val="24"/>
                <w:lang w:eastAsia="en-US"/>
              </w:rPr>
              <w:t xml:space="preserve"> (описанию)</w:t>
            </w:r>
          </w:p>
        </w:tc>
        <w:tc>
          <w:tcPr>
            <w:tcW w:w="758"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Б</w:t>
            </w:r>
          </w:p>
        </w:tc>
        <w:tc>
          <w:tcPr>
            <w:tcW w:w="960" w:type="pct"/>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8</w:t>
            </w:r>
          </w:p>
        </w:tc>
        <w:tc>
          <w:tcPr>
            <w:tcW w:w="2896" w:type="pct"/>
            <w:shd w:val="clear" w:color="auto" w:fill="auto"/>
          </w:tcPr>
          <w:p w:rsidR="007B3EB9" w:rsidRPr="00021D14" w:rsidRDefault="007B3EB9" w:rsidP="00781AB0">
            <w:pPr>
              <w:widowControl w:val="0"/>
              <w:spacing w:after="0"/>
              <w:rPr>
                <w:rFonts w:ascii="Times New Roman" w:eastAsia="Calibri" w:hAnsi="Times New Roman"/>
                <w:sz w:val="24"/>
                <w:szCs w:val="24"/>
                <w:lang w:eastAsia="en-US"/>
              </w:rPr>
            </w:pPr>
            <w:r w:rsidRPr="00D626C7">
              <w:rPr>
                <w:rFonts w:ascii="Times New Roman" w:eastAsia="Calibri" w:hAnsi="Times New Roman"/>
                <w:sz w:val="24"/>
                <w:szCs w:val="24"/>
                <w:lang w:eastAsia="en-US"/>
              </w:rPr>
              <w:t xml:space="preserve">Систематизация исторической информации </w:t>
            </w:r>
            <w:r>
              <w:rPr>
                <w:rFonts w:ascii="Times New Roman" w:eastAsia="Calibri" w:hAnsi="Times New Roman"/>
                <w:sz w:val="24"/>
                <w:szCs w:val="24"/>
                <w:lang w:eastAsia="en-US"/>
              </w:rPr>
              <w:t xml:space="preserve">на основе </w:t>
            </w:r>
            <w:r w:rsidRPr="00D626C7">
              <w:rPr>
                <w:rFonts w:ascii="Times New Roman" w:eastAsia="Calibri" w:hAnsi="Times New Roman"/>
                <w:sz w:val="24"/>
                <w:szCs w:val="24"/>
                <w:lang w:eastAsia="en-US"/>
              </w:rPr>
              <w:t>структурно-функционального, временнόго и пространственного анализа</w:t>
            </w:r>
            <w:r>
              <w:rPr>
                <w:rFonts w:ascii="Times New Roman" w:eastAsia="Calibri" w:hAnsi="Times New Roman"/>
                <w:sz w:val="24"/>
                <w:szCs w:val="24"/>
                <w:lang w:eastAsia="en-US"/>
              </w:rPr>
              <w:t xml:space="preserve">, представленной в различных знаковых системах (таблицах, </w:t>
            </w:r>
            <w:r w:rsidRPr="00F7114C">
              <w:rPr>
                <w:rFonts w:ascii="Times New Roman" w:eastAsia="Calibri" w:hAnsi="Times New Roman"/>
                <w:sz w:val="24"/>
                <w:szCs w:val="24"/>
                <w:lang w:eastAsia="en-US"/>
              </w:rPr>
              <w:t>множественный выбор</w:t>
            </w:r>
            <w:r>
              <w:rPr>
                <w:rFonts w:ascii="Times New Roman" w:eastAsia="Calibri" w:hAnsi="Times New Roman"/>
                <w:sz w:val="24"/>
                <w:szCs w:val="24"/>
                <w:lang w:eastAsia="en-US"/>
              </w:rPr>
              <w:t>)</w:t>
            </w:r>
          </w:p>
        </w:tc>
        <w:tc>
          <w:tcPr>
            <w:tcW w:w="758"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П</w:t>
            </w:r>
          </w:p>
        </w:tc>
        <w:tc>
          <w:tcPr>
            <w:tcW w:w="960" w:type="pct"/>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3</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9</w:t>
            </w:r>
          </w:p>
        </w:tc>
        <w:tc>
          <w:tcPr>
            <w:tcW w:w="2896" w:type="pct"/>
            <w:shd w:val="clear" w:color="auto" w:fill="auto"/>
          </w:tcPr>
          <w:p w:rsidR="007B3EB9" w:rsidRPr="00032E25" w:rsidRDefault="007B3EB9" w:rsidP="00781AB0">
            <w:pPr>
              <w:spacing w:after="0"/>
              <w:rPr>
                <w:rFonts w:ascii="Times New Roman" w:eastAsia="Calibri" w:hAnsi="Times New Roman"/>
                <w:sz w:val="24"/>
                <w:szCs w:val="24"/>
                <w:lang w:eastAsia="en-US"/>
              </w:rPr>
            </w:pPr>
            <w:r>
              <w:rPr>
                <w:rFonts w:ascii="Times New Roman" w:eastAsia="Calibri" w:hAnsi="Times New Roman"/>
                <w:sz w:val="24"/>
                <w:szCs w:val="24"/>
                <w:lang w:eastAsia="en-US"/>
              </w:rPr>
              <w:t xml:space="preserve">Знание основных фактов, процессов, явлений истории культуры России </w:t>
            </w:r>
            <w:r w:rsidRPr="00F7114C">
              <w:rPr>
                <w:rFonts w:ascii="Times New Roman" w:eastAsia="Calibri" w:hAnsi="Times New Roman"/>
                <w:sz w:val="24"/>
                <w:szCs w:val="24"/>
                <w:lang w:eastAsia="en-US"/>
              </w:rPr>
              <w:t>(задание на установление соответствия)</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П</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2</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10</w:t>
            </w:r>
          </w:p>
        </w:tc>
        <w:tc>
          <w:tcPr>
            <w:tcW w:w="2896" w:type="pct"/>
            <w:shd w:val="clear" w:color="auto" w:fill="auto"/>
          </w:tcPr>
          <w:p w:rsidR="007B3EB9" w:rsidRPr="00032E25" w:rsidRDefault="007B3EB9" w:rsidP="00781AB0">
            <w:pPr>
              <w:widowControl w:val="0"/>
              <w:spacing w:after="0"/>
              <w:rPr>
                <w:rFonts w:ascii="Times New Roman" w:eastAsia="Calibri" w:hAnsi="Times New Roman"/>
                <w:sz w:val="24"/>
                <w:szCs w:val="24"/>
                <w:lang w:eastAsia="en-US"/>
              </w:rPr>
            </w:pPr>
            <w:r>
              <w:rPr>
                <w:rFonts w:ascii="Times New Roman" w:eastAsia="Calibri" w:hAnsi="Times New Roman"/>
                <w:sz w:val="24"/>
                <w:szCs w:val="24"/>
                <w:lang w:eastAsia="en-US"/>
              </w:rPr>
              <w:t xml:space="preserve">Знание </w:t>
            </w:r>
            <w:r w:rsidRPr="00021D14">
              <w:rPr>
                <w:rFonts w:ascii="Times New Roman" w:eastAsia="Calibri" w:hAnsi="Times New Roman"/>
                <w:sz w:val="24"/>
                <w:szCs w:val="24"/>
                <w:lang w:eastAsia="en-US"/>
              </w:rPr>
              <w:t>периодизаци</w:t>
            </w:r>
            <w:r>
              <w:rPr>
                <w:rFonts w:ascii="Times New Roman" w:eastAsia="Calibri" w:hAnsi="Times New Roman"/>
                <w:sz w:val="24"/>
                <w:szCs w:val="24"/>
                <w:lang w:eastAsia="en-US"/>
              </w:rPr>
              <w:t>и, событий периода</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 xml:space="preserve">Б </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11</w:t>
            </w:r>
          </w:p>
        </w:tc>
        <w:tc>
          <w:tcPr>
            <w:tcW w:w="2896" w:type="pct"/>
            <w:shd w:val="clear" w:color="auto" w:fill="auto"/>
          </w:tcPr>
          <w:p w:rsidR="007B3EB9" w:rsidRDefault="007B3EB9" w:rsidP="00781AB0">
            <w:pPr>
              <w:spacing w:after="0"/>
              <w:rPr>
                <w:rFonts w:ascii="Times New Roman" w:eastAsia="Calibri" w:hAnsi="Times New Roman"/>
                <w:sz w:val="24"/>
                <w:szCs w:val="24"/>
                <w:lang w:eastAsia="en-US"/>
              </w:rPr>
            </w:pPr>
            <w:r w:rsidRPr="00E70E48">
              <w:rPr>
                <w:rFonts w:ascii="Times New Roman" w:eastAsia="Calibri" w:hAnsi="Times New Roman"/>
                <w:sz w:val="24"/>
                <w:szCs w:val="24"/>
                <w:lang w:eastAsia="en-US"/>
              </w:rPr>
              <w:t xml:space="preserve">Знание </w:t>
            </w:r>
            <w:r>
              <w:rPr>
                <w:rFonts w:ascii="Times New Roman" w:eastAsia="Calibri" w:hAnsi="Times New Roman"/>
                <w:sz w:val="24"/>
                <w:szCs w:val="24"/>
                <w:lang w:eastAsia="en-US"/>
              </w:rPr>
              <w:t>понятий и их определений</w:t>
            </w:r>
            <w:r w:rsidRPr="00E70E48">
              <w:rPr>
                <w:rFonts w:ascii="Times New Roman" w:eastAsia="Calibri" w:hAnsi="Times New Roman"/>
                <w:sz w:val="24"/>
                <w:szCs w:val="24"/>
                <w:lang w:eastAsia="en-US"/>
              </w:rPr>
              <w:t>, систематизация исторической информации (задание на установление соответствия)</w:t>
            </w:r>
          </w:p>
        </w:tc>
        <w:tc>
          <w:tcPr>
            <w:tcW w:w="758"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П</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2</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12</w:t>
            </w:r>
          </w:p>
        </w:tc>
        <w:tc>
          <w:tcPr>
            <w:tcW w:w="2896" w:type="pct"/>
            <w:shd w:val="clear" w:color="auto" w:fill="auto"/>
          </w:tcPr>
          <w:p w:rsidR="007B3EB9" w:rsidRPr="00D626C7" w:rsidRDefault="007B3EB9" w:rsidP="00781AB0">
            <w:pPr>
              <w:widowControl w:val="0"/>
              <w:spacing w:after="0"/>
              <w:rPr>
                <w:rFonts w:ascii="Times New Roman" w:eastAsia="Calibri" w:hAnsi="Times New Roman"/>
                <w:sz w:val="24"/>
                <w:szCs w:val="24"/>
                <w:lang w:eastAsia="en-US"/>
              </w:rPr>
            </w:pPr>
            <w:r>
              <w:rPr>
                <w:rFonts w:ascii="Times New Roman" w:eastAsia="Calibri" w:hAnsi="Times New Roman"/>
                <w:sz w:val="24"/>
                <w:szCs w:val="24"/>
                <w:lang w:eastAsia="en-US"/>
              </w:rPr>
              <w:t>Анализ</w:t>
            </w:r>
            <w:r w:rsidRPr="00A50B45">
              <w:rPr>
                <w:rFonts w:ascii="Times New Roman" w:eastAsia="Calibri" w:hAnsi="Times New Roman"/>
                <w:sz w:val="24"/>
                <w:szCs w:val="24"/>
                <w:lang w:eastAsia="en-US"/>
              </w:rPr>
              <w:t xml:space="preserve"> с историческ</w:t>
            </w:r>
            <w:r>
              <w:rPr>
                <w:rFonts w:ascii="Times New Roman" w:eastAsia="Calibri" w:hAnsi="Times New Roman"/>
                <w:sz w:val="24"/>
                <w:szCs w:val="24"/>
                <w:lang w:eastAsia="en-US"/>
              </w:rPr>
              <w:t>ого</w:t>
            </w:r>
            <w:r w:rsidRPr="00A50B45">
              <w:rPr>
                <w:rFonts w:ascii="Times New Roman" w:eastAsia="Calibri" w:hAnsi="Times New Roman"/>
                <w:sz w:val="24"/>
                <w:szCs w:val="24"/>
                <w:lang w:eastAsia="en-US"/>
              </w:rPr>
              <w:t xml:space="preserve"> источник</w:t>
            </w:r>
            <w:r>
              <w:rPr>
                <w:rFonts w:ascii="Times New Roman" w:eastAsia="Calibri" w:hAnsi="Times New Roman"/>
                <w:sz w:val="24"/>
                <w:szCs w:val="24"/>
                <w:lang w:eastAsia="en-US"/>
              </w:rPr>
              <w:t>а</w:t>
            </w:r>
            <w:r w:rsidRPr="00A50B45">
              <w:rPr>
                <w:rFonts w:ascii="Times New Roman" w:eastAsia="Calibri" w:hAnsi="Times New Roman"/>
                <w:sz w:val="24"/>
                <w:szCs w:val="24"/>
                <w:lang w:eastAsia="en-US"/>
              </w:rPr>
              <w:t xml:space="preserve"> с привлечением знаний.</w:t>
            </w:r>
          </w:p>
        </w:tc>
        <w:tc>
          <w:tcPr>
            <w:tcW w:w="758"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Б</w:t>
            </w:r>
          </w:p>
        </w:tc>
        <w:tc>
          <w:tcPr>
            <w:tcW w:w="960" w:type="pct"/>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13</w:t>
            </w:r>
          </w:p>
        </w:tc>
        <w:tc>
          <w:tcPr>
            <w:tcW w:w="2896" w:type="pct"/>
            <w:shd w:val="clear" w:color="auto" w:fill="auto"/>
          </w:tcPr>
          <w:p w:rsidR="007B3EB9" w:rsidRPr="00032E25" w:rsidRDefault="007B3EB9" w:rsidP="00781AB0">
            <w:pPr>
              <w:spacing w:after="0"/>
              <w:rPr>
                <w:rFonts w:ascii="Times New Roman" w:eastAsia="Calibri" w:hAnsi="Times New Roman"/>
                <w:sz w:val="24"/>
                <w:szCs w:val="24"/>
                <w:lang w:eastAsia="en-US"/>
              </w:rPr>
            </w:pPr>
            <w:r w:rsidRPr="00032E25">
              <w:rPr>
                <w:rFonts w:ascii="Times New Roman" w:eastAsia="Calibri" w:hAnsi="Times New Roman"/>
                <w:sz w:val="24"/>
                <w:szCs w:val="24"/>
                <w:lang w:eastAsia="en-US"/>
              </w:rPr>
              <w:t>Работа с исторической картой (схемой)</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Б</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1</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14</w:t>
            </w:r>
          </w:p>
        </w:tc>
        <w:tc>
          <w:tcPr>
            <w:tcW w:w="2896" w:type="pct"/>
            <w:shd w:val="clear" w:color="auto" w:fill="auto"/>
          </w:tcPr>
          <w:p w:rsidR="007B3EB9" w:rsidRPr="00032E25" w:rsidRDefault="007B3EB9" w:rsidP="00781AB0">
            <w:pPr>
              <w:spacing w:after="0"/>
              <w:rPr>
                <w:rFonts w:ascii="Times New Roman" w:eastAsia="Calibri" w:hAnsi="Times New Roman"/>
                <w:sz w:val="24"/>
                <w:szCs w:val="24"/>
                <w:lang w:eastAsia="en-US"/>
              </w:rPr>
            </w:pPr>
            <w:r w:rsidRPr="00032E25">
              <w:rPr>
                <w:rFonts w:ascii="Times New Roman" w:eastAsia="Calibri" w:hAnsi="Times New Roman"/>
                <w:sz w:val="24"/>
                <w:szCs w:val="24"/>
                <w:lang w:eastAsia="en-US"/>
              </w:rPr>
              <w:t>Работа с исторической картой (схемой)</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Б</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1</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15</w:t>
            </w:r>
          </w:p>
        </w:tc>
        <w:tc>
          <w:tcPr>
            <w:tcW w:w="2896" w:type="pct"/>
            <w:shd w:val="clear" w:color="auto" w:fill="auto"/>
          </w:tcPr>
          <w:p w:rsidR="007B3EB9" w:rsidRPr="00032E25" w:rsidRDefault="007B3EB9" w:rsidP="00781AB0">
            <w:pPr>
              <w:spacing w:after="0"/>
              <w:rPr>
                <w:rFonts w:ascii="Times New Roman" w:eastAsia="Calibri" w:hAnsi="Times New Roman"/>
                <w:sz w:val="24"/>
                <w:szCs w:val="24"/>
                <w:lang w:eastAsia="en-US"/>
              </w:rPr>
            </w:pPr>
            <w:r w:rsidRPr="00032E25">
              <w:rPr>
                <w:rFonts w:ascii="Times New Roman" w:eastAsia="Calibri" w:hAnsi="Times New Roman"/>
                <w:sz w:val="24"/>
                <w:szCs w:val="24"/>
                <w:lang w:eastAsia="en-US"/>
              </w:rPr>
              <w:t>Работа с исторической картой (схемой)</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Б</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1</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16</w:t>
            </w:r>
          </w:p>
        </w:tc>
        <w:tc>
          <w:tcPr>
            <w:tcW w:w="2896" w:type="pct"/>
            <w:shd w:val="clear" w:color="auto" w:fill="auto"/>
          </w:tcPr>
          <w:p w:rsidR="007B3EB9" w:rsidRPr="00032E25" w:rsidRDefault="007B3EB9" w:rsidP="00781AB0">
            <w:pPr>
              <w:widowControl w:val="0"/>
              <w:spacing w:after="0"/>
              <w:rPr>
                <w:rFonts w:ascii="Times New Roman" w:eastAsia="Calibri" w:hAnsi="Times New Roman"/>
                <w:sz w:val="24"/>
                <w:szCs w:val="24"/>
                <w:lang w:eastAsia="en-US"/>
              </w:rPr>
            </w:pPr>
            <w:r w:rsidRPr="00032E25">
              <w:rPr>
                <w:rFonts w:ascii="Times New Roman" w:eastAsia="Calibri" w:hAnsi="Times New Roman"/>
                <w:sz w:val="24"/>
                <w:szCs w:val="24"/>
                <w:lang w:eastAsia="en-US"/>
              </w:rPr>
              <w:t xml:space="preserve">Использование иллюстративного материала </w:t>
            </w:r>
            <w:r w:rsidRPr="00032E25">
              <w:rPr>
                <w:rFonts w:ascii="Times New Roman" w:eastAsia="Calibri" w:hAnsi="Times New Roman"/>
                <w:sz w:val="24"/>
                <w:szCs w:val="24"/>
                <w:lang w:eastAsia="en-US"/>
              </w:rPr>
              <w:lastRenderedPageBreak/>
              <w:t>(изображения) как источника информации</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lastRenderedPageBreak/>
              <w:t>Б</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lastRenderedPageBreak/>
              <w:t>17*</w:t>
            </w:r>
          </w:p>
        </w:tc>
        <w:tc>
          <w:tcPr>
            <w:tcW w:w="2896" w:type="pct"/>
            <w:shd w:val="clear" w:color="auto" w:fill="auto"/>
          </w:tcPr>
          <w:p w:rsidR="007B3EB9" w:rsidRPr="00A50B45" w:rsidRDefault="007B3EB9" w:rsidP="00781AB0">
            <w:pPr>
              <w:widowControl w:val="0"/>
              <w:spacing w:after="0"/>
              <w:rPr>
                <w:rFonts w:ascii="Times New Roman" w:eastAsia="Calibri" w:hAnsi="Times New Roman"/>
                <w:sz w:val="24"/>
                <w:szCs w:val="24"/>
                <w:lang w:eastAsia="en-US"/>
              </w:rPr>
            </w:pPr>
            <w:r w:rsidRPr="003C6814">
              <w:rPr>
                <w:rFonts w:ascii="Times New Roman" w:eastAsia="Calibri" w:hAnsi="Times New Roman"/>
                <w:sz w:val="24"/>
                <w:szCs w:val="24"/>
                <w:lang w:eastAsia="en-US"/>
              </w:rPr>
              <w:t>З</w:t>
            </w:r>
            <w:r>
              <w:rPr>
                <w:rFonts w:ascii="Times New Roman" w:eastAsia="Calibri" w:hAnsi="Times New Roman"/>
                <w:sz w:val="24"/>
                <w:szCs w:val="24"/>
                <w:lang w:eastAsia="en-US"/>
              </w:rPr>
              <w:t>адание с профессионально ориентированным содержанием на з</w:t>
            </w:r>
            <w:r w:rsidRPr="003C6814">
              <w:rPr>
                <w:rFonts w:ascii="Times New Roman" w:eastAsia="Calibri" w:hAnsi="Times New Roman"/>
                <w:sz w:val="24"/>
                <w:szCs w:val="24"/>
                <w:lang w:eastAsia="en-US"/>
              </w:rPr>
              <w:t xml:space="preserve">нание </w:t>
            </w:r>
            <w:r>
              <w:rPr>
                <w:rFonts w:ascii="Times New Roman" w:eastAsia="Calibri" w:hAnsi="Times New Roman"/>
                <w:sz w:val="24"/>
                <w:szCs w:val="24"/>
                <w:lang w:eastAsia="en-US"/>
              </w:rPr>
              <w:t xml:space="preserve">персоналий, фактов, процессов </w:t>
            </w:r>
            <w:r w:rsidRPr="003C6814">
              <w:rPr>
                <w:rFonts w:ascii="Times New Roman" w:eastAsia="Calibri" w:hAnsi="Times New Roman"/>
                <w:sz w:val="24"/>
                <w:szCs w:val="24"/>
                <w:lang w:eastAsia="en-US"/>
              </w:rPr>
              <w:t>(задание на установление соответствия)</w:t>
            </w:r>
          </w:p>
        </w:tc>
        <w:tc>
          <w:tcPr>
            <w:tcW w:w="758"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П</w:t>
            </w:r>
          </w:p>
        </w:tc>
        <w:tc>
          <w:tcPr>
            <w:tcW w:w="960" w:type="pct"/>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2</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18</w:t>
            </w:r>
          </w:p>
        </w:tc>
        <w:tc>
          <w:tcPr>
            <w:tcW w:w="2896" w:type="pct"/>
            <w:shd w:val="clear" w:color="auto" w:fill="auto"/>
          </w:tcPr>
          <w:p w:rsidR="007B3EB9" w:rsidRDefault="007B3EB9" w:rsidP="00781AB0">
            <w:pPr>
              <w:widowControl w:val="0"/>
              <w:spacing w:after="0"/>
              <w:rPr>
                <w:rFonts w:ascii="Times New Roman" w:eastAsia="Calibri" w:hAnsi="Times New Roman"/>
                <w:sz w:val="24"/>
                <w:szCs w:val="24"/>
                <w:lang w:eastAsia="en-US"/>
              </w:rPr>
            </w:pPr>
            <w:r>
              <w:rPr>
                <w:rFonts w:ascii="Times New Roman" w:eastAsia="Calibri" w:hAnsi="Times New Roman"/>
                <w:sz w:val="24"/>
                <w:szCs w:val="24"/>
                <w:lang w:eastAsia="en-US"/>
              </w:rPr>
              <w:t>И</w:t>
            </w:r>
            <w:r w:rsidRPr="007874D9">
              <w:rPr>
                <w:rFonts w:ascii="Times New Roman" w:eastAsia="Calibri" w:hAnsi="Times New Roman"/>
                <w:sz w:val="24"/>
                <w:szCs w:val="24"/>
                <w:lang w:eastAsia="en-US"/>
              </w:rPr>
              <w:t>спользова</w:t>
            </w:r>
            <w:r>
              <w:rPr>
                <w:rFonts w:ascii="Times New Roman" w:eastAsia="Calibri" w:hAnsi="Times New Roman"/>
                <w:sz w:val="24"/>
                <w:szCs w:val="24"/>
                <w:lang w:eastAsia="en-US"/>
              </w:rPr>
              <w:t>ние</w:t>
            </w:r>
            <w:r w:rsidRPr="007874D9">
              <w:rPr>
                <w:rFonts w:ascii="Times New Roman" w:eastAsia="Calibri" w:hAnsi="Times New Roman"/>
                <w:sz w:val="24"/>
                <w:szCs w:val="24"/>
                <w:lang w:eastAsia="en-US"/>
              </w:rPr>
              <w:t xml:space="preserve"> исторически</w:t>
            </w:r>
            <w:r>
              <w:rPr>
                <w:rFonts w:ascii="Times New Roman" w:eastAsia="Calibri" w:hAnsi="Times New Roman"/>
                <w:sz w:val="24"/>
                <w:szCs w:val="24"/>
                <w:lang w:eastAsia="en-US"/>
              </w:rPr>
              <w:t>х</w:t>
            </w:r>
            <w:r w:rsidRPr="007874D9">
              <w:rPr>
                <w:rFonts w:ascii="Times New Roman" w:eastAsia="Calibri" w:hAnsi="Times New Roman"/>
                <w:sz w:val="24"/>
                <w:szCs w:val="24"/>
                <w:lang w:eastAsia="en-US"/>
              </w:rPr>
              <w:t xml:space="preserve"> сведени</w:t>
            </w:r>
            <w:r>
              <w:rPr>
                <w:rFonts w:ascii="Times New Roman" w:eastAsia="Calibri" w:hAnsi="Times New Roman"/>
                <w:sz w:val="24"/>
                <w:szCs w:val="24"/>
                <w:lang w:eastAsia="en-US"/>
              </w:rPr>
              <w:t>й</w:t>
            </w:r>
            <w:r w:rsidRPr="007874D9">
              <w:rPr>
                <w:rFonts w:ascii="Times New Roman" w:eastAsia="Calibri" w:hAnsi="Times New Roman"/>
                <w:sz w:val="24"/>
                <w:szCs w:val="24"/>
                <w:lang w:eastAsia="en-US"/>
              </w:rPr>
              <w:t xml:space="preserve"> для аргументации в ходе дискуссии</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В</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4</w:t>
            </w:r>
          </w:p>
        </w:tc>
      </w:tr>
      <w:tr w:rsidR="007B3EB9" w:rsidRPr="00D357E3" w:rsidTr="00781AB0">
        <w:trPr>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rsidR="007B3EB9" w:rsidRPr="00032E25" w:rsidRDefault="007B3EB9" w:rsidP="00781AB0">
            <w:pPr>
              <w:spacing w:after="0"/>
              <w:rPr>
                <w:rFonts w:ascii="Times New Roman" w:eastAsia="Calibri" w:hAnsi="Times New Roman"/>
                <w:sz w:val="24"/>
                <w:szCs w:val="24"/>
                <w:lang w:eastAsia="en-US"/>
              </w:rPr>
            </w:pPr>
            <w:r w:rsidRPr="00032E25">
              <w:rPr>
                <w:rFonts w:ascii="Times New Roman" w:eastAsia="Calibri" w:hAnsi="Times New Roman"/>
                <w:sz w:val="24"/>
                <w:szCs w:val="24"/>
                <w:lang w:eastAsia="en-US"/>
              </w:rPr>
              <w:t xml:space="preserve">Всего заданий – </w:t>
            </w:r>
            <w:r w:rsidRPr="00032E25">
              <w:rPr>
                <w:rFonts w:ascii="Times New Roman" w:eastAsia="Calibri" w:hAnsi="Times New Roman"/>
                <w:b/>
                <w:sz w:val="24"/>
                <w:szCs w:val="24"/>
                <w:lang w:eastAsia="en-US"/>
              </w:rPr>
              <w:t>1</w:t>
            </w:r>
            <w:r>
              <w:rPr>
                <w:rFonts w:ascii="Times New Roman" w:eastAsia="Calibri" w:hAnsi="Times New Roman"/>
                <w:b/>
                <w:sz w:val="24"/>
                <w:szCs w:val="24"/>
                <w:lang w:eastAsia="en-US"/>
              </w:rPr>
              <w:t>8</w:t>
            </w:r>
            <w:r w:rsidRPr="00032E25">
              <w:rPr>
                <w:rFonts w:ascii="Times New Roman" w:eastAsia="Calibri" w:hAnsi="Times New Roman"/>
                <w:sz w:val="24"/>
                <w:szCs w:val="24"/>
                <w:lang w:eastAsia="en-US"/>
              </w:rPr>
              <w:t xml:space="preserve">; по уровню сложности: Б – </w:t>
            </w:r>
            <w:r>
              <w:rPr>
                <w:rFonts w:ascii="Times New Roman" w:eastAsia="Calibri" w:hAnsi="Times New Roman"/>
                <w:b/>
                <w:sz w:val="24"/>
                <w:szCs w:val="24"/>
                <w:lang w:eastAsia="en-US"/>
              </w:rPr>
              <w:t>11</w:t>
            </w:r>
            <w:r w:rsidRPr="00032E25">
              <w:rPr>
                <w:rFonts w:ascii="Times New Roman" w:eastAsia="Calibri" w:hAnsi="Times New Roman"/>
                <w:sz w:val="24"/>
                <w:szCs w:val="24"/>
                <w:lang w:eastAsia="en-US"/>
              </w:rPr>
              <w:t xml:space="preserve">; П – </w:t>
            </w:r>
            <w:r>
              <w:rPr>
                <w:rFonts w:ascii="Times New Roman" w:eastAsia="Calibri" w:hAnsi="Times New Roman"/>
                <w:b/>
                <w:sz w:val="24"/>
                <w:szCs w:val="24"/>
                <w:lang w:eastAsia="en-US"/>
              </w:rPr>
              <w:t xml:space="preserve">6, </w:t>
            </w:r>
            <w:r w:rsidRPr="00003A9A">
              <w:rPr>
                <w:rFonts w:ascii="Times New Roman" w:eastAsia="Calibri" w:hAnsi="Times New Roman"/>
                <w:sz w:val="24"/>
                <w:szCs w:val="24"/>
                <w:lang w:eastAsia="en-US"/>
              </w:rPr>
              <w:t>В</w:t>
            </w:r>
            <w:r>
              <w:rPr>
                <w:rFonts w:ascii="Times New Roman" w:eastAsia="Calibri" w:hAnsi="Times New Roman"/>
                <w:b/>
                <w:sz w:val="24"/>
                <w:szCs w:val="24"/>
                <w:lang w:eastAsia="en-US"/>
              </w:rPr>
              <w:t xml:space="preserve"> - 1.</w:t>
            </w:r>
          </w:p>
          <w:p w:rsidR="007B3EB9" w:rsidRPr="00032E25" w:rsidRDefault="007B3EB9" w:rsidP="00781AB0">
            <w:pPr>
              <w:spacing w:after="0"/>
              <w:rPr>
                <w:rFonts w:ascii="Times New Roman" w:eastAsia="Calibri" w:hAnsi="Times New Roman"/>
                <w:sz w:val="24"/>
                <w:szCs w:val="24"/>
                <w:lang w:eastAsia="en-US"/>
              </w:rPr>
            </w:pPr>
            <w:r w:rsidRPr="00032E25">
              <w:rPr>
                <w:rFonts w:ascii="Times New Roman" w:eastAsia="Calibri" w:hAnsi="Times New Roman"/>
                <w:sz w:val="24"/>
                <w:szCs w:val="24"/>
                <w:lang w:eastAsia="en-US"/>
              </w:rPr>
              <w:t xml:space="preserve">Общее время выполнения работы – </w:t>
            </w:r>
            <w:r w:rsidRPr="00032E25">
              <w:rPr>
                <w:rFonts w:ascii="Times New Roman" w:eastAsia="Calibri" w:hAnsi="Times New Roman"/>
                <w:b/>
                <w:sz w:val="24"/>
                <w:szCs w:val="24"/>
                <w:lang w:eastAsia="en-US"/>
              </w:rPr>
              <w:t>45 минут</w:t>
            </w:r>
            <w:r w:rsidRPr="00032E25">
              <w:rPr>
                <w:rFonts w:ascii="Times New Roman" w:eastAsia="Calibri" w:hAnsi="Times New Roman"/>
                <w:sz w:val="24"/>
                <w:szCs w:val="24"/>
                <w:lang w:eastAsia="en-US"/>
              </w:rPr>
              <w:t>.</w:t>
            </w:r>
          </w:p>
          <w:p w:rsidR="007B3EB9" w:rsidRPr="00032E25" w:rsidRDefault="007B3EB9" w:rsidP="00781AB0">
            <w:pPr>
              <w:widowControl w:val="0"/>
              <w:spacing w:after="0"/>
              <w:rPr>
                <w:rFonts w:ascii="Times New Roman" w:eastAsia="Calibri" w:hAnsi="Times New Roman"/>
                <w:sz w:val="24"/>
                <w:szCs w:val="24"/>
                <w:lang w:eastAsia="en-US"/>
              </w:rPr>
            </w:pPr>
            <w:r w:rsidRPr="00032E25">
              <w:rPr>
                <w:rFonts w:ascii="Times New Roman" w:eastAsia="Calibri" w:hAnsi="Times New Roman"/>
                <w:spacing w:val="1"/>
                <w:sz w:val="24"/>
                <w:szCs w:val="24"/>
                <w:lang w:eastAsia="en-US"/>
              </w:rPr>
              <w:t xml:space="preserve">Максимальный первичный балл – </w:t>
            </w:r>
            <w:r>
              <w:rPr>
                <w:rFonts w:ascii="Times New Roman" w:eastAsia="Calibri" w:hAnsi="Times New Roman"/>
                <w:b/>
                <w:spacing w:val="1"/>
                <w:sz w:val="24"/>
                <w:szCs w:val="24"/>
                <w:lang w:eastAsia="en-US"/>
              </w:rPr>
              <w:t>29</w:t>
            </w:r>
          </w:p>
        </w:tc>
      </w:tr>
    </w:tbl>
    <w:p w:rsidR="007B3EB9" w:rsidRDefault="007B3EB9" w:rsidP="007B3EB9">
      <w:pPr>
        <w:spacing w:after="0"/>
        <w:rPr>
          <w:rFonts w:ascii="Times New Roman" w:eastAsia="Calibri" w:hAnsi="Times New Roman"/>
          <w:sz w:val="24"/>
          <w:szCs w:val="24"/>
          <w:lang w:eastAsia="en-US"/>
        </w:rPr>
      </w:pPr>
    </w:p>
    <w:p w:rsidR="007B3EB9" w:rsidRDefault="007B3EB9" w:rsidP="007B3EB9">
      <w:pPr>
        <w:spacing w:after="0"/>
        <w:rPr>
          <w:rFonts w:ascii="Times New Roman" w:eastAsia="Calibri" w:hAnsi="Times New Roman"/>
          <w:sz w:val="24"/>
          <w:szCs w:val="24"/>
          <w:lang w:eastAsia="en-US"/>
        </w:rPr>
      </w:pPr>
    </w:p>
    <w:p w:rsidR="007B3EB9" w:rsidRDefault="007B3EB9" w:rsidP="007B3EB9">
      <w:pPr>
        <w:autoSpaceDN w:val="0"/>
        <w:spacing w:after="0" w:line="240" w:lineRule="auto"/>
        <w:jc w:val="both"/>
        <w:rPr>
          <w:rFonts w:ascii="Times New Roman" w:hAnsi="Times New Roman"/>
          <w:b/>
          <w:sz w:val="24"/>
          <w:szCs w:val="24"/>
        </w:rPr>
      </w:pPr>
      <w:r w:rsidRPr="00131C97">
        <w:rPr>
          <w:rFonts w:ascii="Times New Roman" w:hAnsi="Times New Roman"/>
          <w:b/>
          <w:sz w:val="24"/>
          <w:szCs w:val="24"/>
        </w:rPr>
        <w:t xml:space="preserve">Проверочная работа № </w:t>
      </w:r>
      <w:r>
        <w:rPr>
          <w:rFonts w:ascii="Times New Roman" w:hAnsi="Times New Roman"/>
          <w:b/>
          <w:sz w:val="24"/>
          <w:szCs w:val="24"/>
        </w:rPr>
        <w:t xml:space="preserve">4 </w:t>
      </w:r>
      <w:r w:rsidRPr="00032E25">
        <w:rPr>
          <w:rFonts w:ascii="Times New Roman" w:hAnsi="Times New Roman"/>
          <w:b/>
          <w:sz w:val="24"/>
          <w:szCs w:val="24"/>
        </w:rPr>
        <w:t>«</w:t>
      </w:r>
      <w:r w:rsidRPr="002234CA">
        <w:rPr>
          <w:rFonts w:ascii="Times New Roman" w:hAnsi="Times New Roman"/>
          <w:b/>
          <w:sz w:val="24"/>
          <w:szCs w:val="24"/>
        </w:rPr>
        <w:t>СССР в 1945–1991 годы. Послевоенный мир</w:t>
      </w:r>
      <w:r w:rsidRPr="00032E25">
        <w:rPr>
          <w:rFonts w:ascii="Times New Roman" w:hAnsi="Times New Roman"/>
          <w:b/>
          <w:sz w:val="24"/>
          <w:szCs w:val="24"/>
        </w:rPr>
        <w:t>»</w:t>
      </w:r>
    </w:p>
    <w:p w:rsidR="007B3EB9" w:rsidRDefault="007B3EB9" w:rsidP="007B3EB9">
      <w:pPr>
        <w:autoSpaceDN w:val="0"/>
        <w:spacing w:after="0" w:line="240" w:lineRule="auto"/>
        <w:jc w:val="both"/>
        <w:rPr>
          <w:rFonts w:ascii="Times New Roman" w:hAnsi="Times New Roman"/>
          <w:b/>
          <w:sz w:val="24"/>
          <w:szCs w:val="24"/>
        </w:rPr>
      </w:pPr>
    </w:p>
    <w:p w:rsidR="007B3EB9" w:rsidRPr="002234CA" w:rsidRDefault="007B3EB9" w:rsidP="007B3EB9">
      <w:pPr>
        <w:shd w:val="clear" w:color="auto" w:fill="FFFFFF"/>
        <w:spacing w:after="150" w:line="240" w:lineRule="auto"/>
        <w:rPr>
          <w:rFonts w:ascii="Times New Roman" w:hAnsi="Times New Roman"/>
          <w:b/>
          <w:color w:val="000000"/>
          <w:sz w:val="24"/>
          <w:szCs w:val="24"/>
        </w:rPr>
      </w:pPr>
      <w:r w:rsidRPr="002234CA">
        <w:rPr>
          <w:rFonts w:ascii="Times New Roman" w:hAnsi="Times New Roman"/>
          <w:b/>
          <w:color w:val="000000"/>
          <w:sz w:val="24"/>
          <w:szCs w:val="24"/>
        </w:rPr>
        <w:t>1. Рас</w:t>
      </w:r>
      <w:r w:rsidRPr="002234CA">
        <w:rPr>
          <w:rFonts w:ascii="Times New Roman" w:hAnsi="Times New Roman"/>
          <w:b/>
          <w:color w:val="000000"/>
          <w:sz w:val="24"/>
          <w:szCs w:val="24"/>
        </w:rPr>
        <w:softHyphen/>
        <w:t>по</w:t>
      </w:r>
      <w:r w:rsidRPr="002234CA">
        <w:rPr>
          <w:rFonts w:ascii="Times New Roman" w:hAnsi="Times New Roman"/>
          <w:b/>
          <w:color w:val="000000"/>
          <w:sz w:val="24"/>
          <w:szCs w:val="24"/>
        </w:rPr>
        <w:softHyphen/>
        <w:t>ло</w:t>
      </w:r>
      <w:r w:rsidRPr="002234CA">
        <w:rPr>
          <w:rFonts w:ascii="Times New Roman" w:hAnsi="Times New Roman"/>
          <w:b/>
          <w:color w:val="000000"/>
          <w:sz w:val="24"/>
          <w:szCs w:val="24"/>
        </w:rPr>
        <w:softHyphen/>
        <w:t>жи</w:t>
      </w:r>
      <w:r w:rsidRPr="002234CA">
        <w:rPr>
          <w:rFonts w:ascii="Times New Roman" w:hAnsi="Times New Roman"/>
          <w:b/>
          <w:color w:val="000000"/>
          <w:sz w:val="24"/>
          <w:szCs w:val="24"/>
        </w:rPr>
        <w:softHyphen/>
        <w:t>те в хро</w:t>
      </w:r>
      <w:r w:rsidRPr="002234CA">
        <w:rPr>
          <w:rFonts w:ascii="Times New Roman" w:hAnsi="Times New Roman"/>
          <w:b/>
          <w:color w:val="000000"/>
          <w:sz w:val="24"/>
          <w:szCs w:val="24"/>
        </w:rPr>
        <w:softHyphen/>
        <w:t>но</w:t>
      </w:r>
      <w:r w:rsidRPr="002234CA">
        <w:rPr>
          <w:rFonts w:ascii="Times New Roman" w:hAnsi="Times New Roman"/>
          <w:b/>
          <w:color w:val="000000"/>
          <w:sz w:val="24"/>
          <w:szCs w:val="24"/>
        </w:rPr>
        <w:softHyphen/>
        <w:t>ло</w:t>
      </w:r>
      <w:r w:rsidRPr="002234CA">
        <w:rPr>
          <w:rFonts w:ascii="Times New Roman" w:hAnsi="Times New Roman"/>
          <w:b/>
          <w:color w:val="000000"/>
          <w:sz w:val="24"/>
          <w:szCs w:val="24"/>
        </w:rPr>
        <w:softHyphen/>
        <w:t>ги</w:t>
      </w:r>
      <w:r w:rsidRPr="002234CA">
        <w:rPr>
          <w:rFonts w:ascii="Times New Roman" w:hAnsi="Times New Roman"/>
          <w:b/>
          <w:color w:val="000000"/>
          <w:sz w:val="24"/>
          <w:szCs w:val="24"/>
        </w:rPr>
        <w:softHyphen/>
        <w:t>че</w:t>
      </w:r>
      <w:r w:rsidRPr="002234CA">
        <w:rPr>
          <w:rFonts w:ascii="Times New Roman" w:hAnsi="Times New Roman"/>
          <w:b/>
          <w:color w:val="000000"/>
          <w:sz w:val="24"/>
          <w:szCs w:val="24"/>
        </w:rPr>
        <w:softHyphen/>
        <w:t>ской по</w:t>
      </w:r>
      <w:r w:rsidRPr="002234CA">
        <w:rPr>
          <w:rFonts w:ascii="Times New Roman" w:hAnsi="Times New Roman"/>
          <w:b/>
          <w:color w:val="000000"/>
          <w:sz w:val="24"/>
          <w:szCs w:val="24"/>
        </w:rPr>
        <w:softHyphen/>
        <w:t>сле</w:t>
      </w:r>
      <w:r w:rsidRPr="002234CA">
        <w:rPr>
          <w:rFonts w:ascii="Times New Roman" w:hAnsi="Times New Roman"/>
          <w:b/>
          <w:color w:val="000000"/>
          <w:sz w:val="24"/>
          <w:szCs w:val="24"/>
        </w:rPr>
        <w:softHyphen/>
        <w:t>до</w:t>
      </w:r>
      <w:r w:rsidRPr="002234CA">
        <w:rPr>
          <w:rFonts w:ascii="Times New Roman" w:hAnsi="Times New Roman"/>
          <w:b/>
          <w:color w:val="000000"/>
          <w:sz w:val="24"/>
          <w:szCs w:val="24"/>
        </w:rPr>
        <w:softHyphen/>
        <w:t>ва</w:t>
      </w:r>
      <w:r w:rsidRPr="002234CA">
        <w:rPr>
          <w:rFonts w:ascii="Times New Roman" w:hAnsi="Times New Roman"/>
          <w:b/>
          <w:color w:val="000000"/>
          <w:sz w:val="24"/>
          <w:szCs w:val="24"/>
        </w:rPr>
        <w:softHyphen/>
        <w:t>тель</w:t>
      </w:r>
      <w:r w:rsidRPr="002234CA">
        <w:rPr>
          <w:rFonts w:ascii="Times New Roman" w:hAnsi="Times New Roman"/>
          <w:b/>
          <w:color w:val="000000"/>
          <w:sz w:val="24"/>
          <w:szCs w:val="24"/>
        </w:rPr>
        <w:softHyphen/>
        <w:t>но</w:t>
      </w:r>
      <w:r w:rsidRPr="002234CA">
        <w:rPr>
          <w:rFonts w:ascii="Times New Roman" w:hAnsi="Times New Roman"/>
          <w:b/>
          <w:color w:val="000000"/>
          <w:sz w:val="24"/>
          <w:szCs w:val="24"/>
        </w:rPr>
        <w:softHyphen/>
        <w:t>сти ис</w:t>
      </w:r>
      <w:r w:rsidRPr="002234CA">
        <w:rPr>
          <w:rFonts w:ascii="Times New Roman" w:hAnsi="Times New Roman"/>
          <w:b/>
          <w:color w:val="000000"/>
          <w:sz w:val="24"/>
          <w:szCs w:val="24"/>
        </w:rPr>
        <w:softHyphen/>
        <w:t>то</w:t>
      </w:r>
      <w:r w:rsidRPr="002234CA">
        <w:rPr>
          <w:rFonts w:ascii="Times New Roman" w:hAnsi="Times New Roman"/>
          <w:b/>
          <w:color w:val="000000"/>
          <w:sz w:val="24"/>
          <w:szCs w:val="24"/>
        </w:rPr>
        <w:softHyphen/>
        <w:t>ри</w:t>
      </w:r>
      <w:r w:rsidRPr="002234CA">
        <w:rPr>
          <w:rFonts w:ascii="Times New Roman" w:hAnsi="Times New Roman"/>
          <w:b/>
          <w:color w:val="000000"/>
          <w:sz w:val="24"/>
          <w:szCs w:val="24"/>
        </w:rPr>
        <w:softHyphen/>
        <w:t>че</w:t>
      </w:r>
      <w:r w:rsidRPr="002234CA">
        <w:rPr>
          <w:rFonts w:ascii="Times New Roman" w:hAnsi="Times New Roman"/>
          <w:b/>
          <w:color w:val="000000"/>
          <w:sz w:val="24"/>
          <w:szCs w:val="24"/>
        </w:rPr>
        <w:softHyphen/>
        <w:t>ские со</w:t>
      </w:r>
      <w:r w:rsidRPr="002234CA">
        <w:rPr>
          <w:rFonts w:ascii="Times New Roman" w:hAnsi="Times New Roman"/>
          <w:b/>
          <w:color w:val="000000"/>
          <w:sz w:val="24"/>
          <w:szCs w:val="24"/>
        </w:rPr>
        <w:softHyphen/>
        <w:t>бы</w:t>
      </w:r>
      <w:r w:rsidRPr="002234CA">
        <w:rPr>
          <w:rFonts w:ascii="Times New Roman" w:hAnsi="Times New Roman"/>
          <w:b/>
          <w:color w:val="000000"/>
          <w:sz w:val="24"/>
          <w:szCs w:val="24"/>
        </w:rPr>
        <w:softHyphen/>
        <w:t>тия. За</w:t>
      </w:r>
      <w:r w:rsidRPr="002234CA">
        <w:rPr>
          <w:rFonts w:ascii="Times New Roman" w:hAnsi="Times New Roman"/>
          <w:b/>
          <w:color w:val="000000"/>
          <w:sz w:val="24"/>
          <w:szCs w:val="24"/>
        </w:rPr>
        <w:softHyphen/>
        <w:t>пи</w:t>
      </w:r>
      <w:r w:rsidRPr="002234CA">
        <w:rPr>
          <w:rFonts w:ascii="Times New Roman" w:hAnsi="Times New Roman"/>
          <w:b/>
          <w:color w:val="000000"/>
          <w:sz w:val="24"/>
          <w:szCs w:val="24"/>
        </w:rPr>
        <w:softHyphen/>
        <w:t>ши</w:t>
      </w:r>
      <w:r w:rsidRPr="002234CA">
        <w:rPr>
          <w:rFonts w:ascii="Times New Roman" w:hAnsi="Times New Roman"/>
          <w:b/>
          <w:color w:val="000000"/>
          <w:sz w:val="24"/>
          <w:szCs w:val="24"/>
        </w:rPr>
        <w:softHyphen/>
        <w:t>те цифры, ко</w:t>
      </w:r>
      <w:r w:rsidRPr="002234CA">
        <w:rPr>
          <w:rFonts w:ascii="Times New Roman" w:hAnsi="Times New Roman"/>
          <w:b/>
          <w:color w:val="000000"/>
          <w:sz w:val="24"/>
          <w:szCs w:val="24"/>
        </w:rPr>
        <w:softHyphen/>
        <w:t>то</w:t>
      </w:r>
      <w:r w:rsidRPr="002234CA">
        <w:rPr>
          <w:rFonts w:ascii="Times New Roman" w:hAnsi="Times New Roman"/>
          <w:b/>
          <w:color w:val="000000"/>
          <w:sz w:val="24"/>
          <w:szCs w:val="24"/>
        </w:rPr>
        <w:softHyphen/>
        <w:t>ры</w:t>
      </w:r>
      <w:r w:rsidRPr="002234CA">
        <w:rPr>
          <w:rFonts w:ascii="Times New Roman" w:hAnsi="Times New Roman"/>
          <w:b/>
          <w:color w:val="000000"/>
          <w:sz w:val="24"/>
          <w:szCs w:val="24"/>
        </w:rPr>
        <w:softHyphen/>
        <w:t>ми обо</w:t>
      </w:r>
      <w:r w:rsidRPr="002234CA">
        <w:rPr>
          <w:rFonts w:ascii="Times New Roman" w:hAnsi="Times New Roman"/>
          <w:b/>
          <w:color w:val="000000"/>
          <w:sz w:val="24"/>
          <w:szCs w:val="24"/>
        </w:rPr>
        <w:softHyphen/>
        <w:t>зна</w:t>
      </w:r>
      <w:r w:rsidRPr="002234CA">
        <w:rPr>
          <w:rFonts w:ascii="Times New Roman" w:hAnsi="Times New Roman"/>
          <w:b/>
          <w:color w:val="000000"/>
          <w:sz w:val="24"/>
          <w:szCs w:val="24"/>
        </w:rPr>
        <w:softHyphen/>
        <w:t>че</w:t>
      </w:r>
      <w:r w:rsidRPr="002234CA">
        <w:rPr>
          <w:rFonts w:ascii="Times New Roman" w:hAnsi="Times New Roman"/>
          <w:b/>
          <w:color w:val="000000"/>
          <w:sz w:val="24"/>
          <w:szCs w:val="24"/>
        </w:rPr>
        <w:softHyphen/>
        <w:t>ны ис</w:t>
      </w:r>
      <w:r w:rsidRPr="002234CA">
        <w:rPr>
          <w:rFonts w:ascii="Times New Roman" w:hAnsi="Times New Roman"/>
          <w:b/>
          <w:color w:val="000000"/>
          <w:sz w:val="24"/>
          <w:szCs w:val="24"/>
        </w:rPr>
        <w:softHyphen/>
        <w:t>то</w:t>
      </w:r>
      <w:r w:rsidRPr="002234CA">
        <w:rPr>
          <w:rFonts w:ascii="Times New Roman" w:hAnsi="Times New Roman"/>
          <w:b/>
          <w:color w:val="000000"/>
          <w:sz w:val="24"/>
          <w:szCs w:val="24"/>
        </w:rPr>
        <w:softHyphen/>
        <w:t>ри</w:t>
      </w:r>
      <w:r w:rsidRPr="002234CA">
        <w:rPr>
          <w:rFonts w:ascii="Times New Roman" w:hAnsi="Times New Roman"/>
          <w:b/>
          <w:color w:val="000000"/>
          <w:sz w:val="24"/>
          <w:szCs w:val="24"/>
        </w:rPr>
        <w:softHyphen/>
        <w:t>че</w:t>
      </w:r>
      <w:r w:rsidRPr="002234CA">
        <w:rPr>
          <w:rFonts w:ascii="Times New Roman" w:hAnsi="Times New Roman"/>
          <w:b/>
          <w:color w:val="000000"/>
          <w:sz w:val="24"/>
          <w:szCs w:val="24"/>
        </w:rPr>
        <w:softHyphen/>
        <w:t>ские со</w:t>
      </w:r>
      <w:r w:rsidRPr="002234CA">
        <w:rPr>
          <w:rFonts w:ascii="Times New Roman" w:hAnsi="Times New Roman"/>
          <w:b/>
          <w:color w:val="000000"/>
          <w:sz w:val="24"/>
          <w:szCs w:val="24"/>
        </w:rPr>
        <w:softHyphen/>
        <w:t>бы</w:t>
      </w:r>
      <w:r w:rsidRPr="002234CA">
        <w:rPr>
          <w:rFonts w:ascii="Times New Roman" w:hAnsi="Times New Roman"/>
          <w:b/>
          <w:color w:val="000000"/>
          <w:sz w:val="24"/>
          <w:szCs w:val="24"/>
        </w:rPr>
        <w:softHyphen/>
        <w:t>тия в пра</w:t>
      </w:r>
      <w:r w:rsidRPr="002234CA">
        <w:rPr>
          <w:rFonts w:ascii="Times New Roman" w:hAnsi="Times New Roman"/>
          <w:b/>
          <w:color w:val="000000"/>
          <w:sz w:val="24"/>
          <w:szCs w:val="24"/>
        </w:rPr>
        <w:softHyphen/>
        <w:t>виль</w:t>
      </w:r>
      <w:r w:rsidRPr="002234CA">
        <w:rPr>
          <w:rFonts w:ascii="Times New Roman" w:hAnsi="Times New Roman"/>
          <w:b/>
          <w:color w:val="000000"/>
          <w:sz w:val="24"/>
          <w:szCs w:val="24"/>
        </w:rPr>
        <w:softHyphen/>
        <w:t>ной по</w:t>
      </w:r>
      <w:r w:rsidRPr="002234CA">
        <w:rPr>
          <w:rFonts w:ascii="Times New Roman" w:hAnsi="Times New Roman"/>
          <w:b/>
          <w:color w:val="000000"/>
          <w:sz w:val="24"/>
          <w:szCs w:val="24"/>
        </w:rPr>
        <w:softHyphen/>
        <w:t>сле</w:t>
      </w:r>
      <w:r w:rsidRPr="002234CA">
        <w:rPr>
          <w:rFonts w:ascii="Times New Roman" w:hAnsi="Times New Roman"/>
          <w:b/>
          <w:color w:val="000000"/>
          <w:sz w:val="24"/>
          <w:szCs w:val="24"/>
        </w:rPr>
        <w:softHyphen/>
        <w:t>до</w:t>
      </w:r>
      <w:r w:rsidRPr="002234CA">
        <w:rPr>
          <w:rFonts w:ascii="Times New Roman" w:hAnsi="Times New Roman"/>
          <w:b/>
          <w:color w:val="000000"/>
          <w:sz w:val="24"/>
          <w:szCs w:val="24"/>
        </w:rPr>
        <w:softHyphen/>
        <w:t>ва</w:t>
      </w:r>
      <w:r w:rsidRPr="002234CA">
        <w:rPr>
          <w:rFonts w:ascii="Times New Roman" w:hAnsi="Times New Roman"/>
          <w:b/>
          <w:color w:val="000000"/>
          <w:sz w:val="24"/>
          <w:szCs w:val="24"/>
        </w:rPr>
        <w:softHyphen/>
        <w:t>тель</w:t>
      </w:r>
      <w:r w:rsidRPr="002234CA">
        <w:rPr>
          <w:rFonts w:ascii="Times New Roman" w:hAnsi="Times New Roman"/>
          <w:b/>
          <w:color w:val="000000"/>
          <w:sz w:val="24"/>
          <w:szCs w:val="24"/>
        </w:rPr>
        <w:softHyphen/>
        <w:t>но</w:t>
      </w:r>
      <w:r w:rsidRPr="002234CA">
        <w:rPr>
          <w:rFonts w:ascii="Times New Roman" w:hAnsi="Times New Roman"/>
          <w:b/>
          <w:color w:val="000000"/>
          <w:sz w:val="24"/>
          <w:szCs w:val="24"/>
        </w:rPr>
        <w:softHyphen/>
        <w:t>сти.</w:t>
      </w:r>
    </w:p>
    <w:p w:rsidR="007B3EB9" w:rsidRPr="002234CA" w:rsidRDefault="007B3EB9" w:rsidP="007B3EB9">
      <w:pPr>
        <w:shd w:val="clear" w:color="auto" w:fill="FFFFFF"/>
        <w:spacing w:after="150" w:line="240" w:lineRule="auto"/>
        <w:rPr>
          <w:rFonts w:ascii="Times New Roman" w:hAnsi="Times New Roman"/>
          <w:color w:val="000000"/>
          <w:sz w:val="24"/>
          <w:szCs w:val="24"/>
        </w:rPr>
      </w:pPr>
      <w:r w:rsidRPr="002234CA">
        <w:rPr>
          <w:rFonts w:ascii="Times New Roman" w:hAnsi="Times New Roman"/>
          <w:color w:val="000000"/>
          <w:sz w:val="24"/>
          <w:szCs w:val="24"/>
        </w:rPr>
        <w:t>1) Ввод войск в Афганистан 2) Смерть Брежнева 3) «Оттепель»</w:t>
      </w:r>
    </w:p>
    <w:p w:rsidR="007B3EB9" w:rsidRPr="002234CA" w:rsidRDefault="007B3EB9" w:rsidP="007B3EB9">
      <w:pPr>
        <w:shd w:val="clear" w:color="auto" w:fill="FFFFFF"/>
        <w:spacing w:after="150" w:line="240" w:lineRule="auto"/>
        <w:rPr>
          <w:rFonts w:ascii="Times New Roman" w:hAnsi="Times New Roman"/>
          <w:b/>
          <w:color w:val="000000"/>
          <w:sz w:val="24"/>
          <w:szCs w:val="24"/>
        </w:rPr>
      </w:pPr>
      <w:r w:rsidRPr="002234CA">
        <w:rPr>
          <w:rFonts w:ascii="Times New Roman" w:hAnsi="Times New Roman"/>
          <w:b/>
          <w:color w:val="000000"/>
          <w:sz w:val="24"/>
          <w:szCs w:val="24"/>
        </w:rPr>
        <w:t>2. Уста</w:t>
      </w:r>
      <w:r w:rsidRPr="002234CA">
        <w:rPr>
          <w:rFonts w:ascii="Times New Roman" w:hAnsi="Times New Roman"/>
          <w:b/>
          <w:color w:val="000000"/>
          <w:sz w:val="24"/>
          <w:szCs w:val="24"/>
        </w:rPr>
        <w:softHyphen/>
        <w:t>но</w:t>
      </w:r>
      <w:r w:rsidRPr="002234CA">
        <w:rPr>
          <w:rFonts w:ascii="Times New Roman" w:hAnsi="Times New Roman"/>
          <w:b/>
          <w:color w:val="000000"/>
          <w:sz w:val="24"/>
          <w:szCs w:val="24"/>
        </w:rPr>
        <w:softHyphen/>
        <w:t>ви</w:t>
      </w:r>
      <w:r w:rsidRPr="002234CA">
        <w:rPr>
          <w:rFonts w:ascii="Times New Roman" w:hAnsi="Times New Roman"/>
          <w:b/>
          <w:color w:val="000000"/>
          <w:sz w:val="24"/>
          <w:szCs w:val="24"/>
        </w:rPr>
        <w:softHyphen/>
        <w:t>те со</w:t>
      </w:r>
      <w:r w:rsidRPr="002234CA">
        <w:rPr>
          <w:rFonts w:ascii="Times New Roman" w:hAnsi="Times New Roman"/>
          <w:b/>
          <w:color w:val="000000"/>
          <w:sz w:val="24"/>
          <w:szCs w:val="24"/>
        </w:rPr>
        <w:softHyphen/>
        <w:t>от</w:t>
      </w:r>
      <w:r w:rsidRPr="002234CA">
        <w:rPr>
          <w:rFonts w:ascii="Times New Roman" w:hAnsi="Times New Roman"/>
          <w:b/>
          <w:color w:val="000000"/>
          <w:sz w:val="24"/>
          <w:szCs w:val="24"/>
        </w:rPr>
        <w:softHyphen/>
        <w:t>вет</w:t>
      </w:r>
      <w:r w:rsidRPr="002234CA">
        <w:rPr>
          <w:rFonts w:ascii="Times New Roman" w:hAnsi="Times New Roman"/>
          <w:b/>
          <w:color w:val="000000"/>
          <w:sz w:val="24"/>
          <w:szCs w:val="24"/>
        </w:rPr>
        <w:softHyphen/>
        <w:t>ствие между со</w:t>
      </w:r>
      <w:r w:rsidRPr="002234CA">
        <w:rPr>
          <w:rFonts w:ascii="Times New Roman" w:hAnsi="Times New Roman"/>
          <w:b/>
          <w:color w:val="000000"/>
          <w:sz w:val="24"/>
          <w:szCs w:val="24"/>
        </w:rPr>
        <w:softHyphen/>
        <w:t>бы</w:t>
      </w:r>
      <w:r w:rsidRPr="002234CA">
        <w:rPr>
          <w:rFonts w:ascii="Times New Roman" w:hAnsi="Times New Roman"/>
          <w:b/>
          <w:color w:val="000000"/>
          <w:sz w:val="24"/>
          <w:szCs w:val="24"/>
        </w:rPr>
        <w:softHyphen/>
        <w:t>ти</w:t>
      </w:r>
      <w:r w:rsidRPr="002234CA">
        <w:rPr>
          <w:rFonts w:ascii="Times New Roman" w:hAnsi="Times New Roman"/>
          <w:b/>
          <w:color w:val="000000"/>
          <w:sz w:val="24"/>
          <w:szCs w:val="24"/>
        </w:rPr>
        <w:softHyphen/>
        <w:t>я</w:t>
      </w:r>
      <w:r w:rsidRPr="002234CA">
        <w:rPr>
          <w:rFonts w:ascii="Times New Roman" w:hAnsi="Times New Roman"/>
          <w:b/>
          <w:color w:val="000000"/>
          <w:sz w:val="24"/>
          <w:szCs w:val="24"/>
        </w:rPr>
        <w:softHyphen/>
        <w:t>ми и го</w:t>
      </w:r>
      <w:r w:rsidRPr="002234CA">
        <w:rPr>
          <w:rFonts w:ascii="Times New Roman" w:hAnsi="Times New Roman"/>
          <w:b/>
          <w:color w:val="000000"/>
          <w:sz w:val="24"/>
          <w:szCs w:val="24"/>
        </w:rPr>
        <w:softHyphen/>
        <w:t>да</w:t>
      </w:r>
      <w:r w:rsidRPr="002234CA">
        <w:rPr>
          <w:rFonts w:ascii="Times New Roman" w:hAnsi="Times New Roman"/>
          <w:b/>
          <w:color w:val="000000"/>
          <w:sz w:val="24"/>
          <w:szCs w:val="24"/>
        </w:rPr>
        <w:softHyphen/>
        <w:t>ми: к каж</w:t>
      </w:r>
      <w:r w:rsidRPr="002234CA">
        <w:rPr>
          <w:rFonts w:ascii="Times New Roman" w:hAnsi="Times New Roman"/>
          <w:b/>
          <w:color w:val="000000"/>
          <w:sz w:val="24"/>
          <w:szCs w:val="24"/>
        </w:rPr>
        <w:softHyphen/>
        <w:t>дой по</w:t>
      </w:r>
      <w:r w:rsidRPr="002234CA">
        <w:rPr>
          <w:rFonts w:ascii="Times New Roman" w:hAnsi="Times New Roman"/>
          <w:b/>
          <w:color w:val="000000"/>
          <w:sz w:val="24"/>
          <w:szCs w:val="24"/>
        </w:rPr>
        <w:softHyphen/>
        <w:t>зи</w:t>
      </w:r>
      <w:r w:rsidRPr="002234CA">
        <w:rPr>
          <w:rFonts w:ascii="Times New Roman" w:hAnsi="Times New Roman"/>
          <w:b/>
          <w:color w:val="000000"/>
          <w:sz w:val="24"/>
          <w:szCs w:val="24"/>
        </w:rPr>
        <w:softHyphen/>
        <w:t>ции пер</w:t>
      </w:r>
      <w:r w:rsidRPr="002234CA">
        <w:rPr>
          <w:rFonts w:ascii="Times New Roman" w:hAnsi="Times New Roman"/>
          <w:b/>
          <w:color w:val="000000"/>
          <w:sz w:val="24"/>
          <w:szCs w:val="24"/>
        </w:rPr>
        <w:softHyphen/>
        <w:t>во</w:t>
      </w:r>
      <w:r w:rsidRPr="002234CA">
        <w:rPr>
          <w:rFonts w:ascii="Times New Roman" w:hAnsi="Times New Roman"/>
          <w:b/>
          <w:color w:val="000000"/>
          <w:sz w:val="24"/>
          <w:szCs w:val="24"/>
        </w:rPr>
        <w:softHyphen/>
        <w:t>го столб</w:t>
      </w:r>
      <w:r w:rsidRPr="002234CA">
        <w:rPr>
          <w:rFonts w:ascii="Times New Roman" w:hAnsi="Times New Roman"/>
          <w:b/>
          <w:color w:val="000000"/>
          <w:sz w:val="24"/>
          <w:szCs w:val="24"/>
        </w:rPr>
        <w:softHyphen/>
        <w:t>ца под</w:t>
      </w:r>
      <w:r w:rsidRPr="002234CA">
        <w:rPr>
          <w:rFonts w:ascii="Times New Roman" w:hAnsi="Times New Roman"/>
          <w:b/>
          <w:color w:val="000000"/>
          <w:sz w:val="24"/>
          <w:szCs w:val="24"/>
        </w:rPr>
        <w:softHyphen/>
        <w:t>бе</w:t>
      </w:r>
      <w:r w:rsidRPr="002234CA">
        <w:rPr>
          <w:rFonts w:ascii="Times New Roman" w:hAnsi="Times New Roman"/>
          <w:b/>
          <w:color w:val="000000"/>
          <w:sz w:val="24"/>
          <w:szCs w:val="24"/>
        </w:rPr>
        <w:softHyphen/>
        <w:t>ри</w:t>
      </w:r>
      <w:r w:rsidRPr="002234CA">
        <w:rPr>
          <w:rFonts w:ascii="Times New Roman" w:hAnsi="Times New Roman"/>
          <w:b/>
          <w:color w:val="000000"/>
          <w:sz w:val="24"/>
          <w:szCs w:val="24"/>
        </w:rPr>
        <w:softHyphen/>
        <w:t>те со</w:t>
      </w:r>
      <w:r w:rsidRPr="002234CA">
        <w:rPr>
          <w:rFonts w:ascii="Times New Roman" w:hAnsi="Times New Roman"/>
          <w:b/>
          <w:color w:val="000000"/>
          <w:sz w:val="24"/>
          <w:szCs w:val="24"/>
        </w:rPr>
        <w:softHyphen/>
        <w:t>от</w:t>
      </w:r>
      <w:r w:rsidRPr="002234CA">
        <w:rPr>
          <w:rFonts w:ascii="Times New Roman" w:hAnsi="Times New Roman"/>
          <w:b/>
          <w:color w:val="000000"/>
          <w:sz w:val="24"/>
          <w:szCs w:val="24"/>
        </w:rPr>
        <w:softHyphen/>
        <w:t>вет</w:t>
      </w:r>
      <w:r w:rsidRPr="002234CA">
        <w:rPr>
          <w:rFonts w:ascii="Times New Roman" w:hAnsi="Times New Roman"/>
          <w:b/>
          <w:color w:val="000000"/>
          <w:sz w:val="24"/>
          <w:szCs w:val="24"/>
        </w:rPr>
        <w:softHyphen/>
        <w:t>ству</w:t>
      </w:r>
      <w:r w:rsidRPr="002234CA">
        <w:rPr>
          <w:rFonts w:ascii="Times New Roman" w:hAnsi="Times New Roman"/>
          <w:b/>
          <w:color w:val="000000"/>
          <w:sz w:val="24"/>
          <w:szCs w:val="24"/>
        </w:rPr>
        <w:softHyphen/>
        <w:t>ю</w:t>
      </w:r>
      <w:r w:rsidRPr="002234CA">
        <w:rPr>
          <w:rFonts w:ascii="Times New Roman" w:hAnsi="Times New Roman"/>
          <w:b/>
          <w:color w:val="000000"/>
          <w:sz w:val="24"/>
          <w:szCs w:val="24"/>
        </w:rPr>
        <w:softHyphen/>
        <w:t>щую по</w:t>
      </w:r>
      <w:r w:rsidRPr="002234CA">
        <w:rPr>
          <w:rFonts w:ascii="Times New Roman" w:hAnsi="Times New Roman"/>
          <w:b/>
          <w:color w:val="000000"/>
          <w:sz w:val="24"/>
          <w:szCs w:val="24"/>
        </w:rPr>
        <w:softHyphen/>
        <w:t>зи</w:t>
      </w:r>
      <w:r w:rsidRPr="002234CA">
        <w:rPr>
          <w:rFonts w:ascii="Times New Roman" w:hAnsi="Times New Roman"/>
          <w:b/>
          <w:color w:val="000000"/>
          <w:sz w:val="24"/>
          <w:szCs w:val="24"/>
        </w:rPr>
        <w:softHyphen/>
        <w:t>цию из вто</w:t>
      </w:r>
      <w:r w:rsidRPr="002234CA">
        <w:rPr>
          <w:rFonts w:ascii="Times New Roman" w:hAnsi="Times New Roman"/>
          <w:b/>
          <w:color w:val="000000"/>
          <w:sz w:val="24"/>
          <w:szCs w:val="24"/>
        </w:rPr>
        <w:softHyphen/>
        <w:t>ро</w:t>
      </w:r>
      <w:r w:rsidRPr="002234CA">
        <w:rPr>
          <w:rFonts w:ascii="Times New Roman" w:hAnsi="Times New Roman"/>
          <w:b/>
          <w:color w:val="000000"/>
          <w:sz w:val="24"/>
          <w:szCs w:val="24"/>
        </w:rPr>
        <w:softHyphen/>
        <w:t>го столб</w:t>
      </w:r>
      <w:r w:rsidRPr="002234CA">
        <w:rPr>
          <w:rFonts w:ascii="Times New Roman" w:hAnsi="Times New Roman"/>
          <w:b/>
          <w:color w:val="000000"/>
          <w:sz w:val="24"/>
          <w:szCs w:val="24"/>
        </w:rPr>
        <w:softHyphen/>
        <w:t>ца.</w:t>
      </w:r>
    </w:p>
    <w:tbl>
      <w:tblPr>
        <w:tblW w:w="8072" w:type="dxa"/>
        <w:shd w:val="clear" w:color="auto" w:fill="FFFFFF"/>
        <w:tblCellMar>
          <w:top w:w="105" w:type="dxa"/>
          <w:left w:w="105" w:type="dxa"/>
          <w:bottom w:w="105" w:type="dxa"/>
          <w:right w:w="105" w:type="dxa"/>
        </w:tblCellMar>
        <w:tblLook w:val="04A0"/>
      </w:tblPr>
      <w:tblGrid>
        <w:gridCol w:w="4670"/>
        <w:gridCol w:w="3402"/>
      </w:tblGrid>
      <w:tr w:rsidR="007B3EB9" w:rsidRPr="002234CA" w:rsidTr="00781AB0">
        <w:tc>
          <w:tcPr>
            <w:tcW w:w="467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7B3EB9" w:rsidRPr="002234CA" w:rsidRDefault="007B3EB9" w:rsidP="00781AB0">
            <w:pPr>
              <w:spacing w:after="150" w:line="240" w:lineRule="auto"/>
              <w:jc w:val="center"/>
              <w:rPr>
                <w:rFonts w:ascii="Times New Roman" w:hAnsi="Times New Roman"/>
                <w:color w:val="000000"/>
                <w:sz w:val="24"/>
                <w:szCs w:val="24"/>
              </w:rPr>
            </w:pPr>
            <w:r w:rsidRPr="002234CA">
              <w:rPr>
                <w:rFonts w:ascii="Times New Roman" w:hAnsi="Times New Roman"/>
                <w:color w:val="000000"/>
                <w:sz w:val="24"/>
                <w:szCs w:val="24"/>
              </w:rPr>
              <w:t>СО</w:t>
            </w:r>
            <w:r w:rsidRPr="002234CA">
              <w:rPr>
                <w:rFonts w:ascii="Times New Roman" w:hAnsi="Times New Roman"/>
                <w:color w:val="000000"/>
                <w:sz w:val="24"/>
                <w:szCs w:val="24"/>
              </w:rPr>
              <w:softHyphen/>
              <w:t>БЫ</w:t>
            </w:r>
            <w:r w:rsidRPr="002234CA">
              <w:rPr>
                <w:rFonts w:ascii="Times New Roman" w:hAnsi="Times New Roman"/>
                <w:color w:val="000000"/>
                <w:sz w:val="24"/>
                <w:szCs w:val="24"/>
              </w:rPr>
              <w:softHyphen/>
              <w:t>ТИЯ</w:t>
            </w:r>
          </w:p>
        </w:tc>
        <w:tc>
          <w:tcPr>
            <w:tcW w:w="3402"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7B3EB9" w:rsidRPr="002234CA" w:rsidRDefault="007B3EB9" w:rsidP="00781AB0">
            <w:pPr>
              <w:spacing w:after="150" w:line="240" w:lineRule="auto"/>
              <w:jc w:val="center"/>
              <w:rPr>
                <w:rFonts w:ascii="Times New Roman" w:hAnsi="Times New Roman"/>
                <w:color w:val="000000"/>
                <w:sz w:val="24"/>
                <w:szCs w:val="24"/>
              </w:rPr>
            </w:pPr>
            <w:r w:rsidRPr="002234CA">
              <w:rPr>
                <w:rFonts w:ascii="Times New Roman" w:hAnsi="Times New Roman"/>
                <w:color w:val="000000"/>
                <w:sz w:val="24"/>
                <w:szCs w:val="24"/>
              </w:rPr>
              <w:t>ГОДЫ</w:t>
            </w:r>
          </w:p>
        </w:tc>
      </w:tr>
      <w:tr w:rsidR="007B3EB9" w:rsidRPr="002234CA" w:rsidTr="00781AB0">
        <w:tc>
          <w:tcPr>
            <w:tcW w:w="467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А) распад СССР</w:t>
            </w:r>
          </w:p>
        </w:tc>
        <w:tc>
          <w:tcPr>
            <w:tcW w:w="3402"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1) 1965</w:t>
            </w:r>
          </w:p>
        </w:tc>
      </w:tr>
      <w:tr w:rsidR="007B3EB9" w:rsidRPr="002234CA" w:rsidTr="00781AB0">
        <w:tc>
          <w:tcPr>
            <w:tcW w:w="467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Б) смерть Сталина</w:t>
            </w:r>
          </w:p>
        </w:tc>
        <w:tc>
          <w:tcPr>
            <w:tcW w:w="3402"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2) 1962 г.</w:t>
            </w:r>
          </w:p>
        </w:tc>
      </w:tr>
      <w:tr w:rsidR="007B3EB9" w:rsidRPr="002234CA" w:rsidTr="00781AB0">
        <w:tc>
          <w:tcPr>
            <w:tcW w:w="467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В) Карибский кризис</w:t>
            </w:r>
          </w:p>
        </w:tc>
        <w:tc>
          <w:tcPr>
            <w:tcW w:w="3402"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3) 1953</w:t>
            </w:r>
          </w:p>
        </w:tc>
      </w:tr>
      <w:tr w:rsidR="007B3EB9" w:rsidRPr="002234CA" w:rsidTr="00781AB0">
        <w:tc>
          <w:tcPr>
            <w:tcW w:w="467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Г) начало реформ А.Н. Косыгина</w:t>
            </w:r>
          </w:p>
        </w:tc>
        <w:tc>
          <w:tcPr>
            <w:tcW w:w="3402"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4) 1956 г.</w:t>
            </w:r>
          </w:p>
        </w:tc>
      </w:tr>
      <w:tr w:rsidR="007B3EB9" w:rsidRPr="002234CA" w:rsidTr="00781AB0">
        <w:tc>
          <w:tcPr>
            <w:tcW w:w="467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7B3EB9" w:rsidRPr="002234CA" w:rsidRDefault="007B3EB9" w:rsidP="00781AB0">
            <w:pPr>
              <w:spacing w:after="150" w:line="240" w:lineRule="auto"/>
              <w:rPr>
                <w:rFonts w:ascii="Times New Roman" w:hAnsi="Times New Roman"/>
                <w:color w:val="000000"/>
                <w:sz w:val="24"/>
                <w:szCs w:val="24"/>
              </w:rPr>
            </w:pPr>
          </w:p>
        </w:tc>
        <w:tc>
          <w:tcPr>
            <w:tcW w:w="3402"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5) 1989 г.</w:t>
            </w:r>
          </w:p>
        </w:tc>
      </w:tr>
      <w:tr w:rsidR="007B3EB9" w:rsidRPr="002234CA" w:rsidTr="00781AB0">
        <w:tc>
          <w:tcPr>
            <w:tcW w:w="467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7B3EB9" w:rsidRPr="002234CA" w:rsidRDefault="007B3EB9" w:rsidP="00781AB0">
            <w:pPr>
              <w:spacing w:after="150" w:line="240" w:lineRule="auto"/>
              <w:rPr>
                <w:rFonts w:ascii="Times New Roman" w:hAnsi="Times New Roman"/>
                <w:color w:val="000000"/>
                <w:sz w:val="24"/>
                <w:szCs w:val="24"/>
              </w:rPr>
            </w:pPr>
          </w:p>
        </w:tc>
        <w:tc>
          <w:tcPr>
            <w:tcW w:w="3402"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6) 1991 г.</w:t>
            </w:r>
          </w:p>
        </w:tc>
      </w:tr>
    </w:tbl>
    <w:p w:rsidR="007B3EB9" w:rsidRPr="002234CA" w:rsidRDefault="007B3EB9" w:rsidP="007B3EB9">
      <w:pPr>
        <w:shd w:val="clear" w:color="auto" w:fill="FFFFFF"/>
        <w:spacing w:after="150" w:line="240" w:lineRule="auto"/>
        <w:rPr>
          <w:rFonts w:ascii="Times New Roman" w:hAnsi="Times New Roman"/>
          <w:b/>
          <w:color w:val="000000"/>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90"/>
        <w:gridCol w:w="354"/>
        <w:gridCol w:w="377"/>
        <w:gridCol w:w="355"/>
      </w:tblGrid>
      <w:tr w:rsidR="007B3EB9" w:rsidRPr="002234CA" w:rsidTr="00781AB0">
        <w:tc>
          <w:tcPr>
            <w:tcW w:w="0" w:type="auto"/>
            <w:shd w:val="clear" w:color="auto" w:fill="auto"/>
          </w:tcPr>
          <w:p w:rsidR="007B3EB9" w:rsidRPr="002234CA" w:rsidRDefault="007B3EB9" w:rsidP="00781AB0">
            <w:pPr>
              <w:spacing w:after="0" w:line="240" w:lineRule="auto"/>
              <w:rPr>
                <w:rFonts w:ascii="Times New Roman" w:hAnsi="Times New Roman"/>
                <w:sz w:val="24"/>
                <w:szCs w:val="24"/>
              </w:rPr>
            </w:pPr>
            <w:r w:rsidRPr="002234CA">
              <w:rPr>
                <w:rFonts w:ascii="Times New Roman" w:hAnsi="Times New Roman"/>
                <w:sz w:val="24"/>
                <w:szCs w:val="24"/>
              </w:rPr>
              <w:t>А</w:t>
            </w:r>
          </w:p>
        </w:tc>
        <w:tc>
          <w:tcPr>
            <w:tcW w:w="0" w:type="auto"/>
            <w:shd w:val="clear" w:color="auto" w:fill="auto"/>
          </w:tcPr>
          <w:p w:rsidR="007B3EB9" w:rsidRPr="002234CA" w:rsidRDefault="007B3EB9" w:rsidP="00781AB0">
            <w:pPr>
              <w:spacing w:after="0" w:line="240" w:lineRule="auto"/>
              <w:rPr>
                <w:rFonts w:ascii="Times New Roman" w:hAnsi="Times New Roman"/>
                <w:sz w:val="24"/>
                <w:szCs w:val="24"/>
              </w:rPr>
            </w:pPr>
            <w:r w:rsidRPr="002234CA">
              <w:rPr>
                <w:rFonts w:ascii="Times New Roman" w:hAnsi="Times New Roman"/>
                <w:sz w:val="24"/>
                <w:szCs w:val="24"/>
              </w:rPr>
              <w:t>Б</w:t>
            </w:r>
          </w:p>
        </w:tc>
        <w:tc>
          <w:tcPr>
            <w:tcW w:w="0" w:type="auto"/>
            <w:shd w:val="clear" w:color="auto" w:fill="auto"/>
          </w:tcPr>
          <w:p w:rsidR="007B3EB9" w:rsidRPr="002234CA" w:rsidRDefault="007B3EB9" w:rsidP="00781AB0">
            <w:pPr>
              <w:spacing w:after="0" w:line="240" w:lineRule="auto"/>
              <w:rPr>
                <w:rFonts w:ascii="Times New Roman" w:hAnsi="Times New Roman"/>
                <w:sz w:val="24"/>
                <w:szCs w:val="24"/>
              </w:rPr>
            </w:pPr>
            <w:r w:rsidRPr="002234CA">
              <w:rPr>
                <w:rFonts w:ascii="Times New Roman" w:hAnsi="Times New Roman"/>
                <w:sz w:val="24"/>
                <w:szCs w:val="24"/>
              </w:rPr>
              <w:t>В</w:t>
            </w:r>
          </w:p>
        </w:tc>
        <w:tc>
          <w:tcPr>
            <w:tcW w:w="0" w:type="auto"/>
            <w:shd w:val="clear" w:color="auto" w:fill="auto"/>
          </w:tcPr>
          <w:p w:rsidR="007B3EB9" w:rsidRPr="002234CA" w:rsidRDefault="007B3EB9" w:rsidP="00781AB0">
            <w:pPr>
              <w:spacing w:after="0" w:line="240" w:lineRule="auto"/>
              <w:rPr>
                <w:rFonts w:ascii="Times New Roman" w:hAnsi="Times New Roman"/>
                <w:sz w:val="24"/>
                <w:szCs w:val="24"/>
              </w:rPr>
            </w:pPr>
            <w:r w:rsidRPr="002234CA">
              <w:rPr>
                <w:rFonts w:ascii="Times New Roman" w:hAnsi="Times New Roman"/>
                <w:sz w:val="24"/>
                <w:szCs w:val="24"/>
              </w:rPr>
              <w:t>Г</w:t>
            </w:r>
          </w:p>
        </w:tc>
      </w:tr>
      <w:tr w:rsidR="007B3EB9" w:rsidRPr="002234CA" w:rsidTr="00781AB0">
        <w:tc>
          <w:tcPr>
            <w:tcW w:w="0" w:type="auto"/>
            <w:shd w:val="clear" w:color="auto" w:fill="auto"/>
          </w:tcPr>
          <w:p w:rsidR="007B3EB9" w:rsidRPr="002234CA" w:rsidRDefault="007B3EB9" w:rsidP="00781AB0">
            <w:pPr>
              <w:spacing w:after="0" w:line="240" w:lineRule="auto"/>
              <w:rPr>
                <w:rFonts w:ascii="Times New Roman" w:hAnsi="Times New Roman"/>
                <w:sz w:val="24"/>
                <w:szCs w:val="24"/>
              </w:rPr>
            </w:pPr>
          </w:p>
        </w:tc>
        <w:tc>
          <w:tcPr>
            <w:tcW w:w="0" w:type="auto"/>
            <w:shd w:val="clear" w:color="auto" w:fill="auto"/>
          </w:tcPr>
          <w:p w:rsidR="007B3EB9" w:rsidRPr="002234CA" w:rsidRDefault="007B3EB9" w:rsidP="00781AB0">
            <w:pPr>
              <w:spacing w:after="0" w:line="240" w:lineRule="auto"/>
              <w:rPr>
                <w:rFonts w:ascii="Times New Roman" w:hAnsi="Times New Roman"/>
                <w:sz w:val="24"/>
                <w:szCs w:val="24"/>
              </w:rPr>
            </w:pPr>
          </w:p>
        </w:tc>
        <w:tc>
          <w:tcPr>
            <w:tcW w:w="0" w:type="auto"/>
            <w:shd w:val="clear" w:color="auto" w:fill="auto"/>
          </w:tcPr>
          <w:p w:rsidR="007B3EB9" w:rsidRPr="002234CA" w:rsidRDefault="007B3EB9" w:rsidP="00781AB0">
            <w:pPr>
              <w:spacing w:after="0" w:line="240" w:lineRule="auto"/>
              <w:rPr>
                <w:rFonts w:ascii="Times New Roman" w:hAnsi="Times New Roman"/>
                <w:sz w:val="24"/>
                <w:szCs w:val="24"/>
              </w:rPr>
            </w:pPr>
          </w:p>
        </w:tc>
        <w:tc>
          <w:tcPr>
            <w:tcW w:w="0" w:type="auto"/>
            <w:shd w:val="clear" w:color="auto" w:fill="auto"/>
          </w:tcPr>
          <w:p w:rsidR="007B3EB9" w:rsidRPr="002234CA" w:rsidRDefault="007B3EB9" w:rsidP="00781AB0">
            <w:pPr>
              <w:spacing w:after="0" w:line="240" w:lineRule="auto"/>
              <w:rPr>
                <w:rFonts w:ascii="Times New Roman" w:hAnsi="Times New Roman"/>
                <w:sz w:val="24"/>
                <w:szCs w:val="24"/>
              </w:rPr>
            </w:pPr>
          </w:p>
        </w:tc>
      </w:tr>
    </w:tbl>
    <w:p w:rsidR="007B3EB9" w:rsidRPr="002234CA" w:rsidRDefault="007B3EB9" w:rsidP="007B3EB9">
      <w:pPr>
        <w:shd w:val="clear" w:color="auto" w:fill="FFFFFF"/>
        <w:spacing w:after="150" w:line="240" w:lineRule="auto"/>
        <w:rPr>
          <w:rFonts w:ascii="Times New Roman" w:hAnsi="Times New Roman"/>
          <w:b/>
          <w:color w:val="000000"/>
          <w:sz w:val="24"/>
          <w:szCs w:val="24"/>
        </w:rPr>
      </w:pPr>
    </w:p>
    <w:p w:rsidR="007B3EB9" w:rsidRPr="002234CA" w:rsidRDefault="007B3EB9" w:rsidP="007B3EB9">
      <w:pPr>
        <w:shd w:val="clear" w:color="auto" w:fill="FFFFFF"/>
        <w:spacing w:after="150" w:line="240" w:lineRule="auto"/>
        <w:rPr>
          <w:rFonts w:ascii="Times New Roman" w:hAnsi="Times New Roman"/>
          <w:i/>
          <w:iCs/>
          <w:color w:val="000000"/>
          <w:sz w:val="24"/>
          <w:szCs w:val="24"/>
        </w:rPr>
      </w:pPr>
      <w:r w:rsidRPr="002234CA">
        <w:rPr>
          <w:rFonts w:ascii="Times New Roman" w:hAnsi="Times New Roman"/>
          <w:b/>
          <w:color w:val="000000"/>
          <w:sz w:val="24"/>
          <w:szCs w:val="24"/>
        </w:rPr>
        <w:t>3. Ниже при</w:t>
      </w:r>
      <w:r w:rsidRPr="002234CA">
        <w:rPr>
          <w:rFonts w:ascii="Times New Roman" w:hAnsi="Times New Roman"/>
          <w:b/>
          <w:color w:val="000000"/>
          <w:sz w:val="24"/>
          <w:szCs w:val="24"/>
        </w:rPr>
        <w:softHyphen/>
        <w:t>ведён пе</w:t>
      </w:r>
      <w:r w:rsidRPr="002234CA">
        <w:rPr>
          <w:rFonts w:ascii="Times New Roman" w:hAnsi="Times New Roman"/>
          <w:b/>
          <w:color w:val="000000"/>
          <w:sz w:val="24"/>
          <w:szCs w:val="24"/>
        </w:rPr>
        <w:softHyphen/>
        <w:t>ре</w:t>
      </w:r>
      <w:r w:rsidRPr="002234CA">
        <w:rPr>
          <w:rFonts w:ascii="Times New Roman" w:hAnsi="Times New Roman"/>
          <w:b/>
          <w:color w:val="000000"/>
          <w:sz w:val="24"/>
          <w:szCs w:val="24"/>
        </w:rPr>
        <w:softHyphen/>
        <w:t>чень тер</w:t>
      </w:r>
      <w:r w:rsidRPr="002234CA">
        <w:rPr>
          <w:rFonts w:ascii="Times New Roman" w:hAnsi="Times New Roman"/>
          <w:b/>
          <w:color w:val="000000"/>
          <w:sz w:val="24"/>
          <w:szCs w:val="24"/>
        </w:rPr>
        <w:softHyphen/>
        <w:t>ми</w:t>
      </w:r>
      <w:r w:rsidRPr="002234CA">
        <w:rPr>
          <w:rFonts w:ascii="Times New Roman" w:hAnsi="Times New Roman"/>
          <w:b/>
          <w:color w:val="000000"/>
          <w:sz w:val="24"/>
          <w:szCs w:val="24"/>
        </w:rPr>
        <w:softHyphen/>
        <w:t>нов. Все они, за ис</w:t>
      </w:r>
      <w:r w:rsidRPr="002234CA">
        <w:rPr>
          <w:rFonts w:ascii="Times New Roman" w:hAnsi="Times New Roman"/>
          <w:b/>
          <w:color w:val="000000"/>
          <w:sz w:val="24"/>
          <w:szCs w:val="24"/>
        </w:rPr>
        <w:softHyphen/>
        <w:t>клю</w:t>
      </w:r>
      <w:r w:rsidRPr="002234CA">
        <w:rPr>
          <w:rFonts w:ascii="Times New Roman" w:hAnsi="Times New Roman"/>
          <w:b/>
          <w:color w:val="000000"/>
          <w:sz w:val="24"/>
          <w:szCs w:val="24"/>
        </w:rPr>
        <w:softHyphen/>
        <w:t>че</w:t>
      </w:r>
      <w:r w:rsidRPr="002234CA">
        <w:rPr>
          <w:rFonts w:ascii="Times New Roman" w:hAnsi="Times New Roman"/>
          <w:b/>
          <w:color w:val="000000"/>
          <w:sz w:val="24"/>
          <w:szCs w:val="24"/>
        </w:rPr>
        <w:softHyphen/>
        <w:t>ни</w:t>
      </w:r>
      <w:r w:rsidRPr="002234CA">
        <w:rPr>
          <w:rFonts w:ascii="Times New Roman" w:hAnsi="Times New Roman"/>
          <w:b/>
          <w:color w:val="000000"/>
          <w:sz w:val="24"/>
          <w:szCs w:val="24"/>
        </w:rPr>
        <w:softHyphen/>
        <w:t>ем двух, от</w:t>
      </w:r>
      <w:r w:rsidRPr="002234CA">
        <w:rPr>
          <w:rFonts w:ascii="Times New Roman" w:hAnsi="Times New Roman"/>
          <w:b/>
          <w:color w:val="000000"/>
          <w:sz w:val="24"/>
          <w:szCs w:val="24"/>
        </w:rPr>
        <w:softHyphen/>
        <w:t>но</w:t>
      </w:r>
      <w:r w:rsidRPr="002234CA">
        <w:rPr>
          <w:rFonts w:ascii="Times New Roman" w:hAnsi="Times New Roman"/>
          <w:b/>
          <w:color w:val="000000"/>
          <w:sz w:val="24"/>
          <w:szCs w:val="24"/>
        </w:rPr>
        <w:softHyphen/>
        <w:t>сят</w:t>
      </w:r>
      <w:r w:rsidRPr="002234CA">
        <w:rPr>
          <w:rFonts w:ascii="Times New Roman" w:hAnsi="Times New Roman"/>
          <w:b/>
          <w:color w:val="000000"/>
          <w:sz w:val="24"/>
          <w:szCs w:val="24"/>
        </w:rPr>
        <w:softHyphen/>
        <w:t>ся к пре</w:t>
      </w:r>
      <w:r w:rsidRPr="002234CA">
        <w:rPr>
          <w:rFonts w:ascii="Times New Roman" w:hAnsi="Times New Roman"/>
          <w:b/>
          <w:color w:val="000000"/>
          <w:sz w:val="24"/>
          <w:szCs w:val="24"/>
        </w:rPr>
        <w:softHyphen/>
        <w:t>об</w:t>
      </w:r>
      <w:r w:rsidRPr="002234CA">
        <w:rPr>
          <w:rFonts w:ascii="Times New Roman" w:hAnsi="Times New Roman"/>
          <w:b/>
          <w:color w:val="000000"/>
          <w:sz w:val="24"/>
          <w:szCs w:val="24"/>
        </w:rPr>
        <w:softHyphen/>
        <w:t>ра</w:t>
      </w:r>
      <w:r w:rsidRPr="002234CA">
        <w:rPr>
          <w:rFonts w:ascii="Times New Roman" w:hAnsi="Times New Roman"/>
          <w:b/>
          <w:color w:val="000000"/>
          <w:sz w:val="24"/>
          <w:szCs w:val="24"/>
        </w:rPr>
        <w:softHyphen/>
        <w:t>зо</w:t>
      </w:r>
      <w:r w:rsidRPr="002234CA">
        <w:rPr>
          <w:rFonts w:ascii="Times New Roman" w:hAnsi="Times New Roman"/>
          <w:b/>
          <w:color w:val="000000"/>
          <w:sz w:val="24"/>
          <w:szCs w:val="24"/>
        </w:rPr>
        <w:softHyphen/>
        <w:t>ва</w:t>
      </w:r>
      <w:r w:rsidRPr="002234CA">
        <w:rPr>
          <w:rFonts w:ascii="Times New Roman" w:hAnsi="Times New Roman"/>
          <w:b/>
          <w:color w:val="000000"/>
          <w:sz w:val="24"/>
          <w:szCs w:val="24"/>
        </w:rPr>
        <w:softHyphen/>
        <w:t>ни</w:t>
      </w:r>
      <w:r w:rsidRPr="002234CA">
        <w:rPr>
          <w:rFonts w:ascii="Times New Roman" w:hAnsi="Times New Roman"/>
          <w:b/>
          <w:color w:val="000000"/>
          <w:sz w:val="24"/>
          <w:szCs w:val="24"/>
        </w:rPr>
        <w:softHyphen/>
        <w:t>ям пе</w:t>
      </w:r>
      <w:r w:rsidRPr="002234CA">
        <w:rPr>
          <w:rFonts w:ascii="Times New Roman" w:hAnsi="Times New Roman"/>
          <w:b/>
          <w:color w:val="000000"/>
          <w:sz w:val="24"/>
          <w:szCs w:val="24"/>
        </w:rPr>
        <w:softHyphen/>
        <w:t>ри</w:t>
      </w:r>
      <w:r w:rsidRPr="002234CA">
        <w:rPr>
          <w:rFonts w:ascii="Times New Roman" w:hAnsi="Times New Roman"/>
          <w:b/>
          <w:color w:val="000000"/>
          <w:sz w:val="24"/>
          <w:szCs w:val="24"/>
        </w:rPr>
        <w:softHyphen/>
        <w:t>о</w:t>
      </w:r>
      <w:r w:rsidRPr="002234CA">
        <w:rPr>
          <w:rFonts w:ascii="Times New Roman" w:hAnsi="Times New Roman"/>
          <w:b/>
          <w:color w:val="000000"/>
          <w:sz w:val="24"/>
          <w:szCs w:val="24"/>
        </w:rPr>
        <w:softHyphen/>
        <w:t>да пе</w:t>
      </w:r>
      <w:r w:rsidRPr="002234CA">
        <w:rPr>
          <w:rFonts w:ascii="Times New Roman" w:hAnsi="Times New Roman"/>
          <w:b/>
          <w:color w:val="000000"/>
          <w:sz w:val="24"/>
          <w:szCs w:val="24"/>
        </w:rPr>
        <w:softHyphen/>
        <w:t>ре</w:t>
      </w:r>
      <w:r w:rsidRPr="002234CA">
        <w:rPr>
          <w:rFonts w:ascii="Times New Roman" w:hAnsi="Times New Roman"/>
          <w:b/>
          <w:color w:val="000000"/>
          <w:sz w:val="24"/>
          <w:szCs w:val="24"/>
        </w:rPr>
        <w:softHyphen/>
        <w:t>строй</w:t>
      </w:r>
      <w:r w:rsidRPr="002234CA">
        <w:rPr>
          <w:rFonts w:ascii="Times New Roman" w:hAnsi="Times New Roman"/>
          <w:b/>
          <w:color w:val="000000"/>
          <w:sz w:val="24"/>
          <w:szCs w:val="24"/>
        </w:rPr>
        <w:softHyphen/>
        <w:t>ки. Най</w:t>
      </w:r>
      <w:r w:rsidRPr="002234CA">
        <w:rPr>
          <w:rFonts w:ascii="Times New Roman" w:hAnsi="Times New Roman"/>
          <w:b/>
          <w:color w:val="000000"/>
          <w:sz w:val="24"/>
          <w:szCs w:val="24"/>
        </w:rPr>
        <w:softHyphen/>
        <w:t>ди</w:t>
      </w:r>
      <w:r w:rsidRPr="002234CA">
        <w:rPr>
          <w:rFonts w:ascii="Times New Roman" w:hAnsi="Times New Roman"/>
          <w:b/>
          <w:color w:val="000000"/>
          <w:sz w:val="24"/>
          <w:szCs w:val="24"/>
        </w:rPr>
        <w:softHyphen/>
        <w:t>те и за</w:t>
      </w:r>
      <w:r w:rsidRPr="002234CA">
        <w:rPr>
          <w:rFonts w:ascii="Times New Roman" w:hAnsi="Times New Roman"/>
          <w:b/>
          <w:color w:val="000000"/>
          <w:sz w:val="24"/>
          <w:szCs w:val="24"/>
        </w:rPr>
        <w:softHyphen/>
        <w:t>пи</w:t>
      </w:r>
      <w:r w:rsidRPr="002234CA">
        <w:rPr>
          <w:rFonts w:ascii="Times New Roman" w:hAnsi="Times New Roman"/>
          <w:b/>
          <w:color w:val="000000"/>
          <w:sz w:val="24"/>
          <w:szCs w:val="24"/>
        </w:rPr>
        <w:softHyphen/>
        <w:t>ши</w:t>
      </w:r>
      <w:r w:rsidRPr="002234CA">
        <w:rPr>
          <w:rFonts w:ascii="Times New Roman" w:hAnsi="Times New Roman"/>
          <w:b/>
          <w:color w:val="000000"/>
          <w:sz w:val="24"/>
          <w:szCs w:val="24"/>
        </w:rPr>
        <w:softHyphen/>
        <w:t>те номера, от</w:t>
      </w:r>
      <w:r w:rsidRPr="002234CA">
        <w:rPr>
          <w:rFonts w:ascii="Times New Roman" w:hAnsi="Times New Roman"/>
          <w:b/>
          <w:color w:val="000000"/>
          <w:sz w:val="24"/>
          <w:szCs w:val="24"/>
        </w:rPr>
        <w:softHyphen/>
        <w:t>но</w:t>
      </w:r>
      <w:r w:rsidRPr="002234CA">
        <w:rPr>
          <w:rFonts w:ascii="Times New Roman" w:hAnsi="Times New Roman"/>
          <w:b/>
          <w:color w:val="000000"/>
          <w:sz w:val="24"/>
          <w:szCs w:val="24"/>
        </w:rPr>
        <w:softHyphen/>
        <w:t>ся</w:t>
      </w:r>
      <w:r w:rsidRPr="002234CA">
        <w:rPr>
          <w:rFonts w:ascii="Times New Roman" w:hAnsi="Times New Roman"/>
          <w:b/>
          <w:color w:val="000000"/>
          <w:sz w:val="24"/>
          <w:szCs w:val="24"/>
        </w:rPr>
        <w:softHyphen/>
        <w:t>щие</w:t>
      </w:r>
      <w:r w:rsidRPr="002234CA">
        <w:rPr>
          <w:rFonts w:ascii="Times New Roman" w:hAnsi="Times New Roman"/>
          <w:b/>
          <w:color w:val="000000"/>
          <w:sz w:val="24"/>
          <w:szCs w:val="24"/>
        </w:rPr>
        <w:softHyphen/>
        <w:t>ся к дру</w:t>
      </w:r>
      <w:r w:rsidRPr="002234CA">
        <w:rPr>
          <w:rFonts w:ascii="Times New Roman" w:hAnsi="Times New Roman"/>
          <w:b/>
          <w:color w:val="000000"/>
          <w:sz w:val="24"/>
          <w:szCs w:val="24"/>
        </w:rPr>
        <w:softHyphen/>
        <w:t>го</w:t>
      </w:r>
      <w:r w:rsidRPr="002234CA">
        <w:rPr>
          <w:rFonts w:ascii="Times New Roman" w:hAnsi="Times New Roman"/>
          <w:b/>
          <w:color w:val="000000"/>
          <w:sz w:val="24"/>
          <w:szCs w:val="24"/>
        </w:rPr>
        <w:softHyphen/>
        <w:t>му ис</w:t>
      </w:r>
      <w:r w:rsidRPr="002234CA">
        <w:rPr>
          <w:rFonts w:ascii="Times New Roman" w:hAnsi="Times New Roman"/>
          <w:b/>
          <w:color w:val="000000"/>
          <w:sz w:val="24"/>
          <w:szCs w:val="24"/>
        </w:rPr>
        <w:softHyphen/>
        <w:t>то</w:t>
      </w:r>
      <w:r w:rsidRPr="002234CA">
        <w:rPr>
          <w:rFonts w:ascii="Times New Roman" w:hAnsi="Times New Roman"/>
          <w:b/>
          <w:color w:val="000000"/>
          <w:sz w:val="24"/>
          <w:szCs w:val="24"/>
        </w:rPr>
        <w:softHyphen/>
        <w:t>ри</w:t>
      </w:r>
      <w:r w:rsidRPr="002234CA">
        <w:rPr>
          <w:rFonts w:ascii="Times New Roman" w:hAnsi="Times New Roman"/>
          <w:b/>
          <w:color w:val="000000"/>
          <w:sz w:val="24"/>
          <w:szCs w:val="24"/>
        </w:rPr>
        <w:softHyphen/>
        <w:t>че</w:t>
      </w:r>
      <w:r w:rsidRPr="002234CA">
        <w:rPr>
          <w:rFonts w:ascii="Times New Roman" w:hAnsi="Times New Roman"/>
          <w:b/>
          <w:color w:val="000000"/>
          <w:sz w:val="24"/>
          <w:szCs w:val="24"/>
        </w:rPr>
        <w:softHyphen/>
        <w:t>ско</w:t>
      </w:r>
      <w:r w:rsidRPr="002234CA">
        <w:rPr>
          <w:rFonts w:ascii="Times New Roman" w:hAnsi="Times New Roman"/>
          <w:b/>
          <w:color w:val="000000"/>
          <w:sz w:val="24"/>
          <w:szCs w:val="24"/>
        </w:rPr>
        <w:softHyphen/>
        <w:t>му пе</w:t>
      </w:r>
      <w:r w:rsidRPr="002234CA">
        <w:rPr>
          <w:rFonts w:ascii="Times New Roman" w:hAnsi="Times New Roman"/>
          <w:b/>
          <w:color w:val="000000"/>
          <w:sz w:val="24"/>
          <w:szCs w:val="24"/>
        </w:rPr>
        <w:softHyphen/>
        <w:t>ри</w:t>
      </w:r>
      <w:r w:rsidRPr="002234CA">
        <w:rPr>
          <w:rFonts w:ascii="Times New Roman" w:hAnsi="Times New Roman"/>
          <w:b/>
          <w:color w:val="000000"/>
          <w:sz w:val="24"/>
          <w:szCs w:val="24"/>
        </w:rPr>
        <w:softHyphen/>
        <w:t>о</w:t>
      </w:r>
      <w:r w:rsidRPr="002234CA">
        <w:rPr>
          <w:rFonts w:ascii="Times New Roman" w:hAnsi="Times New Roman"/>
          <w:b/>
          <w:color w:val="000000"/>
          <w:sz w:val="24"/>
          <w:szCs w:val="24"/>
        </w:rPr>
        <w:softHyphen/>
        <w:t>ду.</w:t>
      </w:r>
      <w:r w:rsidRPr="002234CA">
        <w:rPr>
          <w:rFonts w:ascii="Times New Roman" w:hAnsi="Times New Roman"/>
          <w:color w:val="000000"/>
          <w:sz w:val="24"/>
          <w:szCs w:val="24"/>
        </w:rPr>
        <w:t xml:space="preserve"> 1) </w:t>
      </w:r>
      <w:r w:rsidRPr="002234CA">
        <w:rPr>
          <w:rFonts w:ascii="Times New Roman" w:hAnsi="Times New Roman"/>
          <w:i/>
          <w:iCs/>
          <w:color w:val="000000"/>
          <w:sz w:val="24"/>
          <w:szCs w:val="24"/>
        </w:rPr>
        <w:t>Аль</w:t>
      </w:r>
      <w:r w:rsidRPr="002234CA">
        <w:rPr>
          <w:rFonts w:ascii="Times New Roman" w:hAnsi="Times New Roman"/>
          <w:i/>
          <w:iCs/>
          <w:color w:val="000000"/>
          <w:sz w:val="24"/>
          <w:szCs w:val="24"/>
        </w:rPr>
        <w:softHyphen/>
        <w:t>тер</w:t>
      </w:r>
      <w:r w:rsidRPr="002234CA">
        <w:rPr>
          <w:rFonts w:ascii="Times New Roman" w:hAnsi="Times New Roman"/>
          <w:i/>
          <w:iCs/>
          <w:color w:val="000000"/>
          <w:sz w:val="24"/>
          <w:szCs w:val="24"/>
        </w:rPr>
        <w:softHyphen/>
        <w:t>на</w:t>
      </w:r>
      <w:r w:rsidRPr="002234CA">
        <w:rPr>
          <w:rFonts w:ascii="Times New Roman" w:hAnsi="Times New Roman"/>
          <w:i/>
          <w:iCs/>
          <w:color w:val="000000"/>
          <w:sz w:val="24"/>
          <w:szCs w:val="24"/>
        </w:rPr>
        <w:softHyphen/>
        <w:t>тив</w:t>
      </w:r>
      <w:r w:rsidRPr="002234CA">
        <w:rPr>
          <w:rFonts w:ascii="Times New Roman" w:hAnsi="Times New Roman"/>
          <w:i/>
          <w:iCs/>
          <w:color w:val="000000"/>
          <w:sz w:val="24"/>
          <w:szCs w:val="24"/>
        </w:rPr>
        <w:softHyphen/>
        <w:t>ные вы</w:t>
      </w:r>
      <w:r w:rsidRPr="002234CA">
        <w:rPr>
          <w:rFonts w:ascii="Times New Roman" w:hAnsi="Times New Roman"/>
          <w:i/>
          <w:iCs/>
          <w:color w:val="000000"/>
          <w:sz w:val="24"/>
          <w:szCs w:val="24"/>
        </w:rPr>
        <w:softHyphen/>
        <w:t>бо</w:t>
      </w:r>
      <w:r w:rsidRPr="002234CA">
        <w:rPr>
          <w:rFonts w:ascii="Times New Roman" w:hAnsi="Times New Roman"/>
          <w:i/>
          <w:iCs/>
          <w:color w:val="000000"/>
          <w:sz w:val="24"/>
          <w:szCs w:val="24"/>
        </w:rPr>
        <w:softHyphen/>
        <w:t>ры</w:t>
      </w:r>
      <w:r w:rsidRPr="002234CA">
        <w:rPr>
          <w:rFonts w:ascii="Times New Roman" w:hAnsi="Times New Roman"/>
          <w:color w:val="000000"/>
          <w:sz w:val="24"/>
          <w:szCs w:val="24"/>
        </w:rPr>
        <w:t>, 2) </w:t>
      </w:r>
      <w:r w:rsidRPr="002234CA">
        <w:rPr>
          <w:rFonts w:ascii="Times New Roman" w:hAnsi="Times New Roman"/>
          <w:i/>
          <w:iCs/>
          <w:color w:val="000000"/>
          <w:sz w:val="24"/>
          <w:szCs w:val="24"/>
        </w:rPr>
        <w:t>глас</w:t>
      </w:r>
      <w:r w:rsidRPr="002234CA">
        <w:rPr>
          <w:rFonts w:ascii="Times New Roman" w:hAnsi="Times New Roman"/>
          <w:i/>
          <w:iCs/>
          <w:color w:val="000000"/>
          <w:sz w:val="24"/>
          <w:szCs w:val="24"/>
        </w:rPr>
        <w:softHyphen/>
        <w:t>ность</w:t>
      </w:r>
      <w:r w:rsidRPr="002234CA">
        <w:rPr>
          <w:rFonts w:ascii="Times New Roman" w:hAnsi="Times New Roman"/>
          <w:color w:val="000000"/>
          <w:sz w:val="24"/>
          <w:szCs w:val="24"/>
        </w:rPr>
        <w:t>, 3) </w:t>
      </w:r>
      <w:r w:rsidRPr="002234CA">
        <w:rPr>
          <w:rFonts w:ascii="Times New Roman" w:hAnsi="Times New Roman"/>
          <w:i/>
          <w:iCs/>
          <w:color w:val="000000"/>
          <w:sz w:val="24"/>
          <w:szCs w:val="24"/>
        </w:rPr>
        <w:t>рас</w:t>
      </w:r>
      <w:r w:rsidRPr="002234CA">
        <w:rPr>
          <w:rFonts w:ascii="Times New Roman" w:hAnsi="Times New Roman"/>
          <w:i/>
          <w:iCs/>
          <w:color w:val="000000"/>
          <w:sz w:val="24"/>
          <w:szCs w:val="24"/>
        </w:rPr>
        <w:softHyphen/>
        <w:t>ку</w:t>
      </w:r>
      <w:r w:rsidRPr="002234CA">
        <w:rPr>
          <w:rFonts w:ascii="Times New Roman" w:hAnsi="Times New Roman"/>
          <w:i/>
          <w:iCs/>
          <w:color w:val="000000"/>
          <w:sz w:val="24"/>
          <w:szCs w:val="24"/>
        </w:rPr>
        <w:softHyphen/>
        <w:t>ла</w:t>
      </w:r>
      <w:r w:rsidRPr="002234CA">
        <w:rPr>
          <w:rFonts w:ascii="Times New Roman" w:hAnsi="Times New Roman"/>
          <w:i/>
          <w:iCs/>
          <w:color w:val="000000"/>
          <w:sz w:val="24"/>
          <w:szCs w:val="24"/>
        </w:rPr>
        <w:softHyphen/>
        <w:t>чи</w:t>
      </w:r>
      <w:r w:rsidRPr="002234CA">
        <w:rPr>
          <w:rFonts w:ascii="Times New Roman" w:hAnsi="Times New Roman"/>
          <w:i/>
          <w:iCs/>
          <w:color w:val="000000"/>
          <w:sz w:val="24"/>
          <w:szCs w:val="24"/>
        </w:rPr>
        <w:softHyphen/>
        <w:t>ва</w:t>
      </w:r>
      <w:r w:rsidRPr="002234CA">
        <w:rPr>
          <w:rFonts w:ascii="Times New Roman" w:hAnsi="Times New Roman"/>
          <w:i/>
          <w:iCs/>
          <w:color w:val="000000"/>
          <w:sz w:val="24"/>
          <w:szCs w:val="24"/>
        </w:rPr>
        <w:softHyphen/>
        <w:t>ние</w:t>
      </w:r>
      <w:r w:rsidRPr="002234CA">
        <w:rPr>
          <w:rFonts w:ascii="Times New Roman" w:hAnsi="Times New Roman"/>
          <w:color w:val="000000"/>
          <w:sz w:val="24"/>
          <w:szCs w:val="24"/>
        </w:rPr>
        <w:t>, 4) </w:t>
      </w:r>
      <w:r w:rsidRPr="002234CA">
        <w:rPr>
          <w:rFonts w:ascii="Times New Roman" w:hAnsi="Times New Roman"/>
          <w:i/>
          <w:iCs/>
          <w:color w:val="000000"/>
          <w:sz w:val="24"/>
          <w:szCs w:val="24"/>
        </w:rPr>
        <w:t>Съезд на</w:t>
      </w:r>
      <w:r w:rsidRPr="002234CA">
        <w:rPr>
          <w:rFonts w:ascii="Times New Roman" w:hAnsi="Times New Roman"/>
          <w:i/>
          <w:iCs/>
          <w:color w:val="000000"/>
          <w:sz w:val="24"/>
          <w:szCs w:val="24"/>
        </w:rPr>
        <w:softHyphen/>
        <w:t>род</w:t>
      </w:r>
      <w:r w:rsidRPr="002234CA">
        <w:rPr>
          <w:rFonts w:ascii="Times New Roman" w:hAnsi="Times New Roman"/>
          <w:i/>
          <w:iCs/>
          <w:color w:val="000000"/>
          <w:sz w:val="24"/>
          <w:szCs w:val="24"/>
        </w:rPr>
        <w:softHyphen/>
        <w:t>ных де</w:t>
      </w:r>
      <w:r w:rsidRPr="002234CA">
        <w:rPr>
          <w:rFonts w:ascii="Times New Roman" w:hAnsi="Times New Roman"/>
          <w:i/>
          <w:iCs/>
          <w:color w:val="000000"/>
          <w:sz w:val="24"/>
          <w:szCs w:val="24"/>
        </w:rPr>
        <w:softHyphen/>
        <w:t>пу</w:t>
      </w:r>
      <w:r w:rsidRPr="002234CA">
        <w:rPr>
          <w:rFonts w:ascii="Times New Roman" w:hAnsi="Times New Roman"/>
          <w:i/>
          <w:iCs/>
          <w:color w:val="000000"/>
          <w:sz w:val="24"/>
          <w:szCs w:val="24"/>
        </w:rPr>
        <w:softHyphen/>
        <w:t>та</w:t>
      </w:r>
      <w:r w:rsidRPr="002234CA">
        <w:rPr>
          <w:rFonts w:ascii="Times New Roman" w:hAnsi="Times New Roman"/>
          <w:i/>
          <w:iCs/>
          <w:color w:val="000000"/>
          <w:sz w:val="24"/>
          <w:szCs w:val="24"/>
        </w:rPr>
        <w:softHyphen/>
        <w:t>тов</w:t>
      </w:r>
      <w:r w:rsidRPr="002234CA">
        <w:rPr>
          <w:rFonts w:ascii="Times New Roman" w:hAnsi="Times New Roman"/>
          <w:color w:val="000000"/>
          <w:sz w:val="24"/>
          <w:szCs w:val="24"/>
        </w:rPr>
        <w:t>, 5) </w:t>
      </w:r>
      <w:r w:rsidRPr="002234CA">
        <w:rPr>
          <w:rFonts w:ascii="Times New Roman" w:hAnsi="Times New Roman"/>
          <w:i/>
          <w:iCs/>
          <w:color w:val="000000"/>
          <w:sz w:val="24"/>
          <w:szCs w:val="24"/>
        </w:rPr>
        <w:t>ин</w:t>
      </w:r>
      <w:r w:rsidRPr="002234CA">
        <w:rPr>
          <w:rFonts w:ascii="Times New Roman" w:hAnsi="Times New Roman"/>
          <w:i/>
          <w:iCs/>
          <w:color w:val="000000"/>
          <w:sz w:val="24"/>
          <w:szCs w:val="24"/>
        </w:rPr>
        <w:softHyphen/>
        <w:t>ди</w:t>
      </w:r>
      <w:r w:rsidRPr="002234CA">
        <w:rPr>
          <w:rFonts w:ascii="Times New Roman" w:hAnsi="Times New Roman"/>
          <w:i/>
          <w:iCs/>
          <w:color w:val="000000"/>
          <w:sz w:val="24"/>
          <w:szCs w:val="24"/>
        </w:rPr>
        <w:softHyphen/>
        <w:t>ви</w:t>
      </w:r>
      <w:r w:rsidRPr="002234CA">
        <w:rPr>
          <w:rFonts w:ascii="Times New Roman" w:hAnsi="Times New Roman"/>
          <w:i/>
          <w:iCs/>
          <w:color w:val="000000"/>
          <w:sz w:val="24"/>
          <w:szCs w:val="24"/>
        </w:rPr>
        <w:softHyphen/>
        <w:t>ду</w:t>
      </w:r>
      <w:r w:rsidRPr="002234CA">
        <w:rPr>
          <w:rFonts w:ascii="Times New Roman" w:hAnsi="Times New Roman"/>
          <w:i/>
          <w:iCs/>
          <w:color w:val="000000"/>
          <w:sz w:val="24"/>
          <w:szCs w:val="24"/>
        </w:rPr>
        <w:softHyphen/>
        <w:t>аль</w:t>
      </w:r>
      <w:r w:rsidRPr="002234CA">
        <w:rPr>
          <w:rFonts w:ascii="Times New Roman" w:hAnsi="Times New Roman"/>
          <w:i/>
          <w:iCs/>
          <w:color w:val="000000"/>
          <w:sz w:val="24"/>
          <w:szCs w:val="24"/>
        </w:rPr>
        <w:softHyphen/>
        <w:t>ная тру</w:t>
      </w:r>
      <w:r w:rsidRPr="002234CA">
        <w:rPr>
          <w:rFonts w:ascii="Times New Roman" w:hAnsi="Times New Roman"/>
          <w:i/>
          <w:iCs/>
          <w:color w:val="000000"/>
          <w:sz w:val="24"/>
          <w:szCs w:val="24"/>
        </w:rPr>
        <w:softHyphen/>
        <w:t>до</w:t>
      </w:r>
      <w:r w:rsidRPr="002234CA">
        <w:rPr>
          <w:rFonts w:ascii="Times New Roman" w:hAnsi="Times New Roman"/>
          <w:i/>
          <w:iCs/>
          <w:color w:val="000000"/>
          <w:sz w:val="24"/>
          <w:szCs w:val="24"/>
        </w:rPr>
        <w:softHyphen/>
        <w:t>вая де</w:t>
      </w:r>
      <w:r w:rsidRPr="002234CA">
        <w:rPr>
          <w:rFonts w:ascii="Times New Roman" w:hAnsi="Times New Roman"/>
          <w:i/>
          <w:iCs/>
          <w:color w:val="000000"/>
          <w:sz w:val="24"/>
          <w:szCs w:val="24"/>
        </w:rPr>
        <w:softHyphen/>
        <w:t>я</w:t>
      </w:r>
      <w:r w:rsidRPr="002234CA">
        <w:rPr>
          <w:rFonts w:ascii="Times New Roman" w:hAnsi="Times New Roman"/>
          <w:i/>
          <w:iCs/>
          <w:color w:val="000000"/>
          <w:sz w:val="24"/>
          <w:szCs w:val="24"/>
        </w:rPr>
        <w:softHyphen/>
        <w:t>тель</w:t>
      </w:r>
      <w:r w:rsidRPr="002234CA">
        <w:rPr>
          <w:rFonts w:ascii="Times New Roman" w:hAnsi="Times New Roman"/>
          <w:i/>
          <w:iCs/>
          <w:color w:val="000000"/>
          <w:sz w:val="24"/>
          <w:szCs w:val="24"/>
        </w:rPr>
        <w:softHyphen/>
        <w:t>ность</w:t>
      </w:r>
      <w:r w:rsidRPr="002234CA">
        <w:rPr>
          <w:rFonts w:ascii="Times New Roman" w:hAnsi="Times New Roman"/>
          <w:color w:val="000000"/>
          <w:sz w:val="24"/>
          <w:szCs w:val="24"/>
        </w:rPr>
        <w:t>, 6) </w:t>
      </w:r>
      <w:r w:rsidRPr="002234CA">
        <w:rPr>
          <w:rFonts w:ascii="Times New Roman" w:hAnsi="Times New Roman"/>
          <w:i/>
          <w:iCs/>
          <w:color w:val="000000"/>
          <w:sz w:val="24"/>
          <w:szCs w:val="24"/>
        </w:rPr>
        <w:t>сов</w:t>
      </w:r>
      <w:r w:rsidRPr="002234CA">
        <w:rPr>
          <w:rFonts w:ascii="Times New Roman" w:hAnsi="Times New Roman"/>
          <w:i/>
          <w:iCs/>
          <w:color w:val="000000"/>
          <w:sz w:val="24"/>
          <w:szCs w:val="24"/>
        </w:rPr>
        <w:softHyphen/>
        <w:t>нар</w:t>
      </w:r>
      <w:r w:rsidRPr="002234CA">
        <w:rPr>
          <w:rFonts w:ascii="Times New Roman" w:hAnsi="Times New Roman"/>
          <w:i/>
          <w:iCs/>
          <w:color w:val="000000"/>
          <w:sz w:val="24"/>
          <w:szCs w:val="24"/>
        </w:rPr>
        <w:softHyphen/>
        <w:t>хо</w:t>
      </w:r>
      <w:r w:rsidRPr="002234CA">
        <w:rPr>
          <w:rFonts w:ascii="Times New Roman" w:hAnsi="Times New Roman"/>
          <w:i/>
          <w:iCs/>
          <w:color w:val="000000"/>
          <w:sz w:val="24"/>
          <w:szCs w:val="24"/>
        </w:rPr>
        <w:softHyphen/>
        <w:t>зы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22"/>
        <w:gridCol w:w="222"/>
      </w:tblGrid>
      <w:tr w:rsidR="007B3EB9" w:rsidRPr="002234CA" w:rsidTr="00781AB0">
        <w:tc>
          <w:tcPr>
            <w:tcW w:w="0" w:type="auto"/>
            <w:shd w:val="clear" w:color="auto" w:fill="auto"/>
          </w:tcPr>
          <w:p w:rsidR="007B3EB9" w:rsidRPr="002234CA" w:rsidRDefault="007B3EB9" w:rsidP="00781AB0">
            <w:pPr>
              <w:spacing w:after="0" w:line="240" w:lineRule="auto"/>
              <w:rPr>
                <w:rFonts w:ascii="Times New Roman" w:hAnsi="Times New Roman"/>
                <w:sz w:val="24"/>
                <w:szCs w:val="24"/>
              </w:rPr>
            </w:pPr>
          </w:p>
        </w:tc>
        <w:tc>
          <w:tcPr>
            <w:tcW w:w="0" w:type="auto"/>
            <w:shd w:val="clear" w:color="auto" w:fill="auto"/>
          </w:tcPr>
          <w:p w:rsidR="007B3EB9" w:rsidRPr="002234CA" w:rsidRDefault="007B3EB9" w:rsidP="00781AB0">
            <w:pPr>
              <w:spacing w:after="0" w:line="240" w:lineRule="auto"/>
              <w:rPr>
                <w:rFonts w:ascii="Times New Roman" w:hAnsi="Times New Roman"/>
                <w:sz w:val="24"/>
                <w:szCs w:val="24"/>
              </w:rPr>
            </w:pPr>
          </w:p>
        </w:tc>
      </w:tr>
    </w:tbl>
    <w:p w:rsidR="007B3EB9" w:rsidRPr="002234CA" w:rsidRDefault="007B3EB9" w:rsidP="007B3EB9">
      <w:pPr>
        <w:shd w:val="clear" w:color="auto" w:fill="FFFFFF"/>
        <w:spacing w:after="150" w:line="240" w:lineRule="auto"/>
        <w:rPr>
          <w:rFonts w:ascii="Times New Roman" w:hAnsi="Times New Roman"/>
          <w:color w:val="000000"/>
          <w:sz w:val="24"/>
          <w:szCs w:val="24"/>
        </w:rPr>
      </w:pPr>
    </w:p>
    <w:p w:rsidR="007B3EB9" w:rsidRPr="002234CA" w:rsidRDefault="007B3EB9" w:rsidP="007B3EB9">
      <w:pPr>
        <w:shd w:val="clear" w:color="auto" w:fill="FFFFFF"/>
        <w:spacing w:after="150" w:line="240" w:lineRule="auto"/>
        <w:rPr>
          <w:rFonts w:ascii="Times New Roman" w:hAnsi="Times New Roman"/>
          <w:color w:val="000000"/>
          <w:sz w:val="24"/>
          <w:szCs w:val="24"/>
        </w:rPr>
      </w:pPr>
      <w:r w:rsidRPr="002234CA">
        <w:rPr>
          <w:rFonts w:ascii="Times New Roman" w:hAnsi="Times New Roman"/>
          <w:b/>
          <w:color w:val="000000"/>
          <w:sz w:val="24"/>
          <w:szCs w:val="24"/>
        </w:rPr>
        <w:t>4. На</w:t>
      </w:r>
      <w:r w:rsidRPr="002234CA">
        <w:rPr>
          <w:rFonts w:ascii="Times New Roman" w:hAnsi="Times New Roman"/>
          <w:b/>
          <w:color w:val="000000"/>
          <w:sz w:val="24"/>
          <w:szCs w:val="24"/>
        </w:rPr>
        <w:softHyphen/>
        <w:t>пи</w:t>
      </w:r>
      <w:r w:rsidRPr="002234CA">
        <w:rPr>
          <w:rFonts w:ascii="Times New Roman" w:hAnsi="Times New Roman"/>
          <w:b/>
          <w:color w:val="000000"/>
          <w:sz w:val="24"/>
          <w:szCs w:val="24"/>
        </w:rPr>
        <w:softHyphen/>
        <w:t>ши</w:t>
      </w:r>
      <w:r w:rsidRPr="002234CA">
        <w:rPr>
          <w:rFonts w:ascii="Times New Roman" w:hAnsi="Times New Roman"/>
          <w:b/>
          <w:color w:val="000000"/>
          <w:sz w:val="24"/>
          <w:szCs w:val="24"/>
        </w:rPr>
        <w:softHyphen/>
        <w:t>те про</w:t>
      </w:r>
      <w:r w:rsidRPr="002234CA">
        <w:rPr>
          <w:rFonts w:ascii="Times New Roman" w:hAnsi="Times New Roman"/>
          <w:b/>
          <w:color w:val="000000"/>
          <w:sz w:val="24"/>
          <w:szCs w:val="24"/>
        </w:rPr>
        <w:softHyphen/>
        <w:t>пу</w:t>
      </w:r>
      <w:r w:rsidRPr="002234CA">
        <w:rPr>
          <w:rFonts w:ascii="Times New Roman" w:hAnsi="Times New Roman"/>
          <w:b/>
          <w:color w:val="000000"/>
          <w:sz w:val="24"/>
          <w:szCs w:val="24"/>
        </w:rPr>
        <w:softHyphen/>
        <w:t>щен</w:t>
      </w:r>
      <w:r w:rsidRPr="002234CA">
        <w:rPr>
          <w:rFonts w:ascii="Times New Roman" w:hAnsi="Times New Roman"/>
          <w:b/>
          <w:color w:val="000000"/>
          <w:sz w:val="24"/>
          <w:szCs w:val="24"/>
        </w:rPr>
        <w:softHyphen/>
        <w:t>ное слово.</w:t>
      </w:r>
    </w:p>
    <w:p w:rsidR="007B3EB9" w:rsidRPr="002234CA" w:rsidRDefault="007B3EB9" w:rsidP="007B3EB9">
      <w:pPr>
        <w:shd w:val="clear" w:color="auto" w:fill="FFFFFF"/>
        <w:spacing w:after="150" w:line="240" w:lineRule="auto"/>
        <w:rPr>
          <w:rFonts w:ascii="Times New Roman" w:hAnsi="Times New Roman"/>
          <w:color w:val="000000"/>
          <w:sz w:val="24"/>
          <w:szCs w:val="24"/>
        </w:rPr>
      </w:pPr>
      <w:r w:rsidRPr="002234CA">
        <w:rPr>
          <w:rFonts w:ascii="Times New Roman" w:hAnsi="Times New Roman"/>
          <w:color w:val="000000"/>
          <w:sz w:val="24"/>
          <w:szCs w:val="24"/>
        </w:rPr>
        <w:t>Про</w:t>
      </w:r>
      <w:r w:rsidRPr="002234CA">
        <w:rPr>
          <w:rFonts w:ascii="Times New Roman" w:hAnsi="Times New Roman"/>
          <w:color w:val="000000"/>
          <w:sz w:val="24"/>
          <w:szCs w:val="24"/>
        </w:rPr>
        <w:softHyphen/>
        <w:t>во</w:t>
      </w:r>
      <w:r w:rsidRPr="002234CA">
        <w:rPr>
          <w:rFonts w:ascii="Times New Roman" w:hAnsi="Times New Roman"/>
          <w:color w:val="000000"/>
          <w:sz w:val="24"/>
          <w:szCs w:val="24"/>
        </w:rPr>
        <w:softHyphen/>
        <w:t>див</w:t>
      </w:r>
      <w:r w:rsidRPr="002234CA">
        <w:rPr>
          <w:rFonts w:ascii="Times New Roman" w:hAnsi="Times New Roman"/>
          <w:color w:val="000000"/>
          <w:sz w:val="24"/>
          <w:szCs w:val="24"/>
        </w:rPr>
        <w:softHyphen/>
        <w:t>ший</w:t>
      </w:r>
      <w:r w:rsidRPr="002234CA">
        <w:rPr>
          <w:rFonts w:ascii="Times New Roman" w:hAnsi="Times New Roman"/>
          <w:color w:val="000000"/>
          <w:sz w:val="24"/>
          <w:szCs w:val="24"/>
        </w:rPr>
        <w:softHyphen/>
        <w:t>ся с 1953 г. про</w:t>
      </w:r>
      <w:r w:rsidRPr="002234CA">
        <w:rPr>
          <w:rFonts w:ascii="Times New Roman" w:hAnsi="Times New Roman"/>
          <w:color w:val="000000"/>
          <w:sz w:val="24"/>
          <w:szCs w:val="24"/>
        </w:rPr>
        <w:softHyphen/>
        <w:t>цесс вос</w:t>
      </w:r>
      <w:r w:rsidRPr="002234CA">
        <w:rPr>
          <w:rFonts w:ascii="Times New Roman" w:hAnsi="Times New Roman"/>
          <w:color w:val="000000"/>
          <w:sz w:val="24"/>
          <w:szCs w:val="24"/>
        </w:rPr>
        <w:softHyphen/>
        <w:t>ста</w:t>
      </w:r>
      <w:r w:rsidRPr="002234CA">
        <w:rPr>
          <w:rFonts w:ascii="Times New Roman" w:hAnsi="Times New Roman"/>
          <w:color w:val="000000"/>
          <w:sz w:val="24"/>
          <w:szCs w:val="24"/>
        </w:rPr>
        <w:softHyphen/>
        <w:t>нов</w:t>
      </w:r>
      <w:r w:rsidRPr="002234CA">
        <w:rPr>
          <w:rFonts w:ascii="Times New Roman" w:hAnsi="Times New Roman"/>
          <w:color w:val="000000"/>
          <w:sz w:val="24"/>
          <w:szCs w:val="24"/>
        </w:rPr>
        <w:softHyphen/>
        <w:t>ле</w:t>
      </w:r>
      <w:r w:rsidRPr="002234CA">
        <w:rPr>
          <w:rFonts w:ascii="Times New Roman" w:hAnsi="Times New Roman"/>
          <w:color w:val="000000"/>
          <w:sz w:val="24"/>
          <w:szCs w:val="24"/>
        </w:rPr>
        <w:softHyphen/>
        <w:t>ния в пра</w:t>
      </w:r>
      <w:r w:rsidRPr="002234CA">
        <w:rPr>
          <w:rFonts w:ascii="Times New Roman" w:hAnsi="Times New Roman"/>
          <w:color w:val="000000"/>
          <w:sz w:val="24"/>
          <w:szCs w:val="24"/>
        </w:rPr>
        <w:softHyphen/>
        <w:t>вах, вос</w:t>
      </w:r>
      <w:r w:rsidRPr="002234CA">
        <w:rPr>
          <w:rFonts w:ascii="Times New Roman" w:hAnsi="Times New Roman"/>
          <w:color w:val="000000"/>
          <w:sz w:val="24"/>
          <w:szCs w:val="24"/>
        </w:rPr>
        <w:softHyphen/>
        <w:t>ста</w:t>
      </w:r>
      <w:r w:rsidRPr="002234CA">
        <w:rPr>
          <w:rFonts w:ascii="Times New Roman" w:hAnsi="Times New Roman"/>
          <w:color w:val="000000"/>
          <w:sz w:val="24"/>
          <w:szCs w:val="24"/>
        </w:rPr>
        <w:softHyphen/>
        <w:t>нов</w:t>
      </w:r>
      <w:r w:rsidRPr="002234CA">
        <w:rPr>
          <w:rFonts w:ascii="Times New Roman" w:hAnsi="Times New Roman"/>
          <w:color w:val="000000"/>
          <w:sz w:val="24"/>
          <w:szCs w:val="24"/>
        </w:rPr>
        <w:softHyphen/>
        <w:t>ле</w:t>
      </w:r>
      <w:r w:rsidRPr="002234CA">
        <w:rPr>
          <w:rFonts w:ascii="Times New Roman" w:hAnsi="Times New Roman"/>
          <w:color w:val="000000"/>
          <w:sz w:val="24"/>
          <w:szCs w:val="24"/>
        </w:rPr>
        <w:softHyphen/>
        <w:t>ния утра</w:t>
      </w:r>
      <w:r w:rsidRPr="002234CA">
        <w:rPr>
          <w:rFonts w:ascii="Times New Roman" w:hAnsi="Times New Roman"/>
          <w:color w:val="000000"/>
          <w:sz w:val="24"/>
          <w:szCs w:val="24"/>
        </w:rPr>
        <w:softHyphen/>
        <w:t>чен</w:t>
      </w:r>
      <w:r w:rsidRPr="002234CA">
        <w:rPr>
          <w:rFonts w:ascii="Times New Roman" w:hAnsi="Times New Roman"/>
          <w:color w:val="000000"/>
          <w:sz w:val="24"/>
          <w:szCs w:val="24"/>
        </w:rPr>
        <w:softHyphen/>
        <w:t>но</w:t>
      </w:r>
      <w:r w:rsidRPr="002234CA">
        <w:rPr>
          <w:rFonts w:ascii="Times New Roman" w:hAnsi="Times New Roman"/>
          <w:color w:val="000000"/>
          <w:sz w:val="24"/>
          <w:szCs w:val="24"/>
        </w:rPr>
        <w:softHyphen/>
        <w:t>го доб</w:t>
      </w:r>
      <w:r w:rsidRPr="002234CA">
        <w:rPr>
          <w:rFonts w:ascii="Times New Roman" w:hAnsi="Times New Roman"/>
          <w:color w:val="000000"/>
          <w:sz w:val="24"/>
          <w:szCs w:val="24"/>
        </w:rPr>
        <w:softHyphen/>
        <w:t>ро</w:t>
      </w:r>
      <w:r w:rsidRPr="002234CA">
        <w:rPr>
          <w:rFonts w:ascii="Times New Roman" w:hAnsi="Times New Roman"/>
          <w:color w:val="000000"/>
          <w:sz w:val="24"/>
          <w:szCs w:val="24"/>
        </w:rPr>
        <w:softHyphen/>
        <w:t>го имени, от</w:t>
      </w:r>
      <w:r w:rsidRPr="002234CA">
        <w:rPr>
          <w:rFonts w:ascii="Times New Roman" w:hAnsi="Times New Roman"/>
          <w:color w:val="000000"/>
          <w:sz w:val="24"/>
          <w:szCs w:val="24"/>
        </w:rPr>
        <w:softHyphen/>
        <w:t>ме</w:t>
      </w:r>
      <w:r w:rsidRPr="002234CA">
        <w:rPr>
          <w:rFonts w:ascii="Times New Roman" w:hAnsi="Times New Roman"/>
          <w:color w:val="000000"/>
          <w:sz w:val="24"/>
          <w:szCs w:val="24"/>
        </w:rPr>
        <w:softHyphen/>
        <w:t>ны не</w:t>
      </w:r>
      <w:r w:rsidRPr="002234CA">
        <w:rPr>
          <w:rFonts w:ascii="Times New Roman" w:hAnsi="Times New Roman"/>
          <w:color w:val="000000"/>
          <w:sz w:val="24"/>
          <w:szCs w:val="24"/>
        </w:rPr>
        <w:softHyphen/>
        <w:t>обос</w:t>
      </w:r>
      <w:r w:rsidRPr="002234CA">
        <w:rPr>
          <w:rFonts w:ascii="Times New Roman" w:hAnsi="Times New Roman"/>
          <w:color w:val="000000"/>
          <w:sz w:val="24"/>
          <w:szCs w:val="24"/>
        </w:rPr>
        <w:softHyphen/>
        <w:t>но</w:t>
      </w:r>
      <w:r w:rsidRPr="002234CA">
        <w:rPr>
          <w:rFonts w:ascii="Times New Roman" w:hAnsi="Times New Roman"/>
          <w:color w:val="000000"/>
          <w:sz w:val="24"/>
          <w:szCs w:val="24"/>
        </w:rPr>
        <w:softHyphen/>
        <w:t>ван</w:t>
      </w:r>
      <w:r w:rsidRPr="002234CA">
        <w:rPr>
          <w:rFonts w:ascii="Times New Roman" w:hAnsi="Times New Roman"/>
          <w:color w:val="000000"/>
          <w:sz w:val="24"/>
          <w:szCs w:val="24"/>
        </w:rPr>
        <w:softHyphen/>
        <w:t>но</w:t>
      </w:r>
      <w:r w:rsidRPr="002234CA">
        <w:rPr>
          <w:rFonts w:ascii="Times New Roman" w:hAnsi="Times New Roman"/>
          <w:color w:val="000000"/>
          <w:sz w:val="24"/>
          <w:szCs w:val="24"/>
        </w:rPr>
        <w:softHyphen/>
        <w:t>го об</w:t>
      </w:r>
      <w:r w:rsidRPr="002234CA">
        <w:rPr>
          <w:rFonts w:ascii="Times New Roman" w:hAnsi="Times New Roman"/>
          <w:color w:val="000000"/>
          <w:sz w:val="24"/>
          <w:szCs w:val="24"/>
        </w:rPr>
        <w:softHyphen/>
        <w:t>ви</w:t>
      </w:r>
      <w:r w:rsidRPr="002234CA">
        <w:rPr>
          <w:rFonts w:ascii="Times New Roman" w:hAnsi="Times New Roman"/>
          <w:color w:val="000000"/>
          <w:sz w:val="24"/>
          <w:szCs w:val="24"/>
        </w:rPr>
        <w:softHyphen/>
        <w:t>не</w:t>
      </w:r>
      <w:r w:rsidRPr="002234CA">
        <w:rPr>
          <w:rFonts w:ascii="Times New Roman" w:hAnsi="Times New Roman"/>
          <w:color w:val="000000"/>
          <w:sz w:val="24"/>
          <w:szCs w:val="24"/>
        </w:rPr>
        <w:softHyphen/>
        <w:t>ния не</w:t>
      </w:r>
      <w:r w:rsidRPr="002234CA">
        <w:rPr>
          <w:rFonts w:ascii="Times New Roman" w:hAnsi="Times New Roman"/>
          <w:color w:val="000000"/>
          <w:sz w:val="24"/>
          <w:szCs w:val="24"/>
        </w:rPr>
        <w:softHyphen/>
        <w:t>вин</w:t>
      </w:r>
      <w:r w:rsidRPr="002234CA">
        <w:rPr>
          <w:rFonts w:ascii="Times New Roman" w:hAnsi="Times New Roman"/>
          <w:color w:val="000000"/>
          <w:sz w:val="24"/>
          <w:szCs w:val="24"/>
        </w:rPr>
        <w:softHyphen/>
        <w:t>но осуждённых в годы ста</w:t>
      </w:r>
      <w:r w:rsidRPr="002234CA">
        <w:rPr>
          <w:rFonts w:ascii="Times New Roman" w:hAnsi="Times New Roman"/>
          <w:color w:val="000000"/>
          <w:sz w:val="24"/>
          <w:szCs w:val="24"/>
        </w:rPr>
        <w:softHyphen/>
        <w:t>лин</w:t>
      </w:r>
      <w:r w:rsidRPr="002234CA">
        <w:rPr>
          <w:rFonts w:ascii="Times New Roman" w:hAnsi="Times New Roman"/>
          <w:color w:val="000000"/>
          <w:sz w:val="24"/>
          <w:szCs w:val="24"/>
        </w:rPr>
        <w:softHyphen/>
        <w:t>ских по</w:t>
      </w:r>
      <w:r w:rsidRPr="002234CA">
        <w:rPr>
          <w:rFonts w:ascii="Times New Roman" w:hAnsi="Times New Roman"/>
          <w:color w:val="000000"/>
          <w:sz w:val="24"/>
          <w:szCs w:val="24"/>
        </w:rPr>
        <w:softHyphen/>
        <w:t>ли</w:t>
      </w:r>
      <w:r w:rsidRPr="002234CA">
        <w:rPr>
          <w:rFonts w:ascii="Times New Roman" w:hAnsi="Times New Roman"/>
          <w:color w:val="000000"/>
          <w:sz w:val="24"/>
          <w:szCs w:val="24"/>
        </w:rPr>
        <w:softHyphen/>
        <w:t>ти</w:t>
      </w:r>
      <w:r w:rsidRPr="002234CA">
        <w:rPr>
          <w:rFonts w:ascii="Times New Roman" w:hAnsi="Times New Roman"/>
          <w:color w:val="000000"/>
          <w:sz w:val="24"/>
          <w:szCs w:val="24"/>
        </w:rPr>
        <w:softHyphen/>
        <w:t>че</w:t>
      </w:r>
      <w:r w:rsidRPr="002234CA">
        <w:rPr>
          <w:rFonts w:ascii="Times New Roman" w:hAnsi="Times New Roman"/>
          <w:color w:val="000000"/>
          <w:sz w:val="24"/>
          <w:szCs w:val="24"/>
        </w:rPr>
        <w:softHyphen/>
        <w:t>ских ре</w:t>
      </w:r>
      <w:r w:rsidRPr="002234CA">
        <w:rPr>
          <w:rFonts w:ascii="Times New Roman" w:hAnsi="Times New Roman"/>
          <w:color w:val="000000"/>
          <w:sz w:val="24"/>
          <w:szCs w:val="24"/>
        </w:rPr>
        <w:softHyphen/>
        <w:t>прес</w:t>
      </w:r>
      <w:r w:rsidRPr="002234CA">
        <w:rPr>
          <w:rFonts w:ascii="Times New Roman" w:hAnsi="Times New Roman"/>
          <w:color w:val="000000"/>
          <w:sz w:val="24"/>
          <w:szCs w:val="24"/>
        </w:rPr>
        <w:softHyphen/>
        <w:t>сий на</w:t>
      </w:r>
      <w:r w:rsidRPr="002234CA">
        <w:rPr>
          <w:rFonts w:ascii="Times New Roman" w:hAnsi="Times New Roman"/>
          <w:color w:val="000000"/>
          <w:sz w:val="24"/>
          <w:szCs w:val="24"/>
        </w:rPr>
        <w:softHyphen/>
        <w:t>зы</w:t>
      </w:r>
      <w:r w:rsidRPr="002234CA">
        <w:rPr>
          <w:rFonts w:ascii="Times New Roman" w:hAnsi="Times New Roman"/>
          <w:color w:val="000000"/>
          <w:sz w:val="24"/>
          <w:szCs w:val="24"/>
        </w:rPr>
        <w:softHyphen/>
        <w:t>ва</w:t>
      </w:r>
      <w:r w:rsidRPr="002234CA">
        <w:rPr>
          <w:rFonts w:ascii="Times New Roman" w:hAnsi="Times New Roman"/>
          <w:color w:val="000000"/>
          <w:sz w:val="24"/>
          <w:szCs w:val="24"/>
        </w:rPr>
        <w:softHyphen/>
        <w:t>ет</w:t>
      </w:r>
      <w:r w:rsidRPr="002234CA">
        <w:rPr>
          <w:rFonts w:ascii="Times New Roman" w:hAnsi="Times New Roman"/>
          <w:color w:val="000000"/>
          <w:sz w:val="24"/>
          <w:szCs w:val="24"/>
        </w:rPr>
        <w:softHyphen/>
        <w:t>ся ____.</w:t>
      </w:r>
    </w:p>
    <w:p w:rsidR="007B3EB9" w:rsidRPr="002234CA" w:rsidRDefault="007B3EB9" w:rsidP="007B3EB9">
      <w:pPr>
        <w:shd w:val="clear" w:color="auto" w:fill="FFFFFF"/>
        <w:spacing w:after="150" w:line="240" w:lineRule="auto"/>
        <w:rPr>
          <w:rFonts w:ascii="Times New Roman" w:hAnsi="Times New Roman"/>
          <w:color w:val="000000"/>
          <w:sz w:val="24"/>
          <w:szCs w:val="24"/>
        </w:rPr>
      </w:pPr>
      <w:r w:rsidRPr="002234CA">
        <w:rPr>
          <w:rFonts w:ascii="Times New Roman" w:hAnsi="Times New Roman"/>
          <w:b/>
          <w:color w:val="000000"/>
          <w:sz w:val="24"/>
          <w:szCs w:val="24"/>
        </w:rPr>
        <w:lastRenderedPageBreak/>
        <w:t>5. Какие три со</w:t>
      </w:r>
      <w:r w:rsidRPr="002234CA">
        <w:rPr>
          <w:rFonts w:ascii="Times New Roman" w:hAnsi="Times New Roman"/>
          <w:b/>
          <w:color w:val="000000"/>
          <w:sz w:val="24"/>
          <w:szCs w:val="24"/>
        </w:rPr>
        <w:softHyphen/>
        <w:t>бы</w:t>
      </w:r>
      <w:r w:rsidRPr="002234CA">
        <w:rPr>
          <w:rFonts w:ascii="Times New Roman" w:hAnsi="Times New Roman"/>
          <w:b/>
          <w:color w:val="000000"/>
          <w:sz w:val="24"/>
          <w:szCs w:val="24"/>
        </w:rPr>
        <w:softHyphen/>
        <w:t>тия от</w:t>
      </w:r>
      <w:r w:rsidRPr="002234CA">
        <w:rPr>
          <w:rFonts w:ascii="Times New Roman" w:hAnsi="Times New Roman"/>
          <w:b/>
          <w:color w:val="000000"/>
          <w:sz w:val="24"/>
          <w:szCs w:val="24"/>
        </w:rPr>
        <w:softHyphen/>
        <w:t>но</w:t>
      </w:r>
      <w:r w:rsidRPr="002234CA">
        <w:rPr>
          <w:rFonts w:ascii="Times New Roman" w:hAnsi="Times New Roman"/>
          <w:b/>
          <w:color w:val="000000"/>
          <w:sz w:val="24"/>
          <w:szCs w:val="24"/>
        </w:rPr>
        <w:softHyphen/>
        <w:t>сят</w:t>
      </w:r>
      <w:r w:rsidRPr="002234CA">
        <w:rPr>
          <w:rFonts w:ascii="Times New Roman" w:hAnsi="Times New Roman"/>
          <w:b/>
          <w:color w:val="000000"/>
          <w:sz w:val="24"/>
          <w:szCs w:val="24"/>
        </w:rPr>
        <w:softHyphen/>
        <w:t>ся к пер</w:t>
      </w:r>
      <w:r w:rsidRPr="002234CA">
        <w:rPr>
          <w:rFonts w:ascii="Times New Roman" w:hAnsi="Times New Roman"/>
          <w:b/>
          <w:color w:val="000000"/>
          <w:sz w:val="24"/>
          <w:szCs w:val="24"/>
        </w:rPr>
        <w:softHyphen/>
        <w:t>во</w:t>
      </w:r>
      <w:r w:rsidRPr="002234CA">
        <w:rPr>
          <w:rFonts w:ascii="Times New Roman" w:hAnsi="Times New Roman"/>
          <w:b/>
          <w:color w:val="000000"/>
          <w:sz w:val="24"/>
          <w:szCs w:val="24"/>
        </w:rPr>
        <w:softHyphen/>
        <w:t>му по</w:t>
      </w:r>
      <w:r w:rsidRPr="002234CA">
        <w:rPr>
          <w:rFonts w:ascii="Times New Roman" w:hAnsi="Times New Roman"/>
          <w:b/>
          <w:color w:val="000000"/>
          <w:sz w:val="24"/>
          <w:szCs w:val="24"/>
        </w:rPr>
        <w:softHyphen/>
        <w:t>сле</w:t>
      </w:r>
      <w:r w:rsidRPr="002234CA">
        <w:rPr>
          <w:rFonts w:ascii="Times New Roman" w:hAnsi="Times New Roman"/>
          <w:b/>
          <w:color w:val="000000"/>
          <w:sz w:val="24"/>
          <w:szCs w:val="24"/>
        </w:rPr>
        <w:softHyphen/>
        <w:t>во</w:t>
      </w:r>
      <w:r w:rsidRPr="002234CA">
        <w:rPr>
          <w:rFonts w:ascii="Times New Roman" w:hAnsi="Times New Roman"/>
          <w:b/>
          <w:color w:val="000000"/>
          <w:sz w:val="24"/>
          <w:szCs w:val="24"/>
        </w:rPr>
        <w:softHyphen/>
        <w:t>ен</w:t>
      </w:r>
      <w:r w:rsidRPr="002234CA">
        <w:rPr>
          <w:rFonts w:ascii="Times New Roman" w:hAnsi="Times New Roman"/>
          <w:b/>
          <w:color w:val="000000"/>
          <w:sz w:val="24"/>
          <w:szCs w:val="24"/>
        </w:rPr>
        <w:softHyphen/>
        <w:t>но</w:t>
      </w:r>
      <w:r w:rsidRPr="002234CA">
        <w:rPr>
          <w:rFonts w:ascii="Times New Roman" w:hAnsi="Times New Roman"/>
          <w:b/>
          <w:color w:val="000000"/>
          <w:sz w:val="24"/>
          <w:szCs w:val="24"/>
        </w:rPr>
        <w:softHyphen/>
        <w:t>му де</w:t>
      </w:r>
      <w:r w:rsidRPr="002234CA">
        <w:rPr>
          <w:rFonts w:ascii="Times New Roman" w:hAnsi="Times New Roman"/>
          <w:b/>
          <w:color w:val="000000"/>
          <w:sz w:val="24"/>
          <w:szCs w:val="24"/>
        </w:rPr>
        <w:softHyphen/>
        <w:t>ся</w:t>
      </w:r>
      <w:r w:rsidRPr="002234CA">
        <w:rPr>
          <w:rFonts w:ascii="Times New Roman" w:hAnsi="Times New Roman"/>
          <w:b/>
          <w:color w:val="000000"/>
          <w:sz w:val="24"/>
          <w:szCs w:val="24"/>
        </w:rPr>
        <w:softHyphen/>
        <w:t>ти</w:t>
      </w:r>
      <w:r w:rsidRPr="002234CA">
        <w:rPr>
          <w:rFonts w:ascii="Times New Roman" w:hAnsi="Times New Roman"/>
          <w:b/>
          <w:color w:val="000000"/>
          <w:sz w:val="24"/>
          <w:szCs w:val="24"/>
        </w:rPr>
        <w:softHyphen/>
        <w:t>ле</w:t>
      </w:r>
      <w:r w:rsidRPr="002234CA">
        <w:rPr>
          <w:rFonts w:ascii="Times New Roman" w:hAnsi="Times New Roman"/>
          <w:b/>
          <w:color w:val="000000"/>
          <w:sz w:val="24"/>
          <w:szCs w:val="24"/>
        </w:rPr>
        <w:softHyphen/>
        <w:t>тию? За</w:t>
      </w:r>
      <w:r w:rsidRPr="002234CA">
        <w:rPr>
          <w:rFonts w:ascii="Times New Roman" w:hAnsi="Times New Roman"/>
          <w:b/>
          <w:color w:val="000000"/>
          <w:sz w:val="24"/>
          <w:szCs w:val="24"/>
        </w:rPr>
        <w:softHyphen/>
        <w:t>пи</w:t>
      </w:r>
      <w:r w:rsidRPr="002234CA">
        <w:rPr>
          <w:rFonts w:ascii="Times New Roman" w:hAnsi="Times New Roman"/>
          <w:b/>
          <w:color w:val="000000"/>
          <w:sz w:val="24"/>
          <w:szCs w:val="24"/>
        </w:rPr>
        <w:softHyphen/>
        <w:t>ши</w:t>
      </w:r>
      <w:r w:rsidRPr="002234CA">
        <w:rPr>
          <w:rFonts w:ascii="Times New Roman" w:hAnsi="Times New Roman"/>
          <w:b/>
          <w:color w:val="000000"/>
          <w:sz w:val="24"/>
          <w:szCs w:val="24"/>
        </w:rPr>
        <w:softHyphen/>
        <w:t>те в таб</w:t>
      </w:r>
      <w:r w:rsidRPr="002234CA">
        <w:rPr>
          <w:rFonts w:ascii="Times New Roman" w:hAnsi="Times New Roman"/>
          <w:b/>
          <w:color w:val="000000"/>
          <w:sz w:val="24"/>
          <w:szCs w:val="24"/>
        </w:rPr>
        <w:softHyphen/>
        <w:t>ли</w:t>
      </w:r>
      <w:r w:rsidRPr="002234CA">
        <w:rPr>
          <w:rFonts w:ascii="Times New Roman" w:hAnsi="Times New Roman"/>
          <w:b/>
          <w:color w:val="000000"/>
          <w:sz w:val="24"/>
          <w:szCs w:val="24"/>
        </w:rPr>
        <w:softHyphen/>
        <w:t>цу со</w:t>
      </w:r>
      <w:r w:rsidRPr="002234CA">
        <w:rPr>
          <w:rFonts w:ascii="Times New Roman" w:hAnsi="Times New Roman"/>
          <w:b/>
          <w:color w:val="000000"/>
          <w:sz w:val="24"/>
          <w:szCs w:val="24"/>
        </w:rPr>
        <w:softHyphen/>
        <w:t>от</w:t>
      </w:r>
      <w:r w:rsidRPr="002234CA">
        <w:rPr>
          <w:rFonts w:ascii="Times New Roman" w:hAnsi="Times New Roman"/>
          <w:b/>
          <w:color w:val="000000"/>
          <w:sz w:val="24"/>
          <w:szCs w:val="24"/>
        </w:rPr>
        <w:softHyphen/>
        <w:t>вет</w:t>
      </w:r>
      <w:r w:rsidRPr="002234CA">
        <w:rPr>
          <w:rFonts w:ascii="Times New Roman" w:hAnsi="Times New Roman"/>
          <w:b/>
          <w:color w:val="000000"/>
          <w:sz w:val="24"/>
          <w:szCs w:val="24"/>
        </w:rPr>
        <w:softHyphen/>
        <w:t>ству</w:t>
      </w:r>
      <w:r w:rsidRPr="002234CA">
        <w:rPr>
          <w:rFonts w:ascii="Times New Roman" w:hAnsi="Times New Roman"/>
          <w:b/>
          <w:color w:val="000000"/>
          <w:sz w:val="24"/>
          <w:szCs w:val="24"/>
        </w:rPr>
        <w:softHyphen/>
        <w:t>ю</w:t>
      </w:r>
      <w:r w:rsidRPr="002234CA">
        <w:rPr>
          <w:rFonts w:ascii="Times New Roman" w:hAnsi="Times New Roman"/>
          <w:b/>
          <w:color w:val="000000"/>
          <w:sz w:val="24"/>
          <w:szCs w:val="24"/>
        </w:rPr>
        <w:softHyphen/>
        <w:t>щие цифры.</w:t>
      </w:r>
    </w:p>
    <w:p w:rsidR="007B3EB9" w:rsidRPr="002234CA" w:rsidRDefault="007B3EB9" w:rsidP="007B3EB9">
      <w:pPr>
        <w:shd w:val="clear" w:color="auto" w:fill="FFFFFF"/>
        <w:spacing w:after="0" w:line="240" w:lineRule="auto"/>
        <w:rPr>
          <w:rFonts w:ascii="Times New Roman" w:hAnsi="Times New Roman"/>
          <w:color w:val="000000"/>
          <w:sz w:val="24"/>
          <w:szCs w:val="24"/>
        </w:rPr>
      </w:pPr>
      <w:r w:rsidRPr="002234CA">
        <w:rPr>
          <w:rFonts w:ascii="Times New Roman" w:hAnsi="Times New Roman"/>
          <w:color w:val="000000"/>
          <w:sz w:val="24"/>
          <w:szCs w:val="24"/>
        </w:rPr>
        <w:t>1) при</w:t>
      </w:r>
      <w:r w:rsidRPr="002234CA">
        <w:rPr>
          <w:rFonts w:ascii="Times New Roman" w:hAnsi="Times New Roman"/>
          <w:color w:val="000000"/>
          <w:sz w:val="24"/>
          <w:szCs w:val="24"/>
        </w:rPr>
        <w:softHyphen/>
        <w:t>ня</w:t>
      </w:r>
      <w:r w:rsidRPr="002234CA">
        <w:rPr>
          <w:rFonts w:ascii="Times New Roman" w:hAnsi="Times New Roman"/>
          <w:color w:val="000000"/>
          <w:sz w:val="24"/>
          <w:szCs w:val="24"/>
        </w:rPr>
        <w:softHyphen/>
        <w:t>тие Про</w:t>
      </w:r>
      <w:r w:rsidRPr="002234CA">
        <w:rPr>
          <w:rFonts w:ascii="Times New Roman" w:hAnsi="Times New Roman"/>
          <w:color w:val="000000"/>
          <w:sz w:val="24"/>
          <w:szCs w:val="24"/>
        </w:rPr>
        <w:softHyphen/>
        <w:t>грам</w:t>
      </w:r>
      <w:r w:rsidRPr="002234CA">
        <w:rPr>
          <w:rFonts w:ascii="Times New Roman" w:hAnsi="Times New Roman"/>
          <w:color w:val="000000"/>
          <w:sz w:val="24"/>
          <w:szCs w:val="24"/>
        </w:rPr>
        <w:softHyphen/>
        <w:t>мы по</w:t>
      </w:r>
      <w:r w:rsidRPr="002234CA">
        <w:rPr>
          <w:rFonts w:ascii="Times New Roman" w:hAnsi="Times New Roman"/>
          <w:color w:val="000000"/>
          <w:sz w:val="24"/>
          <w:szCs w:val="24"/>
        </w:rPr>
        <w:softHyphen/>
        <w:t>стро</w:t>
      </w:r>
      <w:r w:rsidRPr="002234CA">
        <w:rPr>
          <w:rFonts w:ascii="Times New Roman" w:hAnsi="Times New Roman"/>
          <w:color w:val="000000"/>
          <w:sz w:val="24"/>
          <w:szCs w:val="24"/>
        </w:rPr>
        <w:softHyphen/>
        <w:t>е</w:t>
      </w:r>
      <w:r w:rsidRPr="002234CA">
        <w:rPr>
          <w:rFonts w:ascii="Times New Roman" w:hAnsi="Times New Roman"/>
          <w:color w:val="000000"/>
          <w:sz w:val="24"/>
          <w:szCs w:val="24"/>
        </w:rPr>
        <w:softHyphen/>
        <w:t>ния ком</w:t>
      </w:r>
      <w:r w:rsidRPr="002234CA">
        <w:rPr>
          <w:rFonts w:ascii="Times New Roman" w:hAnsi="Times New Roman"/>
          <w:color w:val="000000"/>
          <w:sz w:val="24"/>
          <w:szCs w:val="24"/>
        </w:rPr>
        <w:softHyphen/>
        <w:t>му</w:t>
      </w:r>
      <w:r w:rsidRPr="002234CA">
        <w:rPr>
          <w:rFonts w:ascii="Times New Roman" w:hAnsi="Times New Roman"/>
          <w:color w:val="000000"/>
          <w:sz w:val="24"/>
          <w:szCs w:val="24"/>
        </w:rPr>
        <w:softHyphen/>
        <w:t>низ</w:t>
      </w:r>
      <w:r w:rsidRPr="002234CA">
        <w:rPr>
          <w:rFonts w:ascii="Times New Roman" w:hAnsi="Times New Roman"/>
          <w:color w:val="000000"/>
          <w:sz w:val="24"/>
          <w:szCs w:val="24"/>
        </w:rPr>
        <w:softHyphen/>
        <w:t xml:space="preserve">ма в СССР </w:t>
      </w:r>
    </w:p>
    <w:p w:rsidR="007B3EB9" w:rsidRPr="002234CA" w:rsidRDefault="007B3EB9" w:rsidP="007B3EB9">
      <w:pPr>
        <w:shd w:val="clear" w:color="auto" w:fill="FFFFFF"/>
        <w:spacing w:after="0" w:line="240" w:lineRule="auto"/>
        <w:rPr>
          <w:rFonts w:ascii="Times New Roman" w:hAnsi="Times New Roman"/>
          <w:color w:val="000000"/>
          <w:sz w:val="24"/>
          <w:szCs w:val="24"/>
        </w:rPr>
      </w:pPr>
      <w:r w:rsidRPr="002234CA">
        <w:rPr>
          <w:rFonts w:ascii="Times New Roman" w:hAnsi="Times New Roman"/>
          <w:color w:val="000000"/>
          <w:sz w:val="24"/>
          <w:szCs w:val="24"/>
        </w:rPr>
        <w:t>2) «ле</w:t>
      </w:r>
      <w:r w:rsidRPr="002234CA">
        <w:rPr>
          <w:rFonts w:ascii="Times New Roman" w:hAnsi="Times New Roman"/>
          <w:color w:val="000000"/>
          <w:sz w:val="24"/>
          <w:szCs w:val="24"/>
        </w:rPr>
        <w:softHyphen/>
        <w:t>нин</w:t>
      </w:r>
      <w:r w:rsidRPr="002234CA">
        <w:rPr>
          <w:rFonts w:ascii="Times New Roman" w:hAnsi="Times New Roman"/>
          <w:color w:val="000000"/>
          <w:sz w:val="24"/>
          <w:szCs w:val="24"/>
        </w:rPr>
        <w:softHyphen/>
        <w:t>град</w:t>
      </w:r>
      <w:r w:rsidRPr="002234CA">
        <w:rPr>
          <w:rFonts w:ascii="Times New Roman" w:hAnsi="Times New Roman"/>
          <w:color w:val="000000"/>
          <w:sz w:val="24"/>
          <w:szCs w:val="24"/>
        </w:rPr>
        <w:softHyphen/>
        <w:t xml:space="preserve">ское дело» </w:t>
      </w:r>
    </w:p>
    <w:p w:rsidR="007B3EB9" w:rsidRPr="002234CA" w:rsidRDefault="007B3EB9" w:rsidP="007B3EB9">
      <w:pPr>
        <w:shd w:val="clear" w:color="auto" w:fill="FFFFFF"/>
        <w:spacing w:after="0" w:line="240" w:lineRule="auto"/>
        <w:rPr>
          <w:rFonts w:ascii="Times New Roman" w:hAnsi="Times New Roman"/>
          <w:color w:val="000000"/>
          <w:sz w:val="24"/>
          <w:szCs w:val="24"/>
        </w:rPr>
      </w:pPr>
      <w:r w:rsidRPr="002234CA">
        <w:rPr>
          <w:rFonts w:ascii="Times New Roman" w:hAnsi="Times New Roman"/>
          <w:color w:val="000000"/>
          <w:sz w:val="24"/>
          <w:szCs w:val="24"/>
        </w:rPr>
        <w:t>3) раз</w:t>
      </w:r>
      <w:r w:rsidRPr="002234CA">
        <w:rPr>
          <w:rFonts w:ascii="Times New Roman" w:hAnsi="Times New Roman"/>
          <w:color w:val="000000"/>
          <w:sz w:val="24"/>
          <w:szCs w:val="24"/>
        </w:rPr>
        <w:softHyphen/>
        <w:t>гром жур</w:t>
      </w:r>
      <w:r w:rsidRPr="002234CA">
        <w:rPr>
          <w:rFonts w:ascii="Times New Roman" w:hAnsi="Times New Roman"/>
          <w:color w:val="000000"/>
          <w:sz w:val="24"/>
          <w:szCs w:val="24"/>
        </w:rPr>
        <w:softHyphen/>
        <w:t>на</w:t>
      </w:r>
      <w:r w:rsidRPr="002234CA">
        <w:rPr>
          <w:rFonts w:ascii="Times New Roman" w:hAnsi="Times New Roman"/>
          <w:color w:val="000000"/>
          <w:sz w:val="24"/>
          <w:szCs w:val="24"/>
        </w:rPr>
        <w:softHyphen/>
        <w:t>лов «Звез</w:t>
      </w:r>
      <w:r w:rsidRPr="002234CA">
        <w:rPr>
          <w:rFonts w:ascii="Times New Roman" w:hAnsi="Times New Roman"/>
          <w:color w:val="000000"/>
          <w:sz w:val="24"/>
          <w:szCs w:val="24"/>
        </w:rPr>
        <w:softHyphen/>
        <w:t>да» и «Ле</w:t>
      </w:r>
      <w:r w:rsidRPr="002234CA">
        <w:rPr>
          <w:rFonts w:ascii="Times New Roman" w:hAnsi="Times New Roman"/>
          <w:color w:val="000000"/>
          <w:sz w:val="24"/>
          <w:szCs w:val="24"/>
        </w:rPr>
        <w:softHyphen/>
        <w:t>нин</w:t>
      </w:r>
      <w:r w:rsidRPr="002234CA">
        <w:rPr>
          <w:rFonts w:ascii="Times New Roman" w:hAnsi="Times New Roman"/>
          <w:color w:val="000000"/>
          <w:sz w:val="24"/>
          <w:szCs w:val="24"/>
        </w:rPr>
        <w:softHyphen/>
        <w:t xml:space="preserve">град» </w:t>
      </w:r>
    </w:p>
    <w:p w:rsidR="007B3EB9" w:rsidRPr="002234CA" w:rsidRDefault="007B3EB9" w:rsidP="007B3EB9">
      <w:pPr>
        <w:shd w:val="clear" w:color="auto" w:fill="FFFFFF"/>
        <w:spacing w:after="0" w:line="240" w:lineRule="auto"/>
        <w:rPr>
          <w:rFonts w:ascii="Times New Roman" w:hAnsi="Times New Roman"/>
          <w:color w:val="000000"/>
          <w:sz w:val="24"/>
          <w:szCs w:val="24"/>
        </w:rPr>
      </w:pPr>
      <w:r w:rsidRPr="002234CA">
        <w:rPr>
          <w:rFonts w:ascii="Times New Roman" w:hAnsi="Times New Roman"/>
          <w:color w:val="000000"/>
          <w:sz w:val="24"/>
          <w:szCs w:val="24"/>
        </w:rPr>
        <w:t>4) пуб</w:t>
      </w:r>
      <w:r w:rsidRPr="002234CA">
        <w:rPr>
          <w:rFonts w:ascii="Times New Roman" w:hAnsi="Times New Roman"/>
          <w:color w:val="000000"/>
          <w:sz w:val="24"/>
          <w:szCs w:val="24"/>
        </w:rPr>
        <w:softHyphen/>
        <w:t>ли</w:t>
      </w:r>
      <w:r w:rsidRPr="002234CA">
        <w:rPr>
          <w:rFonts w:ascii="Times New Roman" w:hAnsi="Times New Roman"/>
          <w:color w:val="000000"/>
          <w:sz w:val="24"/>
          <w:szCs w:val="24"/>
        </w:rPr>
        <w:softHyphen/>
        <w:t>ка</w:t>
      </w:r>
      <w:r w:rsidRPr="002234CA">
        <w:rPr>
          <w:rFonts w:ascii="Times New Roman" w:hAnsi="Times New Roman"/>
          <w:color w:val="000000"/>
          <w:sz w:val="24"/>
          <w:szCs w:val="24"/>
        </w:rPr>
        <w:softHyphen/>
        <w:t>ция по</w:t>
      </w:r>
      <w:r w:rsidRPr="002234CA">
        <w:rPr>
          <w:rFonts w:ascii="Times New Roman" w:hAnsi="Times New Roman"/>
          <w:color w:val="000000"/>
          <w:sz w:val="24"/>
          <w:szCs w:val="24"/>
        </w:rPr>
        <w:softHyphen/>
        <w:t>ве</w:t>
      </w:r>
      <w:r w:rsidRPr="002234CA">
        <w:rPr>
          <w:rFonts w:ascii="Times New Roman" w:hAnsi="Times New Roman"/>
          <w:color w:val="000000"/>
          <w:sz w:val="24"/>
          <w:szCs w:val="24"/>
        </w:rPr>
        <w:softHyphen/>
        <w:t>сти А. И. Сол</w:t>
      </w:r>
      <w:r w:rsidRPr="002234CA">
        <w:rPr>
          <w:rFonts w:ascii="Times New Roman" w:hAnsi="Times New Roman"/>
          <w:color w:val="000000"/>
          <w:sz w:val="24"/>
          <w:szCs w:val="24"/>
        </w:rPr>
        <w:softHyphen/>
        <w:t>же</w:t>
      </w:r>
      <w:r w:rsidRPr="002234CA">
        <w:rPr>
          <w:rFonts w:ascii="Times New Roman" w:hAnsi="Times New Roman"/>
          <w:color w:val="000000"/>
          <w:sz w:val="24"/>
          <w:szCs w:val="24"/>
        </w:rPr>
        <w:softHyphen/>
        <w:t>ни</w:t>
      </w:r>
      <w:r w:rsidRPr="002234CA">
        <w:rPr>
          <w:rFonts w:ascii="Times New Roman" w:hAnsi="Times New Roman"/>
          <w:color w:val="000000"/>
          <w:sz w:val="24"/>
          <w:szCs w:val="24"/>
        </w:rPr>
        <w:softHyphen/>
        <w:t>цы</w:t>
      </w:r>
      <w:r w:rsidRPr="002234CA">
        <w:rPr>
          <w:rFonts w:ascii="Times New Roman" w:hAnsi="Times New Roman"/>
          <w:color w:val="000000"/>
          <w:sz w:val="24"/>
          <w:szCs w:val="24"/>
        </w:rPr>
        <w:softHyphen/>
        <w:t>на «Один день Ивана Де</w:t>
      </w:r>
      <w:r w:rsidRPr="002234CA">
        <w:rPr>
          <w:rFonts w:ascii="Times New Roman" w:hAnsi="Times New Roman"/>
          <w:color w:val="000000"/>
          <w:sz w:val="24"/>
          <w:szCs w:val="24"/>
        </w:rPr>
        <w:softHyphen/>
        <w:t>ни</w:t>
      </w:r>
      <w:r w:rsidRPr="002234CA">
        <w:rPr>
          <w:rFonts w:ascii="Times New Roman" w:hAnsi="Times New Roman"/>
          <w:color w:val="000000"/>
          <w:sz w:val="24"/>
          <w:szCs w:val="24"/>
        </w:rPr>
        <w:softHyphen/>
        <w:t>со</w:t>
      </w:r>
      <w:r w:rsidRPr="002234CA">
        <w:rPr>
          <w:rFonts w:ascii="Times New Roman" w:hAnsi="Times New Roman"/>
          <w:color w:val="000000"/>
          <w:sz w:val="24"/>
          <w:szCs w:val="24"/>
        </w:rPr>
        <w:softHyphen/>
        <w:t>ви</w:t>
      </w:r>
      <w:r w:rsidRPr="002234CA">
        <w:rPr>
          <w:rFonts w:ascii="Times New Roman" w:hAnsi="Times New Roman"/>
          <w:color w:val="000000"/>
          <w:sz w:val="24"/>
          <w:szCs w:val="24"/>
        </w:rPr>
        <w:softHyphen/>
        <w:t xml:space="preserve">ча» </w:t>
      </w:r>
    </w:p>
    <w:p w:rsidR="007B3EB9" w:rsidRPr="002234CA" w:rsidRDefault="007B3EB9" w:rsidP="007B3EB9">
      <w:pPr>
        <w:shd w:val="clear" w:color="auto" w:fill="FFFFFF"/>
        <w:spacing w:after="0" w:line="240" w:lineRule="auto"/>
        <w:rPr>
          <w:rFonts w:ascii="Times New Roman" w:hAnsi="Times New Roman"/>
          <w:color w:val="000000"/>
          <w:sz w:val="24"/>
          <w:szCs w:val="24"/>
        </w:rPr>
      </w:pPr>
      <w:r w:rsidRPr="002234CA">
        <w:rPr>
          <w:rFonts w:ascii="Times New Roman" w:hAnsi="Times New Roman"/>
          <w:color w:val="000000"/>
          <w:sz w:val="24"/>
          <w:szCs w:val="24"/>
        </w:rPr>
        <w:t>5) пре</w:t>
      </w:r>
      <w:r w:rsidRPr="002234CA">
        <w:rPr>
          <w:rFonts w:ascii="Times New Roman" w:hAnsi="Times New Roman"/>
          <w:color w:val="000000"/>
          <w:sz w:val="24"/>
          <w:szCs w:val="24"/>
        </w:rPr>
        <w:softHyphen/>
        <w:t>об</w:t>
      </w:r>
      <w:r w:rsidRPr="002234CA">
        <w:rPr>
          <w:rFonts w:ascii="Times New Roman" w:hAnsi="Times New Roman"/>
          <w:color w:val="000000"/>
          <w:sz w:val="24"/>
          <w:szCs w:val="24"/>
        </w:rPr>
        <w:softHyphen/>
        <w:t>ра</w:t>
      </w:r>
      <w:r w:rsidRPr="002234CA">
        <w:rPr>
          <w:rFonts w:ascii="Times New Roman" w:hAnsi="Times New Roman"/>
          <w:color w:val="000000"/>
          <w:sz w:val="24"/>
          <w:szCs w:val="24"/>
        </w:rPr>
        <w:softHyphen/>
        <w:t>зо</w:t>
      </w:r>
      <w:r w:rsidRPr="002234CA">
        <w:rPr>
          <w:rFonts w:ascii="Times New Roman" w:hAnsi="Times New Roman"/>
          <w:color w:val="000000"/>
          <w:sz w:val="24"/>
          <w:szCs w:val="24"/>
        </w:rPr>
        <w:softHyphen/>
        <w:t>ва</w:t>
      </w:r>
      <w:r w:rsidRPr="002234CA">
        <w:rPr>
          <w:rFonts w:ascii="Times New Roman" w:hAnsi="Times New Roman"/>
          <w:color w:val="000000"/>
          <w:sz w:val="24"/>
          <w:szCs w:val="24"/>
        </w:rPr>
        <w:softHyphen/>
        <w:t>ние нар</w:t>
      </w:r>
      <w:r w:rsidRPr="002234CA">
        <w:rPr>
          <w:rFonts w:ascii="Times New Roman" w:hAnsi="Times New Roman"/>
          <w:color w:val="000000"/>
          <w:sz w:val="24"/>
          <w:szCs w:val="24"/>
        </w:rPr>
        <w:softHyphen/>
        <w:t>ко</w:t>
      </w:r>
      <w:r w:rsidRPr="002234CA">
        <w:rPr>
          <w:rFonts w:ascii="Times New Roman" w:hAnsi="Times New Roman"/>
          <w:color w:val="000000"/>
          <w:sz w:val="24"/>
          <w:szCs w:val="24"/>
        </w:rPr>
        <w:softHyphen/>
        <w:t>ма</w:t>
      </w:r>
      <w:r w:rsidRPr="002234CA">
        <w:rPr>
          <w:rFonts w:ascii="Times New Roman" w:hAnsi="Times New Roman"/>
          <w:color w:val="000000"/>
          <w:sz w:val="24"/>
          <w:szCs w:val="24"/>
        </w:rPr>
        <w:softHyphen/>
        <w:t>тов в ми</w:t>
      </w:r>
      <w:r w:rsidRPr="002234CA">
        <w:rPr>
          <w:rFonts w:ascii="Times New Roman" w:hAnsi="Times New Roman"/>
          <w:color w:val="000000"/>
          <w:sz w:val="24"/>
          <w:szCs w:val="24"/>
        </w:rPr>
        <w:softHyphen/>
        <w:t>ни</w:t>
      </w:r>
      <w:r w:rsidRPr="002234CA">
        <w:rPr>
          <w:rFonts w:ascii="Times New Roman" w:hAnsi="Times New Roman"/>
          <w:color w:val="000000"/>
          <w:sz w:val="24"/>
          <w:szCs w:val="24"/>
        </w:rPr>
        <w:softHyphen/>
        <w:t>стер</w:t>
      </w:r>
      <w:r w:rsidRPr="002234CA">
        <w:rPr>
          <w:rFonts w:ascii="Times New Roman" w:hAnsi="Times New Roman"/>
          <w:color w:val="000000"/>
          <w:sz w:val="24"/>
          <w:szCs w:val="24"/>
        </w:rPr>
        <w:softHyphen/>
        <w:t xml:space="preserve">ства </w:t>
      </w:r>
    </w:p>
    <w:p w:rsidR="007B3EB9" w:rsidRPr="002234CA" w:rsidRDefault="007B3EB9" w:rsidP="007B3EB9">
      <w:pPr>
        <w:shd w:val="clear" w:color="auto" w:fill="FFFFFF"/>
        <w:spacing w:after="0" w:line="240" w:lineRule="auto"/>
        <w:rPr>
          <w:rFonts w:ascii="Times New Roman" w:hAnsi="Times New Roman"/>
          <w:color w:val="000000"/>
          <w:sz w:val="24"/>
          <w:szCs w:val="24"/>
        </w:rPr>
      </w:pPr>
      <w:r w:rsidRPr="002234CA">
        <w:rPr>
          <w:rFonts w:ascii="Times New Roman" w:hAnsi="Times New Roman"/>
          <w:color w:val="000000"/>
          <w:sz w:val="24"/>
          <w:szCs w:val="24"/>
        </w:rPr>
        <w:t>6) со</w:t>
      </w:r>
      <w:r w:rsidRPr="002234CA">
        <w:rPr>
          <w:rFonts w:ascii="Times New Roman" w:hAnsi="Times New Roman"/>
          <w:color w:val="000000"/>
          <w:sz w:val="24"/>
          <w:szCs w:val="24"/>
        </w:rPr>
        <w:softHyphen/>
        <w:t>зда</w:t>
      </w:r>
      <w:r w:rsidRPr="002234CA">
        <w:rPr>
          <w:rFonts w:ascii="Times New Roman" w:hAnsi="Times New Roman"/>
          <w:color w:val="000000"/>
          <w:sz w:val="24"/>
          <w:szCs w:val="24"/>
        </w:rPr>
        <w:softHyphen/>
        <w:t>ние сов</w:t>
      </w:r>
      <w:r w:rsidRPr="002234CA">
        <w:rPr>
          <w:rFonts w:ascii="Times New Roman" w:hAnsi="Times New Roman"/>
          <w:color w:val="000000"/>
          <w:sz w:val="24"/>
          <w:szCs w:val="24"/>
        </w:rPr>
        <w:softHyphen/>
        <w:t>нар</w:t>
      </w:r>
      <w:r w:rsidRPr="002234CA">
        <w:rPr>
          <w:rFonts w:ascii="Times New Roman" w:hAnsi="Times New Roman"/>
          <w:color w:val="000000"/>
          <w:sz w:val="24"/>
          <w:szCs w:val="24"/>
        </w:rPr>
        <w:softHyphen/>
        <w:t>хо</w:t>
      </w:r>
      <w:r w:rsidRPr="002234CA">
        <w:rPr>
          <w:rFonts w:ascii="Times New Roman" w:hAnsi="Times New Roman"/>
          <w:color w:val="000000"/>
          <w:sz w:val="24"/>
          <w:szCs w:val="24"/>
        </w:rPr>
        <w:softHyphen/>
        <w:t>зов</w:t>
      </w:r>
    </w:p>
    <w:p w:rsidR="007B3EB9" w:rsidRPr="002234CA" w:rsidRDefault="007B3EB9" w:rsidP="007B3EB9">
      <w:pPr>
        <w:shd w:val="clear" w:color="auto" w:fill="FFFFFF"/>
        <w:spacing w:after="0" w:line="240" w:lineRule="auto"/>
        <w:rPr>
          <w:rFonts w:ascii="Times New Roman" w:hAnsi="Times New Roman"/>
          <w:color w:val="000000"/>
          <w:sz w:val="24"/>
          <w:szCs w:val="24"/>
        </w:rPr>
      </w:pPr>
    </w:p>
    <w:p w:rsidR="007B3EB9" w:rsidRPr="002234CA" w:rsidRDefault="007B3EB9" w:rsidP="007B3EB9">
      <w:pPr>
        <w:shd w:val="clear" w:color="auto" w:fill="FFFFFF"/>
        <w:spacing w:after="150" w:line="240" w:lineRule="auto"/>
        <w:rPr>
          <w:rFonts w:ascii="Times New Roman" w:hAnsi="Times New Roman"/>
          <w:b/>
          <w:color w:val="000000"/>
          <w:sz w:val="24"/>
          <w:szCs w:val="24"/>
        </w:rPr>
      </w:pPr>
      <w:r w:rsidRPr="002234CA">
        <w:rPr>
          <w:rFonts w:ascii="Times New Roman" w:hAnsi="Times New Roman"/>
          <w:b/>
          <w:color w:val="000000"/>
          <w:sz w:val="24"/>
          <w:szCs w:val="24"/>
        </w:rPr>
        <w:t>6. Установите соответствие между политическими и общественными деятелями и характеристиками их деятельности. К каждой позиции первого столбца подберите соответствующую позицию второго и запишите в таблицу выбранные цифры под соответствующими буквами.</w:t>
      </w:r>
    </w:p>
    <w:p w:rsidR="007B3EB9" w:rsidRPr="002234CA" w:rsidRDefault="007B3EB9" w:rsidP="007B3EB9">
      <w:pPr>
        <w:shd w:val="clear" w:color="auto" w:fill="FFFFFF"/>
        <w:spacing w:after="150" w:line="240" w:lineRule="auto"/>
        <w:rPr>
          <w:rFonts w:ascii="Times New Roman" w:hAnsi="Times New Roman"/>
          <w:b/>
          <w:color w:val="000000"/>
          <w:sz w:val="24"/>
          <w:szCs w:val="24"/>
        </w:rPr>
      </w:pPr>
    </w:p>
    <w:tbl>
      <w:tblPr>
        <w:tblW w:w="8904" w:type="dxa"/>
        <w:shd w:val="clear" w:color="auto" w:fill="FFFFFF"/>
        <w:tblCellMar>
          <w:top w:w="105" w:type="dxa"/>
          <w:left w:w="105" w:type="dxa"/>
          <w:bottom w:w="105" w:type="dxa"/>
          <w:right w:w="105" w:type="dxa"/>
        </w:tblCellMar>
        <w:tblLook w:val="04A0"/>
      </w:tblPr>
      <w:tblGrid>
        <w:gridCol w:w="2445"/>
        <w:gridCol w:w="6459"/>
      </w:tblGrid>
      <w:tr w:rsidR="007B3EB9" w:rsidRPr="002234CA" w:rsidTr="00781AB0">
        <w:trPr>
          <w:trHeight w:val="30"/>
        </w:trPr>
        <w:tc>
          <w:tcPr>
            <w:tcW w:w="244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7B3EB9" w:rsidRPr="002234CA" w:rsidRDefault="007B3EB9" w:rsidP="00781AB0">
            <w:pPr>
              <w:spacing w:after="150" w:line="240" w:lineRule="auto"/>
              <w:jc w:val="center"/>
              <w:rPr>
                <w:rFonts w:ascii="Times New Roman" w:hAnsi="Times New Roman"/>
                <w:color w:val="000000"/>
                <w:sz w:val="24"/>
                <w:szCs w:val="24"/>
              </w:rPr>
            </w:pPr>
            <w:r w:rsidRPr="002234CA">
              <w:rPr>
                <w:rFonts w:ascii="Times New Roman" w:hAnsi="Times New Roman"/>
                <w:color w:val="000000"/>
                <w:sz w:val="24"/>
                <w:szCs w:val="24"/>
              </w:rPr>
              <w:t>Политические деятели</w:t>
            </w:r>
          </w:p>
        </w:tc>
        <w:tc>
          <w:tcPr>
            <w:tcW w:w="6459"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7B3EB9" w:rsidRPr="002234CA" w:rsidRDefault="007B3EB9" w:rsidP="00781AB0">
            <w:pPr>
              <w:spacing w:after="150" w:line="240" w:lineRule="auto"/>
              <w:jc w:val="center"/>
              <w:rPr>
                <w:rFonts w:ascii="Times New Roman" w:hAnsi="Times New Roman"/>
                <w:color w:val="000000"/>
                <w:sz w:val="24"/>
                <w:szCs w:val="24"/>
              </w:rPr>
            </w:pPr>
            <w:r w:rsidRPr="002234CA">
              <w:rPr>
                <w:rFonts w:ascii="Times New Roman" w:hAnsi="Times New Roman"/>
                <w:color w:val="000000"/>
                <w:sz w:val="24"/>
                <w:szCs w:val="24"/>
              </w:rPr>
              <w:t>Характеристики, деятельность</w:t>
            </w:r>
          </w:p>
          <w:p w:rsidR="007B3EB9" w:rsidRPr="002234CA" w:rsidRDefault="007B3EB9" w:rsidP="00781AB0">
            <w:pPr>
              <w:spacing w:after="150" w:line="240" w:lineRule="auto"/>
              <w:jc w:val="center"/>
              <w:rPr>
                <w:rFonts w:ascii="Times New Roman" w:hAnsi="Times New Roman"/>
                <w:color w:val="000000"/>
                <w:sz w:val="24"/>
                <w:szCs w:val="24"/>
              </w:rPr>
            </w:pPr>
          </w:p>
        </w:tc>
      </w:tr>
      <w:tr w:rsidR="007B3EB9" w:rsidRPr="002234CA" w:rsidTr="00781AB0">
        <w:tc>
          <w:tcPr>
            <w:tcW w:w="244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А) А. Ю. Андропов</w:t>
            </w:r>
          </w:p>
        </w:tc>
        <w:tc>
          <w:tcPr>
            <w:tcW w:w="6459"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1. Руководитель отдела ЦК КПСС по идеологии, считавшийся «серым кардиналом».</w:t>
            </w:r>
          </w:p>
        </w:tc>
      </w:tr>
      <w:tr w:rsidR="007B3EB9" w:rsidRPr="002234CA" w:rsidTr="00781AB0">
        <w:tc>
          <w:tcPr>
            <w:tcW w:w="244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Б) Б. Л. Брежнев</w:t>
            </w:r>
          </w:p>
        </w:tc>
        <w:tc>
          <w:tcPr>
            <w:tcW w:w="6459"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2. 1-й Секретарь Ленинградского обкома КПСС.</w:t>
            </w:r>
          </w:p>
        </w:tc>
      </w:tr>
      <w:tr w:rsidR="007B3EB9" w:rsidRPr="002234CA" w:rsidTr="00781AB0">
        <w:tc>
          <w:tcPr>
            <w:tcW w:w="244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В) В. М. Суслов</w:t>
            </w:r>
          </w:p>
        </w:tc>
        <w:tc>
          <w:tcPr>
            <w:tcW w:w="6459"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3. Глава Комитета Государственной Безопасности с 1967 по 1982 годы.</w:t>
            </w:r>
          </w:p>
        </w:tc>
      </w:tr>
      <w:tr w:rsidR="007B3EB9" w:rsidRPr="002234CA" w:rsidTr="00781AB0">
        <w:tc>
          <w:tcPr>
            <w:tcW w:w="244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Г) Г. Н. Щелоков</w:t>
            </w:r>
          </w:p>
        </w:tc>
        <w:tc>
          <w:tcPr>
            <w:tcW w:w="6459"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4. Министр внутренних дел СССР.</w:t>
            </w:r>
          </w:p>
        </w:tc>
      </w:tr>
      <w:tr w:rsidR="007B3EB9" w:rsidRPr="002234CA" w:rsidTr="00781AB0">
        <w:tc>
          <w:tcPr>
            <w:tcW w:w="244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7B3EB9" w:rsidRPr="002234CA" w:rsidRDefault="007B3EB9" w:rsidP="00781AB0">
            <w:pPr>
              <w:spacing w:after="150" w:line="240" w:lineRule="auto"/>
              <w:rPr>
                <w:rFonts w:ascii="Times New Roman" w:hAnsi="Times New Roman"/>
                <w:color w:val="000000"/>
                <w:sz w:val="24"/>
                <w:szCs w:val="24"/>
              </w:rPr>
            </w:pPr>
          </w:p>
        </w:tc>
        <w:tc>
          <w:tcPr>
            <w:tcW w:w="6459"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5. Первый после восстановления должности Генерального Секретаря ЦК КПСС с 1966 г.</w:t>
            </w:r>
          </w:p>
        </w:tc>
      </w:tr>
    </w:tbl>
    <w:p w:rsidR="007B3EB9" w:rsidRPr="002234CA" w:rsidRDefault="007B3EB9" w:rsidP="007B3EB9">
      <w:pPr>
        <w:shd w:val="clear" w:color="auto" w:fill="FFFFFF"/>
        <w:spacing w:after="150" w:line="240" w:lineRule="auto"/>
        <w:rPr>
          <w:rFonts w:ascii="Times New Roman" w:hAnsi="Times New Roman"/>
          <w:color w:val="000000"/>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90"/>
        <w:gridCol w:w="354"/>
        <w:gridCol w:w="377"/>
        <w:gridCol w:w="355"/>
      </w:tblGrid>
      <w:tr w:rsidR="007B3EB9" w:rsidRPr="002234CA" w:rsidTr="00781AB0">
        <w:tc>
          <w:tcPr>
            <w:tcW w:w="0" w:type="auto"/>
            <w:shd w:val="clear" w:color="auto" w:fill="auto"/>
          </w:tcPr>
          <w:p w:rsidR="007B3EB9" w:rsidRPr="002234CA" w:rsidRDefault="007B3EB9" w:rsidP="00781AB0">
            <w:pPr>
              <w:spacing w:after="0" w:line="240" w:lineRule="auto"/>
              <w:rPr>
                <w:rFonts w:ascii="Times New Roman" w:hAnsi="Times New Roman"/>
                <w:sz w:val="24"/>
                <w:szCs w:val="24"/>
              </w:rPr>
            </w:pPr>
            <w:r w:rsidRPr="002234CA">
              <w:rPr>
                <w:rFonts w:ascii="Times New Roman" w:hAnsi="Times New Roman"/>
                <w:sz w:val="24"/>
                <w:szCs w:val="24"/>
              </w:rPr>
              <w:t>А</w:t>
            </w:r>
          </w:p>
        </w:tc>
        <w:tc>
          <w:tcPr>
            <w:tcW w:w="0" w:type="auto"/>
            <w:shd w:val="clear" w:color="auto" w:fill="auto"/>
          </w:tcPr>
          <w:p w:rsidR="007B3EB9" w:rsidRPr="002234CA" w:rsidRDefault="007B3EB9" w:rsidP="00781AB0">
            <w:pPr>
              <w:spacing w:after="0" w:line="240" w:lineRule="auto"/>
              <w:rPr>
                <w:rFonts w:ascii="Times New Roman" w:hAnsi="Times New Roman"/>
                <w:sz w:val="24"/>
                <w:szCs w:val="24"/>
              </w:rPr>
            </w:pPr>
            <w:r w:rsidRPr="002234CA">
              <w:rPr>
                <w:rFonts w:ascii="Times New Roman" w:hAnsi="Times New Roman"/>
                <w:sz w:val="24"/>
                <w:szCs w:val="24"/>
              </w:rPr>
              <w:t>Б</w:t>
            </w:r>
          </w:p>
        </w:tc>
        <w:tc>
          <w:tcPr>
            <w:tcW w:w="0" w:type="auto"/>
            <w:shd w:val="clear" w:color="auto" w:fill="auto"/>
          </w:tcPr>
          <w:p w:rsidR="007B3EB9" w:rsidRPr="002234CA" w:rsidRDefault="007B3EB9" w:rsidP="00781AB0">
            <w:pPr>
              <w:spacing w:after="0" w:line="240" w:lineRule="auto"/>
              <w:rPr>
                <w:rFonts w:ascii="Times New Roman" w:hAnsi="Times New Roman"/>
                <w:sz w:val="24"/>
                <w:szCs w:val="24"/>
              </w:rPr>
            </w:pPr>
            <w:r w:rsidRPr="002234CA">
              <w:rPr>
                <w:rFonts w:ascii="Times New Roman" w:hAnsi="Times New Roman"/>
                <w:sz w:val="24"/>
                <w:szCs w:val="24"/>
              </w:rPr>
              <w:t>В</w:t>
            </w:r>
          </w:p>
        </w:tc>
        <w:tc>
          <w:tcPr>
            <w:tcW w:w="0" w:type="auto"/>
            <w:shd w:val="clear" w:color="auto" w:fill="auto"/>
          </w:tcPr>
          <w:p w:rsidR="007B3EB9" w:rsidRPr="002234CA" w:rsidRDefault="007B3EB9" w:rsidP="00781AB0">
            <w:pPr>
              <w:spacing w:after="0" w:line="240" w:lineRule="auto"/>
              <w:rPr>
                <w:rFonts w:ascii="Times New Roman" w:hAnsi="Times New Roman"/>
                <w:sz w:val="24"/>
                <w:szCs w:val="24"/>
              </w:rPr>
            </w:pPr>
            <w:r w:rsidRPr="002234CA">
              <w:rPr>
                <w:rFonts w:ascii="Times New Roman" w:hAnsi="Times New Roman"/>
                <w:sz w:val="24"/>
                <w:szCs w:val="24"/>
              </w:rPr>
              <w:t>Г</w:t>
            </w:r>
          </w:p>
        </w:tc>
      </w:tr>
      <w:tr w:rsidR="007B3EB9" w:rsidRPr="002234CA" w:rsidTr="00781AB0">
        <w:tc>
          <w:tcPr>
            <w:tcW w:w="0" w:type="auto"/>
            <w:shd w:val="clear" w:color="auto" w:fill="auto"/>
          </w:tcPr>
          <w:p w:rsidR="007B3EB9" w:rsidRPr="002234CA" w:rsidRDefault="007B3EB9" w:rsidP="00781AB0">
            <w:pPr>
              <w:spacing w:after="0" w:line="240" w:lineRule="auto"/>
              <w:rPr>
                <w:rFonts w:ascii="Times New Roman" w:hAnsi="Times New Roman"/>
                <w:sz w:val="24"/>
                <w:szCs w:val="24"/>
              </w:rPr>
            </w:pPr>
          </w:p>
        </w:tc>
        <w:tc>
          <w:tcPr>
            <w:tcW w:w="0" w:type="auto"/>
            <w:shd w:val="clear" w:color="auto" w:fill="auto"/>
          </w:tcPr>
          <w:p w:rsidR="007B3EB9" w:rsidRPr="002234CA" w:rsidRDefault="007B3EB9" w:rsidP="00781AB0">
            <w:pPr>
              <w:spacing w:after="0" w:line="240" w:lineRule="auto"/>
              <w:rPr>
                <w:rFonts w:ascii="Times New Roman" w:hAnsi="Times New Roman"/>
                <w:sz w:val="24"/>
                <w:szCs w:val="24"/>
              </w:rPr>
            </w:pPr>
          </w:p>
        </w:tc>
        <w:tc>
          <w:tcPr>
            <w:tcW w:w="0" w:type="auto"/>
            <w:shd w:val="clear" w:color="auto" w:fill="auto"/>
          </w:tcPr>
          <w:p w:rsidR="007B3EB9" w:rsidRPr="002234CA" w:rsidRDefault="007B3EB9" w:rsidP="00781AB0">
            <w:pPr>
              <w:spacing w:after="0" w:line="240" w:lineRule="auto"/>
              <w:rPr>
                <w:rFonts w:ascii="Times New Roman" w:hAnsi="Times New Roman"/>
                <w:sz w:val="24"/>
                <w:szCs w:val="24"/>
              </w:rPr>
            </w:pPr>
          </w:p>
        </w:tc>
        <w:tc>
          <w:tcPr>
            <w:tcW w:w="0" w:type="auto"/>
            <w:shd w:val="clear" w:color="auto" w:fill="auto"/>
          </w:tcPr>
          <w:p w:rsidR="007B3EB9" w:rsidRPr="002234CA" w:rsidRDefault="007B3EB9" w:rsidP="00781AB0">
            <w:pPr>
              <w:spacing w:after="0" w:line="240" w:lineRule="auto"/>
              <w:rPr>
                <w:rFonts w:ascii="Times New Roman" w:hAnsi="Times New Roman"/>
                <w:sz w:val="24"/>
                <w:szCs w:val="24"/>
              </w:rPr>
            </w:pPr>
          </w:p>
        </w:tc>
      </w:tr>
    </w:tbl>
    <w:p w:rsidR="007B3EB9" w:rsidRPr="002234CA" w:rsidRDefault="007B3EB9" w:rsidP="007B3EB9">
      <w:pPr>
        <w:shd w:val="clear" w:color="auto" w:fill="FFFFFF"/>
        <w:spacing w:after="150" w:line="240" w:lineRule="auto"/>
        <w:rPr>
          <w:rFonts w:ascii="Times New Roman" w:hAnsi="Times New Roman"/>
          <w:color w:val="000000"/>
          <w:sz w:val="24"/>
          <w:szCs w:val="24"/>
        </w:rPr>
      </w:pPr>
    </w:p>
    <w:p w:rsidR="007B3EB9" w:rsidRPr="002234CA" w:rsidRDefault="007B3EB9" w:rsidP="007B3EB9">
      <w:pPr>
        <w:shd w:val="clear" w:color="auto" w:fill="FFFFFF"/>
        <w:spacing w:after="0" w:line="240" w:lineRule="auto"/>
        <w:rPr>
          <w:rFonts w:ascii="Times New Roman" w:hAnsi="Times New Roman"/>
          <w:b/>
          <w:color w:val="000000"/>
          <w:sz w:val="24"/>
          <w:szCs w:val="24"/>
        </w:rPr>
      </w:pPr>
      <w:r w:rsidRPr="002234CA">
        <w:rPr>
          <w:rFonts w:ascii="Times New Roman" w:hAnsi="Times New Roman"/>
          <w:b/>
          <w:color w:val="000000"/>
          <w:sz w:val="24"/>
          <w:szCs w:val="24"/>
        </w:rPr>
        <w:t>7. Прочтите отрывок из статьи современного историка и напишите фамилию руководителя страны, о котором идет речь:</w:t>
      </w:r>
    </w:p>
    <w:p w:rsidR="007B3EB9" w:rsidRPr="002234CA" w:rsidRDefault="007B3EB9" w:rsidP="007B3EB9">
      <w:pPr>
        <w:shd w:val="clear" w:color="auto" w:fill="FFFFFF"/>
        <w:spacing w:after="0" w:line="240" w:lineRule="auto"/>
        <w:rPr>
          <w:rFonts w:ascii="Times New Roman" w:hAnsi="Times New Roman"/>
          <w:color w:val="000000"/>
          <w:sz w:val="24"/>
          <w:szCs w:val="24"/>
        </w:rPr>
      </w:pPr>
      <w:r w:rsidRPr="002234CA">
        <w:rPr>
          <w:rFonts w:ascii="Times New Roman" w:hAnsi="Times New Roman"/>
          <w:color w:val="000000"/>
          <w:sz w:val="24"/>
          <w:szCs w:val="24"/>
        </w:rPr>
        <w:t>«Будучи сам продуктом определенной эпохи, социальной и политической среды, он хотел преодолеть ее законы, разрушить ее во многом теми же методами. Сломать бюрократию, действуя бюрократически. Развенчать культ личности Сталина, не отказываясь от создания собственного культа, хотя и без массовых репрессий, но тоже достаточно откровенно».</w:t>
      </w:r>
    </w:p>
    <w:p w:rsidR="007B3EB9" w:rsidRPr="002234CA" w:rsidRDefault="007B3EB9" w:rsidP="007B3EB9">
      <w:pPr>
        <w:shd w:val="clear" w:color="auto" w:fill="FFFFFF"/>
        <w:spacing w:after="0" w:line="240" w:lineRule="auto"/>
        <w:rPr>
          <w:rFonts w:ascii="Times New Roman" w:hAnsi="Times New Roman"/>
          <w:color w:val="000000"/>
          <w:sz w:val="24"/>
          <w:szCs w:val="24"/>
        </w:rPr>
      </w:pPr>
      <w:r w:rsidRPr="002234CA">
        <w:rPr>
          <w:rFonts w:ascii="Times New Roman" w:hAnsi="Times New Roman"/>
          <w:color w:val="000000"/>
          <w:sz w:val="24"/>
          <w:szCs w:val="24"/>
        </w:rPr>
        <w:t>Ответ:_______________________</w:t>
      </w:r>
    </w:p>
    <w:p w:rsidR="007B3EB9" w:rsidRPr="002234CA" w:rsidRDefault="007B3EB9" w:rsidP="007B3EB9">
      <w:pPr>
        <w:shd w:val="clear" w:color="auto" w:fill="FFFFFF"/>
        <w:spacing w:after="0" w:line="240" w:lineRule="auto"/>
        <w:rPr>
          <w:rFonts w:ascii="Times New Roman" w:hAnsi="Times New Roman"/>
          <w:color w:val="000000"/>
          <w:sz w:val="24"/>
          <w:szCs w:val="24"/>
        </w:rPr>
      </w:pPr>
    </w:p>
    <w:p w:rsidR="007B3EB9" w:rsidRPr="002234CA" w:rsidRDefault="007B3EB9" w:rsidP="007B3EB9">
      <w:pPr>
        <w:shd w:val="clear" w:color="auto" w:fill="FFFFFF"/>
        <w:spacing w:after="150" w:line="240" w:lineRule="auto"/>
        <w:rPr>
          <w:rFonts w:ascii="Times New Roman" w:hAnsi="Times New Roman"/>
          <w:b/>
          <w:color w:val="000000"/>
          <w:sz w:val="24"/>
          <w:szCs w:val="24"/>
        </w:rPr>
      </w:pPr>
      <w:r w:rsidRPr="002234CA">
        <w:rPr>
          <w:rFonts w:ascii="Times New Roman" w:hAnsi="Times New Roman"/>
          <w:b/>
          <w:color w:val="000000"/>
          <w:sz w:val="24"/>
          <w:szCs w:val="24"/>
        </w:rPr>
        <w:t>8. За</w:t>
      </w:r>
      <w:r w:rsidRPr="002234CA">
        <w:rPr>
          <w:rFonts w:ascii="Times New Roman" w:hAnsi="Times New Roman"/>
          <w:b/>
          <w:color w:val="000000"/>
          <w:sz w:val="24"/>
          <w:szCs w:val="24"/>
        </w:rPr>
        <w:softHyphen/>
        <w:t>пол</w:t>
      </w:r>
      <w:r w:rsidRPr="002234CA">
        <w:rPr>
          <w:rFonts w:ascii="Times New Roman" w:hAnsi="Times New Roman"/>
          <w:b/>
          <w:color w:val="000000"/>
          <w:sz w:val="24"/>
          <w:szCs w:val="24"/>
        </w:rPr>
        <w:softHyphen/>
        <w:t>ни</w:t>
      </w:r>
      <w:r w:rsidRPr="002234CA">
        <w:rPr>
          <w:rFonts w:ascii="Times New Roman" w:hAnsi="Times New Roman"/>
          <w:b/>
          <w:color w:val="000000"/>
          <w:sz w:val="24"/>
          <w:szCs w:val="24"/>
        </w:rPr>
        <w:softHyphen/>
        <w:t>те пу</w:t>
      </w:r>
      <w:r w:rsidRPr="002234CA">
        <w:rPr>
          <w:rFonts w:ascii="Times New Roman" w:hAnsi="Times New Roman"/>
          <w:b/>
          <w:color w:val="000000"/>
          <w:sz w:val="24"/>
          <w:szCs w:val="24"/>
        </w:rPr>
        <w:softHyphen/>
        <w:t>стые ячей</w:t>
      </w:r>
      <w:r w:rsidRPr="002234CA">
        <w:rPr>
          <w:rFonts w:ascii="Times New Roman" w:hAnsi="Times New Roman"/>
          <w:b/>
          <w:color w:val="000000"/>
          <w:sz w:val="24"/>
          <w:szCs w:val="24"/>
        </w:rPr>
        <w:softHyphen/>
        <w:t>ки таб</w:t>
      </w:r>
      <w:r w:rsidRPr="002234CA">
        <w:rPr>
          <w:rFonts w:ascii="Times New Roman" w:hAnsi="Times New Roman"/>
          <w:b/>
          <w:color w:val="000000"/>
          <w:sz w:val="24"/>
          <w:szCs w:val="24"/>
        </w:rPr>
        <w:softHyphen/>
        <w:t>ли</w:t>
      </w:r>
      <w:r w:rsidRPr="002234CA">
        <w:rPr>
          <w:rFonts w:ascii="Times New Roman" w:hAnsi="Times New Roman"/>
          <w:b/>
          <w:color w:val="000000"/>
          <w:sz w:val="24"/>
          <w:szCs w:val="24"/>
        </w:rPr>
        <w:softHyphen/>
        <w:t>цы, ис</w:t>
      </w:r>
      <w:r w:rsidRPr="002234CA">
        <w:rPr>
          <w:rFonts w:ascii="Times New Roman" w:hAnsi="Times New Roman"/>
          <w:b/>
          <w:color w:val="000000"/>
          <w:sz w:val="24"/>
          <w:szCs w:val="24"/>
        </w:rPr>
        <w:softHyphen/>
        <w:t>поль</w:t>
      </w:r>
      <w:r w:rsidRPr="002234CA">
        <w:rPr>
          <w:rFonts w:ascii="Times New Roman" w:hAnsi="Times New Roman"/>
          <w:b/>
          <w:color w:val="000000"/>
          <w:sz w:val="24"/>
          <w:szCs w:val="24"/>
        </w:rPr>
        <w:softHyphen/>
        <w:t>зуя пред</w:t>
      </w:r>
      <w:r w:rsidRPr="002234CA">
        <w:rPr>
          <w:rFonts w:ascii="Times New Roman" w:hAnsi="Times New Roman"/>
          <w:b/>
          <w:color w:val="000000"/>
          <w:sz w:val="24"/>
          <w:szCs w:val="24"/>
        </w:rPr>
        <w:softHyphen/>
        <w:t>став</w:t>
      </w:r>
      <w:r w:rsidRPr="002234CA">
        <w:rPr>
          <w:rFonts w:ascii="Times New Roman" w:hAnsi="Times New Roman"/>
          <w:b/>
          <w:color w:val="000000"/>
          <w:sz w:val="24"/>
          <w:szCs w:val="24"/>
        </w:rPr>
        <w:softHyphen/>
        <w:t>лен</w:t>
      </w:r>
      <w:r w:rsidRPr="002234CA">
        <w:rPr>
          <w:rFonts w:ascii="Times New Roman" w:hAnsi="Times New Roman"/>
          <w:b/>
          <w:color w:val="000000"/>
          <w:sz w:val="24"/>
          <w:szCs w:val="24"/>
        </w:rPr>
        <w:softHyphen/>
        <w:t>ные в при</w:t>
      </w:r>
      <w:r w:rsidRPr="002234CA">
        <w:rPr>
          <w:rFonts w:ascii="Times New Roman" w:hAnsi="Times New Roman"/>
          <w:b/>
          <w:color w:val="000000"/>
          <w:sz w:val="24"/>
          <w:szCs w:val="24"/>
        </w:rPr>
        <w:softHyphen/>
        <w:t>ведённом ниже спис</w:t>
      </w:r>
      <w:r w:rsidRPr="002234CA">
        <w:rPr>
          <w:rFonts w:ascii="Times New Roman" w:hAnsi="Times New Roman"/>
          <w:b/>
          <w:color w:val="000000"/>
          <w:sz w:val="24"/>
          <w:szCs w:val="24"/>
        </w:rPr>
        <w:softHyphen/>
        <w:t>ке дан</w:t>
      </w:r>
      <w:r w:rsidRPr="002234CA">
        <w:rPr>
          <w:rFonts w:ascii="Times New Roman" w:hAnsi="Times New Roman"/>
          <w:b/>
          <w:color w:val="000000"/>
          <w:sz w:val="24"/>
          <w:szCs w:val="24"/>
        </w:rPr>
        <w:softHyphen/>
        <w:t>ные. Для каж</w:t>
      </w:r>
      <w:r w:rsidRPr="002234CA">
        <w:rPr>
          <w:rFonts w:ascii="Times New Roman" w:hAnsi="Times New Roman"/>
          <w:b/>
          <w:color w:val="000000"/>
          <w:sz w:val="24"/>
          <w:szCs w:val="24"/>
        </w:rPr>
        <w:softHyphen/>
        <w:t>дой ячей</w:t>
      </w:r>
      <w:r w:rsidRPr="002234CA">
        <w:rPr>
          <w:rFonts w:ascii="Times New Roman" w:hAnsi="Times New Roman"/>
          <w:b/>
          <w:color w:val="000000"/>
          <w:sz w:val="24"/>
          <w:szCs w:val="24"/>
        </w:rPr>
        <w:softHyphen/>
        <w:t>ки, обо</w:t>
      </w:r>
      <w:r w:rsidRPr="002234CA">
        <w:rPr>
          <w:rFonts w:ascii="Times New Roman" w:hAnsi="Times New Roman"/>
          <w:b/>
          <w:color w:val="000000"/>
          <w:sz w:val="24"/>
          <w:szCs w:val="24"/>
        </w:rPr>
        <w:softHyphen/>
        <w:t>зна</w:t>
      </w:r>
      <w:r w:rsidRPr="002234CA">
        <w:rPr>
          <w:rFonts w:ascii="Times New Roman" w:hAnsi="Times New Roman"/>
          <w:b/>
          <w:color w:val="000000"/>
          <w:sz w:val="24"/>
          <w:szCs w:val="24"/>
        </w:rPr>
        <w:softHyphen/>
        <w:t>чен</w:t>
      </w:r>
      <w:r w:rsidRPr="002234CA">
        <w:rPr>
          <w:rFonts w:ascii="Times New Roman" w:hAnsi="Times New Roman"/>
          <w:b/>
          <w:color w:val="000000"/>
          <w:sz w:val="24"/>
          <w:szCs w:val="24"/>
        </w:rPr>
        <w:softHyphen/>
        <w:t>ной бук</w:t>
      </w:r>
      <w:r w:rsidRPr="002234CA">
        <w:rPr>
          <w:rFonts w:ascii="Times New Roman" w:hAnsi="Times New Roman"/>
          <w:b/>
          <w:color w:val="000000"/>
          <w:sz w:val="24"/>
          <w:szCs w:val="24"/>
        </w:rPr>
        <w:softHyphen/>
        <w:t>ва</w:t>
      </w:r>
      <w:r w:rsidRPr="002234CA">
        <w:rPr>
          <w:rFonts w:ascii="Times New Roman" w:hAnsi="Times New Roman"/>
          <w:b/>
          <w:color w:val="000000"/>
          <w:sz w:val="24"/>
          <w:szCs w:val="24"/>
        </w:rPr>
        <w:softHyphen/>
        <w:t>ми, вы</w:t>
      </w:r>
      <w:r w:rsidRPr="002234CA">
        <w:rPr>
          <w:rFonts w:ascii="Times New Roman" w:hAnsi="Times New Roman"/>
          <w:b/>
          <w:color w:val="000000"/>
          <w:sz w:val="24"/>
          <w:szCs w:val="24"/>
        </w:rPr>
        <w:softHyphen/>
        <w:t>бе</w:t>
      </w:r>
      <w:r w:rsidRPr="002234CA">
        <w:rPr>
          <w:rFonts w:ascii="Times New Roman" w:hAnsi="Times New Roman"/>
          <w:b/>
          <w:color w:val="000000"/>
          <w:sz w:val="24"/>
          <w:szCs w:val="24"/>
        </w:rPr>
        <w:softHyphen/>
        <w:t>ри</w:t>
      </w:r>
      <w:r w:rsidRPr="002234CA">
        <w:rPr>
          <w:rFonts w:ascii="Times New Roman" w:hAnsi="Times New Roman"/>
          <w:b/>
          <w:color w:val="000000"/>
          <w:sz w:val="24"/>
          <w:szCs w:val="24"/>
        </w:rPr>
        <w:softHyphen/>
        <w:t>те номер нуж</w:t>
      </w:r>
      <w:r w:rsidRPr="002234CA">
        <w:rPr>
          <w:rFonts w:ascii="Times New Roman" w:hAnsi="Times New Roman"/>
          <w:b/>
          <w:color w:val="000000"/>
          <w:sz w:val="24"/>
          <w:szCs w:val="24"/>
        </w:rPr>
        <w:softHyphen/>
        <w:t>но</w:t>
      </w:r>
      <w:r w:rsidRPr="002234CA">
        <w:rPr>
          <w:rFonts w:ascii="Times New Roman" w:hAnsi="Times New Roman"/>
          <w:b/>
          <w:color w:val="000000"/>
          <w:sz w:val="24"/>
          <w:szCs w:val="24"/>
        </w:rPr>
        <w:softHyphen/>
        <w:t>го эле</w:t>
      </w:r>
      <w:r w:rsidRPr="002234CA">
        <w:rPr>
          <w:rFonts w:ascii="Times New Roman" w:hAnsi="Times New Roman"/>
          <w:b/>
          <w:color w:val="000000"/>
          <w:sz w:val="24"/>
          <w:szCs w:val="24"/>
        </w:rPr>
        <w:softHyphen/>
        <w:t>мен</w:t>
      </w:r>
      <w:r w:rsidRPr="002234CA">
        <w:rPr>
          <w:rFonts w:ascii="Times New Roman" w:hAnsi="Times New Roman"/>
          <w:b/>
          <w:color w:val="000000"/>
          <w:sz w:val="24"/>
          <w:szCs w:val="24"/>
        </w:rPr>
        <w:softHyphen/>
        <w:t>та.</w:t>
      </w:r>
    </w:p>
    <w:tbl>
      <w:tblPr>
        <w:tblW w:w="7710" w:type="dxa"/>
        <w:shd w:val="clear" w:color="auto" w:fill="FFFFFF"/>
        <w:tblCellMar>
          <w:top w:w="15" w:type="dxa"/>
          <w:left w:w="15" w:type="dxa"/>
          <w:bottom w:w="15" w:type="dxa"/>
          <w:right w:w="15" w:type="dxa"/>
        </w:tblCellMar>
        <w:tblLook w:val="04A0"/>
      </w:tblPr>
      <w:tblGrid>
        <w:gridCol w:w="2749"/>
        <w:gridCol w:w="1539"/>
        <w:gridCol w:w="3422"/>
      </w:tblGrid>
      <w:tr w:rsidR="007B3EB9" w:rsidRPr="002234CA" w:rsidTr="00781AB0">
        <w:trPr>
          <w:trHeight w:val="390"/>
        </w:trPr>
        <w:tc>
          <w:tcPr>
            <w:tcW w:w="2775" w:type="dxa"/>
            <w:tcBorders>
              <w:top w:val="single" w:sz="6" w:space="0" w:color="000000"/>
              <w:left w:val="single" w:sz="6" w:space="0" w:color="000000"/>
              <w:bottom w:val="single" w:sz="6" w:space="0" w:color="000000"/>
              <w:right w:val="nil"/>
            </w:tcBorders>
            <w:shd w:val="clear" w:color="auto" w:fill="FFFFFF"/>
            <w:tcMar>
              <w:top w:w="58" w:type="dxa"/>
              <w:left w:w="58" w:type="dxa"/>
              <w:bottom w:w="58" w:type="dxa"/>
              <w:right w:w="0" w:type="dxa"/>
            </w:tcMar>
            <w:vAlign w:val="cente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Со</w:t>
            </w:r>
            <w:r w:rsidRPr="002234CA">
              <w:rPr>
                <w:rFonts w:ascii="Times New Roman" w:hAnsi="Times New Roman"/>
                <w:color w:val="000000"/>
                <w:sz w:val="24"/>
                <w:szCs w:val="24"/>
              </w:rPr>
              <w:softHyphen/>
              <w:t>бы</w:t>
            </w:r>
            <w:r w:rsidRPr="002234CA">
              <w:rPr>
                <w:rFonts w:ascii="Times New Roman" w:hAnsi="Times New Roman"/>
                <w:color w:val="000000"/>
                <w:sz w:val="24"/>
                <w:szCs w:val="24"/>
              </w:rPr>
              <w:softHyphen/>
              <w:t>тия</w:t>
            </w:r>
          </w:p>
        </w:tc>
        <w:tc>
          <w:tcPr>
            <w:tcW w:w="1365" w:type="dxa"/>
            <w:tcBorders>
              <w:top w:val="single" w:sz="6" w:space="0" w:color="000000"/>
              <w:left w:val="single" w:sz="6" w:space="0" w:color="000000"/>
              <w:bottom w:val="single" w:sz="6" w:space="0" w:color="000000"/>
              <w:right w:val="nil"/>
            </w:tcBorders>
            <w:shd w:val="clear" w:color="auto" w:fill="FFFFFF"/>
            <w:tcMar>
              <w:top w:w="14" w:type="dxa"/>
              <w:left w:w="14" w:type="dxa"/>
              <w:bottom w:w="14" w:type="dxa"/>
              <w:right w:w="0" w:type="dxa"/>
            </w:tcMar>
            <w:vAlign w:val="cente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Даты</w:t>
            </w:r>
          </w:p>
        </w:tc>
        <w:tc>
          <w:tcPr>
            <w:tcW w:w="3465" w:type="dxa"/>
            <w:tcBorders>
              <w:top w:val="single" w:sz="6" w:space="0" w:color="000000"/>
              <w:left w:val="single" w:sz="6" w:space="0" w:color="000000"/>
              <w:bottom w:val="single" w:sz="6" w:space="0" w:color="000000"/>
              <w:right w:val="single" w:sz="6" w:space="0" w:color="000000"/>
            </w:tcBorders>
            <w:shd w:val="clear" w:color="auto" w:fill="FFFFFF"/>
            <w:tcMar>
              <w:top w:w="14" w:type="dxa"/>
              <w:left w:w="14" w:type="dxa"/>
              <w:bottom w:w="14" w:type="dxa"/>
              <w:right w:w="14" w:type="dxa"/>
            </w:tcMar>
            <w:vAlign w:val="cente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Ру</w:t>
            </w:r>
            <w:r w:rsidRPr="002234CA">
              <w:rPr>
                <w:rFonts w:ascii="Times New Roman" w:hAnsi="Times New Roman"/>
                <w:color w:val="000000"/>
                <w:sz w:val="24"/>
                <w:szCs w:val="24"/>
              </w:rPr>
              <w:softHyphen/>
              <w:t>ко</w:t>
            </w:r>
            <w:r w:rsidRPr="002234CA">
              <w:rPr>
                <w:rFonts w:ascii="Times New Roman" w:hAnsi="Times New Roman"/>
                <w:color w:val="000000"/>
                <w:sz w:val="24"/>
                <w:szCs w:val="24"/>
              </w:rPr>
              <w:softHyphen/>
              <w:t>во</w:t>
            </w:r>
            <w:r w:rsidRPr="002234CA">
              <w:rPr>
                <w:rFonts w:ascii="Times New Roman" w:hAnsi="Times New Roman"/>
                <w:color w:val="000000"/>
                <w:sz w:val="24"/>
                <w:szCs w:val="24"/>
              </w:rPr>
              <w:softHyphen/>
              <w:t>ди</w:t>
            </w:r>
            <w:r w:rsidRPr="002234CA">
              <w:rPr>
                <w:rFonts w:ascii="Times New Roman" w:hAnsi="Times New Roman"/>
                <w:color w:val="000000"/>
                <w:sz w:val="24"/>
                <w:szCs w:val="24"/>
              </w:rPr>
              <w:softHyphen/>
              <w:t>тель СССР в дан</w:t>
            </w:r>
            <w:r w:rsidRPr="002234CA">
              <w:rPr>
                <w:rFonts w:ascii="Times New Roman" w:hAnsi="Times New Roman"/>
                <w:color w:val="000000"/>
                <w:sz w:val="24"/>
                <w:szCs w:val="24"/>
              </w:rPr>
              <w:softHyphen/>
              <w:t>ный пе</w:t>
            </w:r>
            <w:r w:rsidRPr="002234CA">
              <w:rPr>
                <w:rFonts w:ascii="Times New Roman" w:hAnsi="Times New Roman"/>
                <w:color w:val="000000"/>
                <w:sz w:val="24"/>
                <w:szCs w:val="24"/>
              </w:rPr>
              <w:softHyphen/>
              <w:t>ри</w:t>
            </w:r>
            <w:r w:rsidRPr="002234CA">
              <w:rPr>
                <w:rFonts w:ascii="Times New Roman" w:hAnsi="Times New Roman"/>
                <w:color w:val="000000"/>
                <w:sz w:val="24"/>
                <w:szCs w:val="24"/>
              </w:rPr>
              <w:softHyphen/>
              <w:t>од</w:t>
            </w:r>
          </w:p>
        </w:tc>
      </w:tr>
      <w:tr w:rsidR="007B3EB9" w:rsidRPr="002234CA" w:rsidTr="00781AB0">
        <w:tc>
          <w:tcPr>
            <w:tcW w:w="2775" w:type="dxa"/>
            <w:tcBorders>
              <w:top w:val="single" w:sz="6" w:space="0" w:color="000000"/>
              <w:left w:val="single" w:sz="6" w:space="0" w:color="000000"/>
              <w:bottom w:val="single" w:sz="6" w:space="0" w:color="000000"/>
              <w:right w:val="nil"/>
            </w:tcBorders>
            <w:shd w:val="clear" w:color="auto" w:fill="FFFFFF"/>
            <w:tcMar>
              <w:top w:w="58" w:type="dxa"/>
              <w:left w:w="58" w:type="dxa"/>
              <w:bottom w:w="58" w:type="dxa"/>
              <w:right w:w="0" w:type="dxa"/>
            </w:tcMar>
            <w:vAlign w:val="cente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lastRenderedPageBreak/>
              <w:t>__________(А)</w:t>
            </w:r>
          </w:p>
        </w:tc>
        <w:tc>
          <w:tcPr>
            <w:tcW w:w="1365" w:type="dxa"/>
            <w:tcBorders>
              <w:top w:val="single" w:sz="6" w:space="0" w:color="000000"/>
              <w:left w:val="single" w:sz="6" w:space="0" w:color="000000"/>
              <w:bottom w:val="single" w:sz="6" w:space="0" w:color="000000"/>
              <w:right w:val="nil"/>
            </w:tcBorders>
            <w:shd w:val="clear" w:color="auto" w:fill="FFFFFF"/>
            <w:tcMar>
              <w:top w:w="14" w:type="dxa"/>
              <w:left w:w="14" w:type="dxa"/>
              <w:bottom w:w="14" w:type="dxa"/>
              <w:right w:w="0" w:type="dxa"/>
            </w:tcMar>
            <w:vAlign w:val="cente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1962 г.</w:t>
            </w:r>
          </w:p>
        </w:tc>
        <w:tc>
          <w:tcPr>
            <w:tcW w:w="3465" w:type="dxa"/>
            <w:tcBorders>
              <w:top w:val="single" w:sz="6" w:space="0" w:color="000000"/>
              <w:left w:val="single" w:sz="6" w:space="0" w:color="000000"/>
              <w:bottom w:val="single" w:sz="6" w:space="0" w:color="000000"/>
              <w:right w:val="single" w:sz="6" w:space="0" w:color="000000"/>
            </w:tcBorders>
            <w:shd w:val="clear" w:color="auto" w:fill="FFFFFF"/>
            <w:tcMar>
              <w:top w:w="14" w:type="dxa"/>
              <w:left w:w="14" w:type="dxa"/>
              <w:bottom w:w="14" w:type="dxa"/>
              <w:right w:w="14" w:type="dxa"/>
            </w:tcMar>
            <w:vAlign w:val="cente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Н. С. Хру</w:t>
            </w:r>
            <w:r w:rsidRPr="002234CA">
              <w:rPr>
                <w:rFonts w:ascii="Times New Roman" w:hAnsi="Times New Roman"/>
                <w:color w:val="000000"/>
                <w:sz w:val="24"/>
                <w:szCs w:val="24"/>
              </w:rPr>
              <w:softHyphen/>
              <w:t>щев</w:t>
            </w:r>
          </w:p>
        </w:tc>
      </w:tr>
      <w:tr w:rsidR="007B3EB9" w:rsidRPr="002234CA" w:rsidTr="00781AB0">
        <w:tc>
          <w:tcPr>
            <w:tcW w:w="2775" w:type="dxa"/>
            <w:tcBorders>
              <w:top w:val="single" w:sz="6" w:space="0" w:color="000000"/>
              <w:left w:val="single" w:sz="6" w:space="0" w:color="000000"/>
              <w:bottom w:val="single" w:sz="6" w:space="0" w:color="000000"/>
              <w:right w:val="nil"/>
            </w:tcBorders>
            <w:shd w:val="clear" w:color="auto" w:fill="FFFFFF"/>
            <w:tcMar>
              <w:top w:w="58" w:type="dxa"/>
              <w:left w:w="58" w:type="dxa"/>
              <w:bottom w:w="58" w:type="dxa"/>
              <w:right w:w="0" w:type="dxa"/>
            </w:tcMar>
            <w:vAlign w:val="cente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Пе</w:t>
            </w:r>
            <w:r w:rsidRPr="002234CA">
              <w:rPr>
                <w:rFonts w:ascii="Times New Roman" w:hAnsi="Times New Roman"/>
                <w:color w:val="000000"/>
                <w:sz w:val="24"/>
                <w:szCs w:val="24"/>
              </w:rPr>
              <w:softHyphen/>
              <w:t>ре</w:t>
            </w:r>
            <w:r w:rsidRPr="002234CA">
              <w:rPr>
                <w:rFonts w:ascii="Times New Roman" w:hAnsi="Times New Roman"/>
                <w:color w:val="000000"/>
                <w:sz w:val="24"/>
                <w:szCs w:val="24"/>
              </w:rPr>
              <w:softHyphen/>
              <w:t>име</w:t>
            </w:r>
            <w:r w:rsidRPr="002234CA">
              <w:rPr>
                <w:rFonts w:ascii="Times New Roman" w:hAnsi="Times New Roman"/>
                <w:color w:val="000000"/>
                <w:sz w:val="24"/>
                <w:szCs w:val="24"/>
              </w:rPr>
              <w:softHyphen/>
              <w:t>но</w:t>
            </w:r>
            <w:r w:rsidRPr="002234CA">
              <w:rPr>
                <w:rFonts w:ascii="Times New Roman" w:hAnsi="Times New Roman"/>
                <w:color w:val="000000"/>
                <w:sz w:val="24"/>
                <w:szCs w:val="24"/>
              </w:rPr>
              <w:softHyphen/>
              <w:t>ва</w:t>
            </w:r>
            <w:r w:rsidRPr="002234CA">
              <w:rPr>
                <w:rFonts w:ascii="Times New Roman" w:hAnsi="Times New Roman"/>
                <w:color w:val="000000"/>
                <w:sz w:val="24"/>
                <w:szCs w:val="24"/>
              </w:rPr>
              <w:softHyphen/>
              <w:t>ние нар</w:t>
            </w:r>
            <w:r w:rsidRPr="002234CA">
              <w:rPr>
                <w:rFonts w:ascii="Times New Roman" w:hAnsi="Times New Roman"/>
                <w:color w:val="000000"/>
                <w:sz w:val="24"/>
                <w:szCs w:val="24"/>
              </w:rPr>
              <w:softHyphen/>
              <w:t>ко</w:t>
            </w:r>
            <w:r w:rsidRPr="002234CA">
              <w:rPr>
                <w:rFonts w:ascii="Times New Roman" w:hAnsi="Times New Roman"/>
                <w:color w:val="000000"/>
                <w:sz w:val="24"/>
                <w:szCs w:val="24"/>
              </w:rPr>
              <w:softHyphen/>
              <w:t>ма</w:t>
            </w:r>
            <w:r w:rsidRPr="002234CA">
              <w:rPr>
                <w:rFonts w:ascii="Times New Roman" w:hAnsi="Times New Roman"/>
                <w:color w:val="000000"/>
                <w:sz w:val="24"/>
                <w:szCs w:val="24"/>
              </w:rPr>
              <w:softHyphen/>
              <w:t>тов в ми</w:t>
            </w:r>
            <w:r w:rsidRPr="002234CA">
              <w:rPr>
                <w:rFonts w:ascii="Times New Roman" w:hAnsi="Times New Roman"/>
                <w:color w:val="000000"/>
                <w:sz w:val="24"/>
                <w:szCs w:val="24"/>
              </w:rPr>
              <w:softHyphen/>
              <w:t>ни</w:t>
            </w:r>
            <w:r w:rsidRPr="002234CA">
              <w:rPr>
                <w:rFonts w:ascii="Times New Roman" w:hAnsi="Times New Roman"/>
                <w:color w:val="000000"/>
                <w:sz w:val="24"/>
                <w:szCs w:val="24"/>
              </w:rPr>
              <w:softHyphen/>
              <w:t>стер</w:t>
            </w:r>
            <w:r w:rsidRPr="002234CA">
              <w:rPr>
                <w:rFonts w:ascii="Times New Roman" w:hAnsi="Times New Roman"/>
                <w:color w:val="000000"/>
                <w:sz w:val="24"/>
                <w:szCs w:val="24"/>
              </w:rPr>
              <w:softHyphen/>
              <w:t>ства</w:t>
            </w:r>
          </w:p>
        </w:tc>
        <w:tc>
          <w:tcPr>
            <w:tcW w:w="1365" w:type="dxa"/>
            <w:tcBorders>
              <w:top w:val="single" w:sz="6" w:space="0" w:color="000000"/>
              <w:left w:val="single" w:sz="6" w:space="0" w:color="000000"/>
              <w:bottom w:val="single" w:sz="6" w:space="0" w:color="000000"/>
              <w:right w:val="nil"/>
            </w:tcBorders>
            <w:shd w:val="clear" w:color="auto" w:fill="FFFFFF"/>
            <w:tcMar>
              <w:top w:w="14" w:type="dxa"/>
              <w:left w:w="14" w:type="dxa"/>
              <w:bottom w:w="14" w:type="dxa"/>
              <w:right w:w="0" w:type="dxa"/>
            </w:tcMar>
            <w:vAlign w:val="cente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1946 г.</w:t>
            </w:r>
          </w:p>
        </w:tc>
        <w:tc>
          <w:tcPr>
            <w:tcW w:w="3465" w:type="dxa"/>
            <w:tcBorders>
              <w:top w:val="single" w:sz="6" w:space="0" w:color="000000"/>
              <w:left w:val="single" w:sz="6" w:space="0" w:color="000000"/>
              <w:bottom w:val="single" w:sz="6" w:space="0" w:color="000000"/>
              <w:right w:val="single" w:sz="6" w:space="0" w:color="000000"/>
            </w:tcBorders>
            <w:shd w:val="clear" w:color="auto" w:fill="FFFFFF"/>
            <w:tcMar>
              <w:top w:w="14" w:type="dxa"/>
              <w:left w:w="14" w:type="dxa"/>
              <w:bottom w:w="14" w:type="dxa"/>
              <w:right w:w="14" w:type="dxa"/>
            </w:tcMar>
            <w:vAlign w:val="cente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__________(Б)</w:t>
            </w:r>
          </w:p>
        </w:tc>
      </w:tr>
      <w:tr w:rsidR="007B3EB9" w:rsidRPr="002234CA" w:rsidTr="00781AB0">
        <w:tc>
          <w:tcPr>
            <w:tcW w:w="2775" w:type="dxa"/>
            <w:tcBorders>
              <w:top w:val="single" w:sz="6" w:space="0" w:color="000000"/>
              <w:left w:val="single" w:sz="6" w:space="0" w:color="000000"/>
              <w:bottom w:val="single" w:sz="6" w:space="0" w:color="000000"/>
              <w:right w:val="nil"/>
            </w:tcBorders>
            <w:shd w:val="clear" w:color="auto" w:fill="FFFFFF"/>
            <w:tcMar>
              <w:top w:w="58" w:type="dxa"/>
              <w:left w:w="58" w:type="dxa"/>
              <w:bottom w:w="58" w:type="dxa"/>
              <w:right w:w="0" w:type="dxa"/>
            </w:tcMar>
            <w:vAlign w:val="cente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__________(В)</w:t>
            </w:r>
          </w:p>
        </w:tc>
        <w:tc>
          <w:tcPr>
            <w:tcW w:w="1365" w:type="dxa"/>
            <w:tcBorders>
              <w:top w:val="single" w:sz="6" w:space="0" w:color="000000"/>
              <w:left w:val="single" w:sz="6" w:space="0" w:color="000000"/>
              <w:bottom w:val="single" w:sz="6" w:space="0" w:color="000000"/>
              <w:right w:val="nil"/>
            </w:tcBorders>
            <w:shd w:val="clear" w:color="auto" w:fill="FFFFFF"/>
            <w:tcMar>
              <w:top w:w="14" w:type="dxa"/>
              <w:left w:w="14" w:type="dxa"/>
              <w:bottom w:w="14" w:type="dxa"/>
              <w:right w:w="0" w:type="dxa"/>
            </w:tcMar>
            <w:vAlign w:val="cente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1986 г.</w:t>
            </w:r>
          </w:p>
        </w:tc>
        <w:tc>
          <w:tcPr>
            <w:tcW w:w="3465" w:type="dxa"/>
            <w:tcBorders>
              <w:top w:val="single" w:sz="6" w:space="0" w:color="000000"/>
              <w:left w:val="single" w:sz="6" w:space="0" w:color="000000"/>
              <w:bottom w:val="single" w:sz="6" w:space="0" w:color="000000"/>
              <w:right w:val="single" w:sz="6" w:space="0" w:color="000000"/>
            </w:tcBorders>
            <w:shd w:val="clear" w:color="auto" w:fill="FFFFFF"/>
            <w:tcMar>
              <w:top w:w="14" w:type="dxa"/>
              <w:left w:w="14" w:type="dxa"/>
              <w:bottom w:w="14" w:type="dxa"/>
              <w:right w:w="14" w:type="dxa"/>
            </w:tcMar>
            <w:vAlign w:val="cente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__________(Г)</w:t>
            </w:r>
          </w:p>
        </w:tc>
      </w:tr>
      <w:tr w:rsidR="007B3EB9" w:rsidRPr="002234CA" w:rsidTr="00781AB0">
        <w:tc>
          <w:tcPr>
            <w:tcW w:w="2775" w:type="dxa"/>
            <w:tcBorders>
              <w:top w:val="single" w:sz="6" w:space="0" w:color="000000"/>
              <w:left w:val="single" w:sz="6" w:space="0" w:color="000000"/>
              <w:bottom w:val="single" w:sz="6" w:space="0" w:color="000000"/>
              <w:right w:val="nil"/>
            </w:tcBorders>
            <w:shd w:val="clear" w:color="auto" w:fill="FFFFFF"/>
            <w:tcMar>
              <w:top w:w="58" w:type="dxa"/>
              <w:left w:w="58" w:type="dxa"/>
              <w:bottom w:w="58" w:type="dxa"/>
              <w:right w:w="0" w:type="dxa"/>
            </w:tcMar>
            <w:vAlign w:val="cente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При</w:t>
            </w:r>
            <w:r w:rsidRPr="002234CA">
              <w:rPr>
                <w:rFonts w:ascii="Times New Roman" w:hAnsi="Times New Roman"/>
                <w:color w:val="000000"/>
                <w:sz w:val="24"/>
                <w:szCs w:val="24"/>
              </w:rPr>
              <w:softHyphen/>
              <w:t>ня</w:t>
            </w:r>
            <w:r w:rsidRPr="002234CA">
              <w:rPr>
                <w:rFonts w:ascii="Times New Roman" w:hAnsi="Times New Roman"/>
                <w:color w:val="000000"/>
                <w:sz w:val="24"/>
                <w:szCs w:val="24"/>
              </w:rPr>
              <w:softHyphen/>
              <w:t>тие Кон</w:t>
            </w:r>
            <w:r w:rsidRPr="002234CA">
              <w:rPr>
                <w:rFonts w:ascii="Times New Roman" w:hAnsi="Times New Roman"/>
                <w:color w:val="000000"/>
                <w:sz w:val="24"/>
                <w:szCs w:val="24"/>
              </w:rPr>
              <w:softHyphen/>
              <w:t>сти</w:t>
            </w:r>
            <w:r w:rsidRPr="002234CA">
              <w:rPr>
                <w:rFonts w:ascii="Times New Roman" w:hAnsi="Times New Roman"/>
                <w:color w:val="000000"/>
                <w:sz w:val="24"/>
                <w:szCs w:val="24"/>
              </w:rPr>
              <w:softHyphen/>
              <w:t>ту</w:t>
            </w:r>
            <w:r w:rsidRPr="002234CA">
              <w:rPr>
                <w:rFonts w:ascii="Times New Roman" w:hAnsi="Times New Roman"/>
                <w:color w:val="000000"/>
                <w:sz w:val="24"/>
                <w:szCs w:val="24"/>
              </w:rPr>
              <w:softHyphen/>
              <w:t>ции «раз</w:t>
            </w:r>
            <w:r w:rsidRPr="002234CA">
              <w:rPr>
                <w:rFonts w:ascii="Times New Roman" w:hAnsi="Times New Roman"/>
                <w:color w:val="000000"/>
                <w:sz w:val="24"/>
                <w:szCs w:val="24"/>
              </w:rPr>
              <w:softHyphen/>
              <w:t>ви</w:t>
            </w:r>
            <w:r w:rsidRPr="002234CA">
              <w:rPr>
                <w:rFonts w:ascii="Times New Roman" w:hAnsi="Times New Roman"/>
                <w:color w:val="000000"/>
                <w:sz w:val="24"/>
                <w:szCs w:val="24"/>
              </w:rPr>
              <w:softHyphen/>
              <w:t>то</w:t>
            </w:r>
            <w:r w:rsidRPr="002234CA">
              <w:rPr>
                <w:rFonts w:ascii="Times New Roman" w:hAnsi="Times New Roman"/>
                <w:color w:val="000000"/>
                <w:sz w:val="24"/>
                <w:szCs w:val="24"/>
              </w:rPr>
              <w:softHyphen/>
              <w:t>го со</w:t>
            </w:r>
            <w:r w:rsidRPr="002234CA">
              <w:rPr>
                <w:rFonts w:ascii="Times New Roman" w:hAnsi="Times New Roman"/>
                <w:color w:val="000000"/>
                <w:sz w:val="24"/>
                <w:szCs w:val="24"/>
              </w:rPr>
              <w:softHyphen/>
              <w:t>ци</w:t>
            </w:r>
            <w:r w:rsidRPr="002234CA">
              <w:rPr>
                <w:rFonts w:ascii="Times New Roman" w:hAnsi="Times New Roman"/>
                <w:color w:val="000000"/>
                <w:sz w:val="24"/>
                <w:szCs w:val="24"/>
              </w:rPr>
              <w:softHyphen/>
              <w:t>а</w:t>
            </w:r>
            <w:r w:rsidRPr="002234CA">
              <w:rPr>
                <w:rFonts w:ascii="Times New Roman" w:hAnsi="Times New Roman"/>
                <w:color w:val="000000"/>
                <w:sz w:val="24"/>
                <w:szCs w:val="24"/>
              </w:rPr>
              <w:softHyphen/>
              <w:t>лиз</w:t>
            </w:r>
            <w:r w:rsidRPr="002234CA">
              <w:rPr>
                <w:rFonts w:ascii="Times New Roman" w:hAnsi="Times New Roman"/>
                <w:color w:val="000000"/>
                <w:sz w:val="24"/>
                <w:szCs w:val="24"/>
              </w:rPr>
              <w:softHyphen/>
              <w:t>ма»</w:t>
            </w:r>
          </w:p>
        </w:tc>
        <w:tc>
          <w:tcPr>
            <w:tcW w:w="1365" w:type="dxa"/>
            <w:tcBorders>
              <w:top w:val="single" w:sz="6" w:space="0" w:color="000000"/>
              <w:left w:val="single" w:sz="6" w:space="0" w:color="000000"/>
              <w:bottom w:val="single" w:sz="6" w:space="0" w:color="000000"/>
              <w:right w:val="nil"/>
            </w:tcBorders>
            <w:shd w:val="clear" w:color="auto" w:fill="FFFFFF"/>
            <w:tcMar>
              <w:top w:w="14" w:type="dxa"/>
              <w:left w:w="14" w:type="dxa"/>
              <w:bottom w:w="14" w:type="dxa"/>
              <w:right w:w="0" w:type="dxa"/>
            </w:tcMar>
            <w:vAlign w:val="cente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__________(Д)</w:t>
            </w:r>
          </w:p>
        </w:tc>
        <w:tc>
          <w:tcPr>
            <w:tcW w:w="3465" w:type="dxa"/>
            <w:tcBorders>
              <w:top w:val="single" w:sz="6" w:space="0" w:color="000000"/>
              <w:left w:val="single" w:sz="6" w:space="0" w:color="000000"/>
              <w:bottom w:val="single" w:sz="6" w:space="0" w:color="000000"/>
              <w:right w:val="single" w:sz="6" w:space="0" w:color="000000"/>
            </w:tcBorders>
            <w:shd w:val="clear" w:color="auto" w:fill="FFFFFF"/>
            <w:tcMar>
              <w:top w:w="14" w:type="dxa"/>
              <w:left w:w="14" w:type="dxa"/>
              <w:bottom w:w="14" w:type="dxa"/>
              <w:right w:w="14" w:type="dxa"/>
            </w:tcMar>
            <w:vAlign w:val="cente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__________(Е)</w:t>
            </w:r>
          </w:p>
        </w:tc>
      </w:tr>
    </w:tbl>
    <w:p w:rsidR="007B3EB9" w:rsidRPr="002234CA" w:rsidRDefault="007B3EB9" w:rsidP="007B3EB9">
      <w:pPr>
        <w:shd w:val="clear" w:color="auto" w:fill="FFFFFF"/>
        <w:spacing w:after="150" w:line="240" w:lineRule="auto"/>
        <w:rPr>
          <w:rFonts w:ascii="Times New Roman" w:hAnsi="Times New Roman"/>
          <w:color w:val="000000"/>
          <w:sz w:val="24"/>
          <w:szCs w:val="24"/>
        </w:rPr>
      </w:pPr>
      <w:r w:rsidRPr="002234CA">
        <w:rPr>
          <w:rFonts w:ascii="Times New Roman" w:hAnsi="Times New Roman"/>
          <w:color w:val="000000"/>
          <w:sz w:val="24"/>
          <w:szCs w:val="24"/>
        </w:rPr>
        <w:t>Про</w:t>
      </w:r>
      <w:r w:rsidRPr="002234CA">
        <w:rPr>
          <w:rFonts w:ascii="Times New Roman" w:hAnsi="Times New Roman"/>
          <w:color w:val="000000"/>
          <w:sz w:val="24"/>
          <w:szCs w:val="24"/>
        </w:rPr>
        <w:softHyphen/>
        <w:t>пу</w:t>
      </w:r>
      <w:r w:rsidRPr="002234CA">
        <w:rPr>
          <w:rFonts w:ascii="Times New Roman" w:hAnsi="Times New Roman"/>
          <w:color w:val="000000"/>
          <w:sz w:val="24"/>
          <w:szCs w:val="24"/>
        </w:rPr>
        <w:softHyphen/>
        <w:t>щен</w:t>
      </w:r>
      <w:r w:rsidRPr="002234CA">
        <w:rPr>
          <w:rFonts w:ascii="Times New Roman" w:hAnsi="Times New Roman"/>
          <w:color w:val="000000"/>
          <w:sz w:val="24"/>
          <w:szCs w:val="24"/>
        </w:rPr>
        <w:softHyphen/>
        <w:t>ные эле</w:t>
      </w:r>
      <w:r w:rsidRPr="002234CA">
        <w:rPr>
          <w:rFonts w:ascii="Times New Roman" w:hAnsi="Times New Roman"/>
          <w:color w:val="000000"/>
          <w:sz w:val="24"/>
          <w:szCs w:val="24"/>
        </w:rPr>
        <w:softHyphen/>
        <w:t>мен</w:t>
      </w:r>
      <w:r w:rsidRPr="002234CA">
        <w:rPr>
          <w:rFonts w:ascii="Times New Roman" w:hAnsi="Times New Roman"/>
          <w:color w:val="000000"/>
          <w:sz w:val="24"/>
          <w:szCs w:val="24"/>
        </w:rPr>
        <w:softHyphen/>
        <w:t>ты:</w:t>
      </w:r>
    </w:p>
    <w:p w:rsidR="007B3EB9" w:rsidRPr="002234CA" w:rsidRDefault="007B3EB9" w:rsidP="007B3EB9">
      <w:pPr>
        <w:shd w:val="clear" w:color="auto" w:fill="FFFFFF"/>
        <w:spacing w:after="150" w:line="240" w:lineRule="auto"/>
        <w:rPr>
          <w:rFonts w:ascii="Times New Roman" w:hAnsi="Times New Roman"/>
          <w:color w:val="000000"/>
          <w:sz w:val="24"/>
          <w:szCs w:val="24"/>
        </w:rPr>
      </w:pPr>
      <w:r w:rsidRPr="002234CA">
        <w:rPr>
          <w:rFonts w:ascii="Times New Roman" w:hAnsi="Times New Roman"/>
          <w:color w:val="000000"/>
          <w:sz w:val="24"/>
          <w:szCs w:val="24"/>
        </w:rPr>
        <w:t>1) ка</w:t>
      </w:r>
      <w:r w:rsidRPr="002234CA">
        <w:rPr>
          <w:rFonts w:ascii="Times New Roman" w:hAnsi="Times New Roman"/>
          <w:color w:val="000000"/>
          <w:sz w:val="24"/>
          <w:szCs w:val="24"/>
        </w:rPr>
        <w:softHyphen/>
        <w:t>та</w:t>
      </w:r>
      <w:r w:rsidRPr="002234CA">
        <w:rPr>
          <w:rFonts w:ascii="Times New Roman" w:hAnsi="Times New Roman"/>
          <w:color w:val="000000"/>
          <w:sz w:val="24"/>
          <w:szCs w:val="24"/>
        </w:rPr>
        <w:softHyphen/>
        <w:t>стро</w:t>
      </w:r>
      <w:r w:rsidRPr="002234CA">
        <w:rPr>
          <w:rFonts w:ascii="Times New Roman" w:hAnsi="Times New Roman"/>
          <w:color w:val="000000"/>
          <w:sz w:val="24"/>
          <w:szCs w:val="24"/>
        </w:rPr>
        <w:softHyphen/>
        <w:t>фа на Чер</w:t>
      </w:r>
      <w:r w:rsidRPr="002234CA">
        <w:rPr>
          <w:rFonts w:ascii="Times New Roman" w:hAnsi="Times New Roman"/>
          <w:color w:val="000000"/>
          <w:sz w:val="24"/>
          <w:szCs w:val="24"/>
        </w:rPr>
        <w:softHyphen/>
        <w:t>но</w:t>
      </w:r>
      <w:r w:rsidRPr="002234CA">
        <w:rPr>
          <w:rFonts w:ascii="Times New Roman" w:hAnsi="Times New Roman"/>
          <w:color w:val="000000"/>
          <w:sz w:val="24"/>
          <w:szCs w:val="24"/>
        </w:rPr>
        <w:softHyphen/>
        <w:t>быль</w:t>
      </w:r>
      <w:r w:rsidRPr="002234CA">
        <w:rPr>
          <w:rFonts w:ascii="Times New Roman" w:hAnsi="Times New Roman"/>
          <w:color w:val="000000"/>
          <w:sz w:val="24"/>
          <w:szCs w:val="24"/>
        </w:rPr>
        <w:softHyphen/>
        <w:t>ской АЭС</w:t>
      </w:r>
    </w:p>
    <w:p w:rsidR="007B3EB9" w:rsidRPr="002234CA" w:rsidRDefault="007B3EB9" w:rsidP="007B3EB9">
      <w:pPr>
        <w:shd w:val="clear" w:color="auto" w:fill="FFFFFF"/>
        <w:spacing w:after="150" w:line="240" w:lineRule="auto"/>
        <w:rPr>
          <w:rFonts w:ascii="Times New Roman" w:hAnsi="Times New Roman"/>
          <w:color w:val="000000"/>
          <w:sz w:val="24"/>
          <w:szCs w:val="24"/>
        </w:rPr>
      </w:pPr>
      <w:r w:rsidRPr="002234CA">
        <w:rPr>
          <w:rFonts w:ascii="Times New Roman" w:hAnsi="Times New Roman"/>
          <w:color w:val="000000"/>
          <w:sz w:val="24"/>
          <w:szCs w:val="24"/>
        </w:rPr>
        <w:t>2) рас</w:t>
      </w:r>
      <w:r w:rsidRPr="002234CA">
        <w:rPr>
          <w:rFonts w:ascii="Times New Roman" w:hAnsi="Times New Roman"/>
          <w:color w:val="000000"/>
          <w:sz w:val="24"/>
          <w:szCs w:val="24"/>
        </w:rPr>
        <w:softHyphen/>
        <w:t>стрел ра</w:t>
      </w:r>
      <w:r w:rsidRPr="002234CA">
        <w:rPr>
          <w:rFonts w:ascii="Times New Roman" w:hAnsi="Times New Roman"/>
          <w:color w:val="000000"/>
          <w:sz w:val="24"/>
          <w:szCs w:val="24"/>
        </w:rPr>
        <w:softHyphen/>
        <w:t>бо</w:t>
      </w:r>
      <w:r w:rsidRPr="002234CA">
        <w:rPr>
          <w:rFonts w:ascii="Times New Roman" w:hAnsi="Times New Roman"/>
          <w:color w:val="000000"/>
          <w:sz w:val="24"/>
          <w:szCs w:val="24"/>
        </w:rPr>
        <w:softHyphen/>
        <w:t>чей де</w:t>
      </w:r>
      <w:r w:rsidRPr="002234CA">
        <w:rPr>
          <w:rFonts w:ascii="Times New Roman" w:hAnsi="Times New Roman"/>
          <w:color w:val="000000"/>
          <w:sz w:val="24"/>
          <w:szCs w:val="24"/>
        </w:rPr>
        <w:softHyphen/>
        <w:t>мон</w:t>
      </w:r>
      <w:r w:rsidRPr="002234CA">
        <w:rPr>
          <w:rFonts w:ascii="Times New Roman" w:hAnsi="Times New Roman"/>
          <w:color w:val="000000"/>
          <w:sz w:val="24"/>
          <w:szCs w:val="24"/>
        </w:rPr>
        <w:softHyphen/>
        <w:t>стра</w:t>
      </w:r>
      <w:r w:rsidRPr="002234CA">
        <w:rPr>
          <w:rFonts w:ascii="Times New Roman" w:hAnsi="Times New Roman"/>
          <w:color w:val="000000"/>
          <w:sz w:val="24"/>
          <w:szCs w:val="24"/>
        </w:rPr>
        <w:softHyphen/>
        <w:t>ции в Но</w:t>
      </w:r>
      <w:r w:rsidRPr="002234CA">
        <w:rPr>
          <w:rFonts w:ascii="Times New Roman" w:hAnsi="Times New Roman"/>
          <w:color w:val="000000"/>
          <w:sz w:val="24"/>
          <w:szCs w:val="24"/>
        </w:rPr>
        <w:softHyphen/>
        <w:t>во</w:t>
      </w:r>
      <w:r w:rsidRPr="002234CA">
        <w:rPr>
          <w:rFonts w:ascii="Times New Roman" w:hAnsi="Times New Roman"/>
          <w:color w:val="000000"/>
          <w:sz w:val="24"/>
          <w:szCs w:val="24"/>
        </w:rPr>
        <w:softHyphen/>
        <w:t>чер</w:t>
      </w:r>
      <w:r w:rsidRPr="002234CA">
        <w:rPr>
          <w:rFonts w:ascii="Times New Roman" w:hAnsi="Times New Roman"/>
          <w:color w:val="000000"/>
          <w:sz w:val="24"/>
          <w:szCs w:val="24"/>
        </w:rPr>
        <w:softHyphen/>
        <w:t>кас</w:t>
      </w:r>
      <w:r w:rsidRPr="002234CA">
        <w:rPr>
          <w:rFonts w:ascii="Times New Roman" w:hAnsi="Times New Roman"/>
          <w:color w:val="000000"/>
          <w:sz w:val="24"/>
          <w:szCs w:val="24"/>
        </w:rPr>
        <w:softHyphen/>
        <w:t>ске</w:t>
      </w:r>
    </w:p>
    <w:p w:rsidR="007B3EB9" w:rsidRPr="002234CA" w:rsidRDefault="007B3EB9" w:rsidP="007B3EB9">
      <w:pPr>
        <w:shd w:val="clear" w:color="auto" w:fill="FFFFFF"/>
        <w:spacing w:after="150" w:line="240" w:lineRule="auto"/>
        <w:rPr>
          <w:rFonts w:ascii="Times New Roman" w:hAnsi="Times New Roman"/>
          <w:color w:val="000000"/>
          <w:sz w:val="24"/>
          <w:szCs w:val="24"/>
        </w:rPr>
      </w:pPr>
      <w:r w:rsidRPr="002234CA">
        <w:rPr>
          <w:rFonts w:ascii="Times New Roman" w:hAnsi="Times New Roman"/>
          <w:color w:val="000000"/>
          <w:sz w:val="24"/>
          <w:szCs w:val="24"/>
        </w:rPr>
        <w:t>3) 1953 г.</w:t>
      </w:r>
    </w:p>
    <w:p w:rsidR="007B3EB9" w:rsidRPr="002234CA" w:rsidRDefault="007B3EB9" w:rsidP="007B3EB9">
      <w:pPr>
        <w:shd w:val="clear" w:color="auto" w:fill="FFFFFF"/>
        <w:spacing w:after="150" w:line="240" w:lineRule="auto"/>
        <w:rPr>
          <w:rFonts w:ascii="Times New Roman" w:hAnsi="Times New Roman"/>
          <w:color w:val="000000"/>
          <w:sz w:val="24"/>
          <w:szCs w:val="24"/>
        </w:rPr>
      </w:pPr>
      <w:r w:rsidRPr="002234CA">
        <w:rPr>
          <w:rFonts w:ascii="Times New Roman" w:hAnsi="Times New Roman"/>
          <w:color w:val="000000"/>
          <w:sz w:val="24"/>
          <w:szCs w:val="24"/>
        </w:rPr>
        <w:t>4) учре</w:t>
      </w:r>
      <w:r w:rsidRPr="002234CA">
        <w:rPr>
          <w:rFonts w:ascii="Times New Roman" w:hAnsi="Times New Roman"/>
          <w:color w:val="000000"/>
          <w:sz w:val="24"/>
          <w:szCs w:val="24"/>
        </w:rPr>
        <w:softHyphen/>
        <w:t>жде</w:t>
      </w:r>
      <w:r w:rsidRPr="002234CA">
        <w:rPr>
          <w:rFonts w:ascii="Times New Roman" w:hAnsi="Times New Roman"/>
          <w:color w:val="000000"/>
          <w:sz w:val="24"/>
          <w:szCs w:val="24"/>
        </w:rPr>
        <w:softHyphen/>
        <w:t>ние поста Пре</w:t>
      </w:r>
      <w:r w:rsidRPr="002234CA">
        <w:rPr>
          <w:rFonts w:ascii="Times New Roman" w:hAnsi="Times New Roman"/>
          <w:color w:val="000000"/>
          <w:sz w:val="24"/>
          <w:szCs w:val="24"/>
        </w:rPr>
        <w:softHyphen/>
        <w:t>зи</w:t>
      </w:r>
      <w:r w:rsidRPr="002234CA">
        <w:rPr>
          <w:rFonts w:ascii="Times New Roman" w:hAnsi="Times New Roman"/>
          <w:color w:val="000000"/>
          <w:sz w:val="24"/>
          <w:szCs w:val="24"/>
        </w:rPr>
        <w:softHyphen/>
        <w:t>ден</w:t>
      </w:r>
      <w:r w:rsidRPr="002234CA">
        <w:rPr>
          <w:rFonts w:ascii="Times New Roman" w:hAnsi="Times New Roman"/>
          <w:color w:val="000000"/>
          <w:sz w:val="24"/>
          <w:szCs w:val="24"/>
        </w:rPr>
        <w:softHyphen/>
        <w:t>та СССР</w:t>
      </w:r>
    </w:p>
    <w:p w:rsidR="007B3EB9" w:rsidRPr="002234CA" w:rsidRDefault="007B3EB9" w:rsidP="007B3EB9">
      <w:pPr>
        <w:shd w:val="clear" w:color="auto" w:fill="FFFFFF"/>
        <w:spacing w:after="150" w:line="240" w:lineRule="auto"/>
        <w:rPr>
          <w:rFonts w:ascii="Times New Roman" w:hAnsi="Times New Roman"/>
          <w:color w:val="000000"/>
          <w:sz w:val="24"/>
          <w:szCs w:val="24"/>
        </w:rPr>
      </w:pPr>
      <w:r w:rsidRPr="002234CA">
        <w:rPr>
          <w:rFonts w:ascii="Times New Roman" w:hAnsi="Times New Roman"/>
          <w:color w:val="000000"/>
          <w:sz w:val="24"/>
          <w:szCs w:val="24"/>
        </w:rPr>
        <w:t>5) ис</w:t>
      </w:r>
      <w:r w:rsidRPr="002234CA">
        <w:rPr>
          <w:rFonts w:ascii="Times New Roman" w:hAnsi="Times New Roman"/>
          <w:color w:val="000000"/>
          <w:sz w:val="24"/>
          <w:szCs w:val="24"/>
        </w:rPr>
        <w:softHyphen/>
        <w:t>пы</w:t>
      </w:r>
      <w:r w:rsidRPr="002234CA">
        <w:rPr>
          <w:rFonts w:ascii="Times New Roman" w:hAnsi="Times New Roman"/>
          <w:color w:val="000000"/>
          <w:sz w:val="24"/>
          <w:szCs w:val="24"/>
        </w:rPr>
        <w:softHyphen/>
        <w:t>та</w:t>
      </w:r>
      <w:r w:rsidRPr="002234CA">
        <w:rPr>
          <w:rFonts w:ascii="Times New Roman" w:hAnsi="Times New Roman"/>
          <w:color w:val="000000"/>
          <w:sz w:val="24"/>
          <w:szCs w:val="24"/>
        </w:rPr>
        <w:softHyphen/>
        <w:t>ние пер</w:t>
      </w:r>
      <w:r w:rsidRPr="002234CA">
        <w:rPr>
          <w:rFonts w:ascii="Times New Roman" w:hAnsi="Times New Roman"/>
          <w:color w:val="000000"/>
          <w:sz w:val="24"/>
          <w:szCs w:val="24"/>
        </w:rPr>
        <w:softHyphen/>
        <w:t>вой со</w:t>
      </w:r>
      <w:r w:rsidRPr="002234CA">
        <w:rPr>
          <w:rFonts w:ascii="Times New Roman" w:hAnsi="Times New Roman"/>
          <w:color w:val="000000"/>
          <w:sz w:val="24"/>
          <w:szCs w:val="24"/>
        </w:rPr>
        <w:softHyphen/>
        <w:t>вет</w:t>
      </w:r>
      <w:r w:rsidRPr="002234CA">
        <w:rPr>
          <w:rFonts w:ascii="Times New Roman" w:hAnsi="Times New Roman"/>
          <w:color w:val="000000"/>
          <w:sz w:val="24"/>
          <w:szCs w:val="24"/>
        </w:rPr>
        <w:softHyphen/>
        <w:t>ской ядер</w:t>
      </w:r>
      <w:r w:rsidRPr="002234CA">
        <w:rPr>
          <w:rFonts w:ascii="Times New Roman" w:hAnsi="Times New Roman"/>
          <w:color w:val="000000"/>
          <w:sz w:val="24"/>
          <w:szCs w:val="24"/>
        </w:rPr>
        <w:softHyphen/>
        <w:t>ной бомбы</w:t>
      </w:r>
    </w:p>
    <w:p w:rsidR="007B3EB9" w:rsidRPr="002234CA" w:rsidRDefault="007B3EB9" w:rsidP="007B3EB9">
      <w:pPr>
        <w:shd w:val="clear" w:color="auto" w:fill="FFFFFF"/>
        <w:spacing w:after="150" w:line="240" w:lineRule="auto"/>
        <w:rPr>
          <w:rFonts w:ascii="Times New Roman" w:hAnsi="Times New Roman"/>
          <w:color w:val="000000"/>
          <w:sz w:val="24"/>
          <w:szCs w:val="24"/>
        </w:rPr>
      </w:pPr>
      <w:r w:rsidRPr="002234CA">
        <w:rPr>
          <w:rFonts w:ascii="Times New Roman" w:hAnsi="Times New Roman"/>
          <w:color w:val="000000"/>
          <w:sz w:val="24"/>
          <w:szCs w:val="24"/>
        </w:rPr>
        <w:t>6) И. В. Ста</w:t>
      </w:r>
      <w:r w:rsidRPr="002234CA">
        <w:rPr>
          <w:rFonts w:ascii="Times New Roman" w:hAnsi="Times New Roman"/>
          <w:color w:val="000000"/>
          <w:sz w:val="24"/>
          <w:szCs w:val="24"/>
        </w:rPr>
        <w:softHyphen/>
        <w:t>лин</w:t>
      </w:r>
    </w:p>
    <w:p w:rsidR="007B3EB9" w:rsidRPr="002234CA" w:rsidRDefault="007B3EB9" w:rsidP="007B3EB9">
      <w:pPr>
        <w:shd w:val="clear" w:color="auto" w:fill="FFFFFF"/>
        <w:spacing w:after="150" w:line="240" w:lineRule="auto"/>
        <w:rPr>
          <w:rFonts w:ascii="Times New Roman" w:hAnsi="Times New Roman"/>
          <w:color w:val="000000"/>
          <w:sz w:val="24"/>
          <w:szCs w:val="24"/>
        </w:rPr>
      </w:pPr>
      <w:r w:rsidRPr="002234CA">
        <w:rPr>
          <w:rFonts w:ascii="Times New Roman" w:hAnsi="Times New Roman"/>
          <w:color w:val="000000"/>
          <w:sz w:val="24"/>
          <w:szCs w:val="24"/>
        </w:rPr>
        <w:t>7) Л. И. Бреж</w:t>
      </w:r>
      <w:r w:rsidRPr="002234CA">
        <w:rPr>
          <w:rFonts w:ascii="Times New Roman" w:hAnsi="Times New Roman"/>
          <w:color w:val="000000"/>
          <w:sz w:val="24"/>
          <w:szCs w:val="24"/>
        </w:rPr>
        <w:softHyphen/>
        <w:t>нев</w:t>
      </w:r>
    </w:p>
    <w:p w:rsidR="007B3EB9" w:rsidRPr="002234CA" w:rsidRDefault="007B3EB9" w:rsidP="007B3EB9">
      <w:pPr>
        <w:shd w:val="clear" w:color="auto" w:fill="FFFFFF"/>
        <w:spacing w:after="150" w:line="240" w:lineRule="auto"/>
        <w:rPr>
          <w:rFonts w:ascii="Times New Roman" w:hAnsi="Times New Roman"/>
          <w:color w:val="000000"/>
          <w:sz w:val="24"/>
          <w:szCs w:val="24"/>
        </w:rPr>
      </w:pPr>
      <w:r w:rsidRPr="002234CA">
        <w:rPr>
          <w:rFonts w:ascii="Times New Roman" w:hAnsi="Times New Roman"/>
          <w:color w:val="000000"/>
          <w:sz w:val="24"/>
          <w:szCs w:val="24"/>
        </w:rPr>
        <w:t>8) М. С. Гор</w:t>
      </w:r>
      <w:r w:rsidRPr="002234CA">
        <w:rPr>
          <w:rFonts w:ascii="Times New Roman" w:hAnsi="Times New Roman"/>
          <w:color w:val="000000"/>
          <w:sz w:val="24"/>
          <w:szCs w:val="24"/>
        </w:rPr>
        <w:softHyphen/>
        <w:t>бачёв</w:t>
      </w:r>
    </w:p>
    <w:p w:rsidR="007B3EB9" w:rsidRPr="002234CA" w:rsidRDefault="007B3EB9" w:rsidP="007B3EB9">
      <w:pPr>
        <w:shd w:val="clear" w:color="auto" w:fill="FFFFFF"/>
        <w:spacing w:after="150" w:line="240" w:lineRule="auto"/>
        <w:rPr>
          <w:rFonts w:ascii="Times New Roman" w:hAnsi="Times New Roman"/>
          <w:color w:val="000000"/>
          <w:sz w:val="24"/>
          <w:szCs w:val="24"/>
        </w:rPr>
      </w:pPr>
      <w:r w:rsidRPr="002234CA">
        <w:rPr>
          <w:rFonts w:ascii="Times New Roman" w:hAnsi="Times New Roman"/>
          <w:color w:val="000000"/>
          <w:sz w:val="24"/>
          <w:szCs w:val="24"/>
        </w:rPr>
        <w:t>9) 1977 г.</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90"/>
        <w:gridCol w:w="354"/>
        <w:gridCol w:w="377"/>
        <w:gridCol w:w="355"/>
        <w:gridCol w:w="380"/>
        <w:gridCol w:w="363"/>
      </w:tblGrid>
      <w:tr w:rsidR="007B3EB9" w:rsidRPr="002234CA" w:rsidTr="00781AB0">
        <w:tc>
          <w:tcPr>
            <w:tcW w:w="0" w:type="auto"/>
            <w:shd w:val="clear" w:color="auto" w:fill="auto"/>
          </w:tcPr>
          <w:p w:rsidR="007B3EB9" w:rsidRPr="002234CA" w:rsidRDefault="007B3EB9" w:rsidP="00781AB0">
            <w:pPr>
              <w:spacing w:after="0" w:line="240" w:lineRule="auto"/>
              <w:rPr>
                <w:rFonts w:ascii="Times New Roman" w:hAnsi="Times New Roman"/>
                <w:sz w:val="24"/>
                <w:szCs w:val="24"/>
              </w:rPr>
            </w:pPr>
            <w:r w:rsidRPr="002234CA">
              <w:rPr>
                <w:rFonts w:ascii="Times New Roman" w:hAnsi="Times New Roman"/>
                <w:sz w:val="24"/>
                <w:szCs w:val="24"/>
              </w:rPr>
              <w:t>А</w:t>
            </w:r>
          </w:p>
        </w:tc>
        <w:tc>
          <w:tcPr>
            <w:tcW w:w="0" w:type="auto"/>
            <w:shd w:val="clear" w:color="auto" w:fill="auto"/>
          </w:tcPr>
          <w:p w:rsidR="007B3EB9" w:rsidRPr="002234CA" w:rsidRDefault="007B3EB9" w:rsidP="00781AB0">
            <w:pPr>
              <w:spacing w:after="0" w:line="240" w:lineRule="auto"/>
              <w:rPr>
                <w:rFonts w:ascii="Times New Roman" w:hAnsi="Times New Roman"/>
                <w:sz w:val="24"/>
                <w:szCs w:val="24"/>
              </w:rPr>
            </w:pPr>
            <w:r w:rsidRPr="002234CA">
              <w:rPr>
                <w:rFonts w:ascii="Times New Roman" w:hAnsi="Times New Roman"/>
                <w:sz w:val="24"/>
                <w:szCs w:val="24"/>
              </w:rPr>
              <w:t>Б</w:t>
            </w:r>
          </w:p>
        </w:tc>
        <w:tc>
          <w:tcPr>
            <w:tcW w:w="0" w:type="auto"/>
            <w:shd w:val="clear" w:color="auto" w:fill="auto"/>
          </w:tcPr>
          <w:p w:rsidR="007B3EB9" w:rsidRPr="002234CA" w:rsidRDefault="007B3EB9" w:rsidP="00781AB0">
            <w:pPr>
              <w:spacing w:after="0" w:line="240" w:lineRule="auto"/>
              <w:rPr>
                <w:rFonts w:ascii="Times New Roman" w:hAnsi="Times New Roman"/>
                <w:sz w:val="24"/>
                <w:szCs w:val="24"/>
              </w:rPr>
            </w:pPr>
            <w:r w:rsidRPr="002234CA">
              <w:rPr>
                <w:rFonts w:ascii="Times New Roman" w:hAnsi="Times New Roman"/>
                <w:sz w:val="24"/>
                <w:szCs w:val="24"/>
              </w:rPr>
              <w:t>В</w:t>
            </w:r>
          </w:p>
        </w:tc>
        <w:tc>
          <w:tcPr>
            <w:tcW w:w="0" w:type="auto"/>
            <w:shd w:val="clear" w:color="auto" w:fill="auto"/>
          </w:tcPr>
          <w:p w:rsidR="007B3EB9" w:rsidRPr="002234CA" w:rsidRDefault="007B3EB9" w:rsidP="00781AB0">
            <w:pPr>
              <w:spacing w:after="0" w:line="240" w:lineRule="auto"/>
              <w:rPr>
                <w:rFonts w:ascii="Times New Roman" w:hAnsi="Times New Roman"/>
                <w:sz w:val="24"/>
                <w:szCs w:val="24"/>
              </w:rPr>
            </w:pPr>
            <w:r w:rsidRPr="002234CA">
              <w:rPr>
                <w:rFonts w:ascii="Times New Roman" w:hAnsi="Times New Roman"/>
                <w:sz w:val="24"/>
                <w:szCs w:val="24"/>
              </w:rPr>
              <w:t>Г</w:t>
            </w:r>
          </w:p>
        </w:tc>
        <w:tc>
          <w:tcPr>
            <w:tcW w:w="0" w:type="auto"/>
          </w:tcPr>
          <w:p w:rsidR="007B3EB9" w:rsidRPr="002234CA" w:rsidRDefault="007B3EB9" w:rsidP="00781AB0">
            <w:pPr>
              <w:spacing w:after="0" w:line="240" w:lineRule="auto"/>
              <w:rPr>
                <w:rFonts w:ascii="Times New Roman" w:hAnsi="Times New Roman"/>
                <w:sz w:val="24"/>
                <w:szCs w:val="24"/>
              </w:rPr>
            </w:pPr>
            <w:r w:rsidRPr="002234CA">
              <w:rPr>
                <w:rFonts w:ascii="Times New Roman" w:hAnsi="Times New Roman"/>
                <w:sz w:val="24"/>
                <w:szCs w:val="24"/>
              </w:rPr>
              <w:t>Д</w:t>
            </w:r>
          </w:p>
        </w:tc>
        <w:tc>
          <w:tcPr>
            <w:tcW w:w="0" w:type="auto"/>
          </w:tcPr>
          <w:p w:rsidR="007B3EB9" w:rsidRPr="002234CA" w:rsidRDefault="007B3EB9" w:rsidP="00781AB0">
            <w:pPr>
              <w:spacing w:after="0" w:line="240" w:lineRule="auto"/>
              <w:rPr>
                <w:rFonts w:ascii="Times New Roman" w:hAnsi="Times New Roman"/>
                <w:sz w:val="24"/>
                <w:szCs w:val="24"/>
              </w:rPr>
            </w:pPr>
            <w:r w:rsidRPr="002234CA">
              <w:rPr>
                <w:rFonts w:ascii="Times New Roman" w:hAnsi="Times New Roman"/>
                <w:sz w:val="24"/>
                <w:szCs w:val="24"/>
              </w:rPr>
              <w:t>Е</w:t>
            </w:r>
          </w:p>
        </w:tc>
      </w:tr>
      <w:tr w:rsidR="007B3EB9" w:rsidRPr="002234CA" w:rsidTr="00781AB0">
        <w:tc>
          <w:tcPr>
            <w:tcW w:w="0" w:type="auto"/>
            <w:shd w:val="clear" w:color="auto" w:fill="auto"/>
          </w:tcPr>
          <w:p w:rsidR="007B3EB9" w:rsidRPr="002234CA" w:rsidRDefault="007B3EB9" w:rsidP="00781AB0">
            <w:pPr>
              <w:spacing w:after="0" w:line="240" w:lineRule="auto"/>
              <w:rPr>
                <w:rFonts w:ascii="Times New Roman" w:hAnsi="Times New Roman"/>
                <w:sz w:val="24"/>
                <w:szCs w:val="24"/>
              </w:rPr>
            </w:pPr>
          </w:p>
        </w:tc>
        <w:tc>
          <w:tcPr>
            <w:tcW w:w="0" w:type="auto"/>
            <w:shd w:val="clear" w:color="auto" w:fill="auto"/>
          </w:tcPr>
          <w:p w:rsidR="007B3EB9" w:rsidRPr="002234CA" w:rsidRDefault="007B3EB9" w:rsidP="00781AB0">
            <w:pPr>
              <w:spacing w:after="0" w:line="240" w:lineRule="auto"/>
              <w:rPr>
                <w:rFonts w:ascii="Times New Roman" w:hAnsi="Times New Roman"/>
                <w:sz w:val="24"/>
                <w:szCs w:val="24"/>
              </w:rPr>
            </w:pPr>
          </w:p>
        </w:tc>
        <w:tc>
          <w:tcPr>
            <w:tcW w:w="0" w:type="auto"/>
            <w:shd w:val="clear" w:color="auto" w:fill="auto"/>
          </w:tcPr>
          <w:p w:rsidR="007B3EB9" w:rsidRPr="002234CA" w:rsidRDefault="007B3EB9" w:rsidP="00781AB0">
            <w:pPr>
              <w:spacing w:after="0" w:line="240" w:lineRule="auto"/>
              <w:rPr>
                <w:rFonts w:ascii="Times New Roman" w:hAnsi="Times New Roman"/>
                <w:sz w:val="24"/>
                <w:szCs w:val="24"/>
              </w:rPr>
            </w:pPr>
          </w:p>
        </w:tc>
        <w:tc>
          <w:tcPr>
            <w:tcW w:w="0" w:type="auto"/>
            <w:shd w:val="clear" w:color="auto" w:fill="auto"/>
          </w:tcPr>
          <w:p w:rsidR="007B3EB9" w:rsidRPr="002234CA" w:rsidRDefault="007B3EB9" w:rsidP="00781AB0">
            <w:pPr>
              <w:spacing w:after="0" w:line="240" w:lineRule="auto"/>
              <w:rPr>
                <w:rFonts w:ascii="Times New Roman" w:hAnsi="Times New Roman"/>
                <w:sz w:val="24"/>
                <w:szCs w:val="24"/>
              </w:rPr>
            </w:pPr>
          </w:p>
        </w:tc>
        <w:tc>
          <w:tcPr>
            <w:tcW w:w="0" w:type="auto"/>
          </w:tcPr>
          <w:p w:rsidR="007B3EB9" w:rsidRPr="002234CA" w:rsidRDefault="007B3EB9" w:rsidP="00781AB0">
            <w:pPr>
              <w:spacing w:after="0" w:line="240" w:lineRule="auto"/>
              <w:rPr>
                <w:rFonts w:ascii="Times New Roman" w:hAnsi="Times New Roman"/>
                <w:sz w:val="24"/>
                <w:szCs w:val="24"/>
              </w:rPr>
            </w:pPr>
          </w:p>
        </w:tc>
        <w:tc>
          <w:tcPr>
            <w:tcW w:w="0" w:type="auto"/>
          </w:tcPr>
          <w:p w:rsidR="007B3EB9" w:rsidRPr="002234CA" w:rsidRDefault="007B3EB9" w:rsidP="00781AB0">
            <w:pPr>
              <w:spacing w:after="0" w:line="240" w:lineRule="auto"/>
              <w:rPr>
                <w:rFonts w:ascii="Times New Roman" w:hAnsi="Times New Roman"/>
                <w:sz w:val="24"/>
                <w:szCs w:val="24"/>
              </w:rPr>
            </w:pPr>
          </w:p>
        </w:tc>
      </w:tr>
    </w:tbl>
    <w:p w:rsidR="007B3EB9" w:rsidRPr="002234CA" w:rsidRDefault="007B3EB9" w:rsidP="007B3EB9">
      <w:pPr>
        <w:shd w:val="clear" w:color="auto" w:fill="FFFFFF"/>
        <w:spacing w:after="150" w:line="240" w:lineRule="auto"/>
        <w:rPr>
          <w:rFonts w:ascii="Times New Roman" w:hAnsi="Times New Roman"/>
          <w:color w:val="000000"/>
          <w:sz w:val="24"/>
          <w:szCs w:val="24"/>
        </w:rPr>
      </w:pPr>
      <w:r w:rsidRPr="002234CA">
        <w:rPr>
          <w:rFonts w:ascii="Times New Roman" w:hAnsi="Times New Roman"/>
          <w:color w:val="000000"/>
          <w:sz w:val="24"/>
          <w:szCs w:val="24"/>
        </w:rPr>
        <w:t>Ответ запишите в виде последовательности цифр.</w:t>
      </w:r>
    </w:p>
    <w:p w:rsidR="007B3EB9" w:rsidRPr="002234CA" w:rsidRDefault="007B3EB9" w:rsidP="007B3EB9">
      <w:pPr>
        <w:shd w:val="clear" w:color="auto" w:fill="FFFFFF"/>
        <w:spacing w:after="150" w:line="240" w:lineRule="auto"/>
        <w:rPr>
          <w:rFonts w:ascii="Times New Roman" w:hAnsi="Times New Roman"/>
          <w:b/>
          <w:color w:val="000000"/>
          <w:sz w:val="24"/>
          <w:szCs w:val="24"/>
        </w:rPr>
      </w:pPr>
      <w:r w:rsidRPr="002234CA">
        <w:rPr>
          <w:rFonts w:ascii="Times New Roman" w:hAnsi="Times New Roman"/>
          <w:b/>
          <w:color w:val="000000"/>
          <w:sz w:val="24"/>
          <w:szCs w:val="24"/>
        </w:rPr>
        <w:t>9.  Уста</w:t>
      </w:r>
      <w:r w:rsidRPr="002234CA">
        <w:rPr>
          <w:rFonts w:ascii="Times New Roman" w:hAnsi="Times New Roman"/>
          <w:b/>
          <w:color w:val="000000"/>
          <w:sz w:val="24"/>
          <w:szCs w:val="24"/>
        </w:rPr>
        <w:softHyphen/>
        <w:t>но</w:t>
      </w:r>
      <w:r w:rsidRPr="002234CA">
        <w:rPr>
          <w:rFonts w:ascii="Times New Roman" w:hAnsi="Times New Roman"/>
          <w:b/>
          <w:color w:val="000000"/>
          <w:sz w:val="24"/>
          <w:szCs w:val="24"/>
        </w:rPr>
        <w:softHyphen/>
        <w:t>ви</w:t>
      </w:r>
      <w:r w:rsidRPr="002234CA">
        <w:rPr>
          <w:rFonts w:ascii="Times New Roman" w:hAnsi="Times New Roman"/>
          <w:b/>
          <w:color w:val="000000"/>
          <w:sz w:val="24"/>
          <w:szCs w:val="24"/>
        </w:rPr>
        <w:softHyphen/>
        <w:t>те со</w:t>
      </w:r>
      <w:r w:rsidRPr="002234CA">
        <w:rPr>
          <w:rFonts w:ascii="Times New Roman" w:hAnsi="Times New Roman"/>
          <w:b/>
          <w:color w:val="000000"/>
          <w:sz w:val="24"/>
          <w:szCs w:val="24"/>
        </w:rPr>
        <w:softHyphen/>
        <w:t>от</w:t>
      </w:r>
      <w:r w:rsidRPr="002234CA">
        <w:rPr>
          <w:rFonts w:ascii="Times New Roman" w:hAnsi="Times New Roman"/>
          <w:b/>
          <w:color w:val="000000"/>
          <w:sz w:val="24"/>
          <w:szCs w:val="24"/>
        </w:rPr>
        <w:softHyphen/>
        <w:t>вет</w:t>
      </w:r>
      <w:r w:rsidRPr="002234CA">
        <w:rPr>
          <w:rFonts w:ascii="Times New Roman" w:hAnsi="Times New Roman"/>
          <w:b/>
          <w:color w:val="000000"/>
          <w:sz w:val="24"/>
          <w:szCs w:val="24"/>
        </w:rPr>
        <w:softHyphen/>
        <w:t>ствие между па</w:t>
      </w:r>
      <w:r w:rsidRPr="002234CA">
        <w:rPr>
          <w:rFonts w:ascii="Times New Roman" w:hAnsi="Times New Roman"/>
          <w:b/>
          <w:color w:val="000000"/>
          <w:sz w:val="24"/>
          <w:szCs w:val="24"/>
        </w:rPr>
        <w:softHyphen/>
        <w:t>мят</w:t>
      </w:r>
      <w:r w:rsidRPr="002234CA">
        <w:rPr>
          <w:rFonts w:ascii="Times New Roman" w:hAnsi="Times New Roman"/>
          <w:b/>
          <w:color w:val="000000"/>
          <w:sz w:val="24"/>
          <w:szCs w:val="24"/>
        </w:rPr>
        <w:softHyphen/>
        <w:t>ни</w:t>
      </w:r>
      <w:r w:rsidRPr="002234CA">
        <w:rPr>
          <w:rFonts w:ascii="Times New Roman" w:hAnsi="Times New Roman"/>
          <w:b/>
          <w:color w:val="000000"/>
          <w:sz w:val="24"/>
          <w:szCs w:val="24"/>
        </w:rPr>
        <w:softHyphen/>
        <w:t>ка</w:t>
      </w:r>
      <w:r w:rsidRPr="002234CA">
        <w:rPr>
          <w:rFonts w:ascii="Times New Roman" w:hAnsi="Times New Roman"/>
          <w:b/>
          <w:color w:val="000000"/>
          <w:sz w:val="24"/>
          <w:szCs w:val="24"/>
        </w:rPr>
        <w:softHyphen/>
        <w:t>ми куль</w:t>
      </w:r>
      <w:r w:rsidRPr="002234CA">
        <w:rPr>
          <w:rFonts w:ascii="Times New Roman" w:hAnsi="Times New Roman"/>
          <w:b/>
          <w:color w:val="000000"/>
          <w:sz w:val="24"/>
          <w:szCs w:val="24"/>
        </w:rPr>
        <w:softHyphen/>
        <w:t>ту</w:t>
      </w:r>
      <w:r w:rsidRPr="002234CA">
        <w:rPr>
          <w:rFonts w:ascii="Times New Roman" w:hAnsi="Times New Roman"/>
          <w:b/>
          <w:color w:val="000000"/>
          <w:sz w:val="24"/>
          <w:szCs w:val="24"/>
        </w:rPr>
        <w:softHyphen/>
        <w:t>ры и их крат</w:t>
      </w:r>
      <w:r w:rsidRPr="002234CA">
        <w:rPr>
          <w:rFonts w:ascii="Times New Roman" w:hAnsi="Times New Roman"/>
          <w:b/>
          <w:color w:val="000000"/>
          <w:sz w:val="24"/>
          <w:szCs w:val="24"/>
        </w:rPr>
        <w:softHyphen/>
        <w:t>ки</w:t>
      </w:r>
      <w:r w:rsidRPr="002234CA">
        <w:rPr>
          <w:rFonts w:ascii="Times New Roman" w:hAnsi="Times New Roman"/>
          <w:b/>
          <w:color w:val="000000"/>
          <w:sz w:val="24"/>
          <w:szCs w:val="24"/>
        </w:rPr>
        <w:softHyphen/>
        <w:t>ми ха</w:t>
      </w:r>
      <w:r w:rsidRPr="002234CA">
        <w:rPr>
          <w:rFonts w:ascii="Times New Roman" w:hAnsi="Times New Roman"/>
          <w:b/>
          <w:color w:val="000000"/>
          <w:sz w:val="24"/>
          <w:szCs w:val="24"/>
        </w:rPr>
        <w:softHyphen/>
        <w:t>рак</w:t>
      </w:r>
      <w:r w:rsidRPr="002234CA">
        <w:rPr>
          <w:rFonts w:ascii="Times New Roman" w:hAnsi="Times New Roman"/>
          <w:b/>
          <w:color w:val="000000"/>
          <w:sz w:val="24"/>
          <w:szCs w:val="24"/>
        </w:rPr>
        <w:softHyphen/>
        <w:t>те</w:t>
      </w:r>
      <w:r w:rsidRPr="002234CA">
        <w:rPr>
          <w:rFonts w:ascii="Times New Roman" w:hAnsi="Times New Roman"/>
          <w:b/>
          <w:color w:val="000000"/>
          <w:sz w:val="24"/>
          <w:szCs w:val="24"/>
        </w:rPr>
        <w:softHyphen/>
        <w:t>ри</w:t>
      </w:r>
      <w:r w:rsidRPr="002234CA">
        <w:rPr>
          <w:rFonts w:ascii="Times New Roman" w:hAnsi="Times New Roman"/>
          <w:b/>
          <w:color w:val="000000"/>
          <w:sz w:val="24"/>
          <w:szCs w:val="24"/>
        </w:rPr>
        <w:softHyphen/>
        <w:t>сти</w:t>
      </w:r>
      <w:r w:rsidRPr="002234CA">
        <w:rPr>
          <w:rFonts w:ascii="Times New Roman" w:hAnsi="Times New Roman"/>
          <w:b/>
          <w:color w:val="000000"/>
          <w:sz w:val="24"/>
          <w:szCs w:val="24"/>
        </w:rPr>
        <w:softHyphen/>
        <w:t>ка</w:t>
      </w:r>
      <w:r w:rsidRPr="002234CA">
        <w:rPr>
          <w:rFonts w:ascii="Times New Roman" w:hAnsi="Times New Roman"/>
          <w:b/>
          <w:color w:val="000000"/>
          <w:sz w:val="24"/>
          <w:szCs w:val="24"/>
        </w:rPr>
        <w:softHyphen/>
        <w:t>ми: к каж</w:t>
      </w:r>
      <w:r w:rsidRPr="002234CA">
        <w:rPr>
          <w:rFonts w:ascii="Times New Roman" w:hAnsi="Times New Roman"/>
          <w:b/>
          <w:color w:val="000000"/>
          <w:sz w:val="24"/>
          <w:szCs w:val="24"/>
        </w:rPr>
        <w:softHyphen/>
        <w:t>дой по</w:t>
      </w:r>
      <w:r w:rsidRPr="002234CA">
        <w:rPr>
          <w:rFonts w:ascii="Times New Roman" w:hAnsi="Times New Roman"/>
          <w:b/>
          <w:color w:val="000000"/>
          <w:sz w:val="24"/>
          <w:szCs w:val="24"/>
        </w:rPr>
        <w:softHyphen/>
        <w:t>зи</w:t>
      </w:r>
      <w:r w:rsidRPr="002234CA">
        <w:rPr>
          <w:rFonts w:ascii="Times New Roman" w:hAnsi="Times New Roman"/>
          <w:b/>
          <w:color w:val="000000"/>
          <w:sz w:val="24"/>
          <w:szCs w:val="24"/>
        </w:rPr>
        <w:softHyphen/>
        <w:t>ции пер</w:t>
      </w:r>
      <w:r w:rsidRPr="002234CA">
        <w:rPr>
          <w:rFonts w:ascii="Times New Roman" w:hAnsi="Times New Roman"/>
          <w:b/>
          <w:color w:val="000000"/>
          <w:sz w:val="24"/>
          <w:szCs w:val="24"/>
        </w:rPr>
        <w:softHyphen/>
        <w:t>во</w:t>
      </w:r>
      <w:r w:rsidRPr="002234CA">
        <w:rPr>
          <w:rFonts w:ascii="Times New Roman" w:hAnsi="Times New Roman"/>
          <w:b/>
          <w:color w:val="000000"/>
          <w:sz w:val="24"/>
          <w:szCs w:val="24"/>
        </w:rPr>
        <w:softHyphen/>
        <w:t>го столб</w:t>
      </w:r>
      <w:r w:rsidRPr="002234CA">
        <w:rPr>
          <w:rFonts w:ascii="Times New Roman" w:hAnsi="Times New Roman"/>
          <w:b/>
          <w:color w:val="000000"/>
          <w:sz w:val="24"/>
          <w:szCs w:val="24"/>
        </w:rPr>
        <w:softHyphen/>
        <w:t>ца под</w:t>
      </w:r>
      <w:r w:rsidRPr="002234CA">
        <w:rPr>
          <w:rFonts w:ascii="Times New Roman" w:hAnsi="Times New Roman"/>
          <w:b/>
          <w:color w:val="000000"/>
          <w:sz w:val="24"/>
          <w:szCs w:val="24"/>
        </w:rPr>
        <w:softHyphen/>
        <w:t>бе</w:t>
      </w:r>
      <w:r w:rsidRPr="002234CA">
        <w:rPr>
          <w:rFonts w:ascii="Times New Roman" w:hAnsi="Times New Roman"/>
          <w:b/>
          <w:color w:val="000000"/>
          <w:sz w:val="24"/>
          <w:szCs w:val="24"/>
        </w:rPr>
        <w:softHyphen/>
        <w:t>ри</w:t>
      </w:r>
      <w:r w:rsidRPr="002234CA">
        <w:rPr>
          <w:rFonts w:ascii="Times New Roman" w:hAnsi="Times New Roman"/>
          <w:b/>
          <w:color w:val="000000"/>
          <w:sz w:val="24"/>
          <w:szCs w:val="24"/>
        </w:rPr>
        <w:softHyphen/>
        <w:t>те со</w:t>
      </w:r>
      <w:r w:rsidRPr="002234CA">
        <w:rPr>
          <w:rFonts w:ascii="Times New Roman" w:hAnsi="Times New Roman"/>
          <w:b/>
          <w:color w:val="000000"/>
          <w:sz w:val="24"/>
          <w:szCs w:val="24"/>
        </w:rPr>
        <w:softHyphen/>
        <w:t>от</w:t>
      </w:r>
      <w:r w:rsidRPr="002234CA">
        <w:rPr>
          <w:rFonts w:ascii="Times New Roman" w:hAnsi="Times New Roman"/>
          <w:b/>
          <w:color w:val="000000"/>
          <w:sz w:val="24"/>
          <w:szCs w:val="24"/>
        </w:rPr>
        <w:softHyphen/>
        <w:t>вет</w:t>
      </w:r>
      <w:r w:rsidRPr="002234CA">
        <w:rPr>
          <w:rFonts w:ascii="Times New Roman" w:hAnsi="Times New Roman"/>
          <w:b/>
          <w:color w:val="000000"/>
          <w:sz w:val="24"/>
          <w:szCs w:val="24"/>
        </w:rPr>
        <w:softHyphen/>
        <w:t>ству</w:t>
      </w:r>
      <w:r w:rsidRPr="002234CA">
        <w:rPr>
          <w:rFonts w:ascii="Times New Roman" w:hAnsi="Times New Roman"/>
          <w:b/>
          <w:color w:val="000000"/>
          <w:sz w:val="24"/>
          <w:szCs w:val="24"/>
        </w:rPr>
        <w:softHyphen/>
        <w:t>ю</w:t>
      </w:r>
      <w:r w:rsidRPr="002234CA">
        <w:rPr>
          <w:rFonts w:ascii="Times New Roman" w:hAnsi="Times New Roman"/>
          <w:b/>
          <w:color w:val="000000"/>
          <w:sz w:val="24"/>
          <w:szCs w:val="24"/>
        </w:rPr>
        <w:softHyphen/>
        <w:t>щую по</w:t>
      </w:r>
      <w:r w:rsidRPr="002234CA">
        <w:rPr>
          <w:rFonts w:ascii="Times New Roman" w:hAnsi="Times New Roman"/>
          <w:b/>
          <w:color w:val="000000"/>
          <w:sz w:val="24"/>
          <w:szCs w:val="24"/>
        </w:rPr>
        <w:softHyphen/>
        <w:t>зи</w:t>
      </w:r>
      <w:r w:rsidRPr="002234CA">
        <w:rPr>
          <w:rFonts w:ascii="Times New Roman" w:hAnsi="Times New Roman"/>
          <w:b/>
          <w:color w:val="000000"/>
          <w:sz w:val="24"/>
          <w:szCs w:val="24"/>
        </w:rPr>
        <w:softHyphen/>
        <w:t>цию из вто</w:t>
      </w:r>
      <w:r w:rsidRPr="002234CA">
        <w:rPr>
          <w:rFonts w:ascii="Times New Roman" w:hAnsi="Times New Roman"/>
          <w:b/>
          <w:color w:val="000000"/>
          <w:sz w:val="24"/>
          <w:szCs w:val="24"/>
        </w:rPr>
        <w:softHyphen/>
        <w:t>ро</w:t>
      </w:r>
      <w:r w:rsidRPr="002234CA">
        <w:rPr>
          <w:rFonts w:ascii="Times New Roman" w:hAnsi="Times New Roman"/>
          <w:b/>
          <w:color w:val="000000"/>
          <w:sz w:val="24"/>
          <w:szCs w:val="24"/>
        </w:rPr>
        <w:softHyphen/>
        <w:t>го столб</w:t>
      </w:r>
      <w:r w:rsidRPr="002234CA">
        <w:rPr>
          <w:rFonts w:ascii="Times New Roman" w:hAnsi="Times New Roman"/>
          <w:b/>
          <w:color w:val="000000"/>
          <w:sz w:val="24"/>
          <w:szCs w:val="24"/>
        </w:rPr>
        <w:softHyphen/>
        <w:t>ца.</w:t>
      </w:r>
    </w:p>
    <w:tbl>
      <w:tblPr>
        <w:tblW w:w="9329" w:type="dxa"/>
        <w:shd w:val="clear" w:color="auto" w:fill="FFFFFF"/>
        <w:tblCellMar>
          <w:top w:w="105" w:type="dxa"/>
          <w:left w:w="105" w:type="dxa"/>
          <w:bottom w:w="105" w:type="dxa"/>
          <w:right w:w="105" w:type="dxa"/>
        </w:tblCellMar>
        <w:tblLook w:val="04A0"/>
      </w:tblPr>
      <w:tblGrid>
        <w:gridCol w:w="3923"/>
        <w:gridCol w:w="5406"/>
      </w:tblGrid>
      <w:tr w:rsidR="007B3EB9" w:rsidRPr="002234CA" w:rsidTr="00781AB0">
        <w:tc>
          <w:tcPr>
            <w:tcW w:w="3923"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ПА</w:t>
            </w:r>
            <w:r w:rsidRPr="002234CA">
              <w:rPr>
                <w:rFonts w:ascii="Times New Roman" w:hAnsi="Times New Roman"/>
                <w:color w:val="000000"/>
                <w:sz w:val="24"/>
                <w:szCs w:val="24"/>
              </w:rPr>
              <w:softHyphen/>
              <w:t>МЯТ</w:t>
            </w:r>
            <w:r w:rsidRPr="002234CA">
              <w:rPr>
                <w:rFonts w:ascii="Times New Roman" w:hAnsi="Times New Roman"/>
                <w:color w:val="000000"/>
                <w:sz w:val="24"/>
                <w:szCs w:val="24"/>
              </w:rPr>
              <w:softHyphen/>
              <w:t>НИ</w:t>
            </w:r>
            <w:r w:rsidRPr="002234CA">
              <w:rPr>
                <w:rFonts w:ascii="Times New Roman" w:hAnsi="Times New Roman"/>
                <w:color w:val="000000"/>
                <w:sz w:val="24"/>
                <w:szCs w:val="24"/>
              </w:rPr>
              <w:softHyphen/>
              <w:t>КИ КУЛЬ</w:t>
            </w:r>
            <w:r w:rsidRPr="002234CA">
              <w:rPr>
                <w:rFonts w:ascii="Times New Roman" w:hAnsi="Times New Roman"/>
                <w:color w:val="000000"/>
                <w:sz w:val="24"/>
                <w:szCs w:val="24"/>
              </w:rPr>
              <w:softHyphen/>
              <w:t>ТУ</w:t>
            </w:r>
            <w:r w:rsidRPr="002234CA">
              <w:rPr>
                <w:rFonts w:ascii="Times New Roman" w:hAnsi="Times New Roman"/>
                <w:color w:val="000000"/>
                <w:sz w:val="24"/>
                <w:szCs w:val="24"/>
              </w:rPr>
              <w:softHyphen/>
              <w:t>РЫ</w:t>
            </w:r>
          </w:p>
        </w:tc>
        <w:tc>
          <w:tcPr>
            <w:tcW w:w="5406"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ХА</w:t>
            </w:r>
            <w:r w:rsidRPr="002234CA">
              <w:rPr>
                <w:rFonts w:ascii="Times New Roman" w:hAnsi="Times New Roman"/>
                <w:color w:val="000000"/>
                <w:sz w:val="24"/>
                <w:szCs w:val="24"/>
              </w:rPr>
              <w:softHyphen/>
              <w:t>РАК</w:t>
            </w:r>
            <w:r w:rsidRPr="002234CA">
              <w:rPr>
                <w:rFonts w:ascii="Times New Roman" w:hAnsi="Times New Roman"/>
                <w:color w:val="000000"/>
                <w:sz w:val="24"/>
                <w:szCs w:val="24"/>
              </w:rPr>
              <w:softHyphen/>
              <w:t>ТЕ</w:t>
            </w:r>
            <w:r w:rsidRPr="002234CA">
              <w:rPr>
                <w:rFonts w:ascii="Times New Roman" w:hAnsi="Times New Roman"/>
                <w:color w:val="000000"/>
                <w:sz w:val="24"/>
                <w:szCs w:val="24"/>
              </w:rPr>
              <w:softHyphen/>
              <w:t>РИ</w:t>
            </w:r>
            <w:r w:rsidRPr="002234CA">
              <w:rPr>
                <w:rFonts w:ascii="Times New Roman" w:hAnsi="Times New Roman"/>
                <w:color w:val="000000"/>
                <w:sz w:val="24"/>
                <w:szCs w:val="24"/>
              </w:rPr>
              <w:softHyphen/>
              <w:t>СТИ</w:t>
            </w:r>
            <w:r w:rsidRPr="002234CA">
              <w:rPr>
                <w:rFonts w:ascii="Times New Roman" w:hAnsi="Times New Roman"/>
                <w:color w:val="000000"/>
                <w:sz w:val="24"/>
                <w:szCs w:val="24"/>
              </w:rPr>
              <w:softHyphen/>
              <w:t>КИ</w:t>
            </w:r>
          </w:p>
        </w:tc>
      </w:tr>
      <w:tr w:rsidR="007B3EB9" w:rsidRPr="002234CA" w:rsidTr="00781AB0">
        <w:tc>
          <w:tcPr>
            <w:tcW w:w="3923"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A) скульп</w:t>
            </w:r>
            <w:r w:rsidRPr="002234CA">
              <w:rPr>
                <w:rFonts w:ascii="Times New Roman" w:hAnsi="Times New Roman"/>
                <w:color w:val="000000"/>
                <w:sz w:val="24"/>
                <w:szCs w:val="24"/>
              </w:rPr>
              <w:softHyphen/>
              <w:t>тур</w:t>
            </w:r>
            <w:r w:rsidRPr="002234CA">
              <w:rPr>
                <w:rFonts w:ascii="Times New Roman" w:hAnsi="Times New Roman"/>
                <w:color w:val="000000"/>
                <w:sz w:val="24"/>
                <w:szCs w:val="24"/>
              </w:rPr>
              <w:softHyphen/>
              <w:t>ный ком</w:t>
            </w:r>
            <w:r w:rsidRPr="002234CA">
              <w:rPr>
                <w:rFonts w:ascii="Times New Roman" w:hAnsi="Times New Roman"/>
                <w:color w:val="000000"/>
                <w:sz w:val="24"/>
                <w:szCs w:val="24"/>
              </w:rPr>
              <w:softHyphen/>
              <w:t>плекс или ме</w:t>
            </w:r>
            <w:r w:rsidRPr="002234CA">
              <w:rPr>
                <w:rFonts w:ascii="Times New Roman" w:hAnsi="Times New Roman"/>
                <w:color w:val="000000"/>
                <w:sz w:val="24"/>
                <w:szCs w:val="24"/>
              </w:rPr>
              <w:softHyphen/>
              <w:t>мо</w:t>
            </w:r>
            <w:r w:rsidRPr="002234CA">
              <w:rPr>
                <w:rFonts w:ascii="Times New Roman" w:hAnsi="Times New Roman"/>
                <w:color w:val="000000"/>
                <w:sz w:val="24"/>
                <w:szCs w:val="24"/>
              </w:rPr>
              <w:softHyphen/>
              <w:t>ри</w:t>
            </w:r>
            <w:r w:rsidRPr="002234CA">
              <w:rPr>
                <w:rFonts w:ascii="Times New Roman" w:hAnsi="Times New Roman"/>
                <w:color w:val="000000"/>
                <w:sz w:val="24"/>
                <w:szCs w:val="24"/>
              </w:rPr>
              <w:softHyphen/>
              <w:t>ал «Ро</w:t>
            </w:r>
            <w:r w:rsidRPr="002234CA">
              <w:rPr>
                <w:rFonts w:ascii="Times New Roman" w:hAnsi="Times New Roman"/>
                <w:color w:val="000000"/>
                <w:sz w:val="24"/>
                <w:szCs w:val="24"/>
              </w:rPr>
              <w:softHyphen/>
              <w:t>ди</w:t>
            </w:r>
            <w:r w:rsidRPr="002234CA">
              <w:rPr>
                <w:rFonts w:ascii="Times New Roman" w:hAnsi="Times New Roman"/>
                <w:color w:val="000000"/>
                <w:sz w:val="24"/>
                <w:szCs w:val="24"/>
              </w:rPr>
              <w:softHyphen/>
              <w:t>на-мать»</w:t>
            </w:r>
          </w:p>
        </w:tc>
        <w:tc>
          <w:tcPr>
            <w:tcW w:w="5406"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1) Уста</w:t>
            </w:r>
            <w:r w:rsidRPr="002234CA">
              <w:rPr>
                <w:rFonts w:ascii="Times New Roman" w:hAnsi="Times New Roman"/>
                <w:color w:val="000000"/>
                <w:sz w:val="24"/>
                <w:szCs w:val="24"/>
              </w:rPr>
              <w:softHyphen/>
              <w:t>нов</w:t>
            </w:r>
            <w:r w:rsidRPr="002234CA">
              <w:rPr>
                <w:rFonts w:ascii="Times New Roman" w:hAnsi="Times New Roman"/>
                <w:color w:val="000000"/>
                <w:sz w:val="24"/>
                <w:szCs w:val="24"/>
              </w:rPr>
              <w:softHyphen/>
              <w:t>лен в Вол</w:t>
            </w:r>
            <w:r w:rsidRPr="002234CA">
              <w:rPr>
                <w:rFonts w:ascii="Times New Roman" w:hAnsi="Times New Roman"/>
                <w:color w:val="000000"/>
                <w:sz w:val="24"/>
                <w:szCs w:val="24"/>
              </w:rPr>
              <w:softHyphen/>
              <w:t>го</w:t>
            </w:r>
            <w:r w:rsidRPr="002234CA">
              <w:rPr>
                <w:rFonts w:ascii="Times New Roman" w:hAnsi="Times New Roman"/>
                <w:color w:val="000000"/>
                <w:sz w:val="24"/>
                <w:szCs w:val="24"/>
              </w:rPr>
              <w:softHyphen/>
              <w:t>гра</w:t>
            </w:r>
            <w:r w:rsidRPr="002234CA">
              <w:rPr>
                <w:rFonts w:ascii="Times New Roman" w:hAnsi="Times New Roman"/>
                <w:color w:val="000000"/>
                <w:sz w:val="24"/>
                <w:szCs w:val="24"/>
              </w:rPr>
              <w:softHyphen/>
              <w:t>де.</w:t>
            </w:r>
          </w:p>
        </w:tc>
      </w:tr>
      <w:tr w:rsidR="007B3EB9" w:rsidRPr="002234CA" w:rsidTr="00781AB0">
        <w:tc>
          <w:tcPr>
            <w:tcW w:w="3923"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Б) ки</w:t>
            </w:r>
            <w:r w:rsidRPr="002234CA">
              <w:rPr>
                <w:rFonts w:ascii="Times New Roman" w:hAnsi="Times New Roman"/>
                <w:color w:val="000000"/>
                <w:sz w:val="24"/>
                <w:szCs w:val="24"/>
              </w:rPr>
              <w:softHyphen/>
              <w:t>но</w:t>
            </w:r>
            <w:r w:rsidRPr="002234CA">
              <w:rPr>
                <w:rFonts w:ascii="Times New Roman" w:hAnsi="Times New Roman"/>
                <w:color w:val="000000"/>
                <w:sz w:val="24"/>
                <w:szCs w:val="24"/>
              </w:rPr>
              <w:softHyphen/>
              <w:t>фильм «По</w:t>
            </w:r>
            <w:r w:rsidRPr="002234CA">
              <w:rPr>
                <w:rFonts w:ascii="Times New Roman" w:hAnsi="Times New Roman"/>
                <w:color w:val="000000"/>
                <w:sz w:val="24"/>
                <w:szCs w:val="24"/>
              </w:rPr>
              <w:softHyphen/>
              <w:t>ка</w:t>
            </w:r>
            <w:r w:rsidRPr="002234CA">
              <w:rPr>
                <w:rFonts w:ascii="Times New Roman" w:hAnsi="Times New Roman"/>
                <w:color w:val="000000"/>
                <w:sz w:val="24"/>
                <w:szCs w:val="24"/>
              </w:rPr>
              <w:softHyphen/>
              <w:t>я</w:t>
            </w:r>
            <w:r w:rsidRPr="002234CA">
              <w:rPr>
                <w:rFonts w:ascii="Times New Roman" w:hAnsi="Times New Roman"/>
                <w:color w:val="000000"/>
                <w:sz w:val="24"/>
                <w:szCs w:val="24"/>
              </w:rPr>
              <w:softHyphen/>
              <w:t>ние»</w:t>
            </w:r>
          </w:p>
        </w:tc>
        <w:tc>
          <w:tcPr>
            <w:tcW w:w="5406"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2) Автор - А. И. Сол</w:t>
            </w:r>
            <w:r w:rsidRPr="002234CA">
              <w:rPr>
                <w:rFonts w:ascii="Times New Roman" w:hAnsi="Times New Roman"/>
                <w:color w:val="000000"/>
                <w:sz w:val="24"/>
                <w:szCs w:val="24"/>
              </w:rPr>
              <w:softHyphen/>
              <w:t>же</w:t>
            </w:r>
            <w:r w:rsidRPr="002234CA">
              <w:rPr>
                <w:rFonts w:ascii="Times New Roman" w:hAnsi="Times New Roman"/>
                <w:color w:val="000000"/>
                <w:sz w:val="24"/>
                <w:szCs w:val="24"/>
              </w:rPr>
              <w:softHyphen/>
              <w:t>ни</w:t>
            </w:r>
            <w:r w:rsidRPr="002234CA">
              <w:rPr>
                <w:rFonts w:ascii="Times New Roman" w:hAnsi="Times New Roman"/>
                <w:color w:val="000000"/>
                <w:sz w:val="24"/>
                <w:szCs w:val="24"/>
              </w:rPr>
              <w:softHyphen/>
              <w:t>цын.</w:t>
            </w:r>
          </w:p>
        </w:tc>
      </w:tr>
      <w:tr w:rsidR="007B3EB9" w:rsidRPr="002234CA" w:rsidTr="00781AB0">
        <w:tc>
          <w:tcPr>
            <w:tcW w:w="3923"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B) роман «В круге пер</w:t>
            </w:r>
            <w:r w:rsidRPr="002234CA">
              <w:rPr>
                <w:rFonts w:ascii="Times New Roman" w:hAnsi="Times New Roman"/>
                <w:color w:val="000000"/>
                <w:sz w:val="24"/>
                <w:szCs w:val="24"/>
              </w:rPr>
              <w:softHyphen/>
              <w:t>вом»</w:t>
            </w:r>
          </w:p>
        </w:tc>
        <w:tc>
          <w:tcPr>
            <w:tcW w:w="5406"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3) Со</w:t>
            </w:r>
            <w:r w:rsidRPr="002234CA">
              <w:rPr>
                <w:rFonts w:ascii="Times New Roman" w:hAnsi="Times New Roman"/>
                <w:color w:val="000000"/>
                <w:sz w:val="24"/>
                <w:szCs w:val="24"/>
              </w:rPr>
              <w:softHyphen/>
              <w:t>здан в 1980-е гг.</w:t>
            </w:r>
          </w:p>
        </w:tc>
      </w:tr>
      <w:tr w:rsidR="007B3EB9" w:rsidRPr="002234CA" w:rsidTr="00781AB0">
        <w:tc>
          <w:tcPr>
            <w:tcW w:w="3923"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Г) кар</w:t>
            </w:r>
            <w:r w:rsidRPr="002234CA">
              <w:rPr>
                <w:rFonts w:ascii="Times New Roman" w:hAnsi="Times New Roman"/>
                <w:color w:val="000000"/>
                <w:sz w:val="24"/>
                <w:szCs w:val="24"/>
              </w:rPr>
              <w:softHyphen/>
              <w:t>ти</w:t>
            </w:r>
            <w:r w:rsidRPr="002234CA">
              <w:rPr>
                <w:rFonts w:ascii="Times New Roman" w:hAnsi="Times New Roman"/>
                <w:color w:val="000000"/>
                <w:sz w:val="24"/>
                <w:szCs w:val="24"/>
              </w:rPr>
              <w:softHyphen/>
              <w:t>на «Обо</w:t>
            </w:r>
            <w:r w:rsidRPr="002234CA">
              <w:rPr>
                <w:rFonts w:ascii="Times New Roman" w:hAnsi="Times New Roman"/>
                <w:color w:val="000000"/>
                <w:sz w:val="24"/>
                <w:szCs w:val="24"/>
              </w:rPr>
              <w:softHyphen/>
              <w:t>ро</w:t>
            </w:r>
            <w:r w:rsidRPr="002234CA">
              <w:rPr>
                <w:rFonts w:ascii="Times New Roman" w:hAnsi="Times New Roman"/>
                <w:color w:val="000000"/>
                <w:sz w:val="24"/>
                <w:szCs w:val="24"/>
              </w:rPr>
              <w:softHyphen/>
              <w:t>на Се</w:t>
            </w:r>
            <w:r w:rsidRPr="002234CA">
              <w:rPr>
                <w:rFonts w:ascii="Times New Roman" w:hAnsi="Times New Roman"/>
                <w:color w:val="000000"/>
                <w:sz w:val="24"/>
                <w:szCs w:val="24"/>
              </w:rPr>
              <w:softHyphen/>
              <w:t>ва</w:t>
            </w:r>
            <w:r w:rsidRPr="002234CA">
              <w:rPr>
                <w:rFonts w:ascii="Times New Roman" w:hAnsi="Times New Roman"/>
                <w:color w:val="000000"/>
                <w:sz w:val="24"/>
                <w:szCs w:val="24"/>
              </w:rPr>
              <w:softHyphen/>
              <w:t>сто</w:t>
            </w:r>
            <w:r w:rsidRPr="002234CA">
              <w:rPr>
                <w:rFonts w:ascii="Times New Roman" w:hAnsi="Times New Roman"/>
                <w:color w:val="000000"/>
                <w:sz w:val="24"/>
                <w:szCs w:val="24"/>
              </w:rPr>
              <w:softHyphen/>
              <w:t>по</w:t>
            </w:r>
            <w:r w:rsidRPr="002234CA">
              <w:rPr>
                <w:rFonts w:ascii="Times New Roman" w:hAnsi="Times New Roman"/>
                <w:color w:val="000000"/>
                <w:sz w:val="24"/>
                <w:szCs w:val="24"/>
              </w:rPr>
              <w:softHyphen/>
              <w:t>ля»</w:t>
            </w:r>
          </w:p>
        </w:tc>
        <w:tc>
          <w:tcPr>
            <w:tcW w:w="5406"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4) Сюжет ил</w:t>
            </w:r>
            <w:r w:rsidRPr="002234CA">
              <w:rPr>
                <w:rFonts w:ascii="Times New Roman" w:hAnsi="Times New Roman"/>
                <w:color w:val="000000"/>
                <w:sz w:val="24"/>
                <w:szCs w:val="24"/>
              </w:rPr>
              <w:softHyphen/>
              <w:t>лю</w:t>
            </w:r>
            <w:r w:rsidRPr="002234CA">
              <w:rPr>
                <w:rFonts w:ascii="Times New Roman" w:hAnsi="Times New Roman"/>
                <w:color w:val="000000"/>
                <w:sz w:val="24"/>
                <w:szCs w:val="24"/>
              </w:rPr>
              <w:softHyphen/>
              <w:t>стри</w:t>
            </w:r>
            <w:r w:rsidRPr="002234CA">
              <w:rPr>
                <w:rFonts w:ascii="Times New Roman" w:hAnsi="Times New Roman"/>
                <w:color w:val="000000"/>
                <w:sz w:val="24"/>
                <w:szCs w:val="24"/>
              </w:rPr>
              <w:softHyphen/>
              <w:t>ру</w:t>
            </w:r>
            <w:r w:rsidRPr="002234CA">
              <w:rPr>
                <w:rFonts w:ascii="Times New Roman" w:hAnsi="Times New Roman"/>
                <w:color w:val="000000"/>
                <w:sz w:val="24"/>
                <w:szCs w:val="24"/>
              </w:rPr>
              <w:softHyphen/>
              <w:t>ет со</w:t>
            </w:r>
            <w:r w:rsidRPr="002234CA">
              <w:rPr>
                <w:rFonts w:ascii="Times New Roman" w:hAnsi="Times New Roman"/>
                <w:color w:val="000000"/>
                <w:sz w:val="24"/>
                <w:szCs w:val="24"/>
              </w:rPr>
              <w:softHyphen/>
              <w:t>бы</w:t>
            </w:r>
            <w:r w:rsidRPr="002234CA">
              <w:rPr>
                <w:rFonts w:ascii="Times New Roman" w:hAnsi="Times New Roman"/>
                <w:color w:val="000000"/>
                <w:sz w:val="24"/>
                <w:szCs w:val="24"/>
              </w:rPr>
              <w:softHyphen/>
              <w:t>тия пе</w:t>
            </w:r>
            <w:r w:rsidRPr="002234CA">
              <w:rPr>
                <w:rFonts w:ascii="Times New Roman" w:hAnsi="Times New Roman"/>
                <w:color w:val="000000"/>
                <w:sz w:val="24"/>
                <w:szCs w:val="24"/>
              </w:rPr>
              <w:softHyphen/>
              <w:t>ри</w:t>
            </w:r>
            <w:r w:rsidRPr="002234CA">
              <w:rPr>
                <w:rFonts w:ascii="Times New Roman" w:hAnsi="Times New Roman"/>
                <w:color w:val="000000"/>
                <w:sz w:val="24"/>
                <w:szCs w:val="24"/>
              </w:rPr>
              <w:softHyphen/>
              <w:t>о</w:t>
            </w:r>
            <w:r w:rsidRPr="002234CA">
              <w:rPr>
                <w:rFonts w:ascii="Times New Roman" w:hAnsi="Times New Roman"/>
                <w:color w:val="000000"/>
                <w:sz w:val="24"/>
                <w:szCs w:val="24"/>
              </w:rPr>
              <w:softHyphen/>
              <w:t>да от</w:t>
            </w:r>
            <w:r w:rsidRPr="002234CA">
              <w:rPr>
                <w:rFonts w:ascii="Times New Roman" w:hAnsi="Times New Roman"/>
                <w:color w:val="000000"/>
                <w:sz w:val="24"/>
                <w:szCs w:val="24"/>
              </w:rPr>
              <w:softHyphen/>
              <w:t>те</w:t>
            </w:r>
            <w:r w:rsidRPr="002234CA">
              <w:rPr>
                <w:rFonts w:ascii="Times New Roman" w:hAnsi="Times New Roman"/>
                <w:color w:val="000000"/>
                <w:sz w:val="24"/>
                <w:szCs w:val="24"/>
              </w:rPr>
              <w:softHyphen/>
              <w:t>пе</w:t>
            </w:r>
            <w:r w:rsidRPr="002234CA">
              <w:rPr>
                <w:rFonts w:ascii="Times New Roman" w:hAnsi="Times New Roman"/>
                <w:color w:val="000000"/>
                <w:sz w:val="24"/>
                <w:szCs w:val="24"/>
              </w:rPr>
              <w:softHyphen/>
              <w:t>ли.</w:t>
            </w:r>
          </w:p>
        </w:tc>
      </w:tr>
      <w:tr w:rsidR="007B3EB9" w:rsidRPr="002234CA" w:rsidTr="00781AB0">
        <w:tc>
          <w:tcPr>
            <w:tcW w:w="3923"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7B3EB9" w:rsidRPr="002234CA" w:rsidRDefault="007B3EB9" w:rsidP="00781AB0">
            <w:pPr>
              <w:spacing w:after="150" w:line="240" w:lineRule="auto"/>
              <w:rPr>
                <w:rFonts w:ascii="Times New Roman" w:hAnsi="Times New Roman"/>
                <w:color w:val="000000"/>
                <w:sz w:val="24"/>
                <w:szCs w:val="24"/>
              </w:rPr>
            </w:pPr>
          </w:p>
        </w:tc>
        <w:tc>
          <w:tcPr>
            <w:tcW w:w="5406"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5) Глав</w:t>
            </w:r>
            <w:r w:rsidRPr="002234CA">
              <w:rPr>
                <w:rFonts w:ascii="Times New Roman" w:hAnsi="Times New Roman"/>
                <w:color w:val="000000"/>
                <w:sz w:val="24"/>
                <w:szCs w:val="24"/>
              </w:rPr>
              <w:softHyphen/>
              <w:t>ный герой - В.И. Ленин.</w:t>
            </w:r>
          </w:p>
        </w:tc>
      </w:tr>
      <w:tr w:rsidR="007B3EB9" w:rsidRPr="002234CA" w:rsidTr="00781AB0">
        <w:tc>
          <w:tcPr>
            <w:tcW w:w="3923"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7B3EB9" w:rsidRPr="002234CA" w:rsidRDefault="007B3EB9" w:rsidP="00781AB0">
            <w:pPr>
              <w:spacing w:after="150" w:line="240" w:lineRule="auto"/>
              <w:rPr>
                <w:rFonts w:ascii="Times New Roman" w:hAnsi="Times New Roman"/>
                <w:color w:val="000000"/>
                <w:sz w:val="24"/>
                <w:szCs w:val="24"/>
              </w:rPr>
            </w:pPr>
          </w:p>
        </w:tc>
        <w:tc>
          <w:tcPr>
            <w:tcW w:w="5406"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6) Автор - А. А. Дей</w:t>
            </w:r>
            <w:r w:rsidRPr="002234CA">
              <w:rPr>
                <w:rFonts w:ascii="Times New Roman" w:hAnsi="Times New Roman"/>
                <w:color w:val="000000"/>
                <w:sz w:val="24"/>
                <w:szCs w:val="24"/>
              </w:rPr>
              <w:softHyphen/>
              <w:t>не</w:t>
            </w:r>
            <w:r w:rsidRPr="002234CA">
              <w:rPr>
                <w:rFonts w:ascii="Times New Roman" w:hAnsi="Times New Roman"/>
                <w:color w:val="000000"/>
                <w:sz w:val="24"/>
                <w:szCs w:val="24"/>
              </w:rPr>
              <w:softHyphen/>
              <w:t>ка.</w:t>
            </w:r>
          </w:p>
        </w:tc>
      </w:tr>
    </w:tbl>
    <w:p w:rsidR="007B3EB9" w:rsidRPr="002234CA" w:rsidRDefault="007B3EB9" w:rsidP="007B3EB9">
      <w:pPr>
        <w:shd w:val="clear" w:color="auto" w:fill="FFFFFF"/>
        <w:spacing w:after="150" w:line="240" w:lineRule="auto"/>
        <w:jc w:val="center"/>
        <w:rPr>
          <w:rFonts w:ascii="Times New Roman" w:hAnsi="Times New Roman"/>
          <w:color w:val="000000"/>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90"/>
        <w:gridCol w:w="354"/>
        <w:gridCol w:w="377"/>
        <w:gridCol w:w="355"/>
      </w:tblGrid>
      <w:tr w:rsidR="007B3EB9" w:rsidRPr="002234CA" w:rsidTr="00781AB0">
        <w:tc>
          <w:tcPr>
            <w:tcW w:w="0" w:type="auto"/>
            <w:shd w:val="clear" w:color="auto" w:fill="auto"/>
          </w:tcPr>
          <w:p w:rsidR="007B3EB9" w:rsidRPr="002234CA" w:rsidRDefault="007B3EB9" w:rsidP="00781AB0">
            <w:pPr>
              <w:spacing w:after="0" w:line="240" w:lineRule="auto"/>
              <w:rPr>
                <w:rFonts w:ascii="Times New Roman" w:hAnsi="Times New Roman"/>
                <w:sz w:val="24"/>
                <w:szCs w:val="24"/>
              </w:rPr>
            </w:pPr>
            <w:r w:rsidRPr="002234CA">
              <w:rPr>
                <w:rFonts w:ascii="Times New Roman" w:hAnsi="Times New Roman"/>
                <w:sz w:val="24"/>
                <w:szCs w:val="24"/>
              </w:rPr>
              <w:t>А</w:t>
            </w:r>
          </w:p>
        </w:tc>
        <w:tc>
          <w:tcPr>
            <w:tcW w:w="0" w:type="auto"/>
            <w:shd w:val="clear" w:color="auto" w:fill="auto"/>
          </w:tcPr>
          <w:p w:rsidR="007B3EB9" w:rsidRPr="002234CA" w:rsidRDefault="007B3EB9" w:rsidP="00781AB0">
            <w:pPr>
              <w:spacing w:after="0" w:line="240" w:lineRule="auto"/>
              <w:rPr>
                <w:rFonts w:ascii="Times New Roman" w:hAnsi="Times New Roman"/>
                <w:sz w:val="24"/>
                <w:szCs w:val="24"/>
              </w:rPr>
            </w:pPr>
            <w:r w:rsidRPr="002234CA">
              <w:rPr>
                <w:rFonts w:ascii="Times New Roman" w:hAnsi="Times New Roman"/>
                <w:sz w:val="24"/>
                <w:szCs w:val="24"/>
              </w:rPr>
              <w:t>Б</w:t>
            </w:r>
          </w:p>
        </w:tc>
        <w:tc>
          <w:tcPr>
            <w:tcW w:w="0" w:type="auto"/>
            <w:shd w:val="clear" w:color="auto" w:fill="auto"/>
          </w:tcPr>
          <w:p w:rsidR="007B3EB9" w:rsidRPr="002234CA" w:rsidRDefault="007B3EB9" w:rsidP="00781AB0">
            <w:pPr>
              <w:spacing w:after="0" w:line="240" w:lineRule="auto"/>
              <w:rPr>
                <w:rFonts w:ascii="Times New Roman" w:hAnsi="Times New Roman"/>
                <w:sz w:val="24"/>
                <w:szCs w:val="24"/>
              </w:rPr>
            </w:pPr>
            <w:r w:rsidRPr="002234CA">
              <w:rPr>
                <w:rFonts w:ascii="Times New Roman" w:hAnsi="Times New Roman"/>
                <w:sz w:val="24"/>
                <w:szCs w:val="24"/>
              </w:rPr>
              <w:t>В</w:t>
            </w:r>
          </w:p>
        </w:tc>
        <w:tc>
          <w:tcPr>
            <w:tcW w:w="0" w:type="auto"/>
            <w:shd w:val="clear" w:color="auto" w:fill="auto"/>
          </w:tcPr>
          <w:p w:rsidR="007B3EB9" w:rsidRPr="002234CA" w:rsidRDefault="007B3EB9" w:rsidP="00781AB0">
            <w:pPr>
              <w:spacing w:after="0" w:line="240" w:lineRule="auto"/>
              <w:rPr>
                <w:rFonts w:ascii="Times New Roman" w:hAnsi="Times New Roman"/>
                <w:sz w:val="24"/>
                <w:szCs w:val="24"/>
              </w:rPr>
            </w:pPr>
            <w:r w:rsidRPr="002234CA">
              <w:rPr>
                <w:rFonts w:ascii="Times New Roman" w:hAnsi="Times New Roman"/>
                <w:sz w:val="24"/>
                <w:szCs w:val="24"/>
              </w:rPr>
              <w:t>Г</w:t>
            </w:r>
          </w:p>
        </w:tc>
      </w:tr>
      <w:tr w:rsidR="007B3EB9" w:rsidRPr="002234CA" w:rsidTr="00781AB0">
        <w:tc>
          <w:tcPr>
            <w:tcW w:w="0" w:type="auto"/>
            <w:shd w:val="clear" w:color="auto" w:fill="auto"/>
          </w:tcPr>
          <w:p w:rsidR="007B3EB9" w:rsidRPr="002234CA" w:rsidRDefault="007B3EB9" w:rsidP="00781AB0">
            <w:pPr>
              <w:spacing w:after="0" w:line="240" w:lineRule="auto"/>
              <w:rPr>
                <w:rFonts w:ascii="Times New Roman" w:hAnsi="Times New Roman"/>
                <w:sz w:val="24"/>
                <w:szCs w:val="24"/>
              </w:rPr>
            </w:pPr>
          </w:p>
        </w:tc>
        <w:tc>
          <w:tcPr>
            <w:tcW w:w="0" w:type="auto"/>
            <w:shd w:val="clear" w:color="auto" w:fill="auto"/>
          </w:tcPr>
          <w:p w:rsidR="007B3EB9" w:rsidRPr="002234CA" w:rsidRDefault="007B3EB9" w:rsidP="00781AB0">
            <w:pPr>
              <w:spacing w:after="0" w:line="240" w:lineRule="auto"/>
              <w:rPr>
                <w:rFonts w:ascii="Times New Roman" w:hAnsi="Times New Roman"/>
                <w:sz w:val="24"/>
                <w:szCs w:val="24"/>
              </w:rPr>
            </w:pPr>
          </w:p>
        </w:tc>
        <w:tc>
          <w:tcPr>
            <w:tcW w:w="0" w:type="auto"/>
            <w:shd w:val="clear" w:color="auto" w:fill="auto"/>
          </w:tcPr>
          <w:p w:rsidR="007B3EB9" w:rsidRPr="002234CA" w:rsidRDefault="007B3EB9" w:rsidP="00781AB0">
            <w:pPr>
              <w:spacing w:after="0" w:line="240" w:lineRule="auto"/>
              <w:rPr>
                <w:rFonts w:ascii="Times New Roman" w:hAnsi="Times New Roman"/>
                <w:sz w:val="24"/>
                <w:szCs w:val="24"/>
              </w:rPr>
            </w:pPr>
          </w:p>
        </w:tc>
        <w:tc>
          <w:tcPr>
            <w:tcW w:w="0" w:type="auto"/>
            <w:shd w:val="clear" w:color="auto" w:fill="auto"/>
          </w:tcPr>
          <w:p w:rsidR="007B3EB9" w:rsidRPr="002234CA" w:rsidRDefault="007B3EB9" w:rsidP="00781AB0">
            <w:pPr>
              <w:spacing w:after="0" w:line="240" w:lineRule="auto"/>
              <w:rPr>
                <w:rFonts w:ascii="Times New Roman" w:hAnsi="Times New Roman"/>
                <w:sz w:val="24"/>
                <w:szCs w:val="24"/>
              </w:rPr>
            </w:pPr>
          </w:p>
        </w:tc>
      </w:tr>
    </w:tbl>
    <w:p w:rsidR="007B3EB9" w:rsidRPr="002234CA" w:rsidRDefault="007B3EB9" w:rsidP="007B3EB9">
      <w:pPr>
        <w:shd w:val="clear" w:color="auto" w:fill="FFFFFF"/>
        <w:spacing w:after="150" w:line="240" w:lineRule="auto"/>
        <w:rPr>
          <w:rFonts w:ascii="Times New Roman" w:hAnsi="Times New Roman"/>
          <w:color w:val="000000"/>
          <w:sz w:val="24"/>
          <w:szCs w:val="24"/>
        </w:rPr>
      </w:pPr>
    </w:p>
    <w:p w:rsidR="007B3EB9" w:rsidRPr="002234CA" w:rsidRDefault="007B3EB9" w:rsidP="007B3EB9">
      <w:pPr>
        <w:shd w:val="clear" w:color="auto" w:fill="FFFFFF"/>
        <w:spacing w:after="0" w:line="240" w:lineRule="auto"/>
        <w:rPr>
          <w:rFonts w:ascii="Times New Roman" w:hAnsi="Times New Roman"/>
          <w:b/>
          <w:color w:val="000000"/>
          <w:sz w:val="24"/>
          <w:szCs w:val="24"/>
        </w:rPr>
      </w:pPr>
      <w:r w:rsidRPr="002234CA">
        <w:rPr>
          <w:rFonts w:ascii="Arial" w:hAnsi="Arial" w:cs="Arial"/>
          <w:color w:val="000000"/>
          <w:sz w:val="20"/>
          <w:szCs w:val="20"/>
        </w:rPr>
        <w:lastRenderedPageBreak/>
        <w:t> </w:t>
      </w:r>
      <w:r w:rsidRPr="002234CA">
        <w:rPr>
          <w:rFonts w:ascii="Times New Roman" w:hAnsi="Times New Roman"/>
          <w:b/>
          <w:color w:val="000000"/>
          <w:sz w:val="24"/>
          <w:szCs w:val="24"/>
        </w:rPr>
        <w:t>10. Что из названного относилось к политике Н.С. Хрущева в годы его руководства страной?</w:t>
      </w:r>
    </w:p>
    <w:p w:rsidR="007B3EB9" w:rsidRPr="002234CA" w:rsidRDefault="007B3EB9" w:rsidP="007B3EB9">
      <w:pPr>
        <w:shd w:val="clear" w:color="auto" w:fill="FFFFFF"/>
        <w:spacing w:after="0" w:line="240" w:lineRule="auto"/>
        <w:rPr>
          <w:rFonts w:ascii="Times New Roman" w:hAnsi="Times New Roman"/>
          <w:color w:val="000000"/>
          <w:sz w:val="24"/>
          <w:szCs w:val="24"/>
        </w:rPr>
      </w:pPr>
      <w:r w:rsidRPr="002234CA">
        <w:rPr>
          <w:rFonts w:ascii="Times New Roman" w:hAnsi="Times New Roman"/>
          <w:color w:val="000000"/>
          <w:sz w:val="24"/>
          <w:szCs w:val="24"/>
        </w:rPr>
        <w:t>                      А) предоставление права на пенсию колхозникам</w:t>
      </w:r>
    </w:p>
    <w:p w:rsidR="007B3EB9" w:rsidRPr="002234CA" w:rsidRDefault="007B3EB9" w:rsidP="007B3EB9">
      <w:pPr>
        <w:shd w:val="clear" w:color="auto" w:fill="FFFFFF"/>
        <w:spacing w:after="0" w:line="240" w:lineRule="auto"/>
        <w:rPr>
          <w:rFonts w:ascii="Times New Roman" w:hAnsi="Times New Roman"/>
          <w:color w:val="000000"/>
          <w:sz w:val="24"/>
          <w:szCs w:val="24"/>
        </w:rPr>
      </w:pPr>
      <w:r w:rsidRPr="002234CA">
        <w:rPr>
          <w:rFonts w:ascii="Times New Roman" w:hAnsi="Times New Roman"/>
          <w:color w:val="000000"/>
          <w:sz w:val="24"/>
          <w:szCs w:val="24"/>
        </w:rPr>
        <w:t>                      Б) неоднократное снижение цен на продукты питания</w:t>
      </w:r>
    </w:p>
    <w:p w:rsidR="007B3EB9" w:rsidRPr="002234CA" w:rsidRDefault="007B3EB9" w:rsidP="007B3EB9">
      <w:pPr>
        <w:shd w:val="clear" w:color="auto" w:fill="FFFFFF"/>
        <w:spacing w:after="0" w:line="240" w:lineRule="auto"/>
        <w:rPr>
          <w:rFonts w:ascii="Times New Roman" w:hAnsi="Times New Roman"/>
          <w:color w:val="000000"/>
          <w:sz w:val="24"/>
          <w:szCs w:val="24"/>
        </w:rPr>
      </w:pPr>
      <w:r w:rsidRPr="002234CA">
        <w:rPr>
          <w:rFonts w:ascii="Times New Roman" w:hAnsi="Times New Roman"/>
          <w:color w:val="000000"/>
          <w:sz w:val="24"/>
          <w:szCs w:val="24"/>
        </w:rPr>
        <w:t>                      В) широкое жилищное строительство</w:t>
      </w:r>
    </w:p>
    <w:p w:rsidR="007B3EB9" w:rsidRPr="002234CA" w:rsidRDefault="007B3EB9" w:rsidP="007B3EB9">
      <w:pPr>
        <w:shd w:val="clear" w:color="auto" w:fill="FFFFFF"/>
        <w:spacing w:after="0" w:line="240" w:lineRule="auto"/>
        <w:rPr>
          <w:rFonts w:ascii="Times New Roman" w:hAnsi="Times New Roman"/>
          <w:color w:val="000000"/>
          <w:sz w:val="24"/>
          <w:szCs w:val="24"/>
        </w:rPr>
      </w:pPr>
      <w:r w:rsidRPr="002234CA">
        <w:rPr>
          <w:rFonts w:ascii="Times New Roman" w:hAnsi="Times New Roman"/>
          <w:color w:val="000000"/>
          <w:sz w:val="24"/>
          <w:szCs w:val="24"/>
        </w:rPr>
        <w:t>                      Г) поддержка арендного подряда в деревне</w:t>
      </w:r>
    </w:p>
    <w:p w:rsidR="007B3EB9" w:rsidRPr="002234CA" w:rsidRDefault="007B3EB9" w:rsidP="007B3EB9">
      <w:pPr>
        <w:shd w:val="clear" w:color="auto" w:fill="FFFFFF"/>
        <w:spacing w:after="0" w:line="240" w:lineRule="auto"/>
        <w:rPr>
          <w:rFonts w:ascii="Times New Roman" w:hAnsi="Times New Roman"/>
          <w:color w:val="000000"/>
          <w:sz w:val="24"/>
          <w:szCs w:val="24"/>
        </w:rPr>
      </w:pPr>
      <w:r w:rsidRPr="002234CA">
        <w:rPr>
          <w:rFonts w:ascii="Times New Roman" w:hAnsi="Times New Roman"/>
          <w:color w:val="000000"/>
          <w:sz w:val="24"/>
          <w:szCs w:val="24"/>
        </w:rPr>
        <w:t>                      Д) проведение «кукурузной» кампании</w:t>
      </w:r>
    </w:p>
    <w:p w:rsidR="007B3EB9" w:rsidRPr="002234CA" w:rsidRDefault="007B3EB9" w:rsidP="007B3EB9">
      <w:pPr>
        <w:shd w:val="clear" w:color="auto" w:fill="FFFFFF"/>
        <w:spacing w:after="0" w:line="240" w:lineRule="auto"/>
        <w:rPr>
          <w:rFonts w:ascii="Times New Roman" w:hAnsi="Times New Roman"/>
          <w:color w:val="000000"/>
          <w:sz w:val="24"/>
          <w:szCs w:val="24"/>
        </w:rPr>
      </w:pPr>
      <w:r w:rsidRPr="002234CA">
        <w:rPr>
          <w:rFonts w:ascii="Times New Roman" w:hAnsi="Times New Roman"/>
          <w:color w:val="000000"/>
          <w:sz w:val="24"/>
          <w:szCs w:val="24"/>
        </w:rPr>
        <w:t>                      Е) поддержка новых течений в искусстве</w:t>
      </w:r>
    </w:p>
    <w:p w:rsidR="007B3EB9" w:rsidRPr="002234CA" w:rsidRDefault="007B3EB9" w:rsidP="007B3EB9">
      <w:pPr>
        <w:shd w:val="clear" w:color="auto" w:fill="FFFFFF"/>
        <w:spacing w:after="0" w:line="240" w:lineRule="auto"/>
        <w:rPr>
          <w:rFonts w:ascii="Times New Roman" w:hAnsi="Times New Roman"/>
          <w:color w:val="000000"/>
          <w:sz w:val="24"/>
          <w:szCs w:val="24"/>
        </w:rPr>
      </w:pPr>
      <w:r w:rsidRPr="002234CA">
        <w:rPr>
          <w:rFonts w:ascii="Times New Roman" w:hAnsi="Times New Roman"/>
          <w:color w:val="000000"/>
          <w:sz w:val="24"/>
          <w:szCs w:val="24"/>
        </w:rPr>
        <w:t>             1) АБГ     2) АВД     3) БВЕ     4) ВГД</w:t>
      </w:r>
    </w:p>
    <w:p w:rsidR="007B3EB9" w:rsidRPr="002234CA" w:rsidRDefault="007B3EB9" w:rsidP="007B3EB9">
      <w:pPr>
        <w:shd w:val="clear" w:color="auto" w:fill="FFFFFF"/>
        <w:spacing w:after="0" w:line="240" w:lineRule="auto"/>
        <w:rPr>
          <w:rFonts w:ascii="Times New Roman" w:hAnsi="Times New Roman"/>
          <w:color w:val="000000"/>
          <w:sz w:val="24"/>
          <w:szCs w:val="24"/>
        </w:rPr>
      </w:pPr>
    </w:p>
    <w:p w:rsidR="007B3EB9" w:rsidRPr="002234CA" w:rsidRDefault="007B3EB9" w:rsidP="007B3EB9">
      <w:pPr>
        <w:shd w:val="clear" w:color="auto" w:fill="FFFFFF"/>
        <w:spacing w:after="0" w:line="240" w:lineRule="auto"/>
        <w:rPr>
          <w:rFonts w:ascii="Times New Roman" w:hAnsi="Times New Roman"/>
          <w:color w:val="000000"/>
          <w:sz w:val="24"/>
          <w:szCs w:val="24"/>
        </w:rPr>
      </w:pPr>
      <w:r w:rsidRPr="002234CA">
        <w:rPr>
          <w:rFonts w:ascii="Times New Roman" w:hAnsi="Times New Roman"/>
          <w:b/>
          <w:color w:val="000000"/>
          <w:sz w:val="24"/>
          <w:szCs w:val="24"/>
        </w:rPr>
        <w:t>11. Установите соответствие между терминами, понятиями и их объяснением</w:t>
      </w:r>
      <w:r w:rsidRPr="002234CA">
        <w:rPr>
          <w:rFonts w:ascii="Times New Roman" w:hAnsi="Times New Roman"/>
          <w:color w:val="000000"/>
          <w:sz w:val="24"/>
          <w:szCs w:val="24"/>
        </w:rPr>
        <w:t>:</w:t>
      </w:r>
    </w:p>
    <w:p w:rsidR="007B3EB9" w:rsidRPr="002234CA" w:rsidRDefault="007B3EB9" w:rsidP="007B3EB9">
      <w:pPr>
        <w:shd w:val="clear" w:color="auto" w:fill="FFFFFF"/>
        <w:spacing w:after="0" w:line="240" w:lineRule="auto"/>
        <w:rPr>
          <w:rFonts w:ascii="Times New Roman" w:hAnsi="Times New Roman"/>
          <w:color w:val="000000"/>
          <w:sz w:val="24"/>
          <w:szCs w:val="24"/>
        </w:rPr>
      </w:pPr>
      <w:r w:rsidRPr="002234CA">
        <w:rPr>
          <w:rFonts w:ascii="Times New Roman" w:hAnsi="Times New Roman"/>
          <w:color w:val="000000"/>
          <w:sz w:val="24"/>
          <w:szCs w:val="24"/>
        </w:rPr>
        <w:t>     А) конверсия                           1) принятие решения на основе</w:t>
      </w:r>
    </w:p>
    <w:p w:rsidR="007B3EB9" w:rsidRPr="002234CA" w:rsidRDefault="007B3EB9" w:rsidP="007B3EB9">
      <w:pPr>
        <w:shd w:val="clear" w:color="auto" w:fill="FFFFFF"/>
        <w:spacing w:after="0" w:line="240" w:lineRule="auto"/>
        <w:rPr>
          <w:rFonts w:ascii="Times New Roman" w:hAnsi="Times New Roman"/>
          <w:color w:val="000000"/>
          <w:sz w:val="24"/>
          <w:szCs w:val="24"/>
        </w:rPr>
      </w:pPr>
      <w:r w:rsidRPr="002234CA">
        <w:rPr>
          <w:rFonts w:ascii="Times New Roman" w:hAnsi="Times New Roman"/>
          <w:color w:val="000000"/>
          <w:sz w:val="24"/>
          <w:szCs w:val="24"/>
        </w:rPr>
        <w:t>     Б) депортация                              общего согласия</w:t>
      </w:r>
    </w:p>
    <w:p w:rsidR="007B3EB9" w:rsidRPr="002234CA" w:rsidRDefault="007B3EB9" w:rsidP="007B3EB9">
      <w:pPr>
        <w:shd w:val="clear" w:color="auto" w:fill="FFFFFF"/>
        <w:spacing w:after="0" w:line="240" w:lineRule="auto"/>
        <w:rPr>
          <w:rFonts w:ascii="Times New Roman" w:hAnsi="Times New Roman"/>
          <w:color w:val="000000"/>
          <w:sz w:val="24"/>
          <w:szCs w:val="24"/>
        </w:rPr>
      </w:pPr>
      <w:r w:rsidRPr="002234CA">
        <w:rPr>
          <w:rFonts w:ascii="Times New Roman" w:hAnsi="Times New Roman"/>
          <w:color w:val="000000"/>
          <w:sz w:val="24"/>
          <w:szCs w:val="24"/>
        </w:rPr>
        <w:t>     В) консенсус                           2) перевод военных предприятий на</w:t>
      </w:r>
    </w:p>
    <w:p w:rsidR="007B3EB9" w:rsidRPr="002234CA" w:rsidRDefault="007B3EB9" w:rsidP="007B3EB9">
      <w:pPr>
        <w:shd w:val="clear" w:color="auto" w:fill="FFFFFF"/>
        <w:spacing w:after="0" w:line="240" w:lineRule="auto"/>
        <w:rPr>
          <w:rFonts w:ascii="Times New Roman" w:hAnsi="Times New Roman"/>
          <w:color w:val="000000"/>
          <w:sz w:val="24"/>
          <w:szCs w:val="24"/>
        </w:rPr>
      </w:pPr>
      <w:r w:rsidRPr="002234CA">
        <w:rPr>
          <w:rFonts w:ascii="Times New Roman" w:hAnsi="Times New Roman"/>
          <w:color w:val="000000"/>
          <w:sz w:val="24"/>
          <w:szCs w:val="24"/>
        </w:rPr>
        <w:t>     Г) приватизация                            выпуск мирной продукции</w:t>
      </w:r>
    </w:p>
    <w:p w:rsidR="007B3EB9" w:rsidRPr="002234CA" w:rsidRDefault="007B3EB9" w:rsidP="007B3EB9">
      <w:pPr>
        <w:shd w:val="clear" w:color="auto" w:fill="FFFFFF"/>
        <w:spacing w:after="0" w:line="240" w:lineRule="auto"/>
        <w:rPr>
          <w:rFonts w:ascii="Times New Roman" w:hAnsi="Times New Roman"/>
          <w:color w:val="000000"/>
          <w:sz w:val="24"/>
          <w:szCs w:val="24"/>
        </w:rPr>
      </w:pPr>
      <w:r w:rsidRPr="002234CA">
        <w:rPr>
          <w:rFonts w:ascii="Times New Roman" w:hAnsi="Times New Roman"/>
          <w:color w:val="000000"/>
          <w:sz w:val="24"/>
          <w:szCs w:val="24"/>
        </w:rPr>
        <w:t>                                                       3) перевод государственной собственности в частную</w:t>
      </w:r>
    </w:p>
    <w:p w:rsidR="007B3EB9" w:rsidRPr="002234CA" w:rsidRDefault="007B3EB9" w:rsidP="007B3EB9">
      <w:pPr>
        <w:shd w:val="clear" w:color="auto" w:fill="FFFFFF"/>
        <w:spacing w:after="0" w:line="240" w:lineRule="auto"/>
        <w:rPr>
          <w:rFonts w:ascii="Times New Roman" w:hAnsi="Times New Roman"/>
          <w:color w:val="000000"/>
          <w:sz w:val="24"/>
          <w:szCs w:val="24"/>
        </w:rPr>
      </w:pPr>
      <w:r w:rsidRPr="002234CA">
        <w:rPr>
          <w:rFonts w:ascii="Times New Roman" w:hAnsi="Times New Roman"/>
          <w:color w:val="000000"/>
          <w:sz w:val="24"/>
          <w:szCs w:val="24"/>
        </w:rPr>
        <w:t>                                                       4) насильственное переселение</w:t>
      </w:r>
    </w:p>
    <w:p w:rsidR="007B3EB9" w:rsidRPr="002234CA" w:rsidRDefault="007B3EB9" w:rsidP="007B3EB9">
      <w:pPr>
        <w:shd w:val="clear" w:color="auto" w:fill="FFFFFF"/>
        <w:spacing w:after="0" w:line="240" w:lineRule="auto"/>
        <w:rPr>
          <w:rFonts w:ascii="Times New Roman" w:hAnsi="Times New Roman"/>
          <w:color w:val="000000"/>
          <w:sz w:val="24"/>
          <w:szCs w:val="24"/>
        </w:rPr>
      </w:pPr>
      <w:r w:rsidRPr="002234CA">
        <w:rPr>
          <w:rFonts w:ascii="Times New Roman" w:hAnsi="Times New Roman"/>
          <w:color w:val="000000"/>
          <w:sz w:val="24"/>
          <w:szCs w:val="24"/>
        </w:rPr>
        <w:t>                                                       5) обесценивание денег</w:t>
      </w:r>
    </w:p>
    <w:p w:rsidR="007B3EB9" w:rsidRPr="002234CA" w:rsidRDefault="007B3EB9" w:rsidP="007B3EB9">
      <w:pPr>
        <w:shd w:val="clear" w:color="auto" w:fill="FFFFFF"/>
        <w:spacing w:after="0" w:line="240" w:lineRule="auto"/>
        <w:rPr>
          <w:rFonts w:ascii="Times New Roman" w:hAnsi="Times New Roman"/>
          <w:color w:val="000000"/>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90"/>
        <w:gridCol w:w="354"/>
        <w:gridCol w:w="377"/>
        <w:gridCol w:w="355"/>
      </w:tblGrid>
      <w:tr w:rsidR="007B3EB9" w:rsidRPr="002234CA" w:rsidTr="00781AB0">
        <w:tc>
          <w:tcPr>
            <w:tcW w:w="0" w:type="auto"/>
            <w:shd w:val="clear" w:color="auto" w:fill="auto"/>
          </w:tcPr>
          <w:p w:rsidR="007B3EB9" w:rsidRPr="002234CA" w:rsidRDefault="007B3EB9" w:rsidP="00781AB0">
            <w:pPr>
              <w:spacing w:after="0" w:line="240" w:lineRule="auto"/>
              <w:rPr>
                <w:rFonts w:ascii="Times New Roman" w:hAnsi="Times New Roman"/>
                <w:sz w:val="24"/>
                <w:szCs w:val="24"/>
              </w:rPr>
            </w:pPr>
            <w:r w:rsidRPr="002234CA">
              <w:rPr>
                <w:rFonts w:ascii="Times New Roman" w:hAnsi="Times New Roman"/>
                <w:sz w:val="24"/>
                <w:szCs w:val="24"/>
              </w:rPr>
              <w:t>А</w:t>
            </w:r>
          </w:p>
        </w:tc>
        <w:tc>
          <w:tcPr>
            <w:tcW w:w="0" w:type="auto"/>
            <w:shd w:val="clear" w:color="auto" w:fill="auto"/>
          </w:tcPr>
          <w:p w:rsidR="007B3EB9" w:rsidRPr="002234CA" w:rsidRDefault="007B3EB9" w:rsidP="00781AB0">
            <w:pPr>
              <w:spacing w:after="0" w:line="240" w:lineRule="auto"/>
              <w:rPr>
                <w:rFonts w:ascii="Times New Roman" w:hAnsi="Times New Roman"/>
                <w:sz w:val="24"/>
                <w:szCs w:val="24"/>
              </w:rPr>
            </w:pPr>
            <w:r w:rsidRPr="002234CA">
              <w:rPr>
                <w:rFonts w:ascii="Times New Roman" w:hAnsi="Times New Roman"/>
                <w:sz w:val="24"/>
                <w:szCs w:val="24"/>
              </w:rPr>
              <w:t>Б</w:t>
            </w:r>
          </w:p>
        </w:tc>
        <w:tc>
          <w:tcPr>
            <w:tcW w:w="0" w:type="auto"/>
            <w:shd w:val="clear" w:color="auto" w:fill="auto"/>
          </w:tcPr>
          <w:p w:rsidR="007B3EB9" w:rsidRPr="002234CA" w:rsidRDefault="007B3EB9" w:rsidP="00781AB0">
            <w:pPr>
              <w:spacing w:after="0" w:line="240" w:lineRule="auto"/>
              <w:rPr>
                <w:rFonts w:ascii="Times New Roman" w:hAnsi="Times New Roman"/>
                <w:sz w:val="24"/>
                <w:szCs w:val="24"/>
              </w:rPr>
            </w:pPr>
            <w:r w:rsidRPr="002234CA">
              <w:rPr>
                <w:rFonts w:ascii="Times New Roman" w:hAnsi="Times New Roman"/>
                <w:sz w:val="24"/>
                <w:szCs w:val="24"/>
              </w:rPr>
              <w:t>В</w:t>
            </w:r>
          </w:p>
        </w:tc>
        <w:tc>
          <w:tcPr>
            <w:tcW w:w="0" w:type="auto"/>
            <w:shd w:val="clear" w:color="auto" w:fill="auto"/>
          </w:tcPr>
          <w:p w:rsidR="007B3EB9" w:rsidRPr="002234CA" w:rsidRDefault="007B3EB9" w:rsidP="00781AB0">
            <w:pPr>
              <w:spacing w:after="0" w:line="240" w:lineRule="auto"/>
              <w:rPr>
                <w:rFonts w:ascii="Times New Roman" w:hAnsi="Times New Roman"/>
                <w:sz w:val="24"/>
                <w:szCs w:val="24"/>
              </w:rPr>
            </w:pPr>
            <w:r w:rsidRPr="002234CA">
              <w:rPr>
                <w:rFonts w:ascii="Times New Roman" w:hAnsi="Times New Roman"/>
                <w:sz w:val="24"/>
                <w:szCs w:val="24"/>
              </w:rPr>
              <w:t>Г</w:t>
            </w:r>
          </w:p>
        </w:tc>
      </w:tr>
      <w:tr w:rsidR="007B3EB9" w:rsidRPr="002234CA" w:rsidTr="00781AB0">
        <w:tc>
          <w:tcPr>
            <w:tcW w:w="0" w:type="auto"/>
            <w:shd w:val="clear" w:color="auto" w:fill="auto"/>
          </w:tcPr>
          <w:p w:rsidR="007B3EB9" w:rsidRPr="002234CA" w:rsidRDefault="007B3EB9" w:rsidP="00781AB0">
            <w:pPr>
              <w:spacing w:after="0" w:line="240" w:lineRule="auto"/>
              <w:rPr>
                <w:rFonts w:ascii="Times New Roman" w:hAnsi="Times New Roman"/>
                <w:sz w:val="24"/>
                <w:szCs w:val="24"/>
              </w:rPr>
            </w:pPr>
          </w:p>
        </w:tc>
        <w:tc>
          <w:tcPr>
            <w:tcW w:w="0" w:type="auto"/>
            <w:shd w:val="clear" w:color="auto" w:fill="auto"/>
          </w:tcPr>
          <w:p w:rsidR="007B3EB9" w:rsidRPr="002234CA" w:rsidRDefault="007B3EB9" w:rsidP="00781AB0">
            <w:pPr>
              <w:spacing w:after="0" w:line="240" w:lineRule="auto"/>
              <w:rPr>
                <w:rFonts w:ascii="Times New Roman" w:hAnsi="Times New Roman"/>
                <w:sz w:val="24"/>
                <w:szCs w:val="24"/>
              </w:rPr>
            </w:pPr>
          </w:p>
        </w:tc>
        <w:tc>
          <w:tcPr>
            <w:tcW w:w="0" w:type="auto"/>
            <w:shd w:val="clear" w:color="auto" w:fill="auto"/>
          </w:tcPr>
          <w:p w:rsidR="007B3EB9" w:rsidRPr="002234CA" w:rsidRDefault="007B3EB9" w:rsidP="00781AB0">
            <w:pPr>
              <w:spacing w:after="0" w:line="240" w:lineRule="auto"/>
              <w:rPr>
                <w:rFonts w:ascii="Times New Roman" w:hAnsi="Times New Roman"/>
                <w:sz w:val="24"/>
                <w:szCs w:val="24"/>
              </w:rPr>
            </w:pPr>
          </w:p>
        </w:tc>
        <w:tc>
          <w:tcPr>
            <w:tcW w:w="0" w:type="auto"/>
            <w:shd w:val="clear" w:color="auto" w:fill="auto"/>
          </w:tcPr>
          <w:p w:rsidR="007B3EB9" w:rsidRPr="002234CA" w:rsidRDefault="007B3EB9" w:rsidP="00781AB0">
            <w:pPr>
              <w:spacing w:after="0" w:line="240" w:lineRule="auto"/>
              <w:rPr>
                <w:rFonts w:ascii="Times New Roman" w:hAnsi="Times New Roman"/>
                <w:sz w:val="24"/>
                <w:szCs w:val="24"/>
              </w:rPr>
            </w:pPr>
          </w:p>
        </w:tc>
      </w:tr>
    </w:tbl>
    <w:p w:rsidR="007B3EB9" w:rsidRPr="002234CA" w:rsidRDefault="007B3EB9" w:rsidP="007B3EB9">
      <w:pPr>
        <w:shd w:val="clear" w:color="auto" w:fill="FFFFFF"/>
        <w:spacing w:after="0" w:line="240" w:lineRule="auto"/>
        <w:rPr>
          <w:rFonts w:ascii="Times New Roman" w:hAnsi="Times New Roman"/>
          <w:color w:val="000000"/>
          <w:sz w:val="24"/>
          <w:szCs w:val="24"/>
        </w:rPr>
      </w:pPr>
    </w:p>
    <w:p w:rsidR="007B3EB9" w:rsidRPr="002234CA" w:rsidRDefault="007B3EB9" w:rsidP="007B3EB9">
      <w:pPr>
        <w:shd w:val="clear" w:color="auto" w:fill="FFFFFF"/>
        <w:spacing w:after="0" w:line="240" w:lineRule="auto"/>
        <w:rPr>
          <w:rFonts w:ascii="Times New Roman" w:hAnsi="Times New Roman"/>
          <w:b/>
          <w:color w:val="000000"/>
          <w:sz w:val="24"/>
          <w:szCs w:val="24"/>
        </w:rPr>
      </w:pPr>
      <w:r w:rsidRPr="002234CA">
        <w:rPr>
          <w:rFonts w:ascii="Times New Roman" w:hAnsi="Times New Roman"/>
          <w:b/>
          <w:color w:val="000000"/>
          <w:sz w:val="24"/>
          <w:szCs w:val="24"/>
        </w:rPr>
        <w:t>12. Прочтите отрывок из книги М.С. Горбачева «Жизнь и реформы» и напишите фамилию главы правительства, под руководством которого проводилась описываемая реформа:</w:t>
      </w:r>
    </w:p>
    <w:p w:rsidR="007B3EB9" w:rsidRPr="002234CA" w:rsidRDefault="007B3EB9" w:rsidP="007B3EB9">
      <w:pPr>
        <w:shd w:val="clear" w:color="auto" w:fill="FFFFFF"/>
        <w:spacing w:after="0" w:line="240" w:lineRule="auto"/>
        <w:rPr>
          <w:rFonts w:ascii="Times New Roman" w:hAnsi="Times New Roman"/>
          <w:color w:val="000000"/>
          <w:sz w:val="24"/>
          <w:szCs w:val="24"/>
        </w:rPr>
      </w:pPr>
      <w:r w:rsidRPr="002234CA">
        <w:rPr>
          <w:rFonts w:ascii="Times New Roman" w:hAnsi="Times New Roman"/>
          <w:color w:val="000000"/>
          <w:sz w:val="24"/>
          <w:szCs w:val="24"/>
        </w:rPr>
        <w:t>«Предприятия во второй половине 60-х гг. … реформа была для своего времени достаточно смелой, прежде всего в плане расширения самостоятельности предприятий и товарно-денежных отношений между ними. Хорошо помню, какое оживление она вызвала в обществе, какие породила надежды, оказав положительное влияние на развитие экономики в восьмой пятилетке, пожалуй, наиболее успешной в послевоенные годы».</w:t>
      </w:r>
    </w:p>
    <w:p w:rsidR="007B3EB9" w:rsidRPr="007B3EB9" w:rsidRDefault="007B3EB9" w:rsidP="007B3EB9">
      <w:pPr>
        <w:shd w:val="clear" w:color="auto" w:fill="FFFFFF"/>
        <w:spacing w:after="0" w:line="240" w:lineRule="auto"/>
        <w:rPr>
          <w:rFonts w:ascii="Times New Roman" w:hAnsi="Times New Roman"/>
          <w:color w:val="000000"/>
          <w:sz w:val="24"/>
          <w:szCs w:val="24"/>
        </w:rPr>
      </w:pPr>
      <w:r>
        <w:rPr>
          <w:rFonts w:ascii="Times New Roman" w:hAnsi="Times New Roman"/>
          <w:color w:val="000000"/>
          <w:sz w:val="24"/>
          <w:szCs w:val="24"/>
        </w:rPr>
        <w:t>Ответ:________________________</w:t>
      </w:r>
    </w:p>
    <w:p w:rsidR="007B3EB9" w:rsidRDefault="007B3EB9" w:rsidP="007B3EB9">
      <w:pPr>
        <w:shd w:val="clear" w:color="auto" w:fill="FFFFFF"/>
        <w:jc w:val="both"/>
        <w:rPr>
          <w:rFonts w:ascii="Times New Roman" w:hAnsi="Times New Roman"/>
          <w:b/>
          <w:color w:val="000000"/>
          <w:sz w:val="24"/>
          <w:szCs w:val="24"/>
        </w:rPr>
      </w:pPr>
    </w:p>
    <w:p w:rsidR="007B3EB9" w:rsidRPr="002234CA" w:rsidRDefault="007B3EB9" w:rsidP="007B3EB9">
      <w:pPr>
        <w:shd w:val="clear" w:color="auto" w:fill="FFFFFF"/>
        <w:jc w:val="both"/>
        <w:rPr>
          <w:rFonts w:ascii="Times New Roman" w:hAnsi="Times New Roman"/>
          <w:b/>
          <w:color w:val="000000"/>
          <w:sz w:val="24"/>
          <w:szCs w:val="24"/>
        </w:rPr>
      </w:pPr>
      <w:r w:rsidRPr="002234CA">
        <w:rPr>
          <w:rFonts w:ascii="Times New Roman" w:hAnsi="Times New Roman"/>
          <w:b/>
          <w:color w:val="000000"/>
          <w:sz w:val="24"/>
          <w:szCs w:val="24"/>
        </w:rPr>
        <w:t>Рас</w:t>
      </w:r>
      <w:r w:rsidRPr="002234CA">
        <w:rPr>
          <w:rFonts w:ascii="Times New Roman" w:hAnsi="Times New Roman"/>
          <w:b/>
          <w:color w:val="000000"/>
          <w:sz w:val="24"/>
          <w:szCs w:val="24"/>
        </w:rPr>
        <w:softHyphen/>
        <w:t>смот</w:t>
      </w:r>
      <w:r w:rsidRPr="002234CA">
        <w:rPr>
          <w:rFonts w:ascii="Times New Roman" w:hAnsi="Times New Roman"/>
          <w:b/>
          <w:color w:val="000000"/>
          <w:sz w:val="24"/>
          <w:szCs w:val="24"/>
        </w:rPr>
        <w:softHyphen/>
        <w:t>ри</w:t>
      </w:r>
      <w:r w:rsidRPr="002234CA">
        <w:rPr>
          <w:rFonts w:ascii="Times New Roman" w:hAnsi="Times New Roman"/>
          <w:b/>
          <w:color w:val="000000"/>
          <w:sz w:val="24"/>
          <w:szCs w:val="24"/>
        </w:rPr>
        <w:softHyphen/>
        <w:t>те схему и вы</w:t>
      </w:r>
      <w:r w:rsidRPr="002234CA">
        <w:rPr>
          <w:rFonts w:ascii="Times New Roman" w:hAnsi="Times New Roman"/>
          <w:b/>
          <w:color w:val="000000"/>
          <w:sz w:val="24"/>
          <w:szCs w:val="24"/>
        </w:rPr>
        <w:softHyphen/>
        <w:t>пол</w:t>
      </w:r>
      <w:r w:rsidRPr="002234CA">
        <w:rPr>
          <w:rFonts w:ascii="Times New Roman" w:hAnsi="Times New Roman"/>
          <w:b/>
          <w:color w:val="000000"/>
          <w:sz w:val="24"/>
          <w:szCs w:val="24"/>
        </w:rPr>
        <w:softHyphen/>
        <w:t>ни</w:t>
      </w:r>
      <w:r w:rsidRPr="002234CA">
        <w:rPr>
          <w:rFonts w:ascii="Times New Roman" w:hAnsi="Times New Roman"/>
          <w:b/>
          <w:color w:val="000000"/>
          <w:sz w:val="24"/>
          <w:szCs w:val="24"/>
        </w:rPr>
        <w:softHyphen/>
        <w:t>те за</w:t>
      </w:r>
      <w:r w:rsidRPr="002234CA">
        <w:rPr>
          <w:rFonts w:ascii="Times New Roman" w:hAnsi="Times New Roman"/>
          <w:b/>
          <w:color w:val="000000"/>
          <w:sz w:val="24"/>
          <w:szCs w:val="24"/>
        </w:rPr>
        <w:softHyphen/>
        <w:t>да</w:t>
      </w:r>
      <w:r w:rsidRPr="002234CA">
        <w:rPr>
          <w:rFonts w:ascii="Times New Roman" w:hAnsi="Times New Roman"/>
          <w:b/>
          <w:color w:val="000000"/>
          <w:sz w:val="24"/>
          <w:szCs w:val="24"/>
        </w:rPr>
        <w:softHyphen/>
        <w:t>ния</w:t>
      </w:r>
    </w:p>
    <w:p w:rsidR="007B3EB9" w:rsidRPr="002234CA" w:rsidRDefault="007B3EB9" w:rsidP="007B3EB9">
      <w:pPr>
        <w:shd w:val="clear" w:color="auto" w:fill="FFFFFF"/>
        <w:spacing w:after="0" w:line="240" w:lineRule="auto"/>
        <w:jc w:val="both"/>
        <w:rPr>
          <w:rFonts w:ascii="Times New Roman" w:hAnsi="Times New Roman"/>
          <w:color w:val="000000"/>
          <w:sz w:val="24"/>
          <w:szCs w:val="24"/>
        </w:rPr>
      </w:pPr>
      <w:r w:rsidRPr="00D357E3">
        <w:rPr>
          <w:rFonts w:ascii="Times New Roman" w:hAnsi="Times New Roman"/>
          <w:noProof/>
          <w:color w:val="000000"/>
          <w:sz w:val="24"/>
          <w:szCs w:val="24"/>
        </w:rPr>
        <w:lastRenderedPageBreak/>
        <w:drawing>
          <wp:inline distT="0" distB="0" distL="0" distR="0">
            <wp:extent cx="3592830" cy="3541690"/>
            <wp:effectExtent l="0" t="0" r="7620" b="1905"/>
            <wp:docPr id="34" name="Рисунок 34" descr="Описание: http://hist.ege.sdamgia.ru/get_file?id=8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descr="Описание: http://hist.ege.sdamgia.ru/get_file?id=8741"/>
                    <pic:cNvPicPr>
                      <a:picLocks noChangeAspect="1" noChangeArrowheads="1"/>
                    </pic:cNvPicPr>
                  </pic:nvPicPr>
                  <pic:blipFill>
                    <a:blip r:embed="rId2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609841" cy="3558458"/>
                    </a:xfrm>
                    <a:prstGeom prst="rect">
                      <a:avLst/>
                    </a:prstGeom>
                    <a:noFill/>
                    <a:ln>
                      <a:noFill/>
                    </a:ln>
                  </pic:spPr>
                </pic:pic>
              </a:graphicData>
            </a:graphic>
          </wp:inline>
        </w:drawing>
      </w:r>
    </w:p>
    <w:p w:rsidR="007B3EB9" w:rsidRPr="002234CA" w:rsidRDefault="007B3EB9" w:rsidP="007B3EB9">
      <w:pPr>
        <w:shd w:val="clear" w:color="auto" w:fill="FFFFFF"/>
        <w:spacing w:after="0" w:line="240" w:lineRule="auto"/>
        <w:jc w:val="both"/>
        <w:rPr>
          <w:rFonts w:ascii="Times New Roman" w:hAnsi="Times New Roman"/>
          <w:color w:val="000000"/>
          <w:sz w:val="24"/>
          <w:szCs w:val="24"/>
        </w:rPr>
      </w:pPr>
      <w:r w:rsidRPr="002234CA">
        <w:rPr>
          <w:rFonts w:ascii="Times New Roman" w:hAnsi="Times New Roman"/>
          <w:b/>
          <w:bCs/>
          <w:color w:val="000000"/>
          <w:sz w:val="24"/>
          <w:szCs w:val="24"/>
        </w:rPr>
        <w:t xml:space="preserve">13. </w:t>
      </w:r>
      <w:r w:rsidRPr="002234CA">
        <w:rPr>
          <w:rFonts w:ascii="Times New Roman" w:hAnsi="Times New Roman"/>
          <w:b/>
          <w:color w:val="000000"/>
          <w:sz w:val="24"/>
          <w:szCs w:val="24"/>
        </w:rPr>
        <w:t>Ука</w:t>
      </w:r>
      <w:r w:rsidRPr="002234CA">
        <w:rPr>
          <w:rFonts w:ascii="Times New Roman" w:hAnsi="Times New Roman"/>
          <w:b/>
          <w:color w:val="000000"/>
          <w:sz w:val="24"/>
          <w:szCs w:val="24"/>
        </w:rPr>
        <w:softHyphen/>
        <w:t>жи</w:t>
      </w:r>
      <w:r w:rsidRPr="002234CA">
        <w:rPr>
          <w:rFonts w:ascii="Times New Roman" w:hAnsi="Times New Roman"/>
          <w:b/>
          <w:color w:val="000000"/>
          <w:sz w:val="24"/>
          <w:szCs w:val="24"/>
        </w:rPr>
        <w:softHyphen/>
        <w:t>те на</w:t>
      </w:r>
      <w:r w:rsidRPr="002234CA">
        <w:rPr>
          <w:rFonts w:ascii="Times New Roman" w:hAnsi="Times New Roman"/>
          <w:b/>
          <w:color w:val="000000"/>
          <w:sz w:val="24"/>
          <w:szCs w:val="24"/>
        </w:rPr>
        <w:softHyphen/>
        <w:t>зва</w:t>
      </w:r>
      <w:r w:rsidRPr="002234CA">
        <w:rPr>
          <w:rFonts w:ascii="Times New Roman" w:hAnsi="Times New Roman"/>
          <w:b/>
          <w:color w:val="000000"/>
          <w:sz w:val="24"/>
          <w:szCs w:val="24"/>
        </w:rPr>
        <w:softHyphen/>
        <w:t>ние во</w:t>
      </w:r>
      <w:r w:rsidRPr="002234CA">
        <w:rPr>
          <w:rFonts w:ascii="Times New Roman" w:hAnsi="Times New Roman"/>
          <w:b/>
          <w:color w:val="000000"/>
          <w:sz w:val="24"/>
          <w:szCs w:val="24"/>
        </w:rPr>
        <w:softHyphen/>
        <w:t>ен</w:t>
      </w:r>
      <w:r w:rsidRPr="002234CA">
        <w:rPr>
          <w:rFonts w:ascii="Times New Roman" w:hAnsi="Times New Roman"/>
          <w:b/>
          <w:color w:val="000000"/>
          <w:sz w:val="24"/>
          <w:szCs w:val="24"/>
        </w:rPr>
        <w:softHyphen/>
        <w:t>но-по</w:t>
      </w:r>
      <w:r w:rsidRPr="002234CA">
        <w:rPr>
          <w:rFonts w:ascii="Times New Roman" w:hAnsi="Times New Roman"/>
          <w:b/>
          <w:color w:val="000000"/>
          <w:sz w:val="24"/>
          <w:szCs w:val="24"/>
        </w:rPr>
        <w:softHyphen/>
        <w:t>ли</w:t>
      </w:r>
      <w:r w:rsidRPr="002234CA">
        <w:rPr>
          <w:rFonts w:ascii="Times New Roman" w:hAnsi="Times New Roman"/>
          <w:b/>
          <w:color w:val="000000"/>
          <w:sz w:val="24"/>
          <w:szCs w:val="24"/>
        </w:rPr>
        <w:softHyphen/>
        <w:t>ти</w:t>
      </w:r>
      <w:r w:rsidRPr="002234CA">
        <w:rPr>
          <w:rFonts w:ascii="Times New Roman" w:hAnsi="Times New Roman"/>
          <w:b/>
          <w:color w:val="000000"/>
          <w:sz w:val="24"/>
          <w:szCs w:val="24"/>
        </w:rPr>
        <w:softHyphen/>
        <w:t>че</w:t>
      </w:r>
      <w:r w:rsidRPr="002234CA">
        <w:rPr>
          <w:rFonts w:ascii="Times New Roman" w:hAnsi="Times New Roman"/>
          <w:b/>
          <w:color w:val="000000"/>
          <w:sz w:val="24"/>
          <w:szCs w:val="24"/>
        </w:rPr>
        <w:softHyphen/>
        <w:t>ско</w:t>
      </w:r>
      <w:r w:rsidRPr="002234CA">
        <w:rPr>
          <w:rFonts w:ascii="Times New Roman" w:hAnsi="Times New Roman"/>
          <w:b/>
          <w:color w:val="000000"/>
          <w:sz w:val="24"/>
          <w:szCs w:val="24"/>
        </w:rPr>
        <w:softHyphen/>
        <w:t>го блока, в ко</w:t>
      </w:r>
      <w:r w:rsidRPr="002234CA">
        <w:rPr>
          <w:rFonts w:ascii="Times New Roman" w:hAnsi="Times New Roman"/>
          <w:b/>
          <w:color w:val="000000"/>
          <w:sz w:val="24"/>
          <w:szCs w:val="24"/>
        </w:rPr>
        <w:softHyphen/>
        <w:t>то</w:t>
      </w:r>
      <w:r w:rsidRPr="002234CA">
        <w:rPr>
          <w:rFonts w:ascii="Times New Roman" w:hAnsi="Times New Roman"/>
          <w:b/>
          <w:color w:val="000000"/>
          <w:sz w:val="24"/>
          <w:szCs w:val="24"/>
        </w:rPr>
        <w:softHyphen/>
        <w:t>рый в се</w:t>
      </w:r>
      <w:r w:rsidRPr="002234CA">
        <w:rPr>
          <w:rFonts w:ascii="Times New Roman" w:hAnsi="Times New Roman"/>
          <w:b/>
          <w:color w:val="000000"/>
          <w:sz w:val="24"/>
          <w:szCs w:val="24"/>
        </w:rPr>
        <w:softHyphen/>
        <w:t>ре</w:t>
      </w:r>
      <w:r w:rsidRPr="002234CA">
        <w:rPr>
          <w:rFonts w:ascii="Times New Roman" w:hAnsi="Times New Roman"/>
          <w:b/>
          <w:color w:val="000000"/>
          <w:sz w:val="24"/>
          <w:szCs w:val="24"/>
        </w:rPr>
        <w:softHyphen/>
        <w:t>ди</w:t>
      </w:r>
      <w:r w:rsidRPr="002234CA">
        <w:rPr>
          <w:rFonts w:ascii="Times New Roman" w:hAnsi="Times New Roman"/>
          <w:b/>
          <w:color w:val="000000"/>
          <w:sz w:val="24"/>
          <w:szCs w:val="24"/>
        </w:rPr>
        <w:softHyphen/>
        <w:t>не 1960-х гг. вхо</w:t>
      </w:r>
      <w:r w:rsidRPr="002234CA">
        <w:rPr>
          <w:rFonts w:ascii="Times New Roman" w:hAnsi="Times New Roman"/>
          <w:b/>
          <w:color w:val="000000"/>
          <w:sz w:val="24"/>
          <w:szCs w:val="24"/>
        </w:rPr>
        <w:softHyphen/>
        <w:t>ди</w:t>
      </w:r>
      <w:r w:rsidRPr="002234CA">
        <w:rPr>
          <w:rFonts w:ascii="Times New Roman" w:hAnsi="Times New Roman"/>
          <w:b/>
          <w:color w:val="000000"/>
          <w:sz w:val="24"/>
          <w:szCs w:val="24"/>
        </w:rPr>
        <w:softHyphen/>
        <w:t>ли стра</w:t>
      </w:r>
      <w:r w:rsidRPr="002234CA">
        <w:rPr>
          <w:rFonts w:ascii="Times New Roman" w:hAnsi="Times New Roman"/>
          <w:b/>
          <w:color w:val="000000"/>
          <w:sz w:val="24"/>
          <w:szCs w:val="24"/>
        </w:rPr>
        <w:softHyphen/>
        <w:t>ны, за</w:t>
      </w:r>
      <w:r w:rsidRPr="002234CA">
        <w:rPr>
          <w:rFonts w:ascii="Times New Roman" w:hAnsi="Times New Roman"/>
          <w:b/>
          <w:color w:val="000000"/>
          <w:sz w:val="24"/>
          <w:szCs w:val="24"/>
        </w:rPr>
        <w:softHyphen/>
        <w:t>штри</w:t>
      </w:r>
      <w:r w:rsidRPr="002234CA">
        <w:rPr>
          <w:rFonts w:ascii="Times New Roman" w:hAnsi="Times New Roman"/>
          <w:b/>
          <w:color w:val="000000"/>
          <w:sz w:val="24"/>
          <w:szCs w:val="24"/>
        </w:rPr>
        <w:softHyphen/>
        <w:t>хо</w:t>
      </w:r>
      <w:r w:rsidRPr="002234CA">
        <w:rPr>
          <w:rFonts w:ascii="Times New Roman" w:hAnsi="Times New Roman"/>
          <w:b/>
          <w:color w:val="000000"/>
          <w:sz w:val="24"/>
          <w:szCs w:val="24"/>
        </w:rPr>
        <w:softHyphen/>
        <w:t>ван</w:t>
      </w:r>
      <w:r w:rsidRPr="002234CA">
        <w:rPr>
          <w:rFonts w:ascii="Times New Roman" w:hAnsi="Times New Roman"/>
          <w:b/>
          <w:color w:val="000000"/>
          <w:sz w:val="24"/>
          <w:szCs w:val="24"/>
        </w:rPr>
        <w:softHyphen/>
        <w:t>ные на схеме</w:t>
      </w:r>
      <w:r w:rsidRPr="002234CA">
        <w:rPr>
          <w:rFonts w:ascii="Times New Roman" w:hAnsi="Times New Roman"/>
          <w:color w:val="000000"/>
          <w:sz w:val="24"/>
          <w:szCs w:val="24"/>
        </w:rPr>
        <w:t>.</w:t>
      </w:r>
    </w:p>
    <w:p w:rsidR="007B3EB9" w:rsidRPr="002234CA" w:rsidRDefault="007B3EB9" w:rsidP="007B3EB9">
      <w:pPr>
        <w:shd w:val="clear" w:color="auto" w:fill="FFFFFF"/>
        <w:spacing w:after="0" w:line="240" w:lineRule="auto"/>
        <w:ind w:firstLine="375"/>
        <w:jc w:val="both"/>
        <w:rPr>
          <w:rFonts w:ascii="Times New Roman" w:hAnsi="Times New Roman"/>
          <w:color w:val="000000"/>
          <w:sz w:val="24"/>
          <w:szCs w:val="24"/>
        </w:rPr>
      </w:pPr>
      <w:r w:rsidRPr="002234CA">
        <w:rPr>
          <w:rFonts w:ascii="Times New Roman" w:hAnsi="Times New Roman"/>
          <w:color w:val="000000"/>
          <w:sz w:val="24"/>
          <w:szCs w:val="24"/>
        </w:rPr>
        <w:t>Ответ:______________________</w:t>
      </w:r>
    </w:p>
    <w:p w:rsidR="007B3EB9" w:rsidRPr="002234CA" w:rsidRDefault="007B3EB9" w:rsidP="007B3EB9">
      <w:pPr>
        <w:shd w:val="clear" w:color="auto" w:fill="FFFFFF"/>
        <w:spacing w:after="0" w:line="240" w:lineRule="auto"/>
        <w:ind w:firstLine="375"/>
        <w:jc w:val="both"/>
        <w:rPr>
          <w:rFonts w:ascii="Times New Roman" w:eastAsia="Calibri" w:hAnsi="Times New Roman"/>
          <w:color w:val="000000"/>
          <w:sz w:val="24"/>
          <w:szCs w:val="24"/>
          <w:lang w:eastAsia="en-US"/>
        </w:rPr>
      </w:pPr>
      <w:r w:rsidRPr="002234CA">
        <w:rPr>
          <w:rFonts w:ascii="Times New Roman" w:hAnsi="Times New Roman"/>
          <w:b/>
          <w:bCs/>
          <w:color w:val="000000"/>
          <w:sz w:val="24"/>
          <w:szCs w:val="24"/>
        </w:rPr>
        <w:t xml:space="preserve">14. </w:t>
      </w:r>
      <w:r w:rsidRPr="002234CA">
        <w:rPr>
          <w:rFonts w:ascii="Times New Roman" w:eastAsia="Calibri" w:hAnsi="Times New Roman"/>
          <w:b/>
          <w:color w:val="000000"/>
          <w:sz w:val="24"/>
          <w:szCs w:val="24"/>
          <w:lang w:eastAsia="en-US"/>
        </w:rPr>
        <w:t>Какая из стран, обо</w:t>
      </w:r>
      <w:r w:rsidRPr="002234CA">
        <w:rPr>
          <w:rFonts w:ascii="Times New Roman" w:eastAsia="Calibri" w:hAnsi="Times New Roman"/>
          <w:b/>
          <w:color w:val="000000"/>
          <w:sz w:val="24"/>
          <w:szCs w:val="24"/>
          <w:lang w:eastAsia="en-US"/>
        </w:rPr>
        <w:softHyphen/>
        <w:t>зна</w:t>
      </w:r>
      <w:r w:rsidRPr="002234CA">
        <w:rPr>
          <w:rFonts w:ascii="Times New Roman" w:eastAsia="Calibri" w:hAnsi="Times New Roman"/>
          <w:b/>
          <w:color w:val="000000"/>
          <w:sz w:val="24"/>
          <w:szCs w:val="24"/>
          <w:lang w:eastAsia="en-US"/>
        </w:rPr>
        <w:softHyphen/>
        <w:t>чен</w:t>
      </w:r>
      <w:r w:rsidRPr="002234CA">
        <w:rPr>
          <w:rFonts w:ascii="Times New Roman" w:eastAsia="Calibri" w:hAnsi="Times New Roman"/>
          <w:b/>
          <w:color w:val="000000"/>
          <w:sz w:val="24"/>
          <w:szCs w:val="24"/>
          <w:lang w:eastAsia="en-US"/>
        </w:rPr>
        <w:softHyphen/>
        <w:t>ных на схеме циф</w:t>
      </w:r>
      <w:r w:rsidRPr="002234CA">
        <w:rPr>
          <w:rFonts w:ascii="Times New Roman" w:eastAsia="Calibri" w:hAnsi="Times New Roman"/>
          <w:b/>
          <w:color w:val="000000"/>
          <w:sz w:val="24"/>
          <w:szCs w:val="24"/>
          <w:lang w:eastAsia="en-US"/>
        </w:rPr>
        <w:softHyphen/>
        <w:t>ра</w:t>
      </w:r>
      <w:r w:rsidRPr="002234CA">
        <w:rPr>
          <w:rFonts w:ascii="Times New Roman" w:eastAsia="Calibri" w:hAnsi="Times New Roman"/>
          <w:b/>
          <w:color w:val="000000"/>
          <w:sz w:val="24"/>
          <w:szCs w:val="24"/>
          <w:lang w:eastAsia="en-US"/>
        </w:rPr>
        <w:softHyphen/>
        <w:t>ми, ни</w:t>
      </w:r>
      <w:r w:rsidRPr="002234CA">
        <w:rPr>
          <w:rFonts w:ascii="Times New Roman" w:eastAsia="Calibri" w:hAnsi="Times New Roman"/>
          <w:b/>
          <w:color w:val="000000"/>
          <w:sz w:val="24"/>
          <w:szCs w:val="24"/>
          <w:lang w:eastAsia="en-US"/>
        </w:rPr>
        <w:softHyphen/>
        <w:t>ко</w:t>
      </w:r>
      <w:r w:rsidRPr="002234CA">
        <w:rPr>
          <w:rFonts w:ascii="Times New Roman" w:eastAsia="Calibri" w:hAnsi="Times New Roman"/>
          <w:b/>
          <w:color w:val="000000"/>
          <w:sz w:val="24"/>
          <w:szCs w:val="24"/>
          <w:lang w:eastAsia="en-US"/>
        </w:rPr>
        <w:softHyphen/>
        <w:t>гда не вхо</w:t>
      </w:r>
      <w:r w:rsidRPr="002234CA">
        <w:rPr>
          <w:rFonts w:ascii="Times New Roman" w:eastAsia="Calibri" w:hAnsi="Times New Roman"/>
          <w:b/>
          <w:color w:val="000000"/>
          <w:sz w:val="24"/>
          <w:szCs w:val="24"/>
          <w:lang w:eastAsia="en-US"/>
        </w:rPr>
        <w:softHyphen/>
        <w:t>ди</w:t>
      </w:r>
      <w:r w:rsidRPr="002234CA">
        <w:rPr>
          <w:rFonts w:ascii="Times New Roman" w:eastAsia="Calibri" w:hAnsi="Times New Roman"/>
          <w:b/>
          <w:color w:val="000000"/>
          <w:sz w:val="24"/>
          <w:szCs w:val="24"/>
          <w:lang w:eastAsia="en-US"/>
        </w:rPr>
        <w:softHyphen/>
        <w:t>ла в во</w:t>
      </w:r>
      <w:r w:rsidRPr="002234CA">
        <w:rPr>
          <w:rFonts w:ascii="Times New Roman" w:eastAsia="Calibri" w:hAnsi="Times New Roman"/>
          <w:b/>
          <w:color w:val="000000"/>
          <w:sz w:val="24"/>
          <w:szCs w:val="24"/>
          <w:lang w:eastAsia="en-US"/>
        </w:rPr>
        <w:softHyphen/>
        <w:t>ен</w:t>
      </w:r>
      <w:r w:rsidRPr="002234CA">
        <w:rPr>
          <w:rFonts w:ascii="Times New Roman" w:eastAsia="Calibri" w:hAnsi="Times New Roman"/>
          <w:b/>
          <w:color w:val="000000"/>
          <w:sz w:val="24"/>
          <w:szCs w:val="24"/>
          <w:lang w:eastAsia="en-US"/>
        </w:rPr>
        <w:softHyphen/>
        <w:t>ную ор</w:t>
      </w:r>
      <w:r w:rsidRPr="002234CA">
        <w:rPr>
          <w:rFonts w:ascii="Times New Roman" w:eastAsia="Calibri" w:hAnsi="Times New Roman"/>
          <w:b/>
          <w:color w:val="000000"/>
          <w:sz w:val="24"/>
          <w:szCs w:val="24"/>
          <w:lang w:eastAsia="en-US"/>
        </w:rPr>
        <w:softHyphen/>
        <w:t>га</w:t>
      </w:r>
      <w:r w:rsidRPr="002234CA">
        <w:rPr>
          <w:rFonts w:ascii="Times New Roman" w:eastAsia="Calibri" w:hAnsi="Times New Roman"/>
          <w:b/>
          <w:color w:val="000000"/>
          <w:sz w:val="24"/>
          <w:szCs w:val="24"/>
          <w:lang w:eastAsia="en-US"/>
        </w:rPr>
        <w:softHyphen/>
        <w:t>ни</w:t>
      </w:r>
      <w:r w:rsidRPr="002234CA">
        <w:rPr>
          <w:rFonts w:ascii="Times New Roman" w:eastAsia="Calibri" w:hAnsi="Times New Roman"/>
          <w:b/>
          <w:color w:val="000000"/>
          <w:sz w:val="24"/>
          <w:szCs w:val="24"/>
          <w:lang w:eastAsia="en-US"/>
        </w:rPr>
        <w:softHyphen/>
        <w:t>за</w:t>
      </w:r>
      <w:r w:rsidRPr="002234CA">
        <w:rPr>
          <w:rFonts w:ascii="Times New Roman" w:eastAsia="Calibri" w:hAnsi="Times New Roman"/>
          <w:b/>
          <w:color w:val="000000"/>
          <w:sz w:val="24"/>
          <w:szCs w:val="24"/>
          <w:lang w:eastAsia="en-US"/>
        </w:rPr>
        <w:softHyphen/>
        <w:t>цию (во</w:t>
      </w:r>
      <w:r w:rsidRPr="002234CA">
        <w:rPr>
          <w:rFonts w:ascii="Times New Roman" w:eastAsia="Calibri" w:hAnsi="Times New Roman"/>
          <w:b/>
          <w:color w:val="000000"/>
          <w:sz w:val="24"/>
          <w:szCs w:val="24"/>
          <w:lang w:eastAsia="en-US"/>
        </w:rPr>
        <w:softHyphen/>
        <w:t>ен</w:t>
      </w:r>
      <w:r w:rsidRPr="002234CA">
        <w:rPr>
          <w:rFonts w:ascii="Times New Roman" w:eastAsia="Calibri" w:hAnsi="Times New Roman"/>
          <w:b/>
          <w:color w:val="000000"/>
          <w:sz w:val="24"/>
          <w:szCs w:val="24"/>
          <w:lang w:eastAsia="en-US"/>
        </w:rPr>
        <w:softHyphen/>
        <w:t>ный блок), про</w:t>
      </w:r>
      <w:r w:rsidRPr="002234CA">
        <w:rPr>
          <w:rFonts w:ascii="Times New Roman" w:eastAsia="Calibri" w:hAnsi="Times New Roman"/>
          <w:b/>
          <w:color w:val="000000"/>
          <w:sz w:val="24"/>
          <w:szCs w:val="24"/>
          <w:lang w:eastAsia="en-US"/>
        </w:rPr>
        <w:softHyphen/>
        <w:t>ти</w:t>
      </w:r>
      <w:r w:rsidRPr="002234CA">
        <w:rPr>
          <w:rFonts w:ascii="Times New Roman" w:eastAsia="Calibri" w:hAnsi="Times New Roman"/>
          <w:b/>
          <w:color w:val="000000"/>
          <w:sz w:val="24"/>
          <w:szCs w:val="24"/>
          <w:lang w:eastAsia="en-US"/>
        </w:rPr>
        <w:softHyphen/>
        <w:t>во</w:t>
      </w:r>
      <w:r w:rsidRPr="002234CA">
        <w:rPr>
          <w:rFonts w:ascii="Times New Roman" w:eastAsia="Calibri" w:hAnsi="Times New Roman"/>
          <w:b/>
          <w:color w:val="000000"/>
          <w:sz w:val="24"/>
          <w:szCs w:val="24"/>
          <w:lang w:eastAsia="en-US"/>
        </w:rPr>
        <w:softHyphen/>
        <w:t>сто</w:t>
      </w:r>
      <w:r w:rsidRPr="002234CA">
        <w:rPr>
          <w:rFonts w:ascii="Times New Roman" w:eastAsia="Calibri" w:hAnsi="Times New Roman"/>
          <w:b/>
          <w:color w:val="000000"/>
          <w:sz w:val="24"/>
          <w:szCs w:val="24"/>
          <w:lang w:eastAsia="en-US"/>
        </w:rPr>
        <w:softHyphen/>
        <w:t>яв</w:t>
      </w:r>
      <w:r w:rsidRPr="002234CA">
        <w:rPr>
          <w:rFonts w:ascii="Times New Roman" w:eastAsia="Calibri" w:hAnsi="Times New Roman"/>
          <w:b/>
          <w:color w:val="000000"/>
          <w:sz w:val="24"/>
          <w:szCs w:val="24"/>
          <w:lang w:eastAsia="en-US"/>
        </w:rPr>
        <w:softHyphen/>
        <w:t>шую во</w:t>
      </w:r>
      <w:r w:rsidRPr="002234CA">
        <w:rPr>
          <w:rFonts w:ascii="Times New Roman" w:eastAsia="Calibri" w:hAnsi="Times New Roman"/>
          <w:b/>
          <w:color w:val="000000"/>
          <w:sz w:val="24"/>
          <w:szCs w:val="24"/>
          <w:lang w:eastAsia="en-US"/>
        </w:rPr>
        <w:softHyphen/>
        <w:t>ен</w:t>
      </w:r>
      <w:r w:rsidRPr="002234CA">
        <w:rPr>
          <w:rFonts w:ascii="Times New Roman" w:eastAsia="Calibri" w:hAnsi="Times New Roman"/>
          <w:b/>
          <w:color w:val="000000"/>
          <w:sz w:val="24"/>
          <w:szCs w:val="24"/>
          <w:lang w:eastAsia="en-US"/>
        </w:rPr>
        <w:softHyphen/>
        <w:t>но-по</w:t>
      </w:r>
      <w:r w:rsidRPr="002234CA">
        <w:rPr>
          <w:rFonts w:ascii="Times New Roman" w:eastAsia="Calibri" w:hAnsi="Times New Roman"/>
          <w:b/>
          <w:color w:val="000000"/>
          <w:sz w:val="24"/>
          <w:szCs w:val="24"/>
          <w:lang w:eastAsia="en-US"/>
        </w:rPr>
        <w:softHyphen/>
        <w:t>ли</w:t>
      </w:r>
      <w:r w:rsidRPr="002234CA">
        <w:rPr>
          <w:rFonts w:ascii="Times New Roman" w:eastAsia="Calibri" w:hAnsi="Times New Roman"/>
          <w:b/>
          <w:color w:val="000000"/>
          <w:sz w:val="24"/>
          <w:szCs w:val="24"/>
          <w:lang w:eastAsia="en-US"/>
        </w:rPr>
        <w:softHyphen/>
        <w:t>ти</w:t>
      </w:r>
      <w:r w:rsidRPr="002234CA">
        <w:rPr>
          <w:rFonts w:ascii="Times New Roman" w:eastAsia="Calibri" w:hAnsi="Times New Roman"/>
          <w:b/>
          <w:color w:val="000000"/>
          <w:sz w:val="24"/>
          <w:szCs w:val="24"/>
          <w:lang w:eastAsia="en-US"/>
        </w:rPr>
        <w:softHyphen/>
        <w:t>че</w:t>
      </w:r>
      <w:r w:rsidRPr="002234CA">
        <w:rPr>
          <w:rFonts w:ascii="Times New Roman" w:eastAsia="Calibri" w:hAnsi="Times New Roman"/>
          <w:b/>
          <w:color w:val="000000"/>
          <w:sz w:val="24"/>
          <w:szCs w:val="24"/>
          <w:lang w:eastAsia="en-US"/>
        </w:rPr>
        <w:softHyphen/>
        <w:t>ско</w:t>
      </w:r>
      <w:r w:rsidRPr="002234CA">
        <w:rPr>
          <w:rFonts w:ascii="Times New Roman" w:eastAsia="Calibri" w:hAnsi="Times New Roman"/>
          <w:b/>
          <w:color w:val="000000"/>
          <w:sz w:val="24"/>
          <w:szCs w:val="24"/>
          <w:lang w:eastAsia="en-US"/>
        </w:rPr>
        <w:softHyphen/>
        <w:t>му блоку, стра</w:t>
      </w:r>
      <w:r w:rsidRPr="002234CA">
        <w:rPr>
          <w:rFonts w:ascii="Times New Roman" w:eastAsia="Calibri" w:hAnsi="Times New Roman"/>
          <w:b/>
          <w:color w:val="000000"/>
          <w:sz w:val="24"/>
          <w:szCs w:val="24"/>
          <w:lang w:eastAsia="en-US"/>
        </w:rPr>
        <w:softHyphen/>
        <w:t>ны — участ</w:t>
      </w:r>
      <w:r w:rsidRPr="002234CA">
        <w:rPr>
          <w:rFonts w:ascii="Times New Roman" w:eastAsia="Calibri" w:hAnsi="Times New Roman"/>
          <w:b/>
          <w:color w:val="000000"/>
          <w:sz w:val="24"/>
          <w:szCs w:val="24"/>
          <w:lang w:eastAsia="en-US"/>
        </w:rPr>
        <w:softHyphen/>
        <w:t>ни</w:t>
      </w:r>
      <w:r w:rsidRPr="002234CA">
        <w:rPr>
          <w:rFonts w:ascii="Times New Roman" w:eastAsia="Calibri" w:hAnsi="Times New Roman"/>
          <w:b/>
          <w:color w:val="000000"/>
          <w:sz w:val="24"/>
          <w:szCs w:val="24"/>
          <w:lang w:eastAsia="en-US"/>
        </w:rPr>
        <w:softHyphen/>
        <w:t>цы ко</w:t>
      </w:r>
      <w:r w:rsidRPr="002234CA">
        <w:rPr>
          <w:rFonts w:ascii="Times New Roman" w:eastAsia="Calibri" w:hAnsi="Times New Roman"/>
          <w:b/>
          <w:color w:val="000000"/>
          <w:sz w:val="24"/>
          <w:szCs w:val="24"/>
          <w:lang w:eastAsia="en-US"/>
        </w:rPr>
        <w:softHyphen/>
        <w:t>то</w:t>
      </w:r>
      <w:r w:rsidRPr="002234CA">
        <w:rPr>
          <w:rFonts w:ascii="Times New Roman" w:eastAsia="Calibri" w:hAnsi="Times New Roman"/>
          <w:b/>
          <w:color w:val="000000"/>
          <w:sz w:val="24"/>
          <w:szCs w:val="24"/>
          <w:lang w:eastAsia="en-US"/>
        </w:rPr>
        <w:softHyphen/>
        <w:t>ро</w:t>
      </w:r>
      <w:r w:rsidRPr="002234CA">
        <w:rPr>
          <w:rFonts w:ascii="Times New Roman" w:eastAsia="Calibri" w:hAnsi="Times New Roman"/>
          <w:b/>
          <w:color w:val="000000"/>
          <w:sz w:val="24"/>
          <w:szCs w:val="24"/>
          <w:lang w:eastAsia="en-US"/>
        </w:rPr>
        <w:softHyphen/>
        <w:t>го за</w:t>
      </w:r>
      <w:r w:rsidRPr="002234CA">
        <w:rPr>
          <w:rFonts w:ascii="Times New Roman" w:eastAsia="Calibri" w:hAnsi="Times New Roman"/>
          <w:b/>
          <w:color w:val="000000"/>
          <w:sz w:val="24"/>
          <w:szCs w:val="24"/>
          <w:lang w:eastAsia="en-US"/>
        </w:rPr>
        <w:softHyphen/>
        <w:t>штри</w:t>
      </w:r>
      <w:r w:rsidRPr="002234CA">
        <w:rPr>
          <w:rFonts w:ascii="Times New Roman" w:eastAsia="Calibri" w:hAnsi="Times New Roman"/>
          <w:b/>
          <w:color w:val="000000"/>
          <w:sz w:val="24"/>
          <w:szCs w:val="24"/>
          <w:lang w:eastAsia="en-US"/>
        </w:rPr>
        <w:softHyphen/>
        <w:t>хо</w:t>
      </w:r>
      <w:r w:rsidRPr="002234CA">
        <w:rPr>
          <w:rFonts w:ascii="Times New Roman" w:eastAsia="Calibri" w:hAnsi="Times New Roman"/>
          <w:b/>
          <w:color w:val="000000"/>
          <w:sz w:val="24"/>
          <w:szCs w:val="24"/>
          <w:lang w:eastAsia="en-US"/>
        </w:rPr>
        <w:softHyphen/>
        <w:t>ва</w:t>
      </w:r>
      <w:r w:rsidRPr="002234CA">
        <w:rPr>
          <w:rFonts w:ascii="Times New Roman" w:eastAsia="Calibri" w:hAnsi="Times New Roman"/>
          <w:b/>
          <w:color w:val="000000"/>
          <w:sz w:val="24"/>
          <w:szCs w:val="24"/>
          <w:lang w:eastAsia="en-US"/>
        </w:rPr>
        <w:softHyphen/>
        <w:t>ны на схеме? В от</w:t>
      </w:r>
      <w:r w:rsidRPr="002234CA">
        <w:rPr>
          <w:rFonts w:ascii="Times New Roman" w:eastAsia="Calibri" w:hAnsi="Times New Roman"/>
          <w:b/>
          <w:color w:val="000000"/>
          <w:sz w:val="24"/>
          <w:szCs w:val="24"/>
          <w:lang w:eastAsia="en-US"/>
        </w:rPr>
        <w:softHyphen/>
        <w:t>ве</w:t>
      </w:r>
      <w:r w:rsidRPr="002234CA">
        <w:rPr>
          <w:rFonts w:ascii="Times New Roman" w:eastAsia="Calibri" w:hAnsi="Times New Roman"/>
          <w:b/>
          <w:color w:val="000000"/>
          <w:sz w:val="24"/>
          <w:szCs w:val="24"/>
          <w:lang w:eastAsia="en-US"/>
        </w:rPr>
        <w:softHyphen/>
        <w:t>те на</w:t>
      </w:r>
      <w:r w:rsidRPr="002234CA">
        <w:rPr>
          <w:rFonts w:ascii="Times New Roman" w:eastAsia="Calibri" w:hAnsi="Times New Roman"/>
          <w:b/>
          <w:color w:val="000000"/>
          <w:sz w:val="24"/>
          <w:szCs w:val="24"/>
          <w:lang w:eastAsia="en-US"/>
        </w:rPr>
        <w:softHyphen/>
        <w:t>пи</w:t>
      </w:r>
      <w:r w:rsidRPr="002234CA">
        <w:rPr>
          <w:rFonts w:ascii="Times New Roman" w:eastAsia="Calibri" w:hAnsi="Times New Roman"/>
          <w:b/>
          <w:color w:val="000000"/>
          <w:sz w:val="24"/>
          <w:szCs w:val="24"/>
          <w:lang w:eastAsia="en-US"/>
        </w:rPr>
        <w:softHyphen/>
        <w:t>ши</w:t>
      </w:r>
      <w:r w:rsidRPr="002234CA">
        <w:rPr>
          <w:rFonts w:ascii="Times New Roman" w:eastAsia="Calibri" w:hAnsi="Times New Roman"/>
          <w:b/>
          <w:color w:val="000000"/>
          <w:sz w:val="24"/>
          <w:szCs w:val="24"/>
          <w:lang w:eastAsia="en-US"/>
        </w:rPr>
        <w:softHyphen/>
        <w:t>те на</w:t>
      </w:r>
      <w:r w:rsidRPr="002234CA">
        <w:rPr>
          <w:rFonts w:ascii="Times New Roman" w:eastAsia="Calibri" w:hAnsi="Times New Roman"/>
          <w:b/>
          <w:color w:val="000000"/>
          <w:sz w:val="24"/>
          <w:szCs w:val="24"/>
          <w:lang w:eastAsia="en-US"/>
        </w:rPr>
        <w:softHyphen/>
        <w:t>зва</w:t>
      </w:r>
      <w:r w:rsidRPr="002234CA">
        <w:rPr>
          <w:rFonts w:ascii="Times New Roman" w:eastAsia="Calibri" w:hAnsi="Times New Roman"/>
          <w:b/>
          <w:color w:val="000000"/>
          <w:sz w:val="24"/>
          <w:szCs w:val="24"/>
          <w:lang w:eastAsia="en-US"/>
        </w:rPr>
        <w:softHyphen/>
        <w:t>ние этой стра</w:t>
      </w:r>
      <w:r w:rsidRPr="002234CA">
        <w:rPr>
          <w:rFonts w:ascii="Times New Roman" w:eastAsia="Calibri" w:hAnsi="Times New Roman"/>
          <w:b/>
          <w:color w:val="000000"/>
          <w:sz w:val="24"/>
          <w:szCs w:val="24"/>
          <w:lang w:eastAsia="en-US"/>
        </w:rPr>
        <w:softHyphen/>
        <w:t>ны.</w:t>
      </w:r>
    </w:p>
    <w:p w:rsidR="007B3EB9" w:rsidRPr="002234CA" w:rsidRDefault="007B3EB9" w:rsidP="007B3EB9">
      <w:pPr>
        <w:shd w:val="clear" w:color="auto" w:fill="FFFFFF"/>
        <w:spacing w:after="0" w:line="240" w:lineRule="auto"/>
        <w:ind w:firstLine="375"/>
        <w:jc w:val="both"/>
        <w:rPr>
          <w:rFonts w:ascii="Times New Roman" w:hAnsi="Times New Roman"/>
          <w:color w:val="000000"/>
          <w:sz w:val="24"/>
          <w:szCs w:val="24"/>
        </w:rPr>
      </w:pPr>
      <w:r w:rsidRPr="002234CA">
        <w:rPr>
          <w:rFonts w:ascii="Times New Roman" w:hAnsi="Times New Roman"/>
          <w:color w:val="000000"/>
          <w:sz w:val="24"/>
          <w:szCs w:val="24"/>
        </w:rPr>
        <w:t>Ответ:______________________</w:t>
      </w:r>
    </w:p>
    <w:p w:rsidR="007B3EB9" w:rsidRPr="002234CA" w:rsidRDefault="007B3EB9" w:rsidP="007B3EB9">
      <w:pPr>
        <w:spacing w:after="0" w:line="240" w:lineRule="auto"/>
        <w:jc w:val="both"/>
        <w:rPr>
          <w:rFonts w:ascii="Times New Roman" w:hAnsi="Times New Roman"/>
          <w:color w:val="000000"/>
          <w:sz w:val="24"/>
          <w:szCs w:val="24"/>
        </w:rPr>
      </w:pPr>
    </w:p>
    <w:p w:rsidR="007B3EB9" w:rsidRPr="002234CA" w:rsidRDefault="007B3EB9" w:rsidP="007B3EB9">
      <w:pPr>
        <w:shd w:val="clear" w:color="auto" w:fill="FFFFFF"/>
        <w:spacing w:after="0" w:line="240" w:lineRule="auto"/>
        <w:ind w:firstLine="375"/>
        <w:jc w:val="both"/>
        <w:rPr>
          <w:rFonts w:ascii="Times New Roman" w:hAnsi="Times New Roman"/>
          <w:b/>
          <w:color w:val="000000"/>
          <w:sz w:val="24"/>
          <w:szCs w:val="24"/>
        </w:rPr>
      </w:pPr>
      <w:r w:rsidRPr="002234CA">
        <w:rPr>
          <w:rFonts w:ascii="Times New Roman" w:hAnsi="Times New Roman"/>
          <w:b/>
          <w:bCs/>
          <w:color w:val="000000"/>
          <w:sz w:val="24"/>
          <w:szCs w:val="24"/>
        </w:rPr>
        <w:t xml:space="preserve">15. </w:t>
      </w:r>
      <w:r w:rsidRPr="002234CA">
        <w:rPr>
          <w:rFonts w:ascii="Times New Roman" w:hAnsi="Times New Roman"/>
          <w:b/>
          <w:color w:val="000000"/>
          <w:sz w:val="24"/>
          <w:szCs w:val="24"/>
        </w:rPr>
        <w:t>Ука</w:t>
      </w:r>
      <w:r w:rsidRPr="002234CA">
        <w:rPr>
          <w:rFonts w:ascii="Times New Roman" w:hAnsi="Times New Roman"/>
          <w:b/>
          <w:color w:val="000000"/>
          <w:sz w:val="24"/>
          <w:szCs w:val="24"/>
        </w:rPr>
        <w:softHyphen/>
        <w:t>жи</w:t>
      </w:r>
      <w:r w:rsidRPr="002234CA">
        <w:rPr>
          <w:rFonts w:ascii="Times New Roman" w:hAnsi="Times New Roman"/>
          <w:b/>
          <w:color w:val="000000"/>
          <w:sz w:val="24"/>
          <w:szCs w:val="24"/>
        </w:rPr>
        <w:softHyphen/>
        <w:t>те фа</w:t>
      </w:r>
      <w:r w:rsidRPr="002234CA">
        <w:rPr>
          <w:rFonts w:ascii="Times New Roman" w:hAnsi="Times New Roman"/>
          <w:b/>
          <w:color w:val="000000"/>
          <w:sz w:val="24"/>
          <w:szCs w:val="24"/>
        </w:rPr>
        <w:softHyphen/>
        <w:t>ми</w:t>
      </w:r>
      <w:r w:rsidRPr="002234CA">
        <w:rPr>
          <w:rFonts w:ascii="Times New Roman" w:hAnsi="Times New Roman"/>
          <w:b/>
          <w:color w:val="000000"/>
          <w:sz w:val="24"/>
          <w:szCs w:val="24"/>
        </w:rPr>
        <w:softHyphen/>
        <w:t>лию ру</w:t>
      </w:r>
      <w:r w:rsidRPr="002234CA">
        <w:rPr>
          <w:rFonts w:ascii="Times New Roman" w:hAnsi="Times New Roman"/>
          <w:b/>
          <w:color w:val="000000"/>
          <w:sz w:val="24"/>
          <w:szCs w:val="24"/>
        </w:rPr>
        <w:softHyphen/>
        <w:t>ко</w:t>
      </w:r>
      <w:r w:rsidRPr="002234CA">
        <w:rPr>
          <w:rFonts w:ascii="Times New Roman" w:hAnsi="Times New Roman"/>
          <w:b/>
          <w:color w:val="000000"/>
          <w:sz w:val="24"/>
          <w:szCs w:val="24"/>
        </w:rPr>
        <w:softHyphen/>
        <w:t>во</w:t>
      </w:r>
      <w:r w:rsidRPr="002234CA">
        <w:rPr>
          <w:rFonts w:ascii="Times New Roman" w:hAnsi="Times New Roman"/>
          <w:b/>
          <w:color w:val="000000"/>
          <w:sz w:val="24"/>
          <w:szCs w:val="24"/>
        </w:rPr>
        <w:softHyphen/>
        <w:t>ди</w:t>
      </w:r>
      <w:r w:rsidRPr="002234CA">
        <w:rPr>
          <w:rFonts w:ascii="Times New Roman" w:hAnsi="Times New Roman"/>
          <w:b/>
          <w:color w:val="000000"/>
          <w:sz w:val="24"/>
          <w:szCs w:val="24"/>
        </w:rPr>
        <w:softHyphen/>
        <w:t>те</w:t>
      </w:r>
      <w:r w:rsidRPr="002234CA">
        <w:rPr>
          <w:rFonts w:ascii="Times New Roman" w:hAnsi="Times New Roman"/>
          <w:b/>
          <w:color w:val="000000"/>
          <w:sz w:val="24"/>
          <w:szCs w:val="24"/>
        </w:rPr>
        <w:softHyphen/>
        <w:t>ля СССР, при ко</w:t>
      </w:r>
      <w:r w:rsidRPr="002234CA">
        <w:rPr>
          <w:rFonts w:ascii="Times New Roman" w:hAnsi="Times New Roman"/>
          <w:b/>
          <w:color w:val="000000"/>
          <w:sz w:val="24"/>
          <w:szCs w:val="24"/>
        </w:rPr>
        <w:softHyphen/>
        <w:t>то</w:t>
      </w:r>
      <w:r w:rsidRPr="002234CA">
        <w:rPr>
          <w:rFonts w:ascii="Times New Roman" w:hAnsi="Times New Roman"/>
          <w:b/>
          <w:color w:val="000000"/>
          <w:sz w:val="24"/>
          <w:szCs w:val="24"/>
        </w:rPr>
        <w:softHyphen/>
        <w:t>ром было со</w:t>
      </w:r>
      <w:r w:rsidRPr="002234CA">
        <w:rPr>
          <w:rFonts w:ascii="Times New Roman" w:hAnsi="Times New Roman"/>
          <w:b/>
          <w:color w:val="000000"/>
          <w:sz w:val="24"/>
          <w:szCs w:val="24"/>
        </w:rPr>
        <w:softHyphen/>
        <w:t>зда</w:t>
      </w:r>
      <w:r w:rsidRPr="002234CA">
        <w:rPr>
          <w:rFonts w:ascii="Times New Roman" w:hAnsi="Times New Roman"/>
          <w:b/>
          <w:color w:val="000000"/>
          <w:sz w:val="24"/>
          <w:szCs w:val="24"/>
        </w:rPr>
        <w:softHyphen/>
        <w:t>но го</w:t>
      </w:r>
      <w:r w:rsidRPr="002234CA">
        <w:rPr>
          <w:rFonts w:ascii="Times New Roman" w:hAnsi="Times New Roman"/>
          <w:b/>
          <w:color w:val="000000"/>
          <w:sz w:val="24"/>
          <w:szCs w:val="24"/>
        </w:rPr>
        <w:softHyphen/>
        <w:t>су</w:t>
      </w:r>
      <w:r w:rsidRPr="002234CA">
        <w:rPr>
          <w:rFonts w:ascii="Times New Roman" w:hAnsi="Times New Roman"/>
          <w:b/>
          <w:color w:val="000000"/>
          <w:sz w:val="24"/>
          <w:szCs w:val="24"/>
        </w:rPr>
        <w:softHyphen/>
        <w:t>дар</w:t>
      </w:r>
      <w:r w:rsidRPr="002234CA">
        <w:rPr>
          <w:rFonts w:ascii="Times New Roman" w:hAnsi="Times New Roman"/>
          <w:b/>
          <w:color w:val="000000"/>
          <w:sz w:val="24"/>
          <w:szCs w:val="24"/>
        </w:rPr>
        <w:softHyphen/>
        <w:t>ство, обо</w:t>
      </w:r>
      <w:r w:rsidRPr="002234CA">
        <w:rPr>
          <w:rFonts w:ascii="Times New Roman" w:hAnsi="Times New Roman"/>
          <w:b/>
          <w:color w:val="000000"/>
          <w:sz w:val="24"/>
          <w:szCs w:val="24"/>
        </w:rPr>
        <w:softHyphen/>
        <w:t>зна</w:t>
      </w:r>
      <w:r w:rsidRPr="002234CA">
        <w:rPr>
          <w:rFonts w:ascii="Times New Roman" w:hAnsi="Times New Roman"/>
          <w:b/>
          <w:color w:val="000000"/>
          <w:sz w:val="24"/>
          <w:szCs w:val="24"/>
        </w:rPr>
        <w:softHyphen/>
        <w:t>чен</w:t>
      </w:r>
      <w:r w:rsidRPr="002234CA">
        <w:rPr>
          <w:rFonts w:ascii="Times New Roman" w:hAnsi="Times New Roman"/>
          <w:b/>
          <w:color w:val="000000"/>
          <w:sz w:val="24"/>
          <w:szCs w:val="24"/>
        </w:rPr>
        <w:softHyphen/>
        <w:t>ное на схеме циф</w:t>
      </w:r>
      <w:r w:rsidRPr="002234CA">
        <w:rPr>
          <w:rFonts w:ascii="Times New Roman" w:hAnsi="Times New Roman"/>
          <w:b/>
          <w:color w:val="000000"/>
          <w:sz w:val="24"/>
          <w:szCs w:val="24"/>
        </w:rPr>
        <w:softHyphen/>
        <w:t>рой «2».</w:t>
      </w:r>
    </w:p>
    <w:p w:rsidR="007B3EB9" w:rsidRPr="002234CA" w:rsidRDefault="007B3EB9" w:rsidP="007B3EB9">
      <w:pPr>
        <w:shd w:val="clear" w:color="auto" w:fill="FFFFFF"/>
        <w:spacing w:after="0" w:line="240" w:lineRule="auto"/>
        <w:ind w:firstLine="375"/>
        <w:jc w:val="both"/>
        <w:rPr>
          <w:rFonts w:ascii="Times New Roman" w:hAnsi="Times New Roman"/>
          <w:color w:val="000000"/>
          <w:sz w:val="24"/>
          <w:szCs w:val="24"/>
        </w:rPr>
      </w:pPr>
      <w:r w:rsidRPr="002234CA">
        <w:rPr>
          <w:rFonts w:ascii="Times New Roman" w:hAnsi="Times New Roman"/>
          <w:color w:val="000000"/>
          <w:sz w:val="24"/>
          <w:szCs w:val="24"/>
        </w:rPr>
        <w:t>Ответ:______________________</w:t>
      </w:r>
    </w:p>
    <w:p w:rsidR="007B3EB9" w:rsidRPr="002234CA" w:rsidRDefault="007B3EB9" w:rsidP="007B3EB9">
      <w:pPr>
        <w:shd w:val="clear" w:color="auto" w:fill="FFFFFF"/>
        <w:spacing w:after="0" w:line="240" w:lineRule="auto"/>
        <w:ind w:firstLine="375"/>
        <w:jc w:val="both"/>
        <w:rPr>
          <w:rFonts w:ascii="Times New Roman" w:hAnsi="Times New Roman"/>
          <w:b/>
          <w:color w:val="000000"/>
          <w:sz w:val="24"/>
          <w:szCs w:val="24"/>
        </w:rPr>
      </w:pPr>
    </w:p>
    <w:p w:rsidR="007B3EB9" w:rsidRPr="002234CA" w:rsidRDefault="007B3EB9" w:rsidP="007B3EB9">
      <w:pPr>
        <w:shd w:val="clear" w:color="auto" w:fill="FFFFFF"/>
        <w:spacing w:after="0" w:line="240" w:lineRule="auto"/>
        <w:ind w:firstLine="375"/>
        <w:jc w:val="both"/>
        <w:rPr>
          <w:rFonts w:ascii="Times New Roman" w:hAnsi="Times New Roman"/>
          <w:b/>
          <w:color w:val="000000"/>
          <w:sz w:val="24"/>
          <w:szCs w:val="24"/>
        </w:rPr>
      </w:pPr>
    </w:p>
    <w:p w:rsidR="007B3EB9" w:rsidRPr="002234CA" w:rsidRDefault="007B3EB9" w:rsidP="007B3EB9">
      <w:pPr>
        <w:shd w:val="clear" w:color="auto" w:fill="FFFFFF"/>
        <w:spacing w:after="0" w:line="240" w:lineRule="auto"/>
        <w:ind w:firstLine="375"/>
        <w:jc w:val="both"/>
        <w:rPr>
          <w:rFonts w:ascii="Times New Roman" w:hAnsi="Times New Roman"/>
          <w:b/>
          <w:color w:val="000000"/>
          <w:sz w:val="24"/>
          <w:szCs w:val="24"/>
        </w:rPr>
      </w:pPr>
      <w:r w:rsidRPr="002234CA">
        <w:rPr>
          <w:rFonts w:ascii="Times New Roman" w:hAnsi="Times New Roman"/>
          <w:b/>
          <w:color w:val="000000"/>
          <w:sz w:val="24"/>
          <w:szCs w:val="24"/>
        </w:rPr>
        <w:t>16. Рассмотрите советский плакат.</w:t>
      </w:r>
    </w:p>
    <w:p w:rsidR="007B3EB9" w:rsidRPr="002234CA" w:rsidRDefault="007B3EB9" w:rsidP="007B3EB9">
      <w:pPr>
        <w:spacing w:after="0" w:line="240" w:lineRule="auto"/>
        <w:jc w:val="both"/>
        <w:rPr>
          <w:rFonts w:ascii="Times New Roman" w:hAnsi="Times New Roman"/>
          <w:b/>
          <w:bCs/>
          <w:color w:val="000000"/>
          <w:sz w:val="24"/>
          <w:szCs w:val="24"/>
        </w:rPr>
      </w:pPr>
    </w:p>
    <w:p w:rsidR="007B3EB9" w:rsidRPr="002234CA" w:rsidRDefault="007B3EB9" w:rsidP="007B3EB9">
      <w:pPr>
        <w:spacing w:after="0" w:line="240" w:lineRule="auto"/>
        <w:rPr>
          <w:rFonts w:ascii="Segoe UI" w:hAnsi="Segoe UI" w:cs="Segoe UI"/>
          <w:color w:val="212529"/>
          <w:sz w:val="24"/>
          <w:szCs w:val="24"/>
        </w:rPr>
      </w:pPr>
      <w:r w:rsidRPr="00D357E3">
        <w:rPr>
          <w:rFonts w:ascii="Segoe UI" w:hAnsi="Segoe UI" w:cs="Segoe UI"/>
          <w:noProof/>
          <w:color w:val="212529"/>
          <w:sz w:val="24"/>
          <w:szCs w:val="24"/>
        </w:rPr>
        <w:drawing>
          <wp:inline distT="0" distB="0" distL="0" distR="0">
            <wp:extent cx="3676650" cy="1912620"/>
            <wp:effectExtent l="0" t="0" r="0" b="0"/>
            <wp:docPr id="33" name="Рисунок 33" descr="https://egeturbo.ru/i/hist/task/21/1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descr="https://egeturbo.ru/i/hist/task/21/106.png"/>
                    <pic:cNvPicPr>
                      <a:picLocks noChangeAspect="1" noChangeArrowheads="1"/>
                    </pic:cNvPicPr>
                  </pic:nvPicPr>
                  <pic:blipFill>
                    <a:blip r:embed="rId3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676650" cy="1912620"/>
                    </a:xfrm>
                    <a:prstGeom prst="rect">
                      <a:avLst/>
                    </a:prstGeom>
                    <a:noFill/>
                    <a:ln>
                      <a:noFill/>
                    </a:ln>
                  </pic:spPr>
                </pic:pic>
              </a:graphicData>
            </a:graphic>
          </wp:inline>
        </w:drawing>
      </w:r>
    </w:p>
    <w:p w:rsidR="007B3EB9" w:rsidRPr="002234CA" w:rsidRDefault="007B3EB9" w:rsidP="007B3EB9">
      <w:pPr>
        <w:spacing w:after="100" w:afterAutospacing="1" w:line="240" w:lineRule="auto"/>
        <w:rPr>
          <w:rFonts w:ascii="Times New Roman" w:hAnsi="Times New Roman"/>
          <w:b/>
          <w:color w:val="212529"/>
          <w:sz w:val="24"/>
          <w:szCs w:val="24"/>
        </w:rPr>
      </w:pPr>
      <w:r w:rsidRPr="002234CA">
        <w:rPr>
          <w:rFonts w:ascii="Times New Roman" w:hAnsi="Times New Roman"/>
          <w:b/>
          <w:color w:val="212529"/>
          <w:sz w:val="24"/>
          <w:szCs w:val="24"/>
        </w:rPr>
        <w:t>Какие суждения о плакате являются верными? Выберите два суждения из пяти предложенных. Запишите цифры, под которыми они указаны.</w:t>
      </w:r>
    </w:p>
    <w:p w:rsidR="007B3EB9" w:rsidRPr="002234CA" w:rsidRDefault="007B3EB9" w:rsidP="007B3EB9">
      <w:pPr>
        <w:numPr>
          <w:ilvl w:val="0"/>
          <w:numId w:val="34"/>
        </w:numPr>
        <w:spacing w:before="100" w:beforeAutospacing="1" w:after="100" w:afterAutospacing="1" w:line="240" w:lineRule="auto"/>
        <w:rPr>
          <w:rFonts w:ascii="Times New Roman" w:hAnsi="Times New Roman"/>
          <w:color w:val="212529"/>
          <w:sz w:val="24"/>
          <w:szCs w:val="24"/>
        </w:rPr>
      </w:pPr>
      <w:r w:rsidRPr="002234CA">
        <w:rPr>
          <w:rFonts w:ascii="Times New Roman" w:hAnsi="Times New Roman"/>
          <w:color w:val="212529"/>
          <w:sz w:val="24"/>
          <w:szCs w:val="24"/>
        </w:rPr>
        <w:t>Плакат посвящён периоду руководства страной Н. С. Хрущёва.</w:t>
      </w:r>
    </w:p>
    <w:p w:rsidR="007B3EB9" w:rsidRPr="002234CA" w:rsidRDefault="007B3EB9" w:rsidP="007B3EB9">
      <w:pPr>
        <w:numPr>
          <w:ilvl w:val="0"/>
          <w:numId w:val="34"/>
        </w:numPr>
        <w:spacing w:before="100" w:beforeAutospacing="1" w:after="100" w:afterAutospacing="1" w:line="240" w:lineRule="auto"/>
        <w:rPr>
          <w:rFonts w:ascii="Times New Roman" w:hAnsi="Times New Roman"/>
          <w:color w:val="212529"/>
          <w:sz w:val="24"/>
          <w:szCs w:val="24"/>
        </w:rPr>
      </w:pPr>
      <w:r w:rsidRPr="002234CA">
        <w:rPr>
          <w:rFonts w:ascii="Times New Roman" w:hAnsi="Times New Roman"/>
          <w:color w:val="212529"/>
          <w:sz w:val="24"/>
          <w:szCs w:val="24"/>
        </w:rPr>
        <w:t>На плакате изображён Л. И. Брежнев.</w:t>
      </w:r>
    </w:p>
    <w:p w:rsidR="007B3EB9" w:rsidRPr="002234CA" w:rsidRDefault="007B3EB9" w:rsidP="007B3EB9">
      <w:pPr>
        <w:numPr>
          <w:ilvl w:val="0"/>
          <w:numId w:val="34"/>
        </w:numPr>
        <w:spacing w:before="100" w:beforeAutospacing="1" w:after="100" w:afterAutospacing="1" w:line="240" w:lineRule="auto"/>
        <w:rPr>
          <w:rFonts w:ascii="Times New Roman" w:hAnsi="Times New Roman"/>
          <w:color w:val="212529"/>
          <w:sz w:val="24"/>
          <w:szCs w:val="24"/>
        </w:rPr>
      </w:pPr>
      <w:r w:rsidRPr="002234CA">
        <w:rPr>
          <w:rFonts w:ascii="Times New Roman" w:hAnsi="Times New Roman"/>
          <w:color w:val="212529"/>
          <w:sz w:val="24"/>
          <w:szCs w:val="24"/>
        </w:rPr>
        <w:lastRenderedPageBreak/>
        <w:t>Под ленинским курсом подразумевалось освоение целины как продолжение коллективизации.</w:t>
      </w:r>
    </w:p>
    <w:p w:rsidR="007B3EB9" w:rsidRPr="002234CA" w:rsidRDefault="007B3EB9" w:rsidP="007B3EB9">
      <w:pPr>
        <w:numPr>
          <w:ilvl w:val="0"/>
          <w:numId w:val="34"/>
        </w:numPr>
        <w:spacing w:before="100" w:beforeAutospacing="1" w:after="0" w:line="240" w:lineRule="auto"/>
        <w:ind w:left="714" w:hanging="357"/>
        <w:rPr>
          <w:rFonts w:ascii="Times New Roman" w:hAnsi="Times New Roman"/>
          <w:color w:val="212529"/>
          <w:sz w:val="24"/>
          <w:szCs w:val="24"/>
        </w:rPr>
      </w:pPr>
      <w:r w:rsidRPr="002234CA">
        <w:rPr>
          <w:rFonts w:ascii="Times New Roman" w:hAnsi="Times New Roman"/>
          <w:color w:val="212529"/>
          <w:sz w:val="24"/>
          <w:szCs w:val="24"/>
        </w:rPr>
        <w:t>Плакат был издан в 60-е годы ХХ века.</w:t>
      </w:r>
    </w:p>
    <w:tbl>
      <w:tblPr>
        <w:tblpPr w:leftFromText="180" w:rightFromText="180" w:vertAnchor="text" w:horzAnchor="page" w:tblpX="1329" w:tblpY="72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62"/>
        <w:gridCol w:w="567"/>
      </w:tblGrid>
      <w:tr w:rsidR="007B3EB9" w:rsidRPr="002234CA" w:rsidTr="00781AB0">
        <w:tc>
          <w:tcPr>
            <w:tcW w:w="562" w:type="dxa"/>
            <w:shd w:val="clear" w:color="auto" w:fill="auto"/>
          </w:tcPr>
          <w:p w:rsidR="007B3EB9" w:rsidRPr="002234CA" w:rsidRDefault="007B3EB9" w:rsidP="00781AB0">
            <w:pPr>
              <w:spacing w:after="0" w:line="240" w:lineRule="auto"/>
              <w:rPr>
                <w:rFonts w:ascii="Times New Roman" w:hAnsi="Times New Roman"/>
                <w:sz w:val="24"/>
                <w:szCs w:val="24"/>
              </w:rPr>
            </w:pPr>
          </w:p>
        </w:tc>
        <w:tc>
          <w:tcPr>
            <w:tcW w:w="567" w:type="dxa"/>
            <w:shd w:val="clear" w:color="auto" w:fill="auto"/>
          </w:tcPr>
          <w:p w:rsidR="007B3EB9" w:rsidRPr="002234CA" w:rsidRDefault="007B3EB9" w:rsidP="00781AB0">
            <w:pPr>
              <w:spacing w:after="0" w:line="240" w:lineRule="auto"/>
              <w:rPr>
                <w:rFonts w:ascii="Times New Roman" w:hAnsi="Times New Roman"/>
                <w:sz w:val="24"/>
                <w:szCs w:val="24"/>
              </w:rPr>
            </w:pPr>
          </w:p>
        </w:tc>
      </w:tr>
    </w:tbl>
    <w:p w:rsidR="007B3EB9" w:rsidRPr="002234CA" w:rsidRDefault="007B3EB9" w:rsidP="007B3EB9">
      <w:pPr>
        <w:numPr>
          <w:ilvl w:val="0"/>
          <w:numId w:val="34"/>
        </w:numPr>
        <w:spacing w:before="100" w:beforeAutospacing="1" w:after="100" w:afterAutospacing="1" w:line="240" w:lineRule="auto"/>
        <w:rPr>
          <w:rFonts w:ascii="Times New Roman" w:hAnsi="Times New Roman"/>
          <w:color w:val="212529"/>
          <w:sz w:val="24"/>
          <w:szCs w:val="24"/>
        </w:rPr>
      </w:pPr>
      <w:r w:rsidRPr="002234CA">
        <w:rPr>
          <w:rFonts w:ascii="Times New Roman" w:hAnsi="Times New Roman"/>
          <w:color w:val="212529"/>
          <w:sz w:val="24"/>
          <w:szCs w:val="24"/>
        </w:rPr>
        <w:t>Конституция, принятая при руководстве политика, изображённого на плакате, закрепила ленинский курс.</w:t>
      </w:r>
    </w:p>
    <w:p w:rsidR="007B3EB9" w:rsidRPr="002234CA" w:rsidRDefault="007B3EB9" w:rsidP="007B3EB9">
      <w:pPr>
        <w:shd w:val="clear" w:color="auto" w:fill="FFFFFF"/>
        <w:spacing w:after="0" w:line="240" w:lineRule="auto"/>
        <w:rPr>
          <w:rFonts w:ascii="Times New Roman" w:hAnsi="Times New Roman"/>
          <w:color w:val="000000"/>
          <w:sz w:val="24"/>
          <w:szCs w:val="24"/>
        </w:rPr>
      </w:pPr>
    </w:p>
    <w:p w:rsidR="007B3EB9" w:rsidRDefault="007B3EB9" w:rsidP="007B3EB9">
      <w:pPr>
        <w:shd w:val="clear" w:color="auto" w:fill="FFFFFF"/>
        <w:spacing w:before="100" w:beforeAutospacing="1" w:after="0" w:afterAutospacing="1" w:line="240" w:lineRule="auto"/>
        <w:rPr>
          <w:rFonts w:ascii="Times New Roman" w:hAnsi="Times New Roman"/>
          <w:b/>
          <w:color w:val="000000"/>
          <w:sz w:val="24"/>
          <w:szCs w:val="24"/>
        </w:rPr>
      </w:pPr>
      <w:r w:rsidRPr="002234CA">
        <w:rPr>
          <w:rFonts w:ascii="Times New Roman" w:hAnsi="Times New Roman"/>
          <w:b/>
          <w:color w:val="000000"/>
          <w:sz w:val="24"/>
          <w:szCs w:val="24"/>
        </w:rPr>
        <w:t>17*. Задание с профессионально ориентированным содержанием (уровень по ТБ понимать).</w:t>
      </w:r>
    </w:p>
    <w:p w:rsidR="00B035CE" w:rsidRPr="00AD3425" w:rsidRDefault="00B035CE" w:rsidP="00B035CE">
      <w:pPr>
        <w:shd w:val="clear" w:color="auto" w:fill="FFFFFF"/>
        <w:spacing w:after="0" w:line="240" w:lineRule="auto"/>
        <w:jc w:val="both"/>
        <w:rPr>
          <w:rFonts w:ascii="Times New Roman" w:hAnsi="Times New Roman"/>
          <w:color w:val="000000"/>
          <w:sz w:val="24"/>
          <w:szCs w:val="24"/>
        </w:rPr>
      </w:pPr>
      <w:r w:rsidRPr="00AD3425">
        <w:rPr>
          <w:rFonts w:ascii="Times New Roman" w:hAnsi="Times New Roman"/>
          <w:color w:val="000000"/>
          <w:sz w:val="24"/>
          <w:szCs w:val="24"/>
        </w:rPr>
        <w:t>За</w:t>
      </w:r>
      <w:r w:rsidRPr="00AD3425">
        <w:rPr>
          <w:rFonts w:ascii="Times New Roman" w:hAnsi="Times New Roman"/>
          <w:color w:val="000000"/>
          <w:sz w:val="24"/>
          <w:szCs w:val="24"/>
        </w:rPr>
        <w:softHyphen/>
        <w:t>пол</w:t>
      </w:r>
      <w:r w:rsidRPr="00AD3425">
        <w:rPr>
          <w:rFonts w:ascii="Times New Roman" w:hAnsi="Times New Roman"/>
          <w:color w:val="000000"/>
          <w:sz w:val="24"/>
          <w:szCs w:val="24"/>
        </w:rPr>
        <w:softHyphen/>
        <w:t>ни</w:t>
      </w:r>
      <w:r w:rsidRPr="00AD3425">
        <w:rPr>
          <w:rFonts w:ascii="Times New Roman" w:hAnsi="Times New Roman"/>
          <w:color w:val="000000"/>
          <w:sz w:val="24"/>
          <w:szCs w:val="24"/>
        </w:rPr>
        <w:softHyphen/>
        <w:t>те про</w:t>
      </w:r>
      <w:r w:rsidRPr="00AD3425">
        <w:rPr>
          <w:rFonts w:ascii="Times New Roman" w:hAnsi="Times New Roman"/>
          <w:color w:val="000000"/>
          <w:sz w:val="24"/>
          <w:szCs w:val="24"/>
        </w:rPr>
        <w:softHyphen/>
        <w:t>пус</w:t>
      </w:r>
      <w:r w:rsidRPr="00AD3425">
        <w:rPr>
          <w:rFonts w:ascii="Times New Roman" w:hAnsi="Times New Roman"/>
          <w:color w:val="000000"/>
          <w:sz w:val="24"/>
          <w:szCs w:val="24"/>
        </w:rPr>
        <w:softHyphen/>
        <w:t>ки в дан</w:t>
      </w:r>
      <w:r w:rsidRPr="00AD3425">
        <w:rPr>
          <w:rFonts w:ascii="Times New Roman" w:hAnsi="Times New Roman"/>
          <w:color w:val="000000"/>
          <w:sz w:val="24"/>
          <w:szCs w:val="24"/>
        </w:rPr>
        <w:softHyphen/>
        <w:t>ных пред</w:t>
      </w:r>
      <w:r w:rsidRPr="00AD3425">
        <w:rPr>
          <w:rFonts w:ascii="Times New Roman" w:hAnsi="Times New Roman"/>
          <w:color w:val="000000"/>
          <w:sz w:val="24"/>
          <w:szCs w:val="24"/>
        </w:rPr>
        <w:softHyphen/>
        <w:t>ло</w:t>
      </w:r>
      <w:r w:rsidRPr="00AD3425">
        <w:rPr>
          <w:rFonts w:ascii="Times New Roman" w:hAnsi="Times New Roman"/>
          <w:color w:val="000000"/>
          <w:sz w:val="24"/>
          <w:szCs w:val="24"/>
        </w:rPr>
        <w:softHyphen/>
        <w:t>же</w:t>
      </w:r>
      <w:r w:rsidRPr="00AD3425">
        <w:rPr>
          <w:rFonts w:ascii="Times New Roman" w:hAnsi="Times New Roman"/>
          <w:color w:val="000000"/>
          <w:sz w:val="24"/>
          <w:szCs w:val="24"/>
        </w:rPr>
        <w:softHyphen/>
        <w:t>ни</w:t>
      </w:r>
      <w:r w:rsidRPr="00AD3425">
        <w:rPr>
          <w:rFonts w:ascii="Times New Roman" w:hAnsi="Times New Roman"/>
          <w:color w:val="000000"/>
          <w:sz w:val="24"/>
          <w:szCs w:val="24"/>
        </w:rPr>
        <w:softHyphen/>
        <w:t>ях, ис</w:t>
      </w:r>
      <w:r w:rsidRPr="00AD3425">
        <w:rPr>
          <w:rFonts w:ascii="Times New Roman" w:hAnsi="Times New Roman"/>
          <w:color w:val="000000"/>
          <w:sz w:val="24"/>
          <w:szCs w:val="24"/>
        </w:rPr>
        <w:softHyphen/>
        <w:t>поль</w:t>
      </w:r>
      <w:r w:rsidRPr="00AD3425">
        <w:rPr>
          <w:rFonts w:ascii="Times New Roman" w:hAnsi="Times New Roman"/>
          <w:color w:val="000000"/>
          <w:sz w:val="24"/>
          <w:szCs w:val="24"/>
        </w:rPr>
        <w:softHyphen/>
        <w:t>зуя при</w:t>
      </w:r>
      <w:r w:rsidRPr="00AD3425">
        <w:rPr>
          <w:rFonts w:ascii="Times New Roman" w:hAnsi="Times New Roman"/>
          <w:color w:val="000000"/>
          <w:sz w:val="24"/>
          <w:szCs w:val="24"/>
        </w:rPr>
        <w:softHyphen/>
        <w:t>ведённый ниже спи</w:t>
      </w:r>
      <w:r w:rsidRPr="00AD3425">
        <w:rPr>
          <w:rFonts w:ascii="Times New Roman" w:hAnsi="Times New Roman"/>
          <w:color w:val="000000"/>
          <w:sz w:val="24"/>
          <w:szCs w:val="24"/>
        </w:rPr>
        <w:softHyphen/>
        <w:t>сок про</w:t>
      </w:r>
      <w:r w:rsidRPr="00AD3425">
        <w:rPr>
          <w:rFonts w:ascii="Times New Roman" w:hAnsi="Times New Roman"/>
          <w:color w:val="000000"/>
          <w:sz w:val="24"/>
          <w:szCs w:val="24"/>
        </w:rPr>
        <w:softHyphen/>
        <w:t>пу</w:t>
      </w:r>
      <w:r w:rsidRPr="00AD3425">
        <w:rPr>
          <w:rFonts w:ascii="Times New Roman" w:hAnsi="Times New Roman"/>
          <w:color w:val="000000"/>
          <w:sz w:val="24"/>
          <w:szCs w:val="24"/>
        </w:rPr>
        <w:softHyphen/>
        <w:t>щен</w:t>
      </w:r>
      <w:r w:rsidRPr="00AD3425">
        <w:rPr>
          <w:rFonts w:ascii="Times New Roman" w:hAnsi="Times New Roman"/>
          <w:color w:val="000000"/>
          <w:sz w:val="24"/>
          <w:szCs w:val="24"/>
        </w:rPr>
        <w:softHyphen/>
        <w:t>ных эле</w:t>
      </w:r>
      <w:r w:rsidRPr="00AD3425">
        <w:rPr>
          <w:rFonts w:ascii="Times New Roman" w:hAnsi="Times New Roman"/>
          <w:color w:val="000000"/>
          <w:sz w:val="24"/>
          <w:szCs w:val="24"/>
        </w:rPr>
        <w:softHyphen/>
        <w:t>мен</w:t>
      </w:r>
      <w:r w:rsidRPr="00AD3425">
        <w:rPr>
          <w:rFonts w:ascii="Times New Roman" w:hAnsi="Times New Roman"/>
          <w:color w:val="000000"/>
          <w:sz w:val="24"/>
          <w:szCs w:val="24"/>
        </w:rPr>
        <w:softHyphen/>
        <w:t>тов: для каж</w:t>
      </w:r>
      <w:r w:rsidRPr="00AD3425">
        <w:rPr>
          <w:rFonts w:ascii="Times New Roman" w:hAnsi="Times New Roman"/>
          <w:color w:val="000000"/>
          <w:sz w:val="24"/>
          <w:szCs w:val="24"/>
        </w:rPr>
        <w:softHyphen/>
        <w:t>до</w:t>
      </w:r>
      <w:r w:rsidRPr="00AD3425">
        <w:rPr>
          <w:rFonts w:ascii="Times New Roman" w:hAnsi="Times New Roman"/>
          <w:color w:val="000000"/>
          <w:sz w:val="24"/>
          <w:szCs w:val="24"/>
        </w:rPr>
        <w:softHyphen/>
        <w:t>го пред</w:t>
      </w:r>
      <w:r w:rsidRPr="00AD3425">
        <w:rPr>
          <w:rFonts w:ascii="Times New Roman" w:hAnsi="Times New Roman"/>
          <w:color w:val="000000"/>
          <w:sz w:val="24"/>
          <w:szCs w:val="24"/>
        </w:rPr>
        <w:softHyphen/>
        <w:t>ло</w:t>
      </w:r>
      <w:r w:rsidRPr="00AD3425">
        <w:rPr>
          <w:rFonts w:ascii="Times New Roman" w:hAnsi="Times New Roman"/>
          <w:color w:val="000000"/>
          <w:sz w:val="24"/>
          <w:szCs w:val="24"/>
        </w:rPr>
        <w:softHyphen/>
        <w:t>же</w:t>
      </w:r>
      <w:r w:rsidRPr="00AD3425">
        <w:rPr>
          <w:rFonts w:ascii="Times New Roman" w:hAnsi="Times New Roman"/>
          <w:color w:val="000000"/>
          <w:sz w:val="24"/>
          <w:szCs w:val="24"/>
        </w:rPr>
        <w:softHyphen/>
        <w:t>ния, обо</w:t>
      </w:r>
      <w:r w:rsidRPr="00AD3425">
        <w:rPr>
          <w:rFonts w:ascii="Times New Roman" w:hAnsi="Times New Roman"/>
          <w:color w:val="000000"/>
          <w:sz w:val="24"/>
          <w:szCs w:val="24"/>
        </w:rPr>
        <w:softHyphen/>
        <w:t>зна</w:t>
      </w:r>
      <w:r w:rsidRPr="00AD3425">
        <w:rPr>
          <w:rFonts w:ascii="Times New Roman" w:hAnsi="Times New Roman"/>
          <w:color w:val="000000"/>
          <w:sz w:val="24"/>
          <w:szCs w:val="24"/>
        </w:rPr>
        <w:softHyphen/>
        <w:t>чен</w:t>
      </w:r>
      <w:r w:rsidRPr="00AD3425">
        <w:rPr>
          <w:rFonts w:ascii="Times New Roman" w:hAnsi="Times New Roman"/>
          <w:color w:val="000000"/>
          <w:sz w:val="24"/>
          <w:szCs w:val="24"/>
        </w:rPr>
        <w:softHyphen/>
        <w:t>но</w:t>
      </w:r>
      <w:r w:rsidRPr="00AD3425">
        <w:rPr>
          <w:rFonts w:ascii="Times New Roman" w:hAnsi="Times New Roman"/>
          <w:color w:val="000000"/>
          <w:sz w:val="24"/>
          <w:szCs w:val="24"/>
        </w:rPr>
        <w:softHyphen/>
        <w:t>го бук</w:t>
      </w:r>
      <w:r w:rsidRPr="00AD3425">
        <w:rPr>
          <w:rFonts w:ascii="Times New Roman" w:hAnsi="Times New Roman"/>
          <w:color w:val="000000"/>
          <w:sz w:val="24"/>
          <w:szCs w:val="24"/>
        </w:rPr>
        <w:softHyphen/>
        <w:t>вой и со</w:t>
      </w:r>
      <w:r w:rsidRPr="00AD3425">
        <w:rPr>
          <w:rFonts w:ascii="Times New Roman" w:hAnsi="Times New Roman"/>
          <w:color w:val="000000"/>
          <w:sz w:val="24"/>
          <w:szCs w:val="24"/>
        </w:rPr>
        <w:softHyphen/>
        <w:t>дер</w:t>
      </w:r>
      <w:r w:rsidRPr="00AD3425">
        <w:rPr>
          <w:rFonts w:ascii="Times New Roman" w:hAnsi="Times New Roman"/>
          <w:color w:val="000000"/>
          <w:sz w:val="24"/>
          <w:szCs w:val="24"/>
        </w:rPr>
        <w:softHyphen/>
        <w:t>жа</w:t>
      </w:r>
      <w:r w:rsidRPr="00AD3425">
        <w:rPr>
          <w:rFonts w:ascii="Times New Roman" w:hAnsi="Times New Roman"/>
          <w:color w:val="000000"/>
          <w:sz w:val="24"/>
          <w:szCs w:val="24"/>
        </w:rPr>
        <w:softHyphen/>
        <w:t>ще</w:t>
      </w:r>
      <w:r w:rsidRPr="00AD3425">
        <w:rPr>
          <w:rFonts w:ascii="Times New Roman" w:hAnsi="Times New Roman"/>
          <w:color w:val="000000"/>
          <w:sz w:val="24"/>
          <w:szCs w:val="24"/>
        </w:rPr>
        <w:softHyphen/>
        <w:t>го про</w:t>
      </w:r>
      <w:r w:rsidRPr="00AD3425">
        <w:rPr>
          <w:rFonts w:ascii="Times New Roman" w:hAnsi="Times New Roman"/>
          <w:color w:val="000000"/>
          <w:sz w:val="24"/>
          <w:szCs w:val="24"/>
        </w:rPr>
        <w:softHyphen/>
        <w:t>пуск, вы</w:t>
      </w:r>
      <w:r w:rsidRPr="00AD3425">
        <w:rPr>
          <w:rFonts w:ascii="Times New Roman" w:hAnsi="Times New Roman"/>
          <w:color w:val="000000"/>
          <w:sz w:val="24"/>
          <w:szCs w:val="24"/>
        </w:rPr>
        <w:softHyphen/>
        <w:t>бе</w:t>
      </w:r>
      <w:r w:rsidRPr="00AD3425">
        <w:rPr>
          <w:rFonts w:ascii="Times New Roman" w:hAnsi="Times New Roman"/>
          <w:color w:val="000000"/>
          <w:sz w:val="24"/>
          <w:szCs w:val="24"/>
        </w:rPr>
        <w:softHyphen/>
        <w:t>ри</w:t>
      </w:r>
      <w:r w:rsidRPr="00AD3425">
        <w:rPr>
          <w:rFonts w:ascii="Times New Roman" w:hAnsi="Times New Roman"/>
          <w:color w:val="000000"/>
          <w:sz w:val="24"/>
          <w:szCs w:val="24"/>
        </w:rPr>
        <w:softHyphen/>
        <w:t>те номер нуж</w:t>
      </w:r>
      <w:r w:rsidRPr="00AD3425">
        <w:rPr>
          <w:rFonts w:ascii="Times New Roman" w:hAnsi="Times New Roman"/>
          <w:color w:val="000000"/>
          <w:sz w:val="24"/>
          <w:szCs w:val="24"/>
        </w:rPr>
        <w:softHyphen/>
        <w:t>но</w:t>
      </w:r>
      <w:r w:rsidRPr="00AD3425">
        <w:rPr>
          <w:rFonts w:ascii="Times New Roman" w:hAnsi="Times New Roman"/>
          <w:color w:val="000000"/>
          <w:sz w:val="24"/>
          <w:szCs w:val="24"/>
        </w:rPr>
        <w:softHyphen/>
        <w:t>го эле</w:t>
      </w:r>
      <w:r w:rsidRPr="00AD3425">
        <w:rPr>
          <w:rFonts w:ascii="Times New Roman" w:hAnsi="Times New Roman"/>
          <w:color w:val="000000"/>
          <w:sz w:val="24"/>
          <w:szCs w:val="24"/>
        </w:rPr>
        <w:softHyphen/>
        <w:t>мен</w:t>
      </w:r>
      <w:r w:rsidRPr="00AD3425">
        <w:rPr>
          <w:rFonts w:ascii="Times New Roman" w:hAnsi="Times New Roman"/>
          <w:color w:val="000000"/>
          <w:sz w:val="24"/>
          <w:szCs w:val="24"/>
        </w:rPr>
        <w:softHyphen/>
        <w:t>та.</w:t>
      </w:r>
    </w:p>
    <w:p w:rsidR="00B035CE" w:rsidRPr="00AD3425" w:rsidRDefault="00B035CE" w:rsidP="00B035CE">
      <w:pPr>
        <w:shd w:val="clear" w:color="auto" w:fill="FFFFFF"/>
        <w:spacing w:after="0" w:line="240" w:lineRule="auto"/>
        <w:jc w:val="both"/>
        <w:rPr>
          <w:rFonts w:ascii="Times New Roman" w:hAnsi="Times New Roman"/>
          <w:color w:val="000000"/>
          <w:sz w:val="24"/>
          <w:szCs w:val="24"/>
        </w:rPr>
      </w:pPr>
      <w:r w:rsidRPr="00AD3425">
        <w:rPr>
          <w:rFonts w:ascii="Times New Roman" w:hAnsi="Times New Roman"/>
          <w:color w:val="000000"/>
          <w:sz w:val="24"/>
          <w:szCs w:val="24"/>
        </w:rPr>
        <w:t> </w:t>
      </w:r>
    </w:p>
    <w:p w:rsidR="00B035CE" w:rsidRPr="00B035CE" w:rsidRDefault="00B035CE" w:rsidP="00B035CE">
      <w:pPr>
        <w:shd w:val="clear" w:color="auto" w:fill="FFFFFF"/>
        <w:spacing w:before="301" w:after="0" w:line="240" w:lineRule="auto"/>
        <w:rPr>
          <w:rFonts w:ascii="Times New Roman" w:hAnsi="Times New Roman"/>
          <w:sz w:val="24"/>
          <w:szCs w:val="24"/>
        </w:rPr>
      </w:pPr>
      <w:r w:rsidRPr="00AD3425">
        <w:rPr>
          <w:rFonts w:ascii="Times New Roman" w:hAnsi="Times New Roman"/>
          <w:color w:val="000000"/>
          <w:sz w:val="24"/>
          <w:szCs w:val="24"/>
        </w:rPr>
        <w:t xml:space="preserve">А) </w:t>
      </w:r>
      <w:r w:rsidRPr="00B035CE">
        <w:rPr>
          <w:rFonts w:ascii="Times New Roman" w:hAnsi="Times New Roman"/>
          <w:sz w:val="24"/>
          <w:szCs w:val="24"/>
        </w:rPr>
        <w:t>1955 год - на Всесоюзной сельскохозяйственной деятельности ВСХВ продемонстрированы представители</w:t>
      </w:r>
      <w:r w:rsidR="004D5D61">
        <w:rPr>
          <w:rFonts w:ascii="Times New Roman" w:hAnsi="Times New Roman"/>
          <w:sz w:val="24"/>
          <w:szCs w:val="24"/>
        </w:rPr>
        <w:t xml:space="preserve"> породной группы </w:t>
      </w:r>
      <w:r w:rsidR="004D5D61" w:rsidRPr="004D5D61">
        <w:rPr>
          <w:rFonts w:ascii="Times New Roman" w:hAnsi="Times New Roman"/>
          <w:sz w:val="24"/>
          <w:szCs w:val="24"/>
          <w:u w:val="single"/>
        </w:rPr>
        <w:t>…….</w:t>
      </w:r>
      <w:r w:rsidRPr="00B035CE">
        <w:rPr>
          <w:rFonts w:ascii="Times New Roman" w:hAnsi="Times New Roman"/>
          <w:sz w:val="24"/>
          <w:szCs w:val="24"/>
          <w:u w:val="single"/>
        </w:rPr>
        <w:t>.</w:t>
      </w:r>
    </w:p>
    <w:p w:rsidR="00B035CE" w:rsidRPr="00B035CE" w:rsidRDefault="00B035CE" w:rsidP="00B035CE">
      <w:pPr>
        <w:shd w:val="clear" w:color="auto" w:fill="FFFFFF"/>
        <w:spacing w:after="0" w:line="240" w:lineRule="auto"/>
        <w:ind w:firstLine="375"/>
        <w:jc w:val="both"/>
        <w:rPr>
          <w:rFonts w:asciiTheme="minorHAnsi" w:hAnsiTheme="minorHAnsi"/>
          <w:color w:val="000000"/>
          <w:sz w:val="24"/>
          <w:szCs w:val="24"/>
        </w:rPr>
      </w:pPr>
      <w:r w:rsidRPr="00AD3425">
        <w:rPr>
          <w:rFonts w:ascii="Times New Roman" w:hAnsi="Times New Roman"/>
          <w:color w:val="000000"/>
          <w:sz w:val="24"/>
          <w:szCs w:val="24"/>
        </w:rPr>
        <w:t xml:space="preserve">  </w:t>
      </w:r>
    </w:p>
    <w:p w:rsidR="00B035CE" w:rsidRDefault="00B035CE" w:rsidP="00B035CE">
      <w:pPr>
        <w:shd w:val="clear" w:color="auto" w:fill="FFFFFF"/>
        <w:spacing w:after="0" w:line="240" w:lineRule="auto"/>
        <w:jc w:val="both"/>
        <w:rPr>
          <w:rFonts w:asciiTheme="minorHAnsi" w:hAnsiTheme="minorHAnsi"/>
          <w:color w:val="000000"/>
          <w:sz w:val="21"/>
          <w:szCs w:val="21"/>
          <w:shd w:val="clear" w:color="auto" w:fill="FFFFFF"/>
        </w:rPr>
      </w:pPr>
      <w:r w:rsidRPr="00AD3425">
        <w:rPr>
          <w:rFonts w:ascii="Times New Roman" w:hAnsi="Times New Roman"/>
          <w:color w:val="000000"/>
          <w:sz w:val="24"/>
          <w:szCs w:val="24"/>
        </w:rPr>
        <w:t>Б</w:t>
      </w:r>
      <w:r w:rsidRPr="004D5D61">
        <w:rPr>
          <w:rFonts w:ascii="Times New Roman" w:hAnsi="Times New Roman"/>
          <w:color w:val="000000"/>
          <w:sz w:val="24"/>
          <w:szCs w:val="24"/>
          <w:u w:val="single"/>
        </w:rPr>
        <w:t xml:space="preserve">)  </w:t>
      </w:r>
      <w:r w:rsidR="004D5D61" w:rsidRPr="004D5D61">
        <w:rPr>
          <w:rFonts w:ascii="Times New Roman" w:hAnsi="Times New Roman"/>
          <w:sz w:val="24"/>
          <w:szCs w:val="24"/>
          <w:u w:val="single"/>
        </w:rPr>
        <w:t>……..</w:t>
      </w:r>
      <w:r w:rsidRPr="00B035CE">
        <w:rPr>
          <w:rFonts w:ascii="Times New Roman" w:hAnsi="Times New Roman"/>
          <w:sz w:val="24"/>
          <w:szCs w:val="24"/>
        </w:rPr>
        <w:t xml:space="preserve"> год - в Ленинграде при Совнархозе образована Центральная питомник-школа специальных служб (ЦПШСС), объединившая питомники различных предприятий, применявших служебных собак для охраны своих объектов</w:t>
      </w:r>
      <w:r w:rsidRPr="00AD3425">
        <w:rPr>
          <w:rFonts w:ascii="Times New Roman" w:hAnsi="Times New Roman"/>
          <w:color w:val="000000"/>
          <w:sz w:val="24"/>
          <w:szCs w:val="24"/>
        </w:rPr>
        <w:t xml:space="preserve"> </w:t>
      </w:r>
    </w:p>
    <w:p w:rsidR="00B035CE" w:rsidRDefault="00B035CE" w:rsidP="00B035CE">
      <w:pPr>
        <w:shd w:val="clear" w:color="auto" w:fill="FFFFFF"/>
        <w:spacing w:after="0" w:line="240" w:lineRule="auto"/>
        <w:ind w:firstLine="375"/>
        <w:jc w:val="both"/>
        <w:rPr>
          <w:rFonts w:asciiTheme="minorHAnsi" w:hAnsiTheme="minorHAnsi"/>
          <w:color w:val="000000"/>
          <w:sz w:val="21"/>
          <w:szCs w:val="21"/>
          <w:shd w:val="clear" w:color="auto" w:fill="FFFFFF"/>
        </w:rPr>
      </w:pPr>
    </w:p>
    <w:p w:rsidR="00B035CE" w:rsidRPr="00B035CE" w:rsidRDefault="00B035CE" w:rsidP="00B035CE">
      <w:pPr>
        <w:shd w:val="clear" w:color="auto" w:fill="FFFFFF"/>
        <w:spacing w:before="301" w:after="0" w:line="240" w:lineRule="auto"/>
        <w:rPr>
          <w:rFonts w:ascii="Times New Roman" w:hAnsi="Times New Roman"/>
          <w:sz w:val="24"/>
          <w:szCs w:val="24"/>
        </w:rPr>
      </w:pPr>
      <w:r>
        <w:rPr>
          <w:rFonts w:ascii="Times New Roman" w:hAnsi="Times New Roman"/>
          <w:color w:val="000000"/>
          <w:sz w:val="24"/>
          <w:szCs w:val="24"/>
        </w:rPr>
        <w:t>В)</w:t>
      </w:r>
      <w:r w:rsidRPr="00B035CE">
        <w:rPr>
          <w:rFonts w:ascii="Times New Roman" w:hAnsi="Times New Roman"/>
          <w:sz w:val="24"/>
          <w:szCs w:val="24"/>
        </w:rPr>
        <w:t xml:space="preserve"> </w:t>
      </w:r>
      <w:r w:rsidR="004D5D61">
        <w:rPr>
          <w:rFonts w:ascii="Times New Roman" w:hAnsi="Times New Roman"/>
          <w:sz w:val="24"/>
          <w:szCs w:val="24"/>
        </w:rPr>
        <w:t xml:space="preserve">Февраль </w:t>
      </w:r>
      <w:r w:rsidR="004D5D61" w:rsidRPr="004D5D61">
        <w:rPr>
          <w:rFonts w:ascii="Times New Roman" w:hAnsi="Times New Roman"/>
          <w:sz w:val="24"/>
          <w:szCs w:val="24"/>
          <w:u w:val="single"/>
        </w:rPr>
        <w:t>……</w:t>
      </w:r>
      <w:r w:rsidRPr="00B035CE">
        <w:rPr>
          <w:rFonts w:ascii="Times New Roman" w:hAnsi="Times New Roman"/>
          <w:sz w:val="24"/>
          <w:szCs w:val="24"/>
          <w:u w:val="single"/>
        </w:rPr>
        <w:t xml:space="preserve"> </w:t>
      </w:r>
      <w:r w:rsidRPr="00B035CE">
        <w:rPr>
          <w:rFonts w:ascii="Times New Roman" w:hAnsi="Times New Roman"/>
          <w:sz w:val="24"/>
          <w:szCs w:val="24"/>
        </w:rPr>
        <w:t>года - ЦК ДОСААФ СССР утверждены "Правила соревнований в служеб</w:t>
      </w:r>
      <w:r w:rsidR="004D5D61">
        <w:rPr>
          <w:rFonts w:ascii="Times New Roman" w:hAnsi="Times New Roman"/>
          <w:sz w:val="24"/>
          <w:szCs w:val="24"/>
        </w:rPr>
        <w:t xml:space="preserve">ном собаководстве </w:t>
      </w:r>
      <w:r w:rsidRPr="00B035CE">
        <w:rPr>
          <w:rFonts w:ascii="Times New Roman" w:hAnsi="Times New Roman"/>
          <w:sz w:val="24"/>
          <w:szCs w:val="24"/>
        </w:rPr>
        <w:t>".</w:t>
      </w:r>
    </w:p>
    <w:p w:rsidR="00B035CE" w:rsidRPr="00AD3425" w:rsidRDefault="00B035CE" w:rsidP="00B035CE">
      <w:pPr>
        <w:shd w:val="clear" w:color="auto" w:fill="FFFFFF"/>
        <w:spacing w:after="0" w:line="240" w:lineRule="auto"/>
        <w:ind w:firstLine="375"/>
        <w:jc w:val="both"/>
        <w:rPr>
          <w:rFonts w:ascii="Times New Roman" w:hAnsi="Times New Roman"/>
          <w:color w:val="000000"/>
          <w:sz w:val="24"/>
          <w:szCs w:val="24"/>
        </w:rPr>
      </w:pPr>
      <w:r>
        <w:rPr>
          <w:rFonts w:ascii="Times New Roman" w:hAnsi="Times New Roman"/>
          <w:color w:val="000000"/>
          <w:sz w:val="24"/>
          <w:szCs w:val="24"/>
        </w:rPr>
        <w:t xml:space="preserve"> </w:t>
      </w:r>
    </w:p>
    <w:p w:rsidR="00B035CE" w:rsidRPr="00AD3425" w:rsidRDefault="00B035CE" w:rsidP="00B035CE">
      <w:pPr>
        <w:shd w:val="clear" w:color="auto" w:fill="FFFFFF"/>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Про</w:t>
      </w:r>
      <w:r w:rsidRPr="00AD3425">
        <w:rPr>
          <w:rFonts w:ascii="Times New Roman" w:hAnsi="Times New Roman"/>
          <w:color w:val="000000"/>
          <w:sz w:val="24"/>
          <w:szCs w:val="24"/>
        </w:rPr>
        <w:softHyphen/>
        <w:t>пу</w:t>
      </w:r>
      <w:r w:rsidRPr="00AD3425">
        <w:rPr>
          <w:rFonts w:ascii="Times New Roman" w:hAnsi="Times New Roman"/>
          <w:color w:val="000000"/>
          <w:sz w:val="24"/>
          <w:szCs w:val="24"/>
        </w:rPr>
        <w:softHyphen/>
        <w:t>щен</w:t>
      </w:r>
      <w:r w:rsidRPr="00AD3425">
        <w:rPr>
          <w:rFonts w:ascii="Times New Roman" w:hAnsi="Times New Roman"/>
          <w:color w:val="000000"/>
          <w:sz w:val="24"/>
          <w:szCs w:val="24"/>
        </w:rPr>
        <w:softHyphen/>
        <w:t>ные эле</w:t>
      </w:r>
      <w:r w:rsidRPr="00AD3425">
        <w:rPr>
          <w:rFonts w:ascii="Times New Roman" w:hAnsi="Times New Roman"/>
          <w:color w:val="000000"/>
          <w:sz w:val="24"/>
          <w:szCs w:val="24"/>
        </w:rPr>
        <w:softHyphen/>
        <w:t>мен</w:t>
      </w:r>
      <w:r w:rsidRPr="00AD3425">
        <w:rPr>
          <w:rFonts w:ascii="Times New Roman" w:hAnsi="Times New Roman"/>
          <w:color w:val="000000"/>
          <w:sz w:val="24"/>
          <w:szCs w:val="24"/>
        </w:rPr>
        <w:softHyphen/>
        <w:t>ты:</w:t>
      </w:r>
    </w:p>
    <w:p w:rsidR="00B035CE" w:rsidRPr="00AD3425" w:rsidRDefault="004D5D61" w:rsidP="00B035CE">
      <w:pPr>
        <w:shd w:val="clear" w:color="auto" w:fill="FFFFFF"/>
        <w:spacing w:after="0" w:line="240" w:lineRule="auto"/>
        <w:ind w:firstLine="375"/>
        <w:jc w:val="both"/>
        <w:rPr>
          <w:rFonts w:ascii="Times New Roman" w:hAnsi="Times New Roman"/>
          <w:color w:val="000000"/>
          <w:sz w:val="24"/>
          <w:szCs w:val="24"/>
        </w:rPr>
      </w:pPr>
      <w:r>
        <w:rPr>
          <w:rFonts w:ascii="Times New Roman" w:hAnsi="Times New Roman"/>
          <w:color w:val="000000"/>
          <w:sz w:val="24"/>
          <w:szCs w:val="24"/>
        </w:rPr>
        <w:t>1)</w:t>
      </w:r>
      <w:r w:rsidR="00B035CE">
        <w:rPr>
          <w:rFonts w:ascii="Times New Roman" w:hAnsi="Times New Roman"/>
          <w:color w:val="000000"/>
          <w:sz w:val="24"/>
          <w:szCs w:val="24"/>
        </w:rPr>
        <w:t xml:space="preserve"> </w:t>
      </w:r>
      <w:r>
        <w:rPr>
          <w:rFonts w:ascii="Times New Roman" w:hAnsi="Times New Roman"/>
          <w:color w:val="000000"/>
          <w:sz w:val="24"/>
          <w:szCs w:val="24"/>
        </w:rPr>
        <w:t>1957</w:t>
      </w:r>
    </w:p>
    <w:p w:rsidR="00B035CE" w:rsidRPr="004D5D61" w:rsidRDefault="00B035CE" w:rsidP="00B035CE">
      <w:pPr>
        <w:shd w:val="clear" w:color="auto" w:fill="FFFFFF"/>
        <w:spacing w:after="0" w:line="240" w:lineRule="auto"/>
        <w:ind w:firstLine="375"/>
        <w:jc w:val="both"/>
        <w:rPr>
          <w:rFonts w:asciiTheme="minorHAnsi" w:hAnsiTheme="minorHAnsi"/>
          <w:color w:val="000000"/>
          <w:sz w:val="24"/>
          <w:szCs w:val="24"/>
        </w:rPr>
      </w:pPr>
      <w:r>
        <w:rPr>
          <w:rFonts w:ascii="Times New Roman" w:hAnsi="Times New Roman"/>
          <w:color w:val="000000"/>
          <w:sz w:val="24"/>
          <w:szCs w:val="24"/>
        </w:rPr>
        <w:t xml:space="preserve">2) </w:t>
      </w:r>
      <w:r w:rsidR="004D5D61">
        <w:rPr>
          <w:rFonts w:ascii="Times New Roman" w:hAnsi="Times New Roman"/>
          <w:color w:val="000000"/>
          <w:sz w:val="24"/>
          <w:szCs w:val="24"/>
        </w:rPr>
        <w:t>1979</w:t>
      </w:r>
    </w:p>
    <w:p w:rsidR="00B035CE" w:rsidRPr="00AD3425" w:rsidRDefault="00B035CE" w:rsidP="00B035CE">
      <w:pPr>
        <w:shd w:val="clear" w:color="auto" w:fill="FFFFFF"/>
        <w:spacing w:after="0" w:line="240" w:lineRule="auto"/>
        <w:ind w:firstLine="375"/>
        <w:jc w:val="both"/>
        <w:rPr>
          <w:rFonts w:ascii="Times New Roman" w:hAnsi="Times New Roman"/>
          <w:color w:val="000000"/>
          <w:sz w:val="24"/>
          <w:szCs w:val="24"/>
        </w:rPr>
      </w:pPr>
      <w:r>
        <w:rPr>
          <w:rFonts w:ascii="Times New Roman" w:hAnsi="Times New Roman"/>
          <w:color w:val="000000"/>
          <w:sz w:val="24"/>
          <w:szCs w:val="24"/>
        </w:rPr>
        <w:t>3) «черный терьер»</w:t>
      </w:r>
    </w:p>
    <w:p w:rsidR="00B035CE" w:rsidRPr="00AD3425" w:rsidRDefault="004D5D61" w:rsidP="00B035CE">
      <w:pPr>
        <w:shd w:val="clear" w:color="auto" w:fill="FFFFFF"/>
        <w:spacing w:after="0" w:line="240" w:lineRule="auto"/>
        <w:ind w:firstLine="375"/>
        <w:jc w:val="both"/>
        <w:rPr>
          <w:rFonts w:ascii="Times New Roman" w:hAnsi="Times New Roman"/>
          <w:color w:val="000000"/>
          <w:sz w:val="24"/>
          <w:szCs w:val="24"/>
        </w:rPr>
      </w:pPr>
      <w:r>
        <w:rPr>
          <w:rFonts w:ascii="Times New Roman" w:hAnsi="Times New Roman"/>
          <w:color w:val="000000"/>
          <w:sz w:val="24"/>
          <w:szCs w:val="24"/>
        </w:rPr>
        <w:t>4)1972</w:t>
      </w:r>
    </w:p>
    <w:p w:rsidR="00B035CE" w:rsidRPr="00AD3425" w:rsidRDefault="004D5D61" w:rsidP="00B035CE">
      <w:pPr>
        <w:shd w:val="clear" w:color="auto" w:fill="FFFFFF"/>
        <w:spacing w:after="0" w:line="240" w:lineRule="auto"/>
        <w:ind w:firstLine="375"/>
        <w:jc w:val="both"/>
        <w:rPr>
          <w:rFonts w:ascii="Times New Roman" w:hAnsi="Times New Roman"/>
          <w:color w:val="000000"/>
          <w:sz w:val="24"/>
          <w:szCs w:val="24"/>
        </w:rPr>
      </w:pPr>
      <w:r>
        <w:rPr>
          <w:rFonts w:ascii="Times New Roman" w:hAnsi="Times New Roman"/>
          <w:color w:val="000000"/>
          <w:sz w:val="24"/>
          <w:szCs w:val="24"/>
        </w:rPr>
        <w:t>5) б</w:t>
      </w:r>
      <w:r w:rsidR="00B035CE">
        <w:rPr>
          <w:rFonts w:ascii="Times New Roman" w:hAnsi="Times New Roman"/>
          <w:color w:val="000000"/>
          <w:sz w:val="24"/>
          <w:szCs w:val="24"/>
        </w:rPr>
        <w:t>ельгийская овча</w:t>
      </w:r>
      <w:r>
        <w:rPr>
          <w:rFonts w:ascii="Times New Roman" w:hAnsi="Times New Roman"/>
          <w:color w:val="000000"/>
          <w:sz w:val="24"/>
          <w:szCs w:val="24"/>
        </w:rPr>
        <w:t>рка «маленуа»</w:t>
      </w:r>
    </w:p>
    <w:p w:rsidR="00B035CE" w:rsidRPr="00AD3425" w:rsidRDefault="00B035CE" w:rsidP="00B035CE">
      <w:pPr>
        <w:shd w:val="clear" w:color="auto" w:fill="FFFFFF"/>
        <w:spacing w:after="0" w:line="240" w:lineRule="auto"/>
        <w:ind w:firstLine="375"/>
        <w:jc w:val="both"/>
        <w:rPr>
          <w:rFonts w:ascii="Times New Roman" w:hAnsi="Times New Roman"/>
          <w:color w:val="000000"/>
          <w:sz w:val="24"/>
          <w:szCs w:val="24"/>
        </w:rPr>
      </w:pPr>
      <w:r>
        <w:rPr>
          <w:rFonts w:ascii="Times New Roman" w:hAnsi="Times New Roman"/>
          <w:color w:val="000000"/>
          <w:sz w:val="24"/>
          <w:szCs w:val="24"/>
        </w:rPr>
        <w:t>6) Рекс</w:t>
      </w:r>
    </w:p>
    <w:p w:rsidR="007B3EB9" w:rsidRPr="002234CA" w:rsidRDefault="007B3EB9" w:rsidP="007B3EB9">
      <w:pPr>
        <w:shd w:val="clear" w:color="auto" w:fill="FFFFFF"/>
        <w:spacing w:after="150" w:line="240" w:lineRule="auto"/>
        <w:jc w:val="both"/>
        <w:rPr>
          <w:rFonts w:ascii="Times New Roman" w:hAnsi="Times New Roman"/>
          <w:color w:val="000000"/>
          <w:sz w:val="24"/>
          <w:szCs w:val="24"/>
        </w:rPr>
      </w:pPr>
    </w:p>
    <w:p w:rsidR="007B3EB9" w:rsidRPr="002234CA" w:rsidRDefault="007B3EB9" w:rsidP="007B3EB9">
      <w:pPr>
        <w:shd w:val="clear" w:color="auto" w:fill="FFFFFF"/>
        <w:spacing w:after="150" w:line="240" w:lineRule="auto"/>
        <w:jc w:val="both"/>
        <w:rPr>
          <w:rFonts w:ascii="Times New Roman" w:hAnsi="Times New Roman"/>
          <w:color w:val="000000"/>
          <w:sz w:val="24"/>
          <w:szCs w:val="24"/>
        </w:rPr>
      </w:pPr>
      <w:r w:rsidRPr="002234CA">
        <w:rPr>
          <w:rFonts w:ascii="Times New Roman" w:hAnsi="Times New Roman"/>
          <w:b/>
          <w:color w:val="000000"/>
          <w:sz w:val="24"/>
          <w:szCs w:val="24"/>
        </w:rPr>
        <w:t xml:space="preserve">18. </w:t>
      </w:r>
      <w:r w:rsidRPr="002234CA">
        <w:rPr>
          <w:rFonts w:ascii="Times New Roman" w:hAnsi="Times New Roman"/>
          <w:color w:val="000000"/>
          <w:sz w:val="24"/>
          <w:szCs w:val="24"/>
        </w:rPr>
        <w:t>Рассмотрите историческую ситуацию и ответьте на вопросы.</w:t>
      </w:r>
    </w:p>
    <w:p w:rsidR="007B3EB9" w:rsidRPr="002234CA" w:rsidRDefault="007B3EB9" w:rsidP="007B3EB9">
      <w:pPr>
        <w:shd w:val="clear" w:color="auto" w:fill="FFFFFF"/>
        <w:spacing w:after="150" w:line="240" w:lineRule="auto"/>
        <w:jc w:val="both"/>
        <w:rPr>
          <w:rFonts w:ascii="Times New Roman" w:hAnsi="Times New Roman"/>
          <w:color w:val="000000"/>
          <w:sz w:val="24"/>
          <w:szCs w:val="24"/>
        </w:rPr>
      </w:pPr>
      <w:r w:rsidRPr="002234CA">
        <w:rPr>
          <w:rFonts w:ascii="Times New Roman" w:hAnsi="Times New Roman"/>
          <w:color w:val="000000"/>
          <w:sz w:val="24"/>
          <w:szCs w:val="24"/>
        </w:rPr>
        <w:t>К середине 1970-х гг. между СССР и США установился военно- стратегический паритет.</w:t>
      </w:r>
    </w:p>
    <w:p w:rsidR="007B3EB9" w:rsidRPr="002234CA" w:rsidRDefault="007B3EB9" w:rsidP="007B3EB9">
      <w:pPr>
        <w:shd w:val="clear" w:color="auto" w:fill="FFFFFF"/>
        <w:spacing w:after="150" w:line="240" w:lineRule="auto"/>
        <w:jc w:val="both"/>
        <w:rPr>
          <w:rFonts w:ascii="Times New Roman" w:hAnsi="Times New Roman"/>
          <w:color w:val="000000"/>
          <w:sz w:val="24"/>
          <w:szCs w:val="24"/>
        </w:rPr>
      </w:pPr>
      <w:r w:rsidRPr="002234CA">
        <w:rPr>
          <w:rFonts w:ascii="Times New Roman" w:hAnsi="Times New Roman"/>
          <w:color w:val="000000"/>
          <w:sz w:val="24"/>
          <w:szCs w:val="24"/>
        </w:rPr>
        <w:t xml:space="preserve"> Охарактеризуйте условия появления и содержание понятия «военно- стратегический паритет».</w:t>
      </w:r>
    </w:p>
    <w:p w:rsidR="007B3EB9" w:rsidRPr="002234CA" w:rsidRDefault="007B3EB9" w:rsidP="007B3EB9">
      <w:pPr>
        <w:shd w:val="clear" w:color="auto" w:fill="FFFFFF"/>
        <w:spacing w:after="150" w:line="240" w:lineRule="auto"/>
        <w:jc w:val="both"/>
        <w:rPr>
          <w:rFonts w:ascii="Times New Roman" w:hAnsi="Times New Roman"/>
          <w:color w:val="000000"/>
          <w:sz w:val="24"/>
          <w:szCs w:val="24"/>
        </w:rPr>
      </w:pPr>
      <w:r w:rsidRPr="002234CA">
        <w:rPr>
          <w:rFonts w:ascii="Times New Roman" w:hAnsi="Times New Roman"/>
          <w:color w:val="000000"/>
          <w:sz w:val="24"/>
          <w:szCs w:val="24"/>
        </w:rPr>
        <w:t>Какое значение имело достижение паритета как для международных отношений в целом, так и для внешней политики СССР?</w:t>
      </w:r>
    </w:p>
    <w:p w:rsidR="007B3EB9" w:rsidRPr="002234CA" w:rsidRDefault="007B3EB9" w:rsidP="007B3EB9">
      <w:pPr>
        <w:shd w:val="clear" w:color="auto" w:fill="FFFFFF"/>
        <w:spacing w:after="150" w:line="240" w:lineRule="auto"/>
        <w:jc w:val="center"/>
        <w:rPr>
          <w:rFonts w:ascii="Times New Roman" w:hAnsi="Times New Roman"/>
          <w:color w:val="000000"/>
          <w:sz w:val="24"/>
          <w:szCs w:val="24"/>
        </w:rPr>
      </w:pPr>
    </w:p>
    <w:p w:rsidR="007B3EB9" w:rsidRPr="002234CA" w:rsidRDefault="007B3EB9" w:rsidP="007B3EB9">
      <w:pPr>
        <w:shd w:val="clear" w:color="auto" w:fill="FFFFFF"/>
        <w:spacing w:after="150" w:line="240" w:lineRule="auto"/>
        <w:jc w:val="center"/>
        <w:rPr>
          <w:rFonts w:ascii="Times New Roman" w:hAnsi="Times New Roman"/>
          <w:b/>
          <w:color w:val="000000"/>
          <w:sz w:val="24"/>
          <w:szCs w:val="24"/>
        </w:rPr>
      </w:pPr>
      <w:r w:rsidRPr="002234CA">
        <w:rPr>
          <w:rFonts w:ascii="Times New Roman" w:hAnsi="Times New Roman"/>
          <w:b/>
          <w:color w:val="000000"/>
          <w:sz w:val="24"/>
          <w:szCs w:val="24"/>
        </w:rPr>
        <w:t xml:space="preserve">Ключ </w:t>
      </w:r>
    </w:p>
    <w:p w:rsidR="007B3EB9" w:rsidRPr="007874D9" w:rsidRDefault="007B3EB9" w:rsidP="007B3EB9">
      <w:pPr>
        <w:spacing w:after="0" w:line="240" w:lineRule="auto"/>
        <w:jc w:val="center"/>
        <w:rPr>
          <w:rFonts w:ascii="Times New Roman" w:hAnsi="Times New Roman"/>
          <w:b/>
          <w:sz w:val="24"/>
          <w:szCs w:val="24"/>
        </w:rPr>
      </w:pPr>
      <w:r>
        <w:rPr>
          <w:rFonts w:ascii="Times New Roman" w:hAnsi="Times New Roman"/>
          <w:b/>
          <w:sz w:val="24"/>
          <w:szCs w:val="24"/>
        </w:rPr>
        <w:t>Часть 1</w:t>
      </w:r>
    </w:p>
    <w:p w:rsidR="007B3EB9" w:rsidRPr="007874D9" w:rsidRDefault="007B3EB9" w:rsidP="007B3EB9">
      <w:pPr>
        <w:spacing w:after="0" w:line="240" w:lineRule="auto"/>
        <w:jc w:val="both"/>
        <w:rPr>
          <w:rFonts w:ascii="Times New Roman" w:hAnsi="Times New Roman"/>
          <w:sz w:val="24"/>
          <w:szCs w:val="24"/>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71"/>
        <w:gridCol w:w="949"/>
        <w:gridCol w:w="275"/>
        <w:gridCol w:w="1627"/>
        <w:gridCol w:w="393"/>
        <w:gridCol w:w="1034"/>
        <w:gridCol w:w="456"/>
        <w:gridCol w:w="1124"/>
        <w:gridCol w:w="456"/>
        <w:gridCol w:w="1073"/>
        <w:gridCol w:w="576"/>
        <w:gridCol w:w="1229"/>
      </w:tblGrid>
      <w:tr w:rsidR="007B3EB9" w:rsidRPr="00D357E3" w:rsidTr="00781AB0">
        <w:tc>
          <w:tcPr>
            <w:tcW w:w="271" w:type="dxa"/>
            <w:vAlign w:val="center"/>
          </w:tcPr>
          <w:p w:rsidR="007B3EB9" w:rsidRPr="007874D9" w:rsidRDefault="007B3EB9" w:rsidP="00781AB0">
            <w:pPr>
              <w:spacing w:after="0" w:line="240" w:lineRule="auto"/>
              <w:ind w:left="-108" w:right="-108"/>
              <w:jc w:val="center"/>
              <w:rPr>
                <w:rFonts w:ascii="Times New Roman" w:hAnsi="Times New Roman"/>
                <w:b/>
                <w:sz w:val="24"/>
                <w:szCs w:val="24"/>
              </w:rPr>
            </w:pPr>
            <w:r w:rsidRPr="007874D9">
              <w:rPr>
                <w:rFonts w:ascii="Times New Roman" w:hAnsi="Times New Roman"/>
                <w:b/>
                <w:sz w:val="24"/>
                <w:szCs w:val="24"/>
              </w:rPr>
              <w:t>1</w:t>
            </w:r>
          </w:p>
        </w:tc>
        <w:tc>
          <w:tcPr>
            <w:tcW w:w="949" w:type="dxa"/>
            <w:vAlign w:val="center"/>
          </w:tcPr>
          <w:p w:rsidR="007B3EB9" w:rsidRPr="007874D9" w:rsidRDefault="007B3EB9" w:rsidP="00781AB0">
            <w:pPr>
              <w:spacing w:after="0" w:line="240" w:lineRule="auto"/>
              <w:jc w:val="center"/>
              <w:rPr>
                <w:rFonts w:ascii="Times New Roman" w:hAnsi="Times New Roman"/>
                <w:sz w:val="24"/>
                <w:szCs w:val="24"/>
              </w:rPr>
            </w:pPr>
            <w:r w:rsidRPr="002234CA">
              <w:rPr>
                <w:rFonts w:ascii="Times New Roman" w:hAnsi="Times New Roman"/>
                <w:color w:val="000000"/>
                <w:sz w:val="24"/>
                <w:szCs w:val="24"/>
              </w:rPr>
              <w:t>312</w:t>
            </w:r>
          </w:p>
        </w:tc>
        <w:tc>
          <w:tcPr>
            <w:tcW w:w="275" w:type="dxa"/>
            <w:vAlign w:val="center"/>
          </w:tcPr>
          <w:p w:rsidR="007B3EB9" w:rsidRPr="007874D9" w:rsidRDefault="007B3EB9" w:rsidP="00781AB0">
            <w:pPr>
              <w:spacing w:after="0" w:line="240" w:lineRule="auto"/>
              <w:ind w:left="-108" w:right="-108"/>
              <w:jc w:val="center"/>
              <w:rPr>
                <w:rFonts w:ascii="Times New Roman" w:hAnsi="Times New Roman"/>
                <w:b/>
                <w:sz w:val="24"/>
                <w:szCs w:val="24"/>
              </w:rPr>
            </w:pPr>
            <w:r w:rsidRPr="007874D9">
              <w:rPr>
                <w:rFonts w:ascii="Times New Roman" w:hAnsi="Times New Roman"/>
                <w:b/>
                <w:sz w:val="24"/>
                <w:szCs w:val="24"/>
              </w:rPr>
              <w:t>4</w:t>
            </w:r>
          </w:p>
        </w:tc>
        <w:tc>
          <w:tcPr>
            <w:tcW w:w="1627" w:type="dxa"/>
            <w:vAlign w:val="center"/>
          </w:tcPr>
          <w:p w:rsidR="007B3EB9" w:rsidRPr="007874D9" w:rsidRDefault="007B3EB9" w:rsidP="00781AB0">
            <w:pPr>
              <w:spacing w:after="0" w:line="240" w:lineRule="auto"/>
              <w:jc w:val="center"/>
              <w:rPr>
                <w:rFonts w:ascii="Times New Roman" w:hAnsi="Times New Roman"/>
                <w:sz w:val="24"/>
                <w:szCs w:val="24"/>
              </w:rPr>
            </w:pPr>
            <w:r w:rsidRPr="002234CA">
              <w:rPr>
                <w:rFonts w:ascii="Times New Roman" w:hAnsi="Times New Roman"/>
                <w:color w:val="000000"/>
                <w:sz w:val="24"/>
                <w:szCs w:val="24"/>
              </w:rPr>
              <w:t>реабилитация</w:t>
            </w:r>
          </w:p>
        </w:tc>
        <w:tc>
          <w:tcPr>
            <w:tcW w:w="393" w:type="dxa"/>
            <w:vAlign w:val="center"/>
          </w:tcPr>
          <w:p w:rsidR="007B3EB9" w:rsidRPr="007874D9" w:rsidRDefault="007B3EB9" w:rsidP="00781AB0">
            <w:pPr>
              <w:spacing w:after="0" w:line="240" w:lineRule="auto"/>
              <w:ind w:left="-108" w:right="-108"/>
              <w:jc w:val="center"/>
              <w:rPr>
                <w:rFonts w:ascii="Times New Roman" w:hAnsi="Times New Roman"/>
                <w:b/>
                <w:sz w:val="24"/>
                <w:szCs w:val="24"/>
              </w:rPr>
            </w:pPr>
            <w:r w:rsidRPr="007874D9">
              <w:rPr>
                <w:rFonts w:ascii="Times New Roman" w:hAnsi="Times New Roman"/>
                <w:b/>
                <w:sz w:val="24"/>
                <w:szCs w:val="24"/>
              </w:rPr>
              <w:t>7</w:t>
            </w:r>
          </w:p>
        </w:tc>
        <w:tc>
          <w:tcPr>
            <w:tcW w:w="1034" w:type="dxa"/>
            <w:tcBorders>
              <w:top w:val="single" w:sz="6" w:space="0" w:color="000000"/>
              <w:left w:val="single" w:sz="6" w:space="0" w:color="000000"/>
              <w:bottom w:val="single" w:sz="6" w:space="0" w:color="000000"/>
              <w:right w:val="single" w:sz="4" w:space="0" w:color="auto"/>
            </w:tcBorders>
            <w:shd w:val="clear" w:color="auto" w:fill="FFFFFF"/>
          </w:tcPr>
          <w:p w:rsidR="007B3EB9" w:rsidRPr="002234CA" w:rsidRDefault="007B3EB9" w:rsidP="00781AB0">
            <w:pPr>
              <w:spacing w:after="150" w:line="240" w:lineRule="auto"/>
              <w:jc w:val="center"/>
              <w:rPr>
                <w:rFonts w:ascii="Times New Roman" w:hAnsi="Times New Roman"/>
                <w:color w:val="000000"/>
                <w:sz w:val="24"/>
                <w:szCs w:val="24"/>
              </w:rPr>
            </w:pPr>
            <w:r w:rsidRPr="002234CA">
              <w:rPr>
                <w:rFonts w:ascii="Times New Roman" w:hAnsi="Times New Roman"/>
                <w:color w:val="000000"/>
                <w:sz w:val="24"/>
                <w:szCs w:val="24"/>
              </w:rPr>
              <w:t>Хрущев</w:t>
            </w:r>
          </w:p>
        </w:tc>
        <w:tc>
          <w:tcPr>
            <w:tcW w:w="456" w:type="dxa"/>
            <w:vAlign w:val="center"/>
          </w:tcPr>
          <w:p w:rsidR="007B3EB9" w:rsidRPr="007874D9" w:rsidRDefault="007B3EB9" w:rsidP="00781AB0">
            <w:pPr>
              <w:spacing w:after="0" w:line="240" w:lineRule="auto"/>
              <w:ind w:left="-75" w:right="-108"/>
              <w:jc w:val="center"/>
              <w:rPr>
                <w:rFonts w:ascii="Times New Roman" w:hAnsi="Times New Roman"/>
                <w:b/>
                <w:sz w:val="24"/>
                <w:szCs w:val="24"/>
              </w:rPr>
            </w:pPr>
            <w:r w:rsidRPr="007874D9">
              <w:rPr>
                <w:rFonts w:ascii="Times New Roman" w:hAnsi="Times New Roman"/>
                <w:b/>
                <w:sz w:val="24"/>
                <w:szCs w:val="24"/>
              </w:rPr>
              <w:t>10</w:t>
            </w:r>
          </w:p>
        </w:tc>
        <w:tc>
          <w:tcPr>
            <w:tcW w:w="1124" w:type="dxa"/>
            <w:tcBorders>
              <w:top w:val="single" w:sz="6" w:space="0" w:color="000000"/>
              <w:left w:val="single" w:sz="6" w:space="0" w:color="000000"/>
              <w:bottom w:val="single" w:sz="6" w:space="0" w:color="000000"/>
              <w:right w:val="single" w:sz="4" w:space="0" w:color="auto"/>
            </w:tcBorders>
            <w:shd w:val="clear" w:color="auto" w:fill="FFFFFF"/>
          </w:tcPr>
          <w:p w:rsidR="007B3EB9" w:rsidRPr="002234CA" w:rsidRDefault="007B3EB9" w:rsidP="00781AB0">
            <w:pPr>
              <w:spacing w:after="150" w:line="240" w:lineRule="auto"/>
              <w:jc w:val="center"/>
              <w:rPr>
                <w:rFonts w:ascii="Times New Roman" w:hAnsi="Times New Roman"/>
                <w:color w:val="000000"/>
                <w:sz w:val="24"/>
                <w:szCs w:val="24"/>
              </w:rPr>
            </w:pPr>
            <w:r w:rsidRPr="002234CA">
              <w:rPr>
                <w:rFonts w:ascii="Times New Roman" w:hAnsi="Times New Roman"/>
                <w:color w:val="000000"/>
                <w:sz w:val="24"/>
                <w:szCs w:val="24"/>
              </w:rPr>
              <w:t>2</w:t>
            </w:r>
          </w:p>
        </w:tc>
        <w:tc>
          <w:tcPr>
            <w:tcW w:w="456" w:type="dxa"/>
            <w:tcBorders>
              <w:bottom w:val="single" w:sz="4" w:space="0" w:color="auto"/>
            </w:tcBorders>
          </w:tcPr>
          <w:p w:rsidR="007B3EB9" w:rsidRPr="00AD3425" w:rsidRDefault="007B3EB9" w:rsidP="00781AB0">
            <w:pPr>
              <w:spacing w:after="0" w:line="240" w:lineRule="auto"/>
              <w:jc w:val="center"/>
              <w:rPr>
                <w:rFonts w:ascii="Times New Roman" w:hAnsi="Times New Roman"/>
                <w:b/>
                <w:sz w:val="24"/>
                <w:szCs w:val="24"/>
              </w:rPr>
            </w:pPr>
            <w:r w:rsidRPr="00AD3425">
              <w:rPr>
                <w:rFonts w:ascii="Times New Roman" w:hAnsi="Times New Roman"/>
                <w:b/>
                <w:sz w:val="24"/>
                <w:szCs w:val="24"/>
              </w:rPr>
              <w:t>13</w:t>
            </w:r>
          </w:p>
        </w:tc>
        <w:tc>
          <w:tcPr>
            <w:tcW w:w="1073" w:type="dxa"/>
            <w:tcBorders>
              <w:top w:val="single" w:sz="6" w:space="0" w:color="000000"/>
              <w:left w:val="single" w:sz="6" w:space="0" w:color="000000"/>
              <w:bottom w:val="single" w:sz="6" w:space="0" w:color="000000"/>
              <w:right w:val="single" w:sz="4" w:space="0" w:color="auto"/>
            </w:tcBorders>
            <w:shd w:val="clear" w:color="auto" w:fill="FFFFFF"/>
          </w:tcPr>
          <w:p w:rsidR="007B3EB9" w:rsidRPr="002234CA" w:rsidRDefault="007B3EB9" w:rsidP="00781AB0">
            <w:pPr>
              <w:spacing w:after="150" w:line="240" w:lineRule="auto"/>
              <w:jc w:val="center"/>
              <w:rPr>
                <w:rFonts w:ascii="Times New Roman" w:hAnsi="Times New Roman"/>
                <w:color w:val="000000"/>
                <w:sz w:val="24"/>
                <w:szCs w:val="24"/>
              </w:rPr>
            </w:pPr>
            <w:r w:rsidRPr="002234CA">
              <w:rPr>
                <w:rFonts w:ascii="Times New Roman" w:hAnsi="Times New Roman"/>
                <w:color w:val="000000"/>
                <w:sz w:val="24"/>
                <w:szCs w:val="24"/>
              </w:rPr>
              <w:t>НАТО</w:t>
            </w:r>
          </w:p>
        </w:tc>
        <w:tc>
          <w:tcPr>
            <w:tcW w:w="576" w:type="dxa"/>
            <w:tcBorders>
              <w:bottom w:val="single" w:sz="4" w:space="0" w:color="auto"/>
            </w:tcBorders>
          </w:tcPr>
          <w:p w:rsidR="007B3EB9" w:rsidRPr="002234CA" w:rsidRDefault="007B3EB9" w:rsidP="00781AB0">
            <w:pPr>
              <w:spacing w:after="0" w:line="240" w:lineRule="auto"/>
              <w:jc w:val="center"/>
              <w:rPr>
                <w:rFonts w:ascii="Times New Roman" w:hAnsi="Times New Roman"/>
                <w:b/>
                <w:sz w:val="24"/>
                <w:szCs w:val="24"/>
              </w:rPr>
            </w:pPr>
            <w:r w:rsidRPr="002234CA">
              <w:rPr>
                <w:rFonts w:ascii="Times New Roman" w:hAnsi="Times New Roman"/>
                <w:b/>
                <w:sz w:val="24"/>
                <w:szCs w:val="24"/>
              </w:rPr>
              <w:t>16</w:t>
            </w:r>
          </w:p>
        </w:tc>
        <w:tc>
          <w:tcPr>
            <w:tcW w:w="1229" w:type="dxa"/>
            <w:tcBorders>
              <w:top w:val="single" w:sz="6" w:space="0" w:color="000000"/>
              <w:left w:val="single" w:sz="6" w:space="0" w:color="000000"/>
              <w:bottom w:val="single" w:sz="6" w:space="0" w:color="000000"/>
              <w:right w:val="single" w:sz="4" w:space="0" w:color="auto"/>
            </w:tcBorders>
            <w:shd w:val="clear" w:color="auto" w:fill="FFFFFF"/>
          </w:tcPr>
          <w:p w:rsidR="007B3EB9" w:rsidRPr="002234CA" w:rsidRDefault="007B3EB9" w:rsidP="00781AB0">
            <w:pPr>
              <w:spacing w:after="150" w:line="240" w:lineRule="auto"/>
              <w:jc w:val="center"/>
              <w:rPr>
                <w:rFonts w:ascii="Times New Roman" w:hAnsi="Times New Roman"/>
                <w:color w:val="000000"/>
                <w:sz w:val="24"/>
                <w:szCs w:val="24"/>
              </w:rPr>
            </w:pPr>
            <w:r w:rsidRPr="002234CA">
              <w:rPr>
                <w:rFonts w:ascii="Times New Roman" w:hAnsi="Times New Roman"/>
                <w:color w:val="000000"/>
                <w:sz w:val="24"/>
                <w:szCs w:val="24"/>
              </w:rPr>
              <w:t>25</w:t>
            </w:r>
          </w:p>
        </w:tc>
      </w:tr>
      <w:tr w:rsidR="007B3EB9" w:rsidRPr="00D357E3" w:rsidTr="00781AB0">
        <w:tc>
          <w:tcPr>
            <w:tcW w:w="271" w:type="dxa"/>
            <w:vAlign w:val="center"/>
          </w:tcPr>
          <w:p w:rsidR="007B3EB9" w:rsidRPr="007874D9" w:rsidRDefault="007B3EB9" w:rsidP="00781AB0">
            <w:pPr>
              <w:spacing w:after="0" w:line="240" w:lineRule="auto"/>
              <w:ind w:left="-108" w:right="-108"/>
              <w:jc w:val="center"/>
              <w:rPr>
                <w:rFonts w:ascii="Times New Roman" w:hAnsi="Times New Roman"/>
                <w:b/>
                <w:sz w:val="24"/>
                <w:szCs w:val="24"/>
              </w:rPr>
            </w:pPr>
            <w:r w:rsidRPr="007874D9">
              <w:rPr>
                <w:rFonts w:ascii="Times New Roman" w:hAnsi="Times New Roman"/>
                <w:b/>
                <w:sz w:val="24"/>
                <w:szCs w:val="24"/>
              </w:rPr>
              <w:t>2</w:t>
            </w:r>
          </w:p>
        </w:tc>
        <w:tc>
          <w:tcPr>
            <w:tcW w:w="949" w:type="dxa"/>
            <w:vAlign w:val="center"/>
          </w:tcPr>
          <w:p w:rsidR="007B3EB9" w:rsidRPr="007874D9" w:rsidRDefault="007B3EB9" w:rsidP="00781AB0">
            <w:pPr>
              <w:spacing w:after="0" w:line="240" w:lineRule="auto"/>
              <w:jc w:val="center"/>
              <w:rPr>
                <w:rFonts w:ascii="Times New Roman" w:hAnsi="Times New Roman"/>
                <w:sz w:val="24"/>
                <w:szCs w:val="24"/>
              </w:rPr>
            </w:pPr>
            <w:r w:rsidRPr="002234CA">
              <w:rPr>
                <w:rFonts w:ascii="Times New Roman" w:hAnsi="Times New Roman"/>
                <w:color w:val="000000"/>
                <w:sz w:val="24"/>
                <w:szCs w:val="24"/>
              </w:rPr>
              <w:t>6321</w:t>
            </w:r>
          </w:p>
        </w:tc>
        <w:tc>
          <w:tcPr>
            <w:tcW w:w="275" w:type="dxa"/>
            <w:vAlign w:val="center"/>
          </w:tcPr>
          <w:p w:rsidR="007B3EB9" w:rsidRPr="007874D9" w:rsidRDefault="007B3EB9" w:rsidP="00781AB0">
            <w:pPr>
              <w:spacing w:after="0" w:line="240" w:lineRule="auto"/>
              <w:ind w:left="-108" w:right="-108"/>
              <w:jc w:val="center"/>
              <w:rPr>
                <w:rFonts w:ascii="Times New Roman" w:hAnsi="Times New Roman"/>
                <w:b/>
                <w:sz w:val="24"/>
                <w:szCs w:val="24"/>
              </w:rPr>
            </w:pPr>
            <w:r w:rsidRPr="007874D9">
              <w:rPr>
                <w:rFonts w:ascii="Times New Roman" w:hAnsi="Times New Roman"/>
                <w:b/>
                <w:sz w:val="24"/>
                <w:szCs w:val="24"/>
              </w:rPr>
              <w:t>5</w:t>
            </w:r>
          </w:p>
        </w:tc>
        <w:tc>
          <w:tcPr>
            <w:tcW w:w="1627" w:type="dxa"/>
            <w:vAlign w:val="center"/>
          </w:tcPr>
          <w:p w:rsidR="007B3EB9" w:rsidRPr="007874D9" w:rsidRDefault="007B3EB9" w:rsidP="00781AB0">
            <w:pPr>
              <w:spacing w:after="0" w:line="240" w:lineRule="auto"/>
              <w:jc w:val="center"/>
              <w:rPr>
                <w:rFonts w:ascii="Times New Roman" w:hAnsi="Times New Roman"/>
                <w:sz w:val="24"/>
                <w:szCs w:val="24"/>
              </w:rPr>
            </w:pPr>
            <w:r w:rsidRPr="002234CA">
              <w:rPr>
                <w:rFonts w:ascii="Times New Roman" w:hAnsi="Times New Roman"/>
                <w:color w:val="000000"/>
                <w:sz w:val="24"/>
                <w:szCs w:val="24"/>
              </w:rPr>
              <w:t>235</w:t>
            </w:r>
          </w:p>
        </w:tc>
        <w:tc>
          <w:tcPr>
            <w:tcW w:w="393" w:type="dxa"/>
            <w:vAlign w:val="center"/>
          </w:tcPr>
          <w:p w:rsidR="007B3EB9" w:rsidRPr="007874D9" w:rsidRDefault="007B3EB9" w:rsidP="00781AB0">
            <w:pPr>
              <w:spacing w:after="0" w:line="240" w:lineRule="auto"/>
              <w:ind w:left="-108" w:right="-108"/>
              <w:jc w:val="center"/>
              <w:rPr>
                <w:rFonts w:ascii="Times New Roman" w:hAnsi="Times New Roman"/>
                <w:b/>
                <w:sz w:val="24"/>
                <w:szCs w:val="24"/>
              </w:rPr>
            </w:pPr>
            <w:r w:rsidRPr="007874D9">
              <w:rPr>
                <w:rFonts w:ascii="Times New Roman" w:hAnsi="Times New Roman"/>
                <w:b/>
                <w:sz w:val="24"/>
                <w:szCs w:val="24"/>
              </w:rPr>
              <w:t>8</w:t>
            </w:r>
          </w:p>
        </w:tc>
        <w:tc>
          <w:tcPr>
            <w:tcW w:w="1034" w:type="dxa"/>
            <w:tcBorders>
              <w:top w:val="single" w:sz="6" w:space="0" w:color="000000"/>
              <w:left w:val="single" w:sz="6" w:space="0" w:color="000000"/>
              <w:bottom w:val="single" w:sz="6" w:space="0" w:color="000000"/>
              <w:right w:val="single" w:sz="4" w:space="0" w:color="auto"/>
            </w:tcBorders>
            <w:shd w:val="clear" w:color="auto" w:fill="FFFFFF"/>
          </w:tcPr>
          <w:p w:rsidR="007B3EB9" w:rsidRPr="002234CA" w:rsidRDefault="007B3EB9" w:rsidP="00781AB0">
            <w:pPr>
              <w:spacing w:after="150" w:line="240" w:lineRule="auto"/>
              <w:jc w:val="center"/>
              <w:rPr>
                <w:rFonts w:ascii="Times New Roman" w:hAnsi="Times New Roman"/>
                <w:color w:val="000000"/>
                <w:sz w:val="24"/>
                <w:szCs w:val="24"/>
              </w:rPr>
            </w:pPr>
            <w:r w:rsidRPr="002234CA">
              <w:rPr>
                <w:rFonts w:ascii="Times New Roman" w:hAnsi="Times New Roman"/>
                <w:color w:val="000000"/>
                <w:sz w:val="24"/>
                <w:szCs w:val="24"/>
              </w:rPr>
              <w:t>261897</w:t>
            </w:r>
          </w:p>
        </w:tc>
        <w:tc>
          <w:tcPr>
            <w:tcW w:w="456" w:type="dxa"/>
            <w:tcBorders>
              <w:right w:val="single" w:sz="4" w:space="0" w:color="auto"/>
            </w:tcBorders>
            <w:vAlign w:val="center"/>
          </w:tcPr>
          <w:p w:rsidR="007B3EB9" w:rsidRPr="007874D9" w:rsidRDefault="007B3EB9" w:rsidP="00781AB0">
            <w:pPr>
              <w:spacing w:after="0" w:line="240" w:lineRule="auto"/>
              <w:ind w:left="-75" w:right="-108"/>
              <w:jc w:val="center"/>
              <w:rPr>
                <w:rFonts w:ascii="Times New Roman" w:hAnsi="Times New Roman"/>
                <w:b/>
                <w:sz w:val="24"/>
                <w:szCs w:val="24"/>
              </w:rPr>
            </w:pPr>
            <w:r w:rsidRPr="007874D9">
              <w:rPr>
                <w:rFonts w:ascii="Times New Roman" w:hAnsi="Times New Roman"/>
                <w:b/>
                <w:sz w:val="24"/>
                <w:szCs w:val="24"/>
              </w:rPr>
              <w:t>11</w:t>
            </w:r>
          </w:p>
        </w:tc>
        <w:tc>
          <w:tcPr>
            <w:tcW w:w="1124" w:type="dxa"/>
            <w:tcBorders>
              <w:top w:val="single" w:sz="6" w:space="0" w:color="000000"/>
              <w:left w:val="single" w:sz="6" w:space="0" w:color="000000"/>
              <w:bottom w:val="single" w:sz="6" w:space="0" w:color="000000"/>
              <w:right w:val="single" w:sz="4" w:space="0" w:color="auto"/>
            </w:tcBorders>
            <w:shd w:val="clear" w:color="auto" w:fill="FFFFFF"/>
          </w:tcPr>
          <w:p w:rsidR="007B3EB9" w:rsidRPr="002234CA" w:rsidRDefault="007B3EB9" w:rsidP="00781AB0">
            <w:pPr>
              <w:spacing w:after="150" w:line="240" w:lineRule="auto"/>
              <w:jc w:val="center"/>
              <w:rPr>
                <w:rFonts w:ascii="Times New Roman" w:hAnsi="Times New Roman"/>
                <w:color w:val="000000"/>
                <w:sz w:val="24"/>
                <w:szCs w:val="24"/>
              </w:rPr>
            </w:pPr>
            <w:r w:rsidRPr="002234CA">
              <w:rPr>
                <w:rFonts w:ascii="Times New Roman" w:hAnsi="Times New Roman"/>
                <w:color w:val="000000"/>
                <w:sz w:val="24"/>
                <w:szCs w:val="24"/>
              </w:rPr>
              <w:t>2413</w:t>
            </w:r>
          </w:p>
        </w:tc>
        <w:tc>
          <w:tcPr>
            <w:tcW w:w="456" w:type="dxa"/>
            <w:tcBorders>
              <w:top w:val="single" w:sz="4" w:space="0" w:color="auto"/>
              <w:left w:val="single" w:sz="4" w:space="0" w:color="auto"/>
              <w:bottom w:val="single" w:sz="4" w:space="0" w:color="auto"/>
              <w:right w:val="single" w:sz="4" w:space="0" w:color="auto"/>
            </w:tcBorders>
          </w:tcPr>
          <w:p w:rsidR="007B3EB9" w:rsidRPr="00AD3425" w:rsidRDefault="007B3EB9" w:rsidP="00781AB0">
            <w:pPr>
              <w:spacing w:after="0" w:line="240" w:lineRule="auto"/>
              <w:jc w:val="center"/>
              <w:rPr>
                <w:rFonts w:ascii="Times New Roman" w:hAnsi="Times New Roman"/>
                <w:b/>
                <w:sz w:val="24"/>
                <w:szCs w:val="24"/>
              </w:rPr>
            </w:pPr>
            <w:r w:rsidRPr="00AD3425">
              <w:rPr>
                <w:rFonts w:ascii="Times New Roman" w:hAnsi="Times New Roman"/>
                <w:b/>
                <w:sz w:val="24"/>
                <w:szCs w:val="24"/>
              </w:rPr>
              <w:t>14</w:t>
            </w:r>
          </w:p>
        </w:tc>
        <w:tc>
          <w:tcPr>
            <w:tcW w:w="1073" w:type="dxa"/>
            <w:tcBorders>
              <w:top w:val="single" w:sz="6" w:space="0" w:color="000000"/>
              <w:left w:val="single" w:sz="6" w:space="0" w:color="000000"/>
              <w:bottom w:val="single" w:sz="6" w:space="0" w:color="000000"/>
              <w:right w:val="single" w:sz="4" w:space="0" w:color="auto"/>
            </w:tcBorders>
            <w:shd w:val="clear" w:color="auto" w:fill="FFFFFF"/>
          </w:tcPr>
          <w:p w:rsidR="007B3EB9" w:rsidRPr="002234CA" w:rsidRDefault="007B3EB9" w:rsidP="00781AB0">
            <w:pPr>
              <w:spacing w:after="150" w:line="240" w:lineRule="auto"/>
              <w:jc w:val="center"/>
              <w:rPr>
                <w:rFonts w:ascii="Times New Roman" w:hAnsi="Times New Roman"/>
                <w:color w:val="000000"/>
                <w:sz w:val="24"/>
                <w:szCs w:val="24"/>
              </w:rPr>
            </w:pPr>
            <w:r w:rsidRPr="002234CA">
              <w:rPr>
                <w:rFonts w:ascii="Times New Roman" w:hAnsi="Times New Roman"/>
                <w:color w:val="000000"/>
                <w:sz w:val="24"/>
                <w:szCs w:val="24"/>
              </w:rPr>
              <w:t>Австрия</w:t>
            </w:r>
          </w:p>
        </w:tc>
        <w:tc>
          <w:tcPr>
            <w:tcW w:w="576" w:type="dxa"/>
            <w:tcBorders>
              <w:top w:val="single" w:sz="4" w:space="0" w:color="auto"/>
              <w:left w:val="single" w:sz="4" w:space="0" w:color="auto"/>
              <w:bottom w:val="single" w:sz="4" w:space="0" w:color="auto"/>
              <w:right w:val="single" w:sz="4" w:space="0" w:color="auto"/>
            </w:tcBorders>
          </w:tcPr>
          <w:p w:rsidR="007B3EB9" w:rsidRPr="002234CA" w:rsidRDefault="007B3EB9" w:rsidP="00781AB0">
            <w:pPr>
              <w:spacing w:after="0" w:line="240" w:lineRule="auto"/>
              <w:jc w:val="center"/>
              <w:rPr>
                <w:rFonts w:ascii="Times New Roman" w:hAnsi="Times New Roman"/>
                <w:b/>
                <w:sz w:val="24"/>
                <w:szCs w:val="24"/>
              </w:rPr>
            </w:pPr>
            <w:r w:rsidRPr="002234CA">
              <w:rPr>
                <w:rFonts w:ascii="Times New Roman" w:hAnsi="Times New Roman"/>
                <w:b/>
                <w:sz w:val="24"/>
                <w:szCs w:val="24"/>
              </w:rPr>
              <w:t>17*</w:t>
            </w:r>
          </w:p>
        </w:tc>
        <w:tc>
          <w:tcPr>
            <w:tcW w:w="1229" w:type="dxa"/>
            <w:tcBorders>
              <w:top w:val="single" w:sz="6" w:space="0" w:color="000000"/>
              <w:left w:val="single" w:sz="6" w:space="0" w:color="000000"/>
              <w:bottom w:val="single" w:sz="6" w:space="0" w:color="000000"/>
              <w:right w:val="single" w:sz="4" w:space="0" w:color="auto"/>
            </w:tcBorders>
            <w:shd w:val="clear" w:color="auto" w:fill="FFFFFF"/>
          </w:tcPr>
          <w:p w:rsidR="007B3EB9" w:rsidRPr="002234CA" w:rsidRDefault="00900D20" w:rsidP="00781AB0">
            <w:pPr>
              <w:spacing w:after="150" w:line="240" w:lineRule="auto"/>
              <w:jc w:val="center"/>
              <w:rPr>
                <w:rFonts w:ascii="Times New Roman" w:hAnsi="Times New Roman"/>
                <w:color w:val="000000"/>
                <w:sz w:val="24"/>
                <w:szCs w:val="24"/>
              </w:rPr>
            </w:pPr>
            <w:r>
              <w:rPr>
                <w:rFonts w:ascii="Times New Roman" w:hAnsi="Times New Roman"/>
                <w:color w:val="000000"/>
                <w:sz w:val="24"/>
                <w:szCs w:val="24"/>
              </w:rPr>
              <w:t>312</w:t>
            </w:r>
          </w:p>
        </w:tc>
      </w:tr>
      <w:tr w:rsidR="007B3EB9" w:rsidRPr="00D357E3" w:rsidTr="00781AB0">
        <w:tc>
          <w:tcPr>
            <w:tcW w:w="271" w:type="dxa"/>
            <w:vAlign w:val="center"/>
          </w:tcPr>
          <w:p w:rsidR="007B3EB9" w:rsidRPr="007874D9" w:rsidRDefault="007B3EB9" w:rsidP="00781AB0">
            <w:pPr>
              <w:spacing w:after="0" w:line="240" w:lineRule="auto"/>
              <w:ind w:left="-108" w:right="-108"/>
              <w:jc w:val="center"/>
              <w:rPr>
                <w:rFonts w:ascii="Times New Roman" w:hAnsi="Times New Roman"/>
                <w:b/>
                <w:sz w:val="24"/>
                <w:szCs w:val="24"/>
              </w:rPr>
            </w:pPr>
            <w:r w:rsidRPr="007874D9">
              <w:rPr>
                <w:rFonts w:ascii="Times New Roman" w:hAnsi="Times New Roman"/>
                <w:b/>
                <w:sz w:val="24"/>
                <w:szCs w:val="24"/>
              </w:rPr>
              <w:lastRenderedPageBreak/>
              <w:t>3</w:t>
            </w:r>
          </w:p>
        </w:tc>
        <w:tc>
          <w:tcPr>
            <w:tcW w:w="949" w:type="dxa"/>
            <w:vAlign w:val="center"/>
          </w:tcPr>
          <w:p w:rsidR="007B3EB9" w:rsidRPr="007874D9" w:rsidRDefault="007B3EB9" w:rsidP="00781AB0">
            <w:pPr>
              <w:spacing w:after="0" w:line="240" w:lineRule="auto"/>
              <w:jc w:val="center"/>
              <w:rPr>
                <w:rFonts w:ascii="Times New Roman" w:hAnsi="Times New Roman"/>
                <w:sz w:val="24"/>
                <w:szCs w:val="24"/>
              </w:rPr>
            </w:pPr>
            <w:r w:rsidRPr="002234CA">
              <w:rPr>
                <w:rFonts w:ascii="Times New Roman" w:hAnsi="Times New Roman"/>
                <w:color w:val="000000"/>
                <w:sz w:val="24"/>
                <w:szCs w:val="24"/>
              </w:rPr>
              <w:t>36</w:t>
            </w:r>
          </w:p>
        </w:tc>
        <w:tc>
          <w:tcPr>
            <w:tcW w:w="275" w:type="dxa"/>
            <w:vAlign w:val="center"/>
          </w:tcPr>
          <w:p w:rsidR="007B3EB9" w:rsidRPr="007874D9" w:rsidRDefault="007B3EB9" w:rsidP="00781AB0">
            <w:pPr>
              <w:spacing w:after="0" w:line="240" w:lineRule="auto"/>
              <w:ind w:left="-108" w:right="-108"/>
              <w:jc w:val="center"/>
              <w:rPr>
                <w:rFonts w:ascii="Times New Roman" w:hAnsi="Times New Roman"/>
                <w:b/>
                <w:sz w:val="24"/>
                <w:szCs w:val="24"/>
              </w:rPr>
            </w:pPr>
            <w:r w:rsidRPr="007874D9">
              <w:rPr>
                <w:rFonts w:ascii="Times New Roman" w:hAnsi="Times New Roman"/>
                <w:b/>
                <w:sz w:val="24"/>
                <w:szCs w:val="24"/>
              </w:rPr>
              <w:t>6</w:t>
            </w:r>
          </w:p>
        </w:tc>
        <w:tc>
          <w:tcPr>
            <w:tcW w:w="1627" w:type="dxa"/>
            <w:vAlign w:val="center"/>
          </w:tcPr>
          <w:p w:rsidR="007B3EB9" w:rsidRPr="007874D9" w:rsidRDefault="007B3EB9" w:rsidP="00781AB0">
            <w:pPr>
              <w:spacing w:after="0" w:line="240" w:lineRule="auto"/>
              <w:jc w:val="center"/>
              <w:rPr>
                <w:rFonts w:ascii="Times New Roman" w:hAnsi="Times New Roman"/>
                <w:sz w:val="24"/>
                <w:szCs w:val="24"/>
              </w:rPr>
            </w:pPr>
            <w:r w:rsidRPr="002234CA">
              <w:rPr>
                <w:rFonts w:ascii="Times New Roman" w:hAnsi="Times New Roman"/>
                <w:color w:val="000000"/>
                <w:sz w:val="24"/>
                <w:szCs w:val="24"/>
              </w:rPr>
              <w:t>3514</w:t>
            </w:r>
          </w:p>
        </w:tc>
        <w:tc>
          <w:tcPr>
            <w:tcW w:w="393" w:type="dxa"/>
            <w:vAlign w:val="center"/>
          </w:tcPr>
          <w:p w:rsidR="007B3EB9" w:rsidRPr="007874D9" w:rsidRDefault="007B3EB9" w:rsidP="00781AB0">
            <w:pPr>
              <w:spacing w:after="0" w:line="240" w:lineRule="auto"/>
              <w:ind w:left="-108" w:right="-108"/>
              <w:jc w:val="center"/>
              <w:rPr>
                <w:rFonts w:ascii="Times New Roman" w:hAnsi="Times New Roman"/>
                <w:b/>
                <w:sz w:val="24"/>
                <w:szCs w:val="24"/>
              </w:rPr>
            </w:pPr>
            <w:r w:rsidRPr="007874D9">
              <w:rPr>
                <w:rFonts w:ascii="Times New Roman" w:hAnsi="Times New Roman"/>
                <w:b/>
                <w:sz w:val="24"/>
                <w:szCs w:val="24"/>
              </w:rPr>
              <w:t>9</w:t>
            </w:r>
          </w:p>
        </w:tc>
        <w:tc>
          <w:tcPr>
            <w:tcW w:w="1034" w:type="dxa"/>
            <w:tcBorders>
              <w:top w:val="single" w:sz="6" w:space="0" w:color="000000"/>
              <w:left w:val="single" w:sz="6" w:space="0" w:color="000000"/>
              <w:bottom w:val="single" w:sz="6" w:space="0" w:color="000000"/>
              <w:right w:val="single" w:sz="4" w:space="0" w:color="auto"/>
            </w:tcBorders>
            <w:shd w:val="clear" w:color="auto" w:fill="FFFFFF"/>
          </w:tcPr>
          <w:p w:rsidR="007B3EB9" w:rsidRPr="002234CA" w:rsidRDefault="007B3EB9" w:rsidP="00781AB0">
            <w:pPr>
              <w:spacing w:after="150" w:line="240" w:lineRule="auto"/>
              <w:jc w:val="center"/>
              <w:rPr>
                <w:rFonts w:ascii="Times New Roman" w:hAnsi="Times New Roman"/>
                <w:color w:val="000000"/>
                <w:sz w:val="24"/>
                <w:szCs w:val="24"/>
              </w:rPr>
            </w:pPr>
            <w:r w:rsidRPr="002234CA">
              <w:rPr>
                <w:rFonts w:ascii="Times New Roman" w:hAnsi="Times New Roman"/>
                <w:color w:val="000000"/>
                <w:sz w:val="24"/>
                <w:szCs w:val="24"/>
              </w:rPr>
              <w:t>1326</w:t>
            </w:r>
          </w:p>
        </w:tc>
        <w:tc>
          <w:tcPr>
            <w:tcW w:w="456" w:type="dxa"/>
            <w:vAlign w:val="center"/>
          </w:tcPr>
          <w:p w:rsidR="007B3EB9" w:rsidRPr="00AD3425" w:rsidRDefault="007B3EB9" w:rsidP="00781AB0">
            <w:pPr>
              <w:spacing w:after="0" w:line="240" w:lineRule="auto"/>
              <w:rPr>
                <w:rFonts w:ascii="Times New Roman" w:hAnsi="Times New Roman"/>
                <w:b/>
                <w:sz w:val="24"/>
                <w:szCs w:val="24"/>
              </w:rPr>
            </w:pPr>
            <w:r w:rsidRPr="00AD3425">
              <w:rPr>
                <w:rFonts w:ascii="Times New Roman" w:hAnsi="Times New Roman"/>
                <w:b/>
                <w:sz w:val="24"/>
                <w:szCs w:val="24"/>
              </w:rPr>
              <w:t>12</w:t>
            </w:r>
          </w:p>
        </w:tc>
        <w:tc>
          <w:tcPr>
            <w:tcW w:w="1124" w:type="dxa"/>
            <w:tcBorders>
              <w:top w:val="single" w:sz="6" w:space="0" w:color="000000"/>
              <w:left w:val="single" w:sz="6" w:space="0" w:color="000000"/>
              <w:bottom w:val="single" w:sz="6" w:space="0" w:color="000000"/>
              <w:right w:val="single" w:sz="4" w:space="0" w:color="auto"/>
            </w:tcBorders>
            <w:shd w:val="clear" w:color="auto" w:fill="FFFFFF"/>
          </w:tcPr>
          <w:p w:rsidR="007B3EB9" w:rsidRPr="002234CA" w:rsidRDefault="007B3EB9" w:rsidP="00781AB0">
            <w:pPr>
              <w:spacing w:after="150" w:line="240" w:lineRule="auto"/>
              <w:jc w:val="center"/>
              <w:rPr>
                <w:rFonts w:ascii="Times New Roman" w:hAnsi="Times New Roman"/>
                <w:color w:val="000000"/>
                <w:sz w:val="24"/>
                <w:szCs w:val="24"/>
              </w:rPr>
            </w:pPr>
            <w:r w:rsidRPr="002234CA">
              <w:rPr>
                <w:rFonts w:ascii="Times New Roman" w:hAnsi="Times New Roman"/>
                <w:color w:val="000000"/>
                <w:sz w:val="24"/>
                <w:szCs w:val="24"/>
              </w:rPr>
              <w:t>Косыгин</w:t>
            </w:r>
          </w:p>
        </w:tc>
        <w:tc>
          <w:tcPr>
            <w:tcW w:w="456" w:type="dxa"/>
          </w:tcPr>
          <w:p w:rsidR="007B3EB9" w:rsidRPr="002234CA" w:rsidRDefault="007B3EB9" w:rsidP="00781AB0">
            <w:pPr>
              <w:spacing w:after="0" w:line="240" w:lineRule="auto"/>
              <w:rPr>
                <w:rFonts w:ascii="Times New Roman" w:hAnsi="Times New Roman"/>
                <w:b/>
                <w:sz w:val="24"/>
                <w:szCs w:val="24"/>
              </w:rPr>
            </w:pPr>
            <w:r w:rsidRPr="002234CA">
              <w:rPr>
                <w:rFonts w:ascii="Times New Roman" w:hAnsi="Times New Roman"/>
                <w:b/>
                <w:sz w:val="24"/>
                <w:szCs w:val="24"/>
              </w:rPr>
              <w:t>15</w:t>
            </w:r>
          </w:p>
        </w:tc>
        <w:tc>
          <w:tcPr>
            <w:tcW w:w="1073" w:type="dxa"/>
            <w:tcBorders>
              <w:top w:val="single" w:sz="6" w:space="0" w:color="000000"/>
              <w:left w:val="single" w:sz="6" w:space="0" w:color="000000"/>
              <w:bottom w:val="single" w:sz="6" w:space="0" w:color="000000"/>
              <w:right w:val="single" w:sz="4" w:space="0" w:color="auto"/>
            </w:tcBorders>
            <w:shd w:val="clear" w:color="auto" w:fill="FFFFFF"/>
          </w:tcPr>
          <w:p w:rsidR="007B3EB9" w:rsidRPr="002234CA" w:rsidRDefault="007B3EB9" w:rsidP="00781AB0">
            <w:pPr>
              <w:spacing w:after="150" w:line="240" w:lineRule="auto"/>
              <w:jc w:val="center"/>
              <w:rPr>
                <w:rFonts w:ascii="Times New Roman" w:hAnsi="Times New Roman"/>
                <w:color w:val="000000"/>
                <w:sz w:val="24"/>
                <w:szCs w:val="24"/>
              </w:rPr>
            </w:pPr>
            <w:r w:rsidRPr="002234CA">
              <w:rPr>
                <w:rFonts w:ascii="Times New Roman" w:hAnsi="Times New Roman"/>
                <w:color w:val="000000"/>
                <w:sz w:val="24"/>
                <w:szCs w:val="24"/>
              </w:rPr>
              <w:t>Сталин</w:t>
            </w:r>
          </w:p>
        </w:tc>
        <w:tc>
          <w:tcPr>
            <w:tcW w:w="576" w:type="dxa"/>
          </w:tcPr>
          <w:p w:rsidR="007B3EB9" w:rsidRPr="007874D9" w:rsidRDefault="007B3EB9" w:rsidP="00781AB0">
            <w:pPr>
              <w:spacing w:after="0" w:line="240" w:lineRule="auto"/>
              <w:rPr>
                <w:rFonts w:ascii="Times New Roman" w:hAnsi="Times New Roman"/>
                <w:sz w:val="24"/>
                <w:szCs w:val="24"/>
              </w:rPr>
            </w:pPr>
          </w:p>
        </w:tc>
        <w:tc>
          <w:tcPr>
            <w:tcW w:w="1229" w:type="dxa"/>
          </w:tcPr>
          <w:p w:rsidR="007B3EB9" w:rsidRPr="007874D9" w:rsidRDefault="007B3EB9" w:rsidP="00781AB0">
            <w:pPr>
              <w:spacing w:after="0" w:line="240" w:lineRule="auto"/>
              <w:rPr>
                <w:rFonts w:ascii="Times New Roman" w:hAnsi="Times New Roman"/>
                <w:sz w:val="24"/>
                <w:szCs w:val="24"/>
              </w:rPr>
            </w:pPr>
          </w:p>
        </w:tc>
      </w:tr>
    </w:tbl>
    <w:p w:rsidR="007B3EB9" w:rsidRDefault="007B3EB9" w:rsidP="007B3EB9">
      <w:pPr>
        <w:spacing w:after="0" w:line="240" w:lineRule="auto"/>
        <w:jc w:val="center"/>
        <w:rPr>
          <w:rFonts w:ascii="Times New Roman" w:hAnsi="Times New Roman"/>
          <w:sz w:val="24"/>
          <w:szCs w:val="24"/>
        </w:rPr>
      </w:pPr>
    </w:p>
    <w:p w:rsidR="007B3EB9" w:rsidRPr="006B32A7" w:rsidRDefault="007B3EB9" w:rsidP="007B3EB9">
      <w:pPr>
        <w:spacing w:after="0" w:line="240" w:lineRule="auto"/>
        <w:jc w:val="center"/>
        <w:rPr>
          <w:rFonts w:ascii="Times New Roman" w:hAnsi="Times New Roman"/>
          <w:b/>
          <w:sz w:val="24"/>
          <w:szCs w:val="24"/>
        </w:rPr>
      </w:pPr>
      <w:r w:rsidRPr="006B32A7">
        <w:rPr>
          <w:rFonts w:ascii="Times New Roman" w:hAnsi="Times New Roman"/>
          <w:b/>
          <w:sz w:val="24"/>
          <w:szCs w:val="24"/>
        </w:rPr>
        <w:t>Часть 2</w:t>
      </w:r>
    </w:p>
    <w:p w:rsidR="007B3EB9" w:rsidRPr="002234CA" w:rsidRDefault="007B3EB9" w:rsidP="007B3EB9">
      <w:pPr>
        <w:shd w:val="clear" w:color="auto" w:fill="FFFFFF"/>
        <w:spacing w:after="150" w:line="240" w:lineRule="auto"/>
        <w:rPr>
          <w:rFonts w:ascii="Times New Roman" w:hAnsi="Times New Roman"/>
          <w:b/>
          <w:color w:val="000000"/>
          <w:sz w:val="24"/>
          <w:szCs w:val="24"/>
        </w:rPr>
      </w:pPr>
      <w:r>
        <w:rPr>
          <w:noProof/>
        </w:rPr>
        <w:drawing>
          <wp:anchor distT="0" distB="0" distL="0" distR="0" simplePos="0" relativeHeight="251668480" behindDoc="1" locked="0" layoutInCell="1" allowOverlap="1">
            <wp:simplePos x="0" y="0"/>
            <wp:positionH relativeFrom="page">
              <wp:posOffset>1151255</wp:posOffset>
            </wp:positionH>
            <wp:positionV relativeFrom="paragraph">
              <wp:posOffset>297180</wp:posOffset>
            </wp:positionV>
            <wp:extent cx="3695065" cy="3254375"/>
            <wp:effectExtent l="0" t="0" r="635" b="3175"/>
            <wp:wrapTight wrapText="bothSides">
              <wp:wrapPolygon edited="0">
                <wp:start x="0" y="0"/>
                <wp:lineTo x="0" y="21495"/>
                <wp:lineTo x="21492" y="21495"/>
                <wp:lineTo x="21492" y="0"/>
                <wp:lineTo x="0" y="0"/>
              </wp:wrapPolygon>
            </wp:wrapTight>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png"/>
                    <pic:cNvPicPr>
                      <a:picLocks noChangeAspect="1" noChangeArrowheads="1"/>
                    </pic:cNvPicPr>
                  </pic:nvPicPr>
                  <pic:blipFill>
                    <a:blip r:embed="rId3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695065" cy="3254375"/>
                    </a:xfrm>
                    <a:prstGeom prst="rect">
                      <a:avLst/>
                    </a:prstGeom>
                    <a:noFill/>
                    <a:ln>
                      <a:noFill/>
                    </a:ln>
                  </pic:spPr>
                </pic:pic>
              </a:graphicData>
            </a:graphic>
          </wp:anchor>
        </w:drawing>
      </w:r>
      <w:r>
        <w:rPr>
          <w:rFonts w:ascii="Times New Roman" w:hAnsi="Times New Roman"/>
          <w:b/>
          <w:color w:val="000000"/>
          <w:sz w:val="24"/>
          <w:szCs w:val="24"/>
        </w:rPr>
        <w:t>18.</w:t>
      </w:r>
    </w:p>
    <w:p w:rsidR="007B3EB9" w:rsidRPr="002234CA" w:rsidRDefault="007B3EB9" w:rsidP="007B3EB9">
      <w:pPr>
        <w:shd w:val="clear" w:color="auto" w:fill="FFFFFF"/>
        <w:spacing w:after="150" w:line="240" w:lineRule="auto"/>
        <w:rPr>
          <w:rFonts w:ascii="Times New Roman" w:hAnsi="Times New Roman"/>
          <w:color w:val="000000"/>
          <w:sz w:val="24"/>
          <w:szCs w:val="24"/>
        </w:rPr>
      </w:pPr>
    </w:p>
    <w:p w:rsidR="007B3EB9" w:rsidRDefault="007B3EB9" w:rsidP="007B3EB9">
      <w:pPr>
        <w:spacing w:after="0"/>
        <w:ind w:firstLine="567"/>
        <w:jc w:val="center"/>
        <w:rPr>
          <w:rFonts w:ascii="Times New Roman" w:eastAsia="Calibri" w:hAnsi="Times New Roman"/>
          <w:b/>
          <w:sz w:val="24"/>
          <w:szCs w:val="24"/>
          <w:lang w:eastAsia="en-US"/>
        </w:rPr>
      </w:pPr>
    </w:p>
    <w:p w:rsidR="007B3EB9" w:rsidRDefault="007B3EB9" w:rsidP="007B3EB9">
      <w:pPr>
        <w:spacing w:after="0"/>
        <w:ind w:firstLine="567"/>
        <w:jc w:val="center"/>
        <w:rPr>
          <w:rFonts w:ascii="Times New Roman" w:eastAsia="Calibri" w:hAnsi="Times New Roman"/>
          <w:b/>
          <w:sz w:val="24"/>
          <w:szCs w:val="24"/>
          <w:lang w:eastAsia="en-US"/>
        </w:rPr>
      </w:pPr>
    </w:p>
    <w:p w:rsidR="007B3EB9" w:rsidRDefault="007B3EB9" w:rsidP="007B3EB9">
      <w:pPr>
        <w:spacing w:after="0"/>
        <w:ind w:firstLine="567"/>
        <w:jc w:val="center"/>
        <w:rPr>
          <w:rFonts w:ascii="Times New Roman" w:eastAsia="Calibri" w:hAnsi="Times New Roman"/>
          <w:b/>
          <w:sz w:val="24"/>
          <w:szCs w:val="24"/>
          <w:lang w:eastAsia="en-US"/>
        </w:rPr>
      </w:pPr>
    </w:p>
    <w:p w:rsidR="007B3EB9" w:rsidRDefault="007B3EB9" w:rsidP="007B3EB9">
      <w:pPr>
        <w:spacing w:after="0"/>
        <w:ind w:firstLine="567"/>
        <w:jc w:val="center"/>
        <w:rPr>
          <w:rFonts w:ascii="Times New Roman" w:eastAsia="Calibri" w:hAnsi="Times New Roman"/>
          <w:b/>
          <w:sz w:val="24"/>
          <w:szCs w:val="24"/>
          <w:lang w:eastAsia="en-US"/>
        </w:rPr>
      </w:pPr>
    </w:p>
    <w:p w:rsidR="007B3EB9" w:rsidRDefault="007B3EB9" w:rsidP="007B3EB9">
      <w:pPr>
        <w:spacing w:after="0"/>
        <w:ind w:firstLine="567"/>
        <w:jc w:val="center"/>
        <w:rPr>
          <w:rFonts w:ascii="Times New Roman" w:eastAsia="Calibri" w:hAnsi="Times New Roman"/>
          <w:b/>
          <w:sz w:val="24"/>
          <w:szCs w:val="24"/>
          <w:lang w:eastAsia="en-US"/>
        </w:rPr>
      </w:pPr>
    </w:p>
    <w:p w:rsidR="007B3EB9" w:rsidRDefault="007B3EB9" w:rsidP="007B3EB9">
      <w:pPr>
        <w:spacing w:after="0"/>
        <w:ind w:firstLine="567"/>
        <w:jc w:val="center"/>
        <w:rPr>
          <w:rFonts w:ascii="Times New Roman" w:eastAsia="Calibri" w:hAnsi="Times New Roman"/>
          <w:b/>
          <w:sz w:val="24"/>
          <w:szCs w:val="24"/>
          <w:lang w:eastAsia="en-US"/>
        </w:rPr>
      </w:pPr>
    </w:p>
    <w:p w:rsidR="007B3EB9" w:rsidRDefault="007B3EB9" w:rsidP="007B3EB9">
      <w:pPr>
        <w:spacing w:after="0"/>
        <w:ind w:firstLine="567"/>
        <w:jc w:val="center"/>
        <w:rPr>
          <w:rFonts w:ascii="Times New Roman" w:eastAsia="Calibri" w:hAnsi="Times New Roman"/>
          <w:b/>
          <w:sz w:val="24"/>
          <w:szCs w:val="24"/>
          <w:lang w:eastAsia="en-US"/>
        </w:rPr>
      </w:pPr>
    </w:p>
    <w:p w:rsidR="007B3EB9" w:rsidRDefault="007B3EB9" w:rsidP="007B3EB9">
      <w:pPr>
        <w:spacing w:after="0"/>
        <w:ind w:firstLine="567"/>
        <w:jc w:val="center"/>
        <w:rPr>
          <w:rFonts w:ascii="Times New Roman" w:eastAsia="Calibri" w:hAnsi="Times New Roman"/>
          <w:b/>
          <w:sz w:val="24"/>
          <w:szCs w:val="24"/>
          <w:lang w:eastAsia="en-US"/>
        </w:rPr>
      </w:pPr>
    </w:p>
    <w:p w:rsidR="007B3EB9" w:rsidRDefault="007B3EB9" w:rsidP="007B3EB9">
      <w:pPr>
        <w:spacing w:after="0"/>
        <w:ind w:firstLine="567"/>
        <w:jc w:val="center"/>
        <w:rPr>
          <w:rFonts w:ascii="Times New Roman" w:eastAsia="Calibri" w:hAnsi="Times New Roman"/>
          <w:b/>
          <w:sz w:val="24"/>
          <w:szCs w:val="24"/>
          <w:lang w:eastAsia="en-US"/>
        </w:rPr>
      </w:pPr>
    </w:p>
    <w:p w:rsidR="007B3EB9" w:rsidRDefault="007B3EB9" w:rsidP="007B3EB9">
      <w:pPr>
        <w:spacing w:after="0"/>
        <w:ind w:firstLine="567"/>
        <w:jc w:val="center"/>
        <w:rPr>
          <w:rFonts w:ascii="Times New Roman" w:eastAsia="Calibri" w:hAnsi="Times New Roman"/>
          <w:b/>
          <w:sz w:val="24"/>
          <w:szCs w:val="24"/>
          <w:lang w:eastAsia="en-US"/>
        </w:rPr>
      </w:pPr>
    </w:p>
    <w:p w:rsidR="007B3EB9" w:rsidRDefault="007B3EB9" w:rsidP="007B3EB9">
      <w:pPr>
        <w:spacing w:after="0"/>
        <w:ind w:firstLine="567"/>
        <w:jc w:val="center"/>
        <w:rPr>
          <w:rFonts w:ascii="Times New Roman" w:eastAsia="Calibri" w:hAnsi="Times New Roman"/>
          <w:b/>
          <w:sz w:val="24"/>
          <w:szCs w:val="24"/>
          <w:lang w:eastAsia="en-US"/>
        </w:rPr>
      </w:pPr>
    </w:p>
    <w:p w:rsidR="007B3EB9" w:rsidRDefault="007B3EB9" w:rsidP="007B3EB9">
      <w:pPr>
        <w:spacing w:after="0"/>
        <w:ind w:firstLine="567"/>
        <w:jc w:val="center"/>
        <w:rPr>
          <w:rFonts w:ascii="Times New Roman" w:eastAsia="Calibri" w:hAnsi="Times New Roman"/>
          <w:b/>
          <w:sz w:val="24"/>
          <w:szCs w:val="24"/>
          <w:lang w:eastAsia="en-US"/>
        </w:rPr>
      </w:pPr>
    </w:p>
    <w:p w:rsidR="007B3EB9" w:rsidRDefault="007B3EB9" w:rsidP="007B3EB9">
      <w:pPr>
        <w:spacing w:after="0"/>
        <w:ind w:firstLine="567"/>
        <w:jc w:val="center"/>
        <w:rPr>
          <w:rFonts w:ascii="Times New Roman" w:eastAsia="Calibri" w:hAnsi="Times New Roman"/>
          <w:b/>
          <w:sz w:val="24"/>
          <w:szCs w:val="24"/>
          <w:lang w:eastAsia="en-US"/>
        </w:rPr>
      </w:pPr>
    </w:p>
    <w:p w:rsidR="007B3EB9" w:rsidRDefault="007B3EB9" w:rsidP="007B3EB9">
      <w:pPr>
        <w:spacing w:after="0"/>
        <w:ind w:firstLine="567"/>
        <w:jc w:val="center"/>
        <w:rPr>
          <w:rFonts w:ascii="Times New Roman" w:eastAsia="Calibri" w:hAnsi="Times New Roman"/>
          <w:b/>
          <w:sz w:val="24"/>
          <w:szCs w:val="24"/>
          <w:lang w:eastAsia="en-US"/>
        </w:rPr>
      </w:pPr>
      <w:r>
        <w:rPr>
          <w:noProof/>
        </w:rPr>
        <w:drawing>
          <wp:anchor distT="0" distB="0" distL="0" distR="0" simplePos="0" relativeHeight="251669504" behindDoc="1" locked="0" layoutInCell="1" allowOverlap="1">
            <wp:simplePos x="0" y="0"/>
            <wp:positionH relativeFrom="page">
              <wp:posOffset>1151255</wp:posOffset>
            </wp:positionH>
            <wp:positionV relativeFrom="paragraph">
              <wp:posOffset>390525</wp:posOffset>
            </wp:positionV>
            <wp:extent cx="3695065" cy="1243965"/>
            <wp:effectExtent l="0" t="0" r="635" b="0"/>
            <wp:wrapTight wrapText="bothSides">
              <wp:wrapPolygon edited="0">
                <wp:start x="0" y="0"/>
                <wp:lineTo x="0" y="21170"/>
                <wp:lineTo x="21492" y="21170"/>
                <wp:lineTo x="21492" y="0"/>
                <wp:lineTo x="0" y="0"/>
              </wp:wrapPolygon>
            </wp:wrapTight>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png"/>
                    <pic:cNvPicPr>
                      <a:picLocks noChangeAspect="1" noChangeArrowheads="1"/>
                    </pic:cNvPicPr>
                  </pic:nvPicPr>
                  <pic:blipFill>
                    <a:blip r:embed="rId3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695065" cy="1243965"/>
                    </a:xfrm>
                    <a:prstGeom prst="rect">
                      <a:avLst/>
                    </a:prstGeom>
                    <a:noFill/>
                    <a:ln>
                      <a:noFill/>
                    </a:ln>
                  </pic:spPr>
                </pic:pic>
              </a:graphicData>
            </a:graphic>
          </wp:anchor>
        </w:drawing>
      </w:r>
    </w:p>
    <w:p w:rsidR="007B3EB9" w:rsidRDefault="007B3EB9" w:rsidP="007B3EB9">
      <w:pPr>
        <w:spacing w:after="0"/>
        <w:ind w:firstLine="567"/>
        <w:jc w:val="center"/>
        <w:rPr>
          <w:rFonts w:ascii="Times New Roman" w:eastAsia="Calibri" w:hAnsi="Times New Roman"/>
          <w:b/>
          <w:sz w:val="24"/>
          <w:szCs w:val="24"/>
          <w:lang w:eastAsia="en-US"/>
        </w:rPr>
      </w:pPr>
    </w:p>
    <w:p w:rsidR="007B3EB9" w:rsidRDefault="007B3EB9" w:rsidP="007B3EB9">
      <w:pPr>
        <w:spacing w:after="0"/>
        <w:ind w:firstLine="567"/>
        <w:jc w:val="center"/>
        <w:rPr>
          <w:rFonts w:ascii="Times New Roman" w:eastAsia="Calibri" w:hAnsi="Times New Roman"/>
          <w:b/>
          <w:sz w:val="24"/>
          <w:szCs w:val="24"/>
          <w:lang w:eastAsia="en-US"/>
        </w:rPr>
      </w:pPr>
    </w:p>
    <w:p w:rsidR="007B3EB9" w:rsidRDefault="007B3EB9" w:rsidP="007B3EB9">
      <w:pPr>
        <w:spacing w:after="0"/>
        <w:ind w:firstLine="567"/>
        <w:jc w:val="center"/>
        <w:rPr>
          <w:rFonts w:ascii="Times New Roman" w:eastAsia="Calibri" w:hAnsi="Times New Roman"/>
          <w:b/>
          <w:sz w:val="24"/>
          <w:szCs w:val="24"/>
          <w:lang w:eastAsia="en-US"/>
        </w:rPr>
      </w:pPr>
    </w:p>
    <w:p w:rsidR="007B3EB9" w:rsidRDefault="007B3EB9" w:rsidP="007B3EB9">
      <w:pPr>
        <w:spacing w:after="0"/>
        <w:ind w:firstLine="567"/>
        <w:jc w:val="center"/>
        <w:rPr>
          <w:rFonts w:ascii="Times New Roman" w:eastAsia="Calibri" w:hAnsi="Times New Roman"/>
          <w:b/>
          <w:sz w:val="24"/>
          <w:szCs w:val="24"/>
          <w:lang w:eastAsia="en-US"/>
        </w:rPr>
      </w:pPr>
    </w:p>
    <w:p w:rsidR="007B3EB9" w:rsidRDefault="007B3EB9" w:rsidP="007B3EB9">
      <w:pPr>
        <w:spacing w:after="0"/>
        <w:ind w:firstLine="567"/>
        <w:jc w:val="center"/>
        <w:rPr>
          <w:rFonts w:ascii="Times New Roman" w:eastAsia="Calibri" w:hAnsi="Times New Roman"/>
          <w:b/>
          <w:sz w:val="24"/>
          <w:szCs w:val="24"/>
          <w:lang w:eastAsia="en-US"/>
        </w:rPr>
      </w:pPr>
    </w:p>
    <w:p w:rsidR="007B3EB9" w:rsidRDefault="007B3EB9" w:rsidP="007B3EB9">
      <w:pPr>
        <w:spacing w:after="0"/>
        <w:ind w:firstLine="567"/>
        <w:jc w:val="center"/>
        <w:rPr>
          <w:rFonts w:ascii="Times New Roman" w:eastAsia="Calibri" w:hAnsi="Times New Roman"/>
          <w:b/>
          <w:sz w:val="24"/>
          <w:szCs w:val="24"/>
          <w:lang w:eastAsia="en-US"/>
        </w:rPr>
      </w:pPr>
    </w:p>
    <w:p w:rsidR="007B3EB9" w:rsidRDefault="007B3EB9" w:rsidP="007B3EB9">
      <w:pPr>
        <w:spacing w:after="0"/>
        <w:ind w:firstLine="567"/>
        <w:jc w:val="center"/>
        <w:rPr>
          <w:rFonts w:ascii="Times New Roman" w:eastAsia="Calibri" w:hAnsi="Times New Roman"/>
          <w:b/>
          <w:sz w:val="24"/>
          <w:szCs w:val="24"/>
          <w:lang w:eastAsia="en-US"/>
        </w:rPr>
      </w:pPr>
    </w:p>
    <w:p w:rsidR="007B3EB9" w:rsidRDefault="007B3EB9" w:rsidP="007B3EB9">
      <w:pPr>
        <w:spacing w:after="0"/>
        <w:ind w:firstLine="567"/>
        <w:jc w:val="center"/>
        <w:rPr>
          <w:rFonts w:ascii="Times New Roman" w:eastAsia="Calibri" w:hAnsi="Times New Roman"/>
          <w:b/>
          <w:sz w:val="24"/>
          <w:szCs w:val="24"/>
          <w:lang w:eastAsia="en-US"/>
        </w:rPr>
      </w:pPr>
    </w:p>
    <w:p w:rsidR="007B3EB9" w:rsidRDefault="007B3EB9" w:rsidP="007B3EB9">
      <w:pPr>
        <w:spacing w:after="0"/>
        <w:ind w:firstLine="567"/>
        <w:jc w:val="center"/>
        <w:rPr>
          <w:rFonts w:ascii="Times New Roman" w:eastAsia="Calibri" w:hAnsi="Times New Roman"/>
          <w:b/>
          <w:sz w:val="24"/>
          <w:szCs w:val="24"/>
          <w:lang w:eastAsia="en-US"/>
        </w:rPr>
      </w:pPr>
      <w:r w:rsidRPr="00032E25">
        <w:rPr>
          <w:rFonts w:ascii="Times New Roman" w:eastAsia="Calibri" w:hAnsi="Times New Roman"/>
          <w:b/>
          <w:sz w:val="24"/>
          <w:szCs w:val="24"/>
          <w:lang w:eastAsia="en-US"/>
        </w:rPr>
        <w:t xml:space="preserve">Система </w:t>
      </w:r>
      <w:r>
        <w:rPr>
          <w:rFonts w:ascii="Times New Roman" w:eastAsia="Calibri" w:hAnsi="Times New Roman"/>
          <w:b/>
          <w:sz w:val="24"/>
          <w:szCs w:val="24"/>
          <w:lang w:eastAsia="en-US"/>
        </w:rPr>
        <w:t xml:space="preserve">(критерии) </w:t>
      </w:r>
      <w:r w:rsidRPr="00032E25">
        <w:rPr>
          <w:rFonts w:ascii="Times New Roman" w:eastAsia="Calibri" w:hAnsi="Times New Roman"/>
          <w:b/>
          <w:sz w:val="24"/>
          <w:szCs w:val="24"/>
          <w:lang w:eastAsia="en-US"/>
        </w:rPr>
        <w:t>оценивания отдельных заданий и работы в целом</w:t>
      </w:r>
    </w:p>
    <w:p w:rsidR="007B3EB9" w:rsidRPr="00032E25" w:rsidRDefault="007B3EB9" w:rsidP="007B3EB9">
      <w:pPr>
        <w:spacing w:after="0"/>
        <w:ind w:firstLine="567"/>
        <w:jc w:val="center"/>
        <w:rPr>
          <w:rFonts w:ascii="Times New Roman" w:eastAsia="Calibri" w:hAnsi="Times New Roman"/>
          <w:b/>
          <w:sz w:val="24"/>
          <w:szCs w:val="24"/>
          <w:lang w:eastAsia="en-US"/>
        </w:rPr>
      </w:pPr>
    </w:p>
    <w:p w:rsidR="007B3EB9" w:rsidRPr="00032E25" w:rsidRDefault="007B3EB9" w:rsidP="007B3EB9">
      <w:pPr>
        <w:spacing w:after="0"/>
        <w:ind w:firstLine="567"/>
        <w:jc w:val="both"/>
        <w:rPr>
          <w:rFonts w:ascii="Times New Roman" w:eastAsia="Calibri" w:hAnsi="Times New Roman"/>
          <w:sz w:val="24"/>
          <w:szCs w:val="24"/>
          <w:lang w:eastAsia="en-US"/>
        </w:rPr>
      </w:pPr>
      <w:r w:rsidRPr="00032E25">
        <w:rPr>
          <w:rFonts w:ascii="Times New Roman" w:eastAsia="Calibri" w:hAnsi="Times New Roman"/>
          <w:sz w:val="24"/>
          <w:szCs w:val="24"/>
          <w:lang w:eastAsia="en-US"/>
        </w:rPr>
        <w:t>Каждое из заданий 1-1</w:t>
      </w:r>
      <w:r>
        <w:rPr>
          <w:rFonts w:ascii="Times New Roman" w:eastAsia="Calibri" w:hAnsi="Times New Roman"/>
          <w:sz w:val="24"/>
          <w:szCs w:val="24"/>
          <w:lang w:eastAsia="en-US"/>
        </w:rPr>
        <w:t>7</w:t>
      </w:r>
      <w:r w:rsidRPr="00032E25">
        <w:rPr>
          <w:rFonts w:ascii="Times New Roman" w:eastAsia="Calibri" w:hAnsi="Times New Roman"/>
          <w:sz w:val="24"/>
          <w:szCs w:val="24"/>
          <w:lang w:eastAsia="en-US"/>
        </w:rPr>
        <w:t xml:space="preserve"> считается выполненным верно, если правильно указаны последовательность цифр или слово. Полный правильный ответ на каждое из заданий </w:t>
      </w:r>
      <w:r>
        <w:rPr>
          <w:rFonts w:ascii="Times New Roman" w:eastAsia="Calibri" w:hAnsi="Times New Roman"/>
          <w:sz w:val="24"/>
          <w:szCs w:val="24"/>
          <w:lang w:eastAsia="en-US"/>
        </w:rPr>
        <w:t xml:space="preserve">1, 3, 4, 7, 8, 10, 12-16 </w:t>
      </w:r>
      <w:r w:rsidRPr="00032E25">
        <w:rPr>
          <w:rFonts w:ascii="Times New Roman" w:eastAsia="Calibri" w:hAnsi="Times New Roman"/>
          <w:sz w:val="24"/>
          <w:szCs w:val="24"/>
          <w:lang w:eastAsia="en-US"/>
        </w:rPr>
        <w:t xml:space="preserve">оценивается 1 баллом; неполный, неверный ответ или его отсутствие – 0 баллов. Полный правильный ответ на задания </w:t>
      </w:r>
      <w:r>
        <w:rPr>
          <w:rFonts w:ascii="Times New Roman" w:eastAsia="Calibri" w:hAnsi="Times New Roman"/>
          <w:sz w:val="24"/>
          <w:szCs w:val="24"/>
          <w:lang w:eastAsia="en-US"/>
        </w:rPr>
        <w:t xml:space="preserve">2, 5, 6, 9, 11, 17 </w:t>
      </w:r>
      <w:r w:rsidRPr="00032E25">
        <w:rPr>
          <w:rFonts w:ascii="Times New Roman" w:eastAsia="Calibri" w:hAnsi="Times New Roman"/>
          <w:sz w:val="24"/>
          <w:szCs w:val="24"/>
          <w:lang w:eastAsia="en-US"/>
        </w:rPr>
        <w:t>оценивается 2 баллами; если допущена одна ошибка (в т.ч. отсутствует одна из цифр или имеется одна лишняя цифра) – 1 балл; если допущено две и более ошибок (в т.ч. отсутствуют две и более цифры или имеются две и более лишних цифр) или ответ отсутствует – 0 баллов.</w:t>
      </w:r>
      <w:r w:rsidRPr="00E1210D">
        <w:rPr>
          <w:rFonts w:ascii="Times New Roman" w:eastAsia="Calibri" w:hAnsi="Times New Roman"/>
          <w:sz w:val="24"/>
          <w:szCs w:val="24"/>
          <w:lang w:eastAsia="en-US"/>
        </w:rPr>
        <w:t>Полный правильный ответ на задани</w:t>
      </w:r>
      <w:r>
        <w:rPr>
          <w:rFonts w:ascii="Times New Roman" w:eastAsia="Calibri" w:hAnsi="Times New Roman"/>
          <w:sz w:val="24"/>
          <w:szCs w:val="24"/>
          <w:lang w:eastAsia="en-US"/>
        </w:rPr>
        <w:t>е 8</w:t>
      </w:r>
      <w:r w:rsidRPr="00E1210D">
        <w:rPr>
          <w:rFonts w:ascii="Times New Roman" w:eastAsia="Calibri" w:hAnsi="Times New Roman"/>
          <w:sz w:val="24"/>
          <w:szCs w:val="24"/>
          <w:lang w:eastAsia="en-US"/>
        </w:rPr>
        <w:t xml:space="preserve"> оценивается </w:t>
      </w:r>
      <w:r>
        <w:rPr>
          <w:rFonts w:ascii="Times New Roman" w:eastAsia="Calibri" w:hAnsi="Times New Roman"/>
          <w:sz w:val="24"/>
          <w:szCs w:val="24"/>
          <w:lang w:eastAsia="en-US"/>
        </w:rPr>
        <w:t>3</w:t>
      </w:r>
      <w:r w:rsidRPr="00E1210D">
        <w:rPr>
          <w:rFonts w:ascii="Times New Roman" w:eastAsia="Calibri" w:hAnsi="Times New Roman"/>
          <w:sz w:val="24"/>
          <w:szCs w:val="24"/>
          <w:lang w:eastAsia="en-US"/>
        </w:rPr>
        <w:t xml:space="preserve"> баллами; если допущена одна ошибка (в т.ч. отсутствует одна из цифр или имеется одна лишняя цифра) – </w:t>
      </w:r>
      <w:r>
        <w:rPr>
          <w:rFonts w:ascii="Times New Roman" w:eastAsia="Calibri" w:hAnsi="Times New Roman"/>
          <w:sz w:val="24"/>
          <w:szCs w:val="24"/>
          <w:lang w:eastAsia="en-US"/>
        </w:rPr>
        <w:t>2</w:t>
      </w:r>
      <w:r w:rsidRPr="00E1210D">
        <w:rPr>
          <w:rFonts w:ascii="Times New Roman" w:eastAsia="Calibri" w:hAnsi="Times New Roman"/>
          <w:sz w:val="24"/>
          <w:szCs w:val="24"/>
          <w:lang w:eastAsia="en-US"/>
        </w:rPr>
        <w:t xml:space="preserve"> балл</w:t>
      </w:r>
      <w:r>
        <w:rPr>
          <w:rFonts w:ascii="Times New Roman" w:eastAsia="Calibri" w:hAnsi="Times New Roman"/>
          <w:sz w:val="24"/>
          <w:szCs w:val="24"/>
          <w:lang w:eastAsia="en-US"/>
        </w:rPr>
        <w:t>а</w:t>
      </w:r>
      <w:r w:rsidRPr="00E1210D">
        <w:rPr>
          <w:rFonts w:ascii="Times New Roman" w:eastAsia="Calibri" w:hAnsi="Times New Roman"/>
          <w:sz w:val="24"/>
          <w:szCs w:val="24"/>
          <w:lang w:eastAsia="en-US"/>
        </w:rPr>
        <w:t>; если допущено две ошиб</w:t>
      </w:r>
      <w:r>
        <w:rPr>
          <w:rFonts w:ascii="Times New Roman" w:eastAsia="Calibri" w:hAnsi="Times New Roman"/>
          <w:sz w:val="24"/>
          <w:szCs w:val="24"/>
          <w:lang w:eastAsia="en-US"/>
        </w:rPr>
        <w:t>ки</w:t>
      </w:r>
      <w:r w:rsidRPr="00E1210D">
        <w:rPr>
          <w:rFonts w:ascii="Times New Roman" w:eastAsia="Calibri" w:hAnsi="Times New Roman"/>
          <w:sz w:val="24"/>
          <w:szCs w:val="24"/>
          <w:lang w:eastAsia="en-US"/>
        </w:rPr>
        <w:t xml:space="preserve"> (в т.ч. отсутствуют две цифры или имеются две лишни</w:t>
      </w:r>
      <w:r>
        <w:rPr>
          <w:rFonts w:ascii="Times New Roman" w:eastAsia="Calibri" w:hAnsi="Times New Roman"/>
          <w:sz w:val="24"/>
          <w:szCs w:val="24"/>
          <w:lang w:eastAsia="en-US"/>
        </w:rPr>
        <w:t>е</w:t>
      </w:r>
      <w:r w:rsidRPr="00E1210D">
        <w:rPr>
          <w:rFonts w:ascii="Times New Roman" w:eastAsia="Calibri" w:hAnsi="Times New Roman"/>
          <w:sz w:val="24"/>
          <w:szCs w:val="24"/>
          <w:lang w:eastAsia="en-US"/>
        </w:rPr>
        <w:t xml:space="preserve"> цифр</w:t>
      </w:r>
      <w:r>
        <w:rPr>
          <w:rFonts w:ascii="Times New Roman" w:eastAsia="Calibri" w:hAnsi="Times New Roman"/>
          <w:sz w:val="24"/>
          <w:szCs w:val="24"/>
          <w:lang w:eastAsia="en-US"/>
        </w:rPr>
        <w:t>ы</w:t>
      </w:r>
      <w:r w:rsidRPr="00E1210D">
        <w:rPr>
          <w:rFonts w:ascii="Times New Roman" w:eastAsia="Calibri" w:hAnsi="Times New Roman"/>
          <w:sz w:val="24"/>
          <w:szCs w:val="24"/>
          <w:lang w:eastAsia="en-US"/>
        </w:rPr>
        <w:t>)</w:t>
      </w:r>
      <w:r>
        <w:rPr>
          <w:rFonts w:ascii="Times New Roman" w:eastAsia="Calibri" w:hAnsi="Times New Roman"/>
          <w:sz w:val="24"/>
          <w:szCs w:val="24"/>
          <w:lang w:eastAsia="en-US"/>
        </w:rPr>
        <w:t>, если допущено 3 и более ошибок</w:t>
      </w:r>
      <w:r w:rsidRPr="00E1210D">
        <w:rPr>
          <w:rFonts w:ascii="Times New Roman" w:eastAsia="Calibri" w:hAnsi="Times New Roman"/>
          <w:sz w:val="24"/>
          <w:szCs w:val="24"/>
          <w:lang w:eastAsia="en-US"/>
        </w:rPr>
        <w:t xml:space="preserve"> или ответ отсутствует – 0 баллов.</w:t>
      </w:r>
    </w:p>
    <w:p w:rsidR="007B3EB9" w:rsidRPr="00032E25" w:rsidRDefault="007B3EB9" w:rsidP="007B3EB9">
      <w:pPr>
        <w:spacing w:after="0"/>
        <w:ind w:firstLine="567"/>
        <w:jc w:val="both"/>
        <w:rPr>
          <w:rFonts w:ascii="Times New Roman" w:eastAsia="Calibri" w:hAnsi="Times New Roman"/>
          <w:sz w:val="24"/>
          <w:szCs w:val="24"/>
          <w:lang w:eastAsia="en-US"/>
        </w:rPr>
      </w:pPr>
      <w:r w:rsidRPr="00032E25">
        <w:rPr>
          <w:rFonts w:ascii="Times New Roman" w:eastAsia="Calibri" w:hAnsi="Times New Roman"/>
          <w:sz w:val="24"/>
          <w:szCs w:val="24"/>
          <w:lang w:eastAsia="en-US"/>
        </w:rPr>
        <w:t xml:space="preserve">Полученные обучающимся баллы за выполнение всех заданий </w:t>
      </w:r>
      <w:r>
        <w:rPr>
          <w:rFonts w:ascii="Times New Roman" w:eastAsia="Calibri" w:hAnsi="Times New Roman"/>
          <w:sz w:val="24"/>
          <w:szCs w:val="24"/>
          <w:lang w:eastAsia="en-US"/>
        </w:rPr>
        <w:t xml:space="preserve">части 1 и 2 </w:t>
      </w:r>
      <w:r w:rsidRPr="00032E25">
        <w:rPr>
          <w:rFonts w:ascii="Times New Roman" w:eastAsia="Calibri" w:hAnsi="Times New Roman"/>
          <w:sz w:val="24"/>
          <w:szCs w:val="24"/>
          <w:lang w:eastAsia="en-US"/>
        </w:rPr>
        <w:t xml:space="preserve">суммируются. Суммарный балл переводится в отметку по пятибалльной шкале с учётом рекомендуемой шкалы перевода: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193"/>
        <w:gridCol w:w="2222"/>
        <w:gridCol w:w="4156"/>
      </w:tblGrid>
      <w:tr w:rsidR="007B3EB9" w:rsidRPr="00D357E3" w:rsidTr="00781AB0">
        <w:tc>
          <w:tcPr>
            <w:tcW w:w="1668" w:type="pct"/>
            <w:vAlign w:val="center"/>
          </w:tcPr>
          <w:p w:rsidR="007B3EB9" w:rsidRPr="00032E25" w:rsidRDefault="007B3EB9" w:rsidP="00781AB0">
            <w:pPr>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lastRenderedPageBreak/>
              <w:t xml:space="preserve">Суммарный балл </w:t>
            </w:r>
          </w:p>
        </w:tc>
        <w:tc>
          <w:tcPr>
            <w:tcW w:w="1161" w:type="pct"/>
          </w:tcPr>
          <w:p w:rsidR="007B3EB9" w:rsidRPr="00032E25" w:rsidRDefault="007B3EB9" w:rsidP="00781AB0">
            <w:pPr>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 выполнения</w:t>
            </w:r>
          </w:p>
        </w:tc>
        <w:tc>
          <w:tcPr>
            <w:tcW w:w="2171" w:type="pct"/>
          </w:tcPr>
          <w:p w:rsidR="007B3EB9" w:rsidRPr="00032E25" w:rsidRDefault="007B3EB9" w:rsidP="00781AB0">
            <w:pPr>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Отметка по 5-балльной шкале</w:t>
            </w:r>
          </w:p>
        </w:tc>
      </w:tr>
      <w:tr w:rsidR="007B3EB9" w:rsidRPr="00D357E3" w:rsidTr="00781AB0">
        <w:tc>
          <w:tcPr>
            <w:tcW w:w="1668" w:type="pct"/>
          </w:tcPr>
          <w:p w:rsidR="007B3EB9" w:rsidRPr="00032E25" w:rsidRDefault="007B3EB9" w:rsidP="00781AB0">
            <w:pPr>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23-29</w:t>
            </w:r>
          </w:p>
        </w:tc>
        <w:tc>
          <w:tcPr>
            <w:tcW w:w="1161" w:type="pct"/>
          </w:tcPr>
          <w:p w:rsidR="007B3EB9" w:rsidRPr="00032E25" w:rsidRDefault="007B3EB9" w:rsidP="00781AB0">
            <w:pPr>
              <w:spacing w:after="0"/>
              <w:ind w:firstLine="495"/>
              <w:rPr>
                <w:rFonts w:ascii="Times New Roman" w:eastAsia="Calibri" w:hAnsi="Times New Roman"/>
                <w:sz w:val="24"/>
                <w:szCs w:val="24"/>
                <w:lang w:eastAsia="en-US"/>
              </w:rPr>
            </w:pPr>
            <w:r w:rsidRPr="00032E25">
              <w:rPr>
                <w:rFonts w:ascii="Times New Roman" w:eastAsia="Calibri" w:hAnsi="Times New Roman"/>
                <w:sz w:val="24"/>
                <w:szCs w:val="24"/>
                <w:lang w:eastAsia="en-US"/>
              </w:rPr>
              <w:t>80-100</w:t>
            </w:r>
          </w:p>
        </w:tc>
        <w:tc>
          <w:tcPr>
            <w:tcW w:w="2171" w:type="pct"/>
          </w:tcPr>
          <w:p w:rsidR="007B3EB9" w:rsidRPr="00032E25" w:rsidRDefault="007B3EB9" w:rsidP="00781AB0">
            <w:pPr>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«5»</w:t>
            </w:r>
          </w:p>
        </w:tc>
      </w:tr>
      <w:tr w:rsidR="007B3EB9" w:rsidRPr="00D357E3" w:rsidTr="00781AB0">
        <w:tc>
          <w:tcPr>
            <w:tcW w:w="1668" w:type="pct"/>
          </w:tcPr>
          <w:p w:rsidR="007B3EB9" w:rsidRPr="00032E25" w:rsidRDefault="007B3EB9" w:rsidP="00781AB0">
            <w:pPr>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17-22</w:t>
            </w:r>
          </w:p>
        </w:tc>
        <w:tc>
          <w:tcPr>
            <w:tcW w:w="1161" w:type="pct"/>
          </w:tcPr>
          <w:p w:rsidR="007B3EB9" w:rsidRPr="00032E25" w:rsidRDefault="007B3EB9" w:rsidP="00781AB0">
            <w:pPr>
              <w:spacing w:after="0"/>
              <w:ind w:firstLine="495"/>
              <w:rPr>
                <w:rFonts w:ascii="Times New Roman" w:eastAsia="Calibri" w:hAnsi="Times New Roman"/>
                <w:sz w:val="24"/>
                <w:szCs w:val="24"/>
                <w:lang w:eastAsia="en-US"/>
              </w:rPr>
            </w:pPr>
            <w:r w:rsidRPr="00032E25">
              <w:rPr>
                <w:rFonts w:ascii="Times New Roman" w:eastAsia="Calibri" w:hAnsi="Times New Roman"/>
                <w:sz w:val="24"/>
                <w:szCs w:val="24"/>
                <w:lang w:eastAsia="en-US"/>
              </w:rPr>
              <w:t>60-7</w:t>
            </w:r>
            <w:r>
              <w:rPr>
                <w:rFonts w:ascii="Times New Roman" w:eastAsia="Calibri" w:hAnsi="Times New Roman"/>
                <w:sz w:val="24"/>
                <w:szCs w:val="24"/>
                <w:lang w:eastAsia="en-US"/>
              </w:rPr>
              <w:t>9</w:t>
            </w:r>
          </w:p>
        </w:tc>
        <w:tc>
          <w:tcPr>
            <w:tcW w:w="2171" w:type="pct"/>
          </w:tcPr>
          <w:p w:rsidR="007B3EB9" w:rsidRPr="00032E25" w:rsidRDefault="007B3EB9" w:rsidP="00781AB0">
            <w:pPr>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«4»</w:t>
            </w:r>
          </w:p>
        </w:tc>
      </w:tr>
      <w:tr w:rsidR="007B3EB9" w:rsidRPr="00D357E3" w:rsidTr="00781AB0">
        <w:tc>
          <w:tcPr>
            <w:tcW w:w="1668" w:type="pct"/>
          </w:tcPr>
          <w:p w:rsidR="007B3EB9" w:rsidRPr="00032E25" w:rsidRDefault="007B3EB9" w:rsidP="00781AB0">
            <w:pPr>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12-16</w:t>
            </w:r>
          </w:p>
        </w:tc>
        <w:tc>
          <w:tcPr>
            <w:tcW w:w="1161" w:type="pct"/>
          </w:tcPr>
          <w:p w:rsidR="007B3EB9" w:rsidRPr="00032E25" w:rsidRDefault="007B3EB9" w:rsidP="00781AB0">
            <w:pPr>
              <w:spacing w:after="0"/>
              <w:ind w:firstLine="495"/>
              <w:rPr>
                <w:rFonts w:ascii="Times New Roman" w:eastAsia="Calibri" w:hAnsi="Times New Roman"/>
                <w:sz w:val="24"/>
                <w:szCs w:val="24"/>
                <w:lang w:eastAsia="en-US"/>
              </w:rPr>
            </w:pPr>
            <w:r>
              <w:rPr>
                <w:rFonts w:ascii="Times New Roman" w:eastAsia="Calibri" w:hAnsi="Times New Roman"/>
                <w:sz w:val="24"/>
                <w:szCs w:val="24"/>
                <w:lang w:eastAsia="en-US"/>
              </w:rPr>
              <w:t>40-59</w:t>
            </w:r>
          </w:p>
        </w:tc>
        <w:tc>
          <w:tcPr>
            <w:tcW w:w="2171" w:type="pct"/>
          </w:tcPr>
          <w:p w:rsidR="007B3EB9" w:rsidRPr="00032E25" w:rsidRDefault="007B3EB9" w:rsidP="00781AB0">
            <w:pPr>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«3»</w:t>
            </w:r>
          </w:p>
        </w:tc>
      </w:tr>
      <w:tr w:rsidR="007B3EB9" w:rsidRPr="00D357E3" w:rsidTr="00781AB0">
        <w:tc>
          <w:tcPr>
            <w:tcW w:w="1668" w:type="pct"/>
          </w:tcPr>
          <w:p w:rsidR="007B3EB9" w:rsidRPr="00032E25" w:rsidRDefault="007B3EB9" w:rsidP="00781AB0">
            <w:pPr>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0-11</w:t>
            </w:r>
          </w:p>
        </w:tc>
        <w:tc>
          <w:tcPr>
            <w:tcW w:w="1161" w:type="pct"/>
          </w:tcPr>
          <w:p w:rsidR="007B3EB9" w:rsidRPr="00032E25" w:rsidRDefault="007B3EB9" w:rsidP="00781AB0">
            <w:pPr>
              <w:spacing w:after="0"/>
              <w:ind w:firstLine="495"/>
              <w:rPr>
                <w:rFonts w:ascii="Times New Roman" w:eastAsia="Calibri" w:hAnsi="Times New Roman"/>
                <w:sz w:val="24"/>
                <w:szCs w:val="24"/>
                <w:lang w:eastAsia="en-US"/>
              </w:rPr>
            </w:pPr>
            <w:r>
              <w:rPr>
                <w:rFonts w:ascii="Times New Roman" w:eastAsia="Calibri" w:hAnsi="Times New Roman"/>
                <w:sz w:val="24"/>
                <w:szCs w:val="24"/>
                <w:lang w:eastAsia="en-US"/>
              </w:rPr>
              <w:t>Менее 40</w:t>
            </w:r>
          </w:p>
        </w:tc>
        <w:tc>
          <w:tcPr>
            <w:tcW w:w="2171" w:type="pct"/>
          </w:tcPr>
          <w:p w:rsidR="007B3EB9" w:rsidRPr="00032E25" w:rsidRDefault="007B3EB9" w:rsidP="00781AB0">
            <w:pPr>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«2»</w:t>
            </w:r>
          </w:p>
        </w:tc>
      </w:tr>
    </w:tbl>
    <w:p w:rsidR="007B3EB9" w:rsidRPr="005318B6" w:rsidRDefault="007B3EB9" w:rsidP="007B3EB9">
      <w:pPr>
        <w:rPr>
          <w:rFonts w:ascii="Times New Roman" w:hAnsi="Times New Roman"/>
          <w:sz w:val="24"/>
          <w:szCs w:val="24"/>
        </w:rPr>
      </w:pPr>
    </w:p>
    <w:p w:rsidR="007B3EB9" w:rsidRDefault="007B3EB9" w:rsidP="007B3EB9">
      <w:pPr>
        <w:jc w:val="center"/>
        <w:rPr>
          <w:rFonts w:ascii="Times New Roman" w:hAnsi="Times New Roman"/>
          <w:b/>
          <w:sz w:val="24"/>
          <w:szCs w:val="24"/>
        </w:rPr>
      </w:pPr>
    </w:p>
    <w:p w:rsidR="007B3EB9" w:rsidRDefault="007B3EB9" w:rsidP="007B3EB9">
      <w:pPr>
        <w:jc w:val="center"/>
        <w:rPr>
          <w:rFonts w:ascii="Times New Roman" w:hAnsi="Times New Roman"/>
          <w:b/>
          <w:sz w:val="24"/>
          <w:szCs w:val="24"/>
        </w:rPr>
      </w:pPr>
      <w:r>
        <w:rPr>
          <w:rFonts w:ascii="Times New Roman" w:hAnsi="Times New Roman"/>
          <w:b/>
          <w:sz w:val="24"/>
          <w:szCs w:val="24"/>
        </w:rPr>
        <w:t>Проверочная работа № 5</w:t>
      </w:r>
    </w:p>
    <w:p w:rsidR="007B3EB9" w:rsidRDefault="007B3EB9" w:rsidP="007B3EB9">
      <w:pPr>
        <w:autoSpaceDN w:val="0"/>
        <w:spacing w:after="0" w:line="240" w:lineRule="auto"/>
        <w:jc w:val="center"/>
        <w:rPr>
          <w:rFonts w:ascii="Times New Roman" w:hAnsi="Times New Roman"/>
          <w:b/>
          <w:sz w:val="24"/>
          <w:szCs w:val="24"/>
        </w:rPr>
      </w:pPr>
      <w:r w:rsidRPr="00032E25">
        <w:rPr>
          <w:rFonts w:ascii="Times New Roman" w:hAnsi="Times New Roman"/>
          <w:b/>
          <w:sz w:val="24"/>
          <w:szCs w:val="24"/>
        </w:rPr>
        <w:t>по разделу «</w:t>
      </w:r>
      <w:r w:rsidRPr="00A50B2F">
        <w:rPr>
          <w:rFonts w:ascii="Times New Roman" w:hAnsi="Times New Roman"/>
          <w:b/>
          <w:sz w:val="24"/>
          <w:szCs w:val="24"/>
        </w:rPr>
        <w:t>Российская Федерация в 1992–2020 гг. Современный мир в условиях глобализации</w:t>
      </w:r>
      <w:r w:rsidRPr="00032E25">
        <w:rPr>
          <w:rFonts w:ascii="Times New Roman" w:hAnsi="Times New Roman"/>
          <w:b/>
          <w:sz w:val="24"/>
          <w:szCs w:val="24"/>
        </w:rPr>
        <w:t>»</w:t>
      </w:r>
    </w:p>
    <w:p w:rsidR="007B3EB9" w:rsidRPr="00131C97" w:rsidRDefault="007B3EB9" w:rsidP="007B3EB9">
      <w:pPr>
        <w:autoSpaceDN w:val="0"/>
        <w:spacing w:after="0" w:line="240" w:lineRule="auto"/>
        <w:jc w:val="both"/>
        <w:rPr>
          <w:rFonts w:ascii="Times New Roman" w:hAnsi="Times New Roman"/>
          <w:b/>
          <w:sz w:val="24"/>
          <w:szCs w:val="24"/>
        </w:rPr>
      </w:pPr>
    </w:p>
    <w:p w:rsidR="007B3EB9" w:rsidRPr="00032E25" w:rsidRDefault="007B3EB9" w:rsidP="007B3EB9">
      <w:pPr>
        <w:spacing w:after="0"/>
        <w:ind w:firstLine="567"/>
        <w:jc w:val="both"/>
        <w:rPr>
          <w:rFonts w:ascii="Times New Roman" w:eastAsia="Calibri" w:hAnsi="Times New Roman"/>
          <w:b/>
          <w:spacing w:val="-8"/>
          <w:sz w:val="24"/>
          <w:szCs w:val="24"/>
          <w:lang w:eastAsia="en-US"/>
        </w:rPr>
      </w:pPr>
      <w:r w:rsidRPr="00032E25">
        <w:rPr>
          <w:rFonts w:ascii="Times New Roman" w:eastAsia="Calibri" w:hAnsi="Times New Roman"/>
          <w:b/>
          <w:spacing w:val="-8"/>
          <w:sz w:val="24"/>
          <w:szCs w:val="24"/>
          <w:lang w:eastAsia="en-US"/>
        </w:rPr>
        <w:t xml:space="preserve">1. Назначение </w:t>
      </w:r>
      <w:r>
        <w:rPr>
          <w:rFonts w:ascii="Times New Roman" w:eastAsia="Calibri" w:hAnsi="Times New Roman"/>
          <w:b/>
          <w:spacing w:val="-8"/>
          <w:sz w:val="24"/>
          <w:szCs w:val="24"/>
          <w:lang w:eastAsia="en-US"/>
        </w:rPr>
        <w:t>проверочной</w:t>
      </w:r>
      <w:r w:rsidRPr="00032E25">
        <w:rPr>
          <w:rFonts w:ascii="Times New Roman" w:eastAsia="Calibri" w:hAnsi="Times New Roman"/>
          <w:b/>
          <w:spacing w:val="-8"/>
          <w:sz w:val="24"/>
          <w:szCs w:val="24"/>
          <w:lang w:eastAsia="en-US"/>
        </w:rPr>
        <w:t xml:space="preserve"> работы </w:t>
      </w:r>
    </w:p>
    <w:p w:rsidR="007B3EB9" w:rsidRDefault="007B3EB9" w:rsidP="007B3EB9">
      <w:pPr>
        <w:spacing w:after="0"/>
        <w:ind w:firstLine="567"/>
        <w:jc w:val="both"/>
        <w:rPr>
          <w:rFonts w:ascii="Times New Roman" w:eastAsia="Calibri" w:hAnsi="Times New Roman"/>
          <w:spacing w:val="-8"/>
          <w:sz w:val="24"/>
          <w:szCs w:val="24"/>
          <w:lang w:eastAsia="en-US"/>
        </w:rPr>
      </w:pPr>
      <w:r>
        <w:rPr>
          <w:rFonts w:ascii="Times New Roman" w:eastAsia="Calibri" w:hAnsi="Times New Roman"/>
          <w:spacing w:val="-8"/>
          <w:sz w:val="24"/>
          <w:szCs w:val="24"/>
          <w:lang w:eastAsia="en-US"/>
        </w:rPr>
        <w:t>Проверочная</w:t>
      </w:r>
      <w:r w:rsidRPr="00032E25">
        <w:rPr>
          <w:rFonts w:ascii="Times New Roman" w:eastAsia="Calibri" w:hAnsi="Times New Roman"/>
          <w:spacing w:val="-8"/>
          <w:sz w:val="24"/>
          <w:szCs w:val="24"/>
          <w:lang w:eastAsia="en-US"/>
        </w:rPr>
        <w:t xml:space="preserve"> работа предназначена дляоценки качества исторического образования по разделу</w:t>
      </w:r>
      <w:r>
        <w:rPr>
          <w:rFonts w:ascii="Times New Roman" w:eastAsia="Calibri" w:hAnsi="Times New Roman"/>
          <w:spacing w:val="-8"/>
          <w:sz w:val="24"/>
          <w:szCs w:val="24"/>
          <w:lang w:eastAsia="en-US"/>
        </w:rPr>
        <w:t xml:space="preserve"> 5 ОД. 03 История </w:t>
      </w:r>
      <w:r w:rsidRPr="00032E25">
        <w:rPr>
          <w:rFonts w:ascii="Times New Roman" w:eastAsia="Calibri" w:hAnsi="Times New Roman"/>
          <w:spacing w:val="-8"/>
          <w:sz w:val="24"/>
          <w:szCs w:val="24"/>
          <w:lang w:eastAsia="en-US"/>
        </w:rPr>
        <w:t>обучающихся СПО, изучающих историю ХХ</w:t>
      </w:r>
      <w:r>
        <w:rPr>
          <w:rFonts w:ascii="Times New Roman" w:eastAsia="Calibri" w:hAnsi="Times New Roman"/>
          <w:spacing w:val="-8"/>
          <w:sz w:val="24"/>
          <w:szCs w:val="24"/>
          <w:lang w:eastAsia="en-US"/>
        </w:rPr>
        <w:t>-</w:t>
      </w:r>
      <w:r>
        <w:rPr>
          <w:rFonts w:ascii="Times New Roman" w:eastAsia="Calibri" w:hAnsi="Times New Roman"/>
          <w:spacing w:val="-8"/>
          <w:sz w:val="24"/>
          <w:szCs w:val="24"/>
          <w:lang w:val="en-US" w:eastAsia="en-US"/>
        </w:rPr>
        <w:t>XXI</w:t>
      </w:r>
      <w:r>
        <w:rPr>
          <w:rFonts w:ascii="Times New Roman" w:eastAsia="Calibri" w:hAnsi="Times New Roman"/>
          <w:spacing w:val="-8"/>
          <w:sz w:val="24"/>
          <w:szCs w:val="24"/>
          <w:lang w:eastAsia="en-US"/>
        </w:rPr>
        <w:t xml:space="preserve">веков </w:t>
      </w:r>
      <w:r w:rsidRPr="00032E25">
        <w:rPr>
          <w:rFonts w:ascii="Times New Roman" w:eastAsia="Calibri" w:hAnsi="Times New Roman"/>
          <w:spacing w:val="-8"/>
          <w:sz w:val="24"/>
          <w:szCs w:val="24"/>
          <w:lang w:eastAsia="en-US"/>
        </w:rPr>
        <w:t>на</w:t>
      </w:r>
      <w:r>
        <w:rPr>
          <w:rFonts w:ascii="Times New Roman" w:eastAsia="Calibri" w:hAnsi="Times New Roman"/>
          <w:spacing w:val="-8"/>
          <w:sz w:val="24"/>
          <w:szCs w:val="24"/>
          <w:lang w:eastAsia="en-US"/>
        </w:rPr>
        <w:t xml:space="preserve"> базовом</w:t>
      </w:r>
      <w:r w:rsidRPr="00032E25">
        <w:rPr>
          <w:rFonts w:ascii="Times New Roman" w:eastAsia="Calibri" w:hAnsi="Times New Roman"/>
          <w:spacing w:val="-8"/>
          <w:sz w:val="24"/>
          <w:szCs w:val="24"/>
          <w:lang w:eastAsia="en-US"/>
        </w:rPr>
        <w:t xml:space="preserve"> уровн</w:t>
      </w:r>
      <w:r>
        <w:rPr>
          <w:rFonts w:ascii="Times New Roman" w:eastAsia="Calibri" w:hAnsi="Times New Roman"/>
          <w:spacing w:val="-8"/>
          <w:sz w:val="24"/>
          <w:szCs w:val="24"/>
          <w:lang w:eastAsia="en-US"/>
        </w:rPr>
        <w:t>е</w:t>
      </w:r>
      <w:r w:rsidRPr="00032E25">
        <w:rPr>
          <w:rFonts w:ascii="Times New Roman" w:eastAsia="Calibri" w:hAnsi="Times New Roman"/>
          <w:spacing w:val="-8"/>
          <w:sz w:val="24"/>
          <w:szCs w:val="24"/>
          <w:lang w:eastAsia="en-US"/>
        </w:rPr>
        <w:t xml:space="preserve">. </w:t>
      </w:r>
    </w:p>
    <w:p w:rsidR="007B3EB9" w:rsidRPr="00032E25" w:rsidRDefault="007B3EB9" w:rsidP="007B3EB9">
      <w:pPr>
        <w:spacing w:after="0"/>
        <w:ind w:firstLine="567"/>
        <w:jc w:val="both"/>
        <w:rPr>
          <w:rFonts w:ascii="Times New Roman" w:eastAsia="Calibri" w:hAnsi="Times New Roman"/>
          <w:sz w:val="24"/>
          <w:szCs w:val="24"/>
          <w:lang w:eastAsia="en-US"/>
        </w:rPr>
      </w:pPr>
      <w:r w:rsidRPr="00032E25">
        <w:rPr>
          <w:rFonts w:ascii="Times New Roman" w:eastAsia="Calibri" w:hAnsi="Times New Roman"/>
          <w:sz w:val="24"/>
          <w:szCs w:val="24"/>
          <w:lang w:eastAsia="en-US"/>
        </w:rPr>
        <w:t xml:space="preserve">Задачи проведения </w:t>
      </w:r>
      <w:r>
        <w:rPr>
          <w:rFonts w:ascii="Times New Roman" w:eastAsia="Calibri" w:hAnsi="Times New Roman"/>
          <w:sz w:val="24"/>
          <w:szCs w:val="24"/>
          <w:lang w:eastAsia="en-US"/>
        </w:rPr>
        <w:t>проверочной</w:t>
      </w:r>
      <w:r w:rsidRPr="00032E25">
        <w:rPr>
          <w:rFonts w:ascii="Times New Roman" w:eastAsia="Calibri" w:hAnsi="Times New Roman"/>
          <w:sz w:val="24"/>
          <w:szCs w:val="24"/>
          <w:lang w:eastAsia="en-US"/>
        </w:rPr>
        <w:t xml:space="preserve"> работы:</w:t>
      </w:r>
    </w:p>
    <w:p w:rsidR="007B3EB9" w:rsidRPr="00032E25" w:rsidRDefault="007B3EB9" w:rsidP="007B3EB9">
      <w:pPr>
        <w:spacing w:after="0"/>
        <w:ind w:firstLine="567"/>
        <w:jc w:val="both"/>
        <w:rPr>
          <w:rFonts w:ascii="Times New Roman" w:eastAsia="Calibri" w:hAnsi="Times New Roman"/>
          <w:sz w:val="24"/>
          <w:szCs w:val="24"/>
          <w:lang w:eastAsia="en-US"/>
        </w:rPr>
      </w:pPr>
      <w:r w:rsidRPr="00032E25">
        <w:rPr>
          <w:rFonts w:ascii="Times New Roman" w:eastAsia="Calibri" w:hAnsi="Times New Roman"/>
          <w:sz w:val="24"/>
          <w:szCs w:val="24"/>
          <w:lang w:eastAsia="en-US"/>
        </w:rPr>
        <w:t xml:space="preserve">– определить уровень усвоения содержания </w:t>
      </w:r>
      <w:r>
        <w:rPr>
          <w:rFonts w:ascii="Times New Roman" w:eastAsia="Calibri" w:hAnsi="Times New Roman"/>
          <w:sz w:val="24"/>
          <w:szCs w:val="24"/>
          <w:lang w:eastAsia="en-US"/>
        </w:rPr>
        <w:t>дисциплины</w:t>
      </w:r>
      <w:r w:rsidRPr="00032E25">
        <w:rPr>
          <w:rFonts w:ascii="Times New Roman" w:eastAsia="Calibri" w:hAnsi="Times New Roman"/>
          <w:sz w:val="24"/>
          <w:szCs w:val="24"/>
          <w:lang w:eastAsia="en-US"/>
        </w:rPr>
        <w:t xml:space="preserve"> по </w:t>
      </w:r>
      <w:r>
        <w:rPr>
          <w:rFonts w:ascii="Times New Roman" w:eastAsia="Calibri" w:hAnsi="Times New Roman"/>
          <w:sz w:val="24"/>
          <w:szCs w:val="24"/>
          <w:lang w:eastAsia="en-US"/>
        </w:rPr>
        <w:t>разделу</w:t>
      </w:r>
      <w:r w:rsidRPr="00032E25">
        <w:rPr>
          <w:rFonts w:ascii="Times New Roman" w:eastAsia="Calibri" w:hAnsi="Times New Roman"/>
          <w:sz w:val="24"/>
          <w:szCs w:val="24"/>
          <w:lang w:eastAsia="en-US"/>
        </w:rPr>
        <w:t xml:space="preserve"> «</w:t>
      </w:r>
      <w:r w:rsidRPr="00A50B2F">
        <w:rPr>
          <w:rFonts w:ascii="Times New Roman" w:eastAsia="Calibri" w:hAnsi="Times New Roman"/>
          <w:sz w:val="24"/>
          <w:szCs w:val="24"/>
          <w:lang w:eastAsia="en-US"/>
        </w:rPr>
        <w:t>Российская Федерация в 1992–2020 гг. Современный мир в условиях глобализации</w:t>
      </w:r>
      <w:r w:rsidRPr="00032E25">
        <w:rPr>
          <w:rFonts w:ascii="Times New Roman" w:eastAsia="Calibri" w:hAnsi="Times New Roman"/>
          <w:sz w:val="24"/>
          <w:szCs w:val="24"/>
          <w:lang w:eastAsia="en-US"/>
        </w:rPr>
        <w:t>»</w:t>
      </w:r>
      <w:r>
        <w:rPr>
          <w:rFonts w:ascii="Times New Roman" w:eastAsia="Calibri" w:hAnsi="Times New Roman"/>
          <w:sz w:val="24"/>
          <w:szCs w:val="24"/>
          <w:lang w:eastAsia="en-US"/>
        </w:rPr>
        <w:t>;</w:t>
      </w:r>
    </w:p>
    <w:p w:rsidR="007B3EB9" w:rsidRPr="00032E25" w:rsidRDefault="007B3EB9" w:rsidP="007B3EB9">
      <w:pPr>
        <w:spacing w:after="0"/>
        <w:ind w:firstLine="567"/>
        <w:jc w:val="both"/>
        <w:rPr>
          <w:rFonts w:ascii="Times New Roman" w:eastAsia="Calibri" w:hAnsi="Times New Roman"/>
          <w:sz w:val="24"/>
          <w:szCs w:val="24"/>
          <w:lang w:eastAsia="en-US"/>
        </w:rPr>
      </w:pPr>
      <w:r w:rsidRPr="00032E25">
        <w:rPr>
          <w:rFonts w:ascii="Times New Roman" w:eastAsia="Calibri" w:hAnsi="Times New Roman"/>
          <w:sz w:val="24"/>
          <w:szCs w:val="24"/>
          <w:lang w:eastAsia="en-US"/>
        </w:rPr>
        <w:t>– предоставить подросткам возможность самореализации в учебной деятельности;</w:t>
      </w:r>
    </w:p>
    <w:p w:rsidR="007B3EB9" w:rsidRPr="00032E25" w:rsidRDefault="007B3EB9" w:rsidP="007B3EB9">
      <w:pPr>
        <w:spacing w:after="0"/>
        <w:ind w:firstLine="567"/>
        <w:jc w:val="both"/>
        <w:rPr>
          <w:rFonts w:ascii="Times New Roman" w:eastAsia="Calibri" w:hAnsi="Times New Roman"/>
          <w:sz w:val="24"/>
          <w:szCs w:val="24"/>
          <w:lang w:eastAsia="en-US"/>
        </w:rPr>
      </w:pPr>
      <w:r w:rsidRPr="00032E25">
        <w:rPr>
          <w:rFonts w:ascii="Times New Roman" w:eastAsia="Calibri" w:hAnsi="Times New Roman"/>
          <w:sz w:val="24"/>
          <w:szCs w:val="24"/>
          <w:lang w:eastAsia="en-US"/>
        </w:rPr>
        <w:t>– определить пути совершенствования преподавания курса «История».</w:t>
      </w:r>
    </w:p>
    <w:p w:rsidR="007B3EB9" w:rsidRPr="00032E25" w:rsidRDefault="007B3EB9" w:rsidP="007B3EB9">
      <w:pPr>
        <w:spacing w:after="0"/>
        <w:ind w:firstLine="567"/>
        <w:jc w:val="both"/>
        <w:rPr>
          <w:rFonts w:ascii="Times New Roman" w:eastAsia="Calibri" w:hAnsi="Times New Roman"/>
          <w:b/>
          <w:sz w:val="24"/>
          <w:szCs w:val="24"/>
          <w:lang w:eastAsia="en-US"/>
        </w:rPr>
      </w:pPr>
    </w:p>
    <w:p w:rsidR="007B3EB9" w:rsidRPr="00032E25" w:rsidRDefault="007B3EB9" w:rsidP="007B3EB9">
      <w:pPr>
        <w:spacing w:after="0"/>
        <w:ind w:firstLine="567"/>
        <w:jc w:val="both"/>
        <w:rPr>
          <w:rFonts w:ascii="Times New Roman" w:eastAsia="Calibri" w:hAnsi="Times New Roman"/>
          <w:b/>
          <w:sz w:val="24"/>
          <w:szCs w:val="24"/>
          <w:lang w:eastAsia="en-US"/>
        </w:rPr>
      </w:pPr>
      <w:r w:rsidRPr="00032E25">
        <w:rPr>
          <w:rFonts w:ascii="Times New Roman" w:eastAsia="Calibri" w:hAnsi="Times New Roman"/>
          <w:b/>
          <w:sz w:val="24"/>
          <w:szCs w:val="24"/>
          <w:lang w:eastAsia="en-US"/>
        </w:rPr>
        <w:t xml:space="preserve">2. Характеристика </w:t>
      </w:r>
      <w:r w:rsidRPr="00032E25">
        <w:rPr>
          <w:rFonts w:ascii="Times New Roman" w:eastAsia="Calibri" w:hAnsi="Times New Roman"/>
          <w:b/>
          <w:bCs/>
          <w:sz w:val="24"/>
          <w:szCs w:val="24"/>
          <w:lang w:eastAsia="en-US"/>
        </w:rPr>
        <w:t>фонда оценочных средств</w:t>
      </w:r>
    </w:p>
    <w:p w:rsidR="007B3EB9" w:rsidRPr="00032E25" w:rsidRDefault="007B3EB9" w:rsidP="007B3EB9">
      <w:pPr>
        <w:spacing w:after="0"/>
        <w:ind w:firstLine="567"/>
        <w:jc w:val="both"/>
        <w:rPr>
          <w:rFonts w:ascii="Times New Roman" w:eastAsia="Calibri" w:hAnsi="Times New Roman"/>
          <w:sz w:val="24"/>
          <w:szCs w:val="24"/>
          <w:lang w:eastAsia="en-US"/>
        </w:rPr>
      </w:pPr>
      <w:r>
        <w:rPr>
          <w:rFonts w:ascii="Times New Roman" w:eastAsia="Calibri" w:hAnsi="Times New Roman"/>
          <w:sz w:val="24"/>
          <w:szCs w:val="24"/>
          <w:lang w:eastAsia="en-US"/>
        </w:rPr>
        <w:t>Проверочная</w:t>
      </w:r>
      <w:r w:rsidRPr="00032E25">
        <w:rPr>
          <w:rFonts w:ascii="Times New Roman" w:eastAsia="Calibri" w:hAnsi="Times New Roman"/>
          <w:sz w:val="24"/>
          <w:szCs w:val="24"/>
          <w:lang w:eastAsia="en-US"/>
        </w:rPr>
        <w:t xml:space="preserve"> работа состоит из 1</w:t>
      </w:r>
      <w:r>
        <w:rPr>
          <w:rFonts w:ascii="Times New Roman" w:eastAsia="Calibri" w:hAnsi="Times New Roman"/>
          <w:sz w:val="24"/>
          <w:szCs w:val="24"/>
          <w:lang w:eastAsia="en-US"/>
        </w:rPr>
        <w:t xml:space="preserve">8 заданий </w:t>
      </w:r>
      <w:r w:rsidRPr="00032E25">
        <w:rPr>
          <w:rFonts w:ascii="Times New Roman" w:eastAsia="Calibri" w:hAnsi="Times New Roman"/>
          <w:sz w:val="24"/>
          <w:szCs w:val="24"/>
          <w:lang w:eastAsia="en-US"/>
        </w:rPr>
        <w:t>с записью краткого ответа. В раб</w:t>
      </w:r>
      <w:r>
        <w:rPr>
          <w:rFonts w:ascii="Times New Roman" w:eastAsia="Calibri" w:hAnsi="Times New Roman"/>
          <w:sz w:val="24"/>
          <w:szCs w:val="24"/>
          <w:lang w:eastAsia="en-US"/>
        </w:rPr>
        <w:t xml:space="preserve">оте содержатся задания базового, </w:t>
      </w:r>
      <w:r w:rsidRPr="00032E25">
        <w:rPr>
          <w:rFonts w:ascii="Times New Roman" w:eastAsia="Calibri" w:hAnsi="Times New Roman"/>
          <w:sz w:val="24"/>
          <w:szCs w:val="24"/>
          <w:lang w:eastAsia="en-US"/>
        </w:rPr>
        <w:t>повышенного</w:t>
      </w:r>
      <w:r>
        <w:rPr>
          <w:rFonts w:ascii="Times New Roman" w:eastAsia="Calibri" w:hAnsi="Times New Roman"/>
          <w:sz w:val="24"/>
          <w:szCs w:val="24"/>
          <w:lang w:eastAsia="en-US"/>
        </w:rPr>
        <w:t xml:space="preserve"> и высокого уровней сложности, задания с профессионально ориентированным содержанием.</w:t>
      </w:r>
      <w:r w:rsidRPr="00032E25">
        <w:rPr>
          <w:rFonts w:ascii="Times New Roman" w:eastAsia="Calibri" w:hAnsi="Times New Roman"/>
          <w:sz w:val="24"/>
          <w:szCs w:val="24"/>
          <w:lang w:eastAsia="en-US"/>
        </w:rPr>
        <w:t xml:space="preserve"> На выполнение </w:t>
      </w:r>
      <w:r>
        <w:rPr>
          <w:rFonts w:ascii="Times New Roman" w:eastAsia="Calibri" w:hAnsi="Times New Roman"/>
          <w:sz w:val="24"/>
          <w:szCs w:val="24"/>
          <w:lang w:eastAsia="en-US"/>
        </w:rPr>
        <w:t>проверочной</w:t>
      </w:r>
      <w:r w:rsidRPr="00032E25">
        <w:rPr>
          <w:rFonts w:ascii="Times New Roman" w:eastAsia="Calibri" w:hAnsi="Times New Roman"/>
          <w:sz w:val="24"/>
          <w:szCs w:val="24"/>
          <w:lang w:eastAsia="en-US"/>
        </w:rPr>
        <w:t xml:space="preserve"> работы отводится 45 мин. Для выполнения заданий дополнительного оборудования не требуется. Выполнение задания в зависимости от типа и трудности оценивается разным количеством баллов. Максимальный балл за выполнение всей </w:t>
      </w:r>
      <w:r>
        <w:rPr>
          <w:rFonts w:ascii="Times New Roman" w:eastAsia="Calibri" w:hAnsi="Times New Roman"/>
          <w:sz w:val="24"/>
          <w:szCs w:val="24"/>
          <w:lang w:eastAsia="en-US"/>
        </w:rPr>
        <w:t>провероч</w:t>
      </w:r>
      <w:r w:rsidRPr="00032E25">
        <w:rPr>
          <w:rFonts w:ascii="Times New Roman" w:eastAsia="Calibri" w:hAnsi="Times New Roman"/>
          <w:sz w:val="24"/>
          <w:szCs w:val="24"/>
          <w:lang w:eastAsia="en-US"/>
        </w:rPr>
        <w:t xml:space="preserve">ной работы – </w:t>
      </w:r>
      <w:r>
        <w:rPr>
          <w:rFonts w:ascii="Times New Roman" w:eastAsia="Calibri" w:hAnsi="Times New Roman"/>
          <w:sz w:val="24"/>
          <w:szCs w:val="24"/>
          <w:lang w:eastAsia="en-US"/>
        </w:rPr>
        <w:t>31</w:t>
      </w:r>
      <w:r w:rsidRPr="00032E25">
        <w:rPr>
          <w:rFonts w:ascii="Times New Roman" w:eastAsia="Calibri" w:hAnsi="Times New Roman"/>
          <w:sz w:val="24"/>
          <w:szCs w:val="24"/>
          <w:lang w:eastAsia="en-US"/>
        </w:rPr>
        <w:t xml:space="preserve"> балл.</w:t>
      </w:r>
    </w:p>
    <w:p w:rsidR="007B3EB9" w:rsidRPr="00032E25" w:rsidRDefault="007B3EB9" w:rsidP="007B3EB9">
      <w:pPr>
        <w:spacing w:after="0"/>
        <w:ind w:firstLine="709"/>
        <w:jc w:val="both"/>
        <w:rPr>
          <w:rFonts w:ascii="Times New Roman" w:eastAsia="Calibri" w:hAnsi="Times New Roman"/>
          <w:sz w:val="24"/>
          <w:szCs w:val="24"/>
          <w:lang w:eastAsia="en-US"/>
        </w:rPr>
      </w:pPr>
    </w:p>
    <w:p w:rsidR="007B3EB9" w:rsidRPr="00032E25" w:rsidRDefault="007B3EB9" w:rsidP="007B3EB9">
      <w:pPr>
        <w:spacing w:after="0"/>
        <w:ind w:firstLine="709"/>
        <w:jc w:val="both"/>
        <w:rPr>
          <w:rFonts w:ascii="Times New Roman" w:eastAsia="Calibri" w:hAnsi="Times New Roman"/>
          <w:i/>
          <w:sz w:val="24"/>
          <w:szCs w:val="24"/>
          <w:lang w:eastAsia="en-US"/>
        </w:rPr>
      </w:pPr>
      <w:r w:rsidRPr="00032E25">
        <w:rPr>
          <w:rFonts w:ascii="Times New Roman" w:eastAsia="Calibri" w:hAnsi="Times New Roman"/>
          <w:b/>
          <w:sz w:val="24"/>
          <w:szCs w:val="24"/>
          <w:lang w:eastAsia="en-US"/>
        </w:rPr>
        <w:t xml:space="preserve">3.План (спецификация) </w:t>
      </w:r>
      <w:r>
        <w:rPr>
          <w:rFonts w:ascii="Times New Roman" w:eastAsia="Calibri" w:hAnsi="Times New Roman"/>
          <w:b/>
          <w:sz w:val="24"/>
          <w:szCs w:val="24"/>
          <w:lang w:eastAsia="en-US"/>
        </w:rPr>
        <w:t>проверочной</w:t>
      </w:r>
      <w:r w:rsidRPr="00032E25">
        <w:rPr>
          <w:rFonts w:ascii="Times New Roman" w:eastAsia="Calibri" w:hAnsi="Times New Roman"/>
          <w:b/>
          <w:sz w:val="24"/>
          <w:szCs w:val="24"/>
          <w:lang w:eastAsia="en-US"/>
        </w:rPr>
        <w:t xml:space="preserve"> работы</w:t>
      </w:r>
    </w:p>
    <w:p w:rsidR="007B3EB9" w:rsidRPr="00032E25" w:rsidRDefault="007B3EB9" w:rsidP="007B3EB9">
      <w:pPr>
        <w:spacing w:after="0"/>
        <w:jc w:val="both"/>
        <w:rPr>
          <w:rFonts w:ascii="Times New Roman" w:eastAsia="Calibri" w:hAnsi="Times New Roman"/>
          <w:sz w:val="24"/>
          <w:szCs w:val="24"/>
          <w:lang w:eastAsia="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38"/>
        <w:gridCol w:w="5544"/>
        <w:gridCol w:w="1451"/>
        <w:gridCol w:w="1838"/>
      </w:tblGrid>
      <w:tr w:rsidR="007B3EB9" w:rsidRPr="00D357E3" w:rsidTr="00781AB0">
        <w:trPr>
          <w:jc w:val="center"/>
        </w:trPr>
        <w:tc>
          <w:tcPr>
            <w:tcW w:w="386" w:type="pct"/>
            <w:vAlign w:val="center"/>
          </w:tcPr>
          <w:p w:rsidR="007B3EB9" w:rsidRPr="00032E25" w:rsidRDefault="007B3EB9" w:rsidP="00781AB0">
            <w:pPr>
              <w:widowControl w:val="0"/>
              <w:spacing w:after="0"/>
              <w:jc w:val="center"/>
              <w:rPr>
                <w:rFonts w:ascii="Times New Roman" w:eastAsia="Calibri" w:hAnsi="Times New Roman"/>
                <w:bCs/>
                <w:sz w:val="24"/>
                <w:szCs w:val="24"/>
                <w:lang w:eastAsia="en-US"/>
              </w:rPr>
            </w:pPr>
            <w:r w:rsidRPr="00032E25">
              <w:rPr>
                <w:rFonts w:ascii="Times New Roman" w:eastAsia="Calibri" w:hAnsi="Times New Roman"/>
                <w:bCs/>
                <w:sz w:val="24"/>
                <w:szCs w:val="24"/>
                <w:lang w:eastAsia="en-US"/>
              </w:rPr>
              <w:t>№</w:t>
            </w:r>
          </w:p>
          <w:p w:rsidR="007B3EB9" w:rsidRPr="00032E25" w:rsidRDefault="007B3EB9" w:rsidP="00781AB0">
            <w:pPr>
              <w:widowControl w:val="0"/>
              <w:spacing w:after="0"/>
              <w:jc w:val="center"/>
              <w:rPr>
                <w:rFonts w:ascii="Times New Roman" w:eastAsia="Calibri" w:hAnsi="Times New Roman"/>
                <w:sz w:val="24"/>
                <w:szCs w:val="24"/>
                <w:lang w:eastAsia="en-US"/>
              </w:rPr>
            </w:pPr>
          </w:p>
        </w:tc>
        <w:tc>
          <w:tcPr>
            <w:tcW w:w="2896" w:type="pct"/>
            <w:vAlign w:val="center"/>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b/>
                <w:sz w:val="24"/>
                <w:szCs w:val="24"/>
                <w:lang w:eastAsia="en-US"/>
              </w:rPr>
              <w:t>Планируемый результат</w:t>
            </w:r>
          </w:p>
        </w:tc>
        <w:tc>
          <w:tcPr>
            <w:tcW w:w="758" w:type="pct"/>
            <w:vAlign w:val="center"/>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bCs/>
                <w:sz w:val="24"/>
                <w:szCs w:val="24"/>
                <w:lang w:eastAsia="en-US"/>
              </w:rPr>
              <w:t>Уровень сложности задания</w:t>
            </w:r>
          </w:p>
        </w:tc>
        <w:tc>
          <w:tcPr>
            <w:tcW w:w="960" w:type="pct"/>
          </w:tcPr>
          <w:p w:rsidR="007B3EB9" w:rsidRPr="00032E25" w:rsidRDefault="007B3EB9" w:rsidP="00781AB0">
            <w:pPr>
              <w:widowControl w:val="0"/>
              <w:spacing w:after="0"/>
              <w:jc w:val="center"/>
              <w:rPr>
                <w:rFonts w:ascii="Times New Roman" w:eastAsia="Calibri" w:hAnsi="Times New Roman"/>
                <w:bCs/>
                <w:sz w:val="24"/>
                <w:szCs w:val="24"/>
                <w:lang w:eastAsia="en-US"/>
              </w:rPr>
            </w:pPr>
            <w:r w:rsidRPr="00032E25">
              <w:rPr>
                <w:rFonts w:ascii="Times New Roman" w:eastAsia="Calibri" w:hAnsi="Times New Roman"/>
                <w:bCs/>
                <w:sz w:val="24"/>
                <w:szCs w:val="24"/>
                <w:lang w:eastAsia="en-US"/>
              </w:rPr>
              <w:t>Максимальный балл за выполнение задания</w:t>
            </w:r>
          </w:p>
        </w:tc>
      </w:tr>
      <w:tr w:rsidR="007B3EB9" w:rsidRPr="00D357E3" w:rsidTr="00781AB0">
        <w:trPr>
          <w:jc w:val="center"/>
        </w:trPr>
        <w:tc>
          <w:tcPr>
            <w:tcW w:w="5000" w:type="pct"/>
            <w:gridSpan w:val="4"/>
            <w:vAlign w:val="center"/>
          </w:tcPr>
          <w:p w:rsidR="007B3EB9" w:rsidRPr="00032E25" w:rsidRDefault="007B3EB9" w:rsidP="00781AB0">
            <w:pPr>
              <w:widowControl w:val="0"/>
              <w:spacing w:after="0"/>
              <w:jc w:val="center"/>
              <w:rPr>
                <w:rFonts w:ascii="Times New Roman" w:eastAsia="Calibri" w:hAnsi="Times New Roman"/>
                <w:bCs/>
                <w:sz w:val="24"/>
                <w:szCs w:val="24"/>
                <w:lang w:eastAsia="en-US"/>
              </w:rPr>
            </w:pPr>
            <w:r w:rsidRPr="00032E25">
              <w:rPr>
                <w:rFonts w:ascii="Times New Roman" w:eastAsia="Calibri" w:hAnsi="Times New Roman"/>
                <w:b/>
                <w:bCs/>
                <w:sz w:val="24"/>
                <w:szCs w:val="24"/>
                <w:lang w:eastAsia="en-US"/>
              </w:rPr>
              <w:t>Часть 1</w:t>
            </w:r>
          </w:p>
        </w:tc>
      </w:tr>
      <w:tr w:rsidR="007B3EB9" w:rsidRPr="00D357E3" w:rsidTr="00781AB0">
        <w:trPr>
          <w:jc w:val="center"/>
        </w:trPr>
        <w:tc>
          <w:tcPr>
            <w:tcW w:w="386"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1</w:t>
            </w:r>
          </w:p>
        </w:tc>
        <w:tc>
          <w:tcPr>
            <w:tcW w:w="2896" w:type="pct"/>
            <w:shd w:val="clear" w:color="auto" w:fill="auto"/>
          </w:tcPr>
          <w:p w:rsidR="007B3EB9" w:rsidRPr="00032E25" w:rsidRDefault="007B3EB9" w:rsidP="00781AB0">
            <w:pPr>
              <w:widowControl w:val="0"/>
              <w:spacing w:after="0"/>
              <w:rPr>
                <w:rFonts w:ascii="Times New Roman" w:eastAsia="Calibri" w:hAnsi="Times New Roman"/>
                <w:sz w:val="24"/>
                <w:szCs w:val="24"/>
                <w:lang w:eastAsia="en-US"/>
              </w:rPr>
            </w:pPr>
            <w:r w:rsidRPr="00032E25">
              <w:rPr>
                <w:rFonts w:ascii="Times New Roman" w:eastAsia="Calibri" w:hAnsi="Times New Roman"/>
                <w:sz w:val="24"/>
                <w:szCs w:val="24"/>
                <w:lang w:eastAsia="en-US"/>
              </w:rPr>
              <w:t>Систематизация исторической информации</w:t>
            </w:r>
            <w:r>
              <w:rPr>
                <w:rFonts w:ascii="Times New Roman" w:eastAsia="Calibri" w:hAnsi="Times New Roman"/>
                <w:sz w:val="24"/>
                <w:szCs w:val="24"/>
                <w:lang w:eastAsia="en-US"/>
              </w:rPr>
              <w:t>, знание хронологии</w:t>
            </w:r>
            <w:r w:rsidRPr="00032E25">
              <w:rPr>
                <w:rFonts w:ascii="Times New Roman" w:eastAsia="Calibri" w:hAnsi="Times New Roman"/>
                <w:sz w:val="24"/>
                <w:szCs w:val="24"/>
                <w:lang w:eastAsia="en-US"/>
              </w:rPr>
              <w:t xml:space="preserve"> (умение определять последовательность событий)</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Б</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1</w:t>
            </w:r>
          </w:p>
        </w:tc>
      </w:tr>
      <w:tr w:rsidR="007B3EB9" w:rsidRPr="00D357E3" w:rsidTr="00781AB0">
        <w:trPr>
          <w:jc w:val="center"/>
        </w:trPr>
        <w:tc>
          <w:tcPr>
            <w:tcW w:w="386"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2</w:t>
            </w:r>
          </w:p>
        </w:tc>
        <w:tc>
          <w:tcPr>
            <w:tcW w:w="2896" w:type="pct"/>
            <w:shd w:val="clear" w:color="auto" w:fill="auto"/>
          </w:tcPr>
          <w:p w:rsidR="007B3EB9" w:rsidRPr="00032E25" w:rsidRDefault="007B3EB9" w:rsidP="00781AB0">
            <w:pPr>
              <w:spacing w:after="0"/>
              <w:rPr>
                <w:rFonts w:ascii="Times New Roman" w:eastAsia="Calibri" w:hAnsi="Times New Roman"/>
                <w:sz w:val="24"/>
                <w:szCs w:val="24"/>
                <w:lang w:eastAsia="en-US"/>
              </w:rPr>
            </w:pPr>
            <w:r>
              <w:rPr>
                <w:rFonts w:ascii="Times New Roman" w:eastAsia="Calibri" w:hAnsi="Times New Roman"/>
                <w:sz w:val="24"/>
                <w:szCs w:val="24"/>
                <w:lang w:eastAsia="en-US"/>
              </w:rPr>
              <w:t>Знание дат</w:t>
            </w:r>
            <w:r w:rsidRPr="00032E25">
              <w:rPr>
                <w:rFonts w:ascii="Times New Roman" w:eastAsia="Calibri" w:hAnsi="Times New Roman"/>
                <w:sz w:val="24"/>
                <w:szCs w:val="24"/>
                <w:lang w:eastAsia="en-US"/>
              </w:rPr>
              <w:t xml:space="preserve"> (задание на установление соответствия)</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Б</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2</w:t>
            </w:r>
          </w:p>
        </w:tc>
      </w:tr>
      <w:tr w:rsidR="007B3EB9" w:rsidRPr="00D357E3" w:rsidTr="00781AB0">
        <w:trPr>
          <w:jc w:val="center"/>
        </w:trPr>
        <w:tc>
          <w:tcPr>
            <w:tcW w:w="386"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3</w:t>
            </w:r>
          </w:p>
        </w:tc>
        <w:tc>
          <w:tcPr>
            <w:tcW w:w="2896" w:type="pct"/>
            <w:shd w:val="clear" w:color="auto" w:fill="auto"/>
          </w:tcPr>
          <w:p w:rsidR="007B3EB9" w:rsidRPr="00032E25" w:rsidRDefault="007B3EB9" w:rsidP="00781AB0">
            <w:pPr>
              <w:widowControl w:val="0"/>
              <w:spacing w:after="0"/>
              <w:rPr>
                <w:rFonts w:ascii="Times New Roman" w:eastAsia="Calibri" w:hAnsi="Times New Roman"/>
                <w:sz w:val="24"/>
                <w:szCs w:val="24"/>
                <w:lang w:eastAsia="en-US"/>
              </w:rPr>
            </w:pPr>
            <w:r>
              <w:rPr>
                <w:rFonts w:ascii="Times New Roman" w:eastAsia="Calibri" w:hAnsi="Times New Roman"/>
                <w:sz w:val="24"/>
                <w:szCs w:val="24"/>
                <w:lang w:eastAsia="en-US"/>
              </w:rPr>
              <w:t xml:space="preserve">Работа с историческим термином, знание </w:t>
            </w:r>
            <w:r w:rsidRPr="00021D14">
              <w:rPr>
                <w:rFonts w:ascii="Times New Roman" w:eastAsia="Calibri" w:hAnsi="Times New Roman"/>
                <w:sz w:val="24"/>
                <w:szCs w:val="24"/>
                <w:lang w:eastAsia="en-US"/>
              </w:rPr>
              <w:t>периодизаци</w:t>
            </w:r>
            <w:r>
              <w:rPr>
                <w:rFonts w:ascii="Times New Roman" w:eastAsia="Calibri" w:hAnsi="Times New Roman"/>
                <w:sz w:val="24"/>
                <w:szCs w:val="24"/>
                <w:lang w:eastAsia="en-US"/>
              </w:rPr>
              <w:t>и</w:t>
            </w:r>
            <w:r w:rsidRPr="00021D14">
              <w:rPr>
                <w:rFonts w:ascii="Times New Roman" w:eastAsia="Calibri" w:hAnsi="Times New Roman"/>
                <w:sz w:val="24"/>
                <w:szCs w:val="24"/>
                <w:lang w:eastAsia="en-US"/>
              </w:rPr>
              <w:t xml:space="preserve"> истории</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 xml:space="preserve">Б </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2</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4</w:t>
            </w:r>
          </w:p>
        </w:tc>
        <w:tc>
          <w:tcPr>
            <w:tcW w:w="2896" w:type="pct"/>
            <w:shd w:val="clear" w:color="auto" w:fill="auto"/>
          </w:tcPr>
          <w:p w:rsidR="007B3EB9" w:rsidRDefault="007B3EB9" w:rsidP="00781AB0">
            <w:pPr>
              <w:widowControl w:val="0"/>
              <w:spacing w:after="0"/>
              <w:rPr>
                <w:rFonts w:ascii="Times New Roman" w:eastAsia="Calibri" w:hAnsi="Times New Roman"/>
                <w:sz w:val="24"/>
                <w:szCs w:val="24"/>
                <w:lang w:eastAsia="en-US"/>
              </w:rPr>
            </w:pPr>
            <w:r w:rsidRPr="00043F12">
              <w:rPr>
                <w:rFonts w:ascii="Times New Roman" w:eastAsia="Calibri" w:hAnsi="Times New Roman"/>
                <w:sz w:val="24"/>
                <w:szCs w:val="24"/>
                <w:lang w:eastAsia="en-US"/>
              </w:rPr>
              <w:t>Работа с историческим термином</w:t>
            </w:r>
            <w:r>
              <w:rPr>
                <w:rFonts w:ascii="Times New Roman" w:eastAsia="Calibri" w:hAnsi="Times New Roman"/>
                <w:sz w:val="24"/>
                <w:szCs w:val="24"/>
                <w:lang w:eastAsia="en-US"/>
              </w:rPr>
              <w:t xml:space="preserve">, определение по </w:t>
            </w:r>
            <w:r>
              <w:rPr>
                <w:rFonts w:ascii="Times New Roman" w:eastAsia="Calibri" w:hAnsi="Times New Roman"/>
                <w:sz w:val="24"/>
                <w:szCs w:val="24"/>
                <w:lang w:eastAsia="en-US"/>
              </w:rPr>
              <w:lastRenderedPageBreak/>
              <w:t>описанию</w:t>
            </w:r>
          </w:p>
        </w:tc>
        <w:tc>
          <w:tcPr>
            <w:tcW w:w="758"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lastRenderedPageBreak/>
              <w:t>Б</w:t>
            </w:r>
          </w:p>
        </w:tc>
        <w:tc>
          <w:tcPr>
            <w:tcW w:w="960" w:type="pct"/>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lastRenderedPageBreak/>
              <w:t>5</w:t>
            </w:r>
          </w:p>
        </w:tc>
        <w:tc>
          <w:tcPr>
            <w:tcW w:w="2896" w:type="pct"/>
            <w:shd w:val="clear" w:color="auto" w:fill="auto"/>
          </w:tcPr>
          <w:p w:rsidR="007B3EB9" w:rsidRDefault="007B3EB9" w:rsidP="00781AB0">
            <w:pPr>
              <w:widowControl w:val="0"/>
              <w:spacing w:after="0"/>
              <w:rPr>
                <w:rFonts w:ascii="Times New Roman" w:eastAsia="Calibri" w:hAnsi="Times New Roman"/>
                <w:sz w:val="24"/>
                <w:szCs w:val="24"/>
                <w:lang w:eastAsia="en-US"/>
              </w:rPr>
            </w:pPr>
            <w:r w:rsidRPr="00021D14">
              <w:rPr>
                <w:rFonts w:ascii="Times New Roman" w:eastAsia="Calibri" w:hAnsi="Times New Roman"/>
                <w:sz w:val="24"/>
                <w:szCs w:val="24"/>
                <w:lang w:eastAsia="en-US"/>
              </w:rPr>
              <w:t>Знание исторических деятелей, систематизация исторической информации (задание на установление соответствия</w:t>
            </w:r>
            <w:r>
              <w:rPr>
                <w:rFonts w:ascii="Times New Roman" w:eastAsia="Calibri" w:hAnsi="Times New Roman"/>
                <w:sz w:val="24"/>
                <w:szCs w:val="24"/>
                <w:lang w:eastAsia="en-US"/>
              </w:rPr>
              <w:t>)</w:t>
            </w:r>
          </w:p>
        </w:tc>
        <w:tc>
          <w:tcPr>
            <w:tcW w:w="758"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Б</w:t>
            </w:r>
          </w:p>
        </w:tc>
        <w:tc>
          <w:tcPr>
            <w:tcW w:w="960" w:type="pct"/>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2</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6</w:t>
            </w:r>
          </w:p>
        </w:tc>
        <w:tc>
          <w:tcPr>
            <w:tcW w:w="2896" w:type="pct"/>
            <w:shd w:val="clear" w:color="auto" w:fill="auto"/>
          </w:tcPr>
          <w:p w:rsidR="007B3EB9" w:rsidRPr="00021D14" w:rsidRDefault="007B3EB9" w:rsidP="00781AB0">
            <w:pPr>
              <w:widowControl w:val="0"/>
              <w:spacing w:after="0"/>
              <w:rPr>
                <w:rFonts w:ascii="Times New Roman" w:eastAsia="Calibri" w:hAnsi="Times New Roman"/>
                <w:sz w:val="24"/>
                <w:szCs w:val="24"/>
                <w:lang w:eastAsia="en-US"/>
              </w:rPr>
            </w:pPr>
            <w:r w:rsidRPr="00D626C7">
              <w:rPr>
                <w:rFonts w:ascii="Times New Roman" w:eastAsia="Calibri" w:hAnsi="Times New Roman"/>
                <w:sz w:val="24"/>
                <w:szCs w:val="24"/>
                <w:lang w:eastAsia="en-US"/>
              </w:rPr>
              <w:t xml:space="preserve">Систематизация исторической информации </w:t>
            </w:r>
            <w:r>
              <w:rPr>
                <w:rFonts w:ascii="Times New Roman" w:eastAsia="Calibri" w:hAnsi="Times New Roman"/>
                <w:sz w:val="24"/>
                <w:szCs w:val="24"/>
                <w:lang w:eastAsia="en-US"/>
              </w:rPr>
              <w:t xml:space="preserve">на основе </w:t>
            </w:r>
            <w:r w:rsidRPr="00D626C7">
              <w:rPr>
                <w:rFonts w:ascii="Times New Roman" w:eastAsia="Calibri" w:hAnsi="Times New Roman"/>
                <w:sz w:val="24"/>
                <w:szCs w:val="24"/>
                <w:lang w:eastAsia="en-US"/>
              </w:rPr>
              <w:t>структурно-функционального, временнόго и пространственного анализа</w:t>
            </w:r>
          </w:p>
        </w:tc>
        <w:tc>
          <w:tcPr>
            <w:tcW w:w="758"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П</w:t>
            </w:r>
          </w:p>
        </w:tc>
        <w:tc>
          <w:tcPr>
            <w:tcW w:w="960" w:type="pct"/>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2</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7</w:t>
            </w:r>
          </w:p>
        </w:tc>
        <w:tc>
          <w:tcPr>
            <w:tcW w:w="2896" w:type="pct"/>
            <w:shd w:val="clear" w:color="auto" w:fill="auto"/>
          </w:tcPr>
          <w:p w:rsidR="007B3EB9" w:rsidRPr="00032E25" w:rsidRDefault="007B3EB9" w:rsidP="00781AB0">
            <w:pPr>
              <w:spacing w:after="0"/>
              <w:rPr>
                <w:rFonts w:ascii="Times New Roman" w:eastAsia="Calibri" w:hAnsi="Times New Roman"/>
                <w:sz w:val="24"/>
                <w:szCs w:val="24"/>
                <w:lang w:eastAsia="en-US"/>
              </w:rPr>
            </w:pPr>
            <w:r>
              <w:rPr>
                <w:rFonts w:ascii="Times New Roman" w:eastAsia="Calibri" w:hAnsi="Times New Roman"/>
                <w:sz w:val="24"/>
                <w:szCs w:val="24"/>
                <w:lang w:eastAsia="en-US"/>
              </w:rPr>
              <w:t xml:space="preserve">Знание основных фактов, явлений истории культуры России </w:t>
            </w:r>
            <w:r w:rsidRPr="00F7114C">
              <w:rPr>
                <w:rFonts w:ascii="Times New Roman" w:eastAsia="Calibri" w:hAnsi="Times New Roman"/>
                <w:sz w:val="24"/>
                <w:szCs w:val="24"/>
                <w:lang w:eastAsia="en-US"/>
              </w:rPr>
              <w:t>(задание на установление соответствия)</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Б</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2</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8</w:t>
            </w:r>
          </w:p>
        </w:tc>
        <w:tc>
          <w:tcPr>
            <w:tcW w:w="2896" w:type="pct"/>
            <w:shd w:val="clear" w:color="auto" w:fill="auto"/>
          </w:tcPr>
          <w:p w:rsidR="007B3EB9" w:rsidRPr="00D626C7" w:rsidRDefault="007B3EB9" w:rsidP="00781AB0">
            <w:pPr>
              <w:widowControl w:val="0"/>
              <w:spacing w:after="0"/>
              <w:rPr>
                <w:rFonts w:ascii="Times New Roman" w:eastAsia="Calibri" w:hAnsi="Times New Roman"/>
                <w:sz w:val="24"/>
                <w:szCs w:val="24"/>
                <w:lang w:eastAsia="en-US"/>
              </w:rPr>
            </w:pPr>
            <w:r>
              <w:rPr>
                <w:rFonts w:ascii="Times New Roman" w:eastAsia="Calibri" w:hAnsi="Times New Roman"/>
                <w:sz w:val="24"/>
                <w:szCs w:val="24"/>
                <w:lang w:eastAsia="en-US"/>
              </w:rPr>
              <w:t>Анализ</w:t>
            </w:r>
            <w:r w:rsidRPr="00A50B45">
              <w:rPr>
                <w:rFonts w:ascii="Times New Roman" w:eastAsia="Calibri" w:hAnsi="Times New Roman"/>
                <w:sz w:val="24"/>
                <w:szCs w:val="24"/>
                <w:lang w:eastAsia="en-US"/>
              </w:rPr>
              <w:t xml:space="preserve"> с историческ</w:t>
            </w:r>
            <w:r>
              <w:rPr>
                <w:rFonts w:ascii="Times New Roman" w:eastAsia="Calibri" w:hAnsi="Times New Roman"/>
                <w:sz w:val="24"/>
                <w:szCs w:val="24"/>
                <w:lang w:eastAsia="en-US"/>
              </w:rPr>
              <w:t>ого</w:t>
            </w:r>
            <w:r w:rsidRPr="00A50B45">
              <w:rPr>
                <w:rFonts w:ascii="Times New Roman" w:eastAsia="Calibri" w:hAnsi="Times New Roman"/>
                <w:sz w:val="24"/>
                <w:szCs w:val="24"/>
                <w:lang w:eastAsia="en-US"/>
              </w:rPr>
              <w:t xml:space="preserve"> источник</w:t>
            </w:r>
            <w:r>
              <w:rPr>
                <w:rFonts w:ascii="Times New Roman" w:eastAsia="Calibri" w:hAnsi="Times New Roman"/>
                <w:sz w:val="24"/>
                <w:szCs w:val="24"/>
                <w:lang w:eastAsia="en-US"/>
              </w:rPr>
              <w:t>а</w:t>
            </w:r>
            <w:r w:rsidRPr="00A50B45">
              <w:rPr>
                <w:rFonts w:ascii="Times New Roman" w:eastAsia="Calibri" w:hAnsi="Times New Roman"/>
                <w:sz w:val="24"/>
                <w:szCs w:val="24"/>
                <w:lang w:eastAsia="en-US"/>
              </w:rPr>
              <w:t xml:space="preserve"> с привлечением знаний.</w:t>
            </w:r>
          </w:p>
        </w:tc>
        <w:tc>
          <w:tcPr>
            <w:tcW w:w="758"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Б</w:t>
            </w:r>
          </w:p>
        </w:tc>
        <w:tc>
          <w:tcPr>
            <w:tcW w:w="960" w:type="pct"/>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9</w:t>
            </w:r>
          </w:p>
        </w:tc>
        <w:tc>
          <w:tcPr>
            <w:tcW w:w="2896" w:type="pct"/>
            <w:shd w:val="clear" w:color="auto" w:fill="auto"/>
          </w:tcPr>
          <w:p w:rsidR="007B3EB9" w:rsidRPr="00032E25" w:rsidRDefault="007B3EB9" w:rsidP="00781AB0">
            <w:pPr>
              <w:spacing w:after="0"/>
              <w:rPr>
                <w:rFonts w:ascii="Times New Roman" w:eastAsia="Calibri" w:hAnsi="Times New Roman"/>
                <w:sz w:val="24"/>
                <w:szCs w:val="24"/>
                <w:lang w:eastAsia="en-US"/>
              </w:rPr>
            </w:pPr>
            <w:r w:rsidRPr="00D4522E">
              <w:rPr>
                <w:rFonts w:ascii="Times New Roman" w:eastAsia="Calibri" w:hAnsi="Times New Roman"/>
                <w:sz w:val="24"/>
                <w:szCs w:val="24"/>
                <w:lang w:eastAsia="en-US"/>
              </w:rPr>
              <w:t>Систематизация исторической информации</w:t>
            </w:r>
            <w:r>
              <w:rPr>
                <w:rFonts w:ascii="Times New Roman" w:eastAsia="Calibri" w:hAnsi="Times New Roman"/>
                <w:sz w:val="24"/>
                <w:szCs w:val="24"/>
                <w:lang w:eastAsia="en-US"/>
              </w:rPr>
              <w:t xml:space="preserve">, представленной в различных знаковых системах (таблицах, </w:t>
            </w:r>
            <w:r w:rsidRPr="00F7114C">
              <w:rPr>
                <w:rFonts w:ascii="Times New Roman" w:eastAsia="Calibri" w:hAnsi="Times New Roman"/>
                <w:sz w:val="24"/>
                <w:szCs w:val="24"/>
                <w:lang w:eastAsia="en-US"/>
              </w:rPr>
              <w:t>множественный выбор</w:t>
            </w:r>
            <w:r>
              <w:rPr>
                <w:rFonts w:ascii="Times New Roman" w:eastAsia="Calibri" w:hAnsi="Times New Roman"/>
                <w:sz w:val="24"/>
                <w:szCs w:val="24"/>
                <w:lang w:eastAsia="en-US"/>
              </w:rPr>
              <w:t>)</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П</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2</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10</w:t>
            </w:r>
          </w:p>
        </w:tc>
        <w:tc>
          <w:tcPr>
            <w:tcW w:w="2896" w:type="pct"/>
            <w:shd w:val="clear" w:color="auto" w:fill="auto"/>
          </w:tcPr>
          <w:p w:rsidR="007B3EB9" w:rsidRPr="00D4522E" w:rsidRDefault="007B3EB9" w:rsidP="00781AB0">
            <w:pPr>
              <w:spacing w:after="0"/>
              <w:rPr>
                <w:rFonts w:ascii="Times New Roman" w:eastAsia="Calibri" w:hAnsi="Times New Roman"/>
                <w:sz w:val="24"/>
                <w:szCs w:val="24"/>
                <w:lang w:eastAsia="en-US"/>
              </w:rPr>
            </w:pPr>
            <w:r w:rsidRPr="00464EE2">
              <w:rPr>
                <w:rFonts w:ascii="Times New Roman" w:eastAsia="Calibri" w:hAnsi="Times New Roman"/>
                <w:sz w:val="24"/>
                <w:szCs w:val="24"/>
                <w:lang w:eastAsia="en-US"/>
              </w:rPr>
              <w:t>Знание основных фактов, явлений истории</w:t>
            </w:r>
          </w:p>
        </w:tc>
        <w:tc>
          <w:tcPr>
            <w:tcW w:w="758"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Б</w:t>
            </w:r>
          </w:p>
        </w:tc>
        <w:tc>
          <w:tcPr>
            <w:tcW w:w="960" w:type="pct"/>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2</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11</w:t>
            </w:r>
          </w:p>
        </w:tc>
        <w:tc>
          <w:tcPr>
            <w:tcW w:w="2896" w:type="pct"/>
            <w:shd w:val="clear" w:color="auto" w:fill="auto"/>
          </w:tcPr>
          <w:p w:rsidR="007B3EB9" w:rsidRPr="00032E25" w:rsidRDefault="007B3EB9" w:rsidP="00781AB0">
            <w:pPr>
              <w:widowControl w:val="0"/>
              <w:spacing w:after="0"/>
              <w:rPr>
                <w:rFonts w:ascii="Times New Roman" w:eastAsia="Calibri" w:hAnsi="Times New Roman"/>
                <w:sz w:val="24"/>
                <w:szCs w:val="24"/>
                <w:lang w:eastAsia="en-US"/>
              </w:rPr>
            </w:pPr>
            <w:r w:rsidRPr="00032E25">
              <w:rPr>
                <w:rFonts w:ascii="Times New Roman" w:eastAsia="Calibri" w:hAnsi="Times New Roman"/>
                <w:sz w:val="24"/>
                <w:szCs w:val="24"/>
                <w:lang w:eastAsia="en-US"/>
              </w:rPr>
              <w:t>Использование иллюстративного материала (изображения) как источника информации</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П</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12</w:t>
            </w:r>
          </w:p>
        </w:tc>
        <w:tc>
          <w:tcPr>
            <w:tcW w:w="2896" w:type="pct"/>
            <w:shd w:val="clear" w:color="auto" w:fill="auto"/>
          </w:tcPr>
          <w:p w:rsidR="007B3EB9" w:rsidRPr="00032E25" w:rsidRDefault="007B3EB9" w:rsidP="00781AB0">
            <w:pPr>
              <w:widowControl w:val="0"/>
              <w:spacing w:after="0"/>
              <w:rPr>
                <w:rFonts w:ascii="Times New Roman" w:eastAsia="Calibri" w:hAnsi="Times New Roman"/>
                <w:sz w:val="24"/>
                <w:szCs w:val="24"/>
                <w:lang w:eastAsia="en-US"/>
              </w:rPr>
            </w:pPr>
            <w:r w:rsidRPr="00464EE2">
              <w:rPr>
                <w:rFonts w:ascii="Times New Roman" w:eastAsia="Calibri" w:hAnsi="Times New Roman"/>
                <w:sz w:val="24"/>
                <w:szCs w:val="24"/>
                <w:lang w:eastAsia="en-US"/>
              </w:rPr>
              <w:t>Знание основных фактов, явлений истории</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Б</w:t>
            </w:r>
          </w:p>
        </w:tc>
        <w:tc>
          <w:tcPr>
            <w:tcW w:w="960" w:type="pct"/>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13</w:t>
            </w:r>
          </w:p>
        </w:tc>
        <w:tc>
          <w:tcPr>
            <w:tcW w:w="2896" w:type="pct"/>
            <w:shd w:val="clear" w:color="auto" w:fill="auto"/>
          </w:tcPr>
          <w:p w:rsidR="007B3EB9" w:rsidRPr="00032E25" w:rsidRDefault="007B3EB9" w:rsidP="00781AB0">
            <w:pPr>
              <w:widowControl w:val="0"/>
              <w:spacing w:after="0"/>
              <w:rPr>
                <w:rFonts w:ascii="Times New Roman" w:eastAsia="Calibri" w:hAnsi="Times New Roman"/>
                <w:sz w:val="24"/>
                <w:szCs w:val="24"/>
                <w:lang w:eastAsia="en-US"/>
              </w:rPr>
            </w:pPr>
            <w:r>
              <w:rPr>
                <w:rFonts w:ascii="Times New Roman" w:eastAsia="Calibri" w:hAnsi="Times New Roman"/>
                <w:sz w:val="24"/>
                <w:szCs w:val="24"/>
                <w:lang w:eastAsia="en-US"/>
              </w:rPr>
              <w:t xml:space="preserve">Работа с </w:t>
            </w:r>
            <w:r w:rsidRPr="00032E25">
              <w:rPr>
                <w:rFonts w:ascii="Times New Roman" w:eastAsia="Calibri" w:hAnsi="Times New Roman"/>
                <w:sz w:val="24"/>
                <w:szCs w:val="24"/>
                <w:lang w:eastAsia="en-US"/>
              </w:rPr>
              <w:t>изобр</w:t>
            </w:r>
            <w:r>
              <w:rPr>
                <w:rFonts w:ascii="Times New Roman" w:eastAsia="Calibri" w:hAnsi="Times New Roman"/>
                <w:sz w:val="24"/>
                <w:szCs w:val="24"/>
                <w:lang w:eastAsia="en-US"/>
              </w:rPr>
              <w:t>ажением,  выбор нескольких верных суждений</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Б</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14</w:t>
            </w:r>
          </w:p>
        </w:tc>
        <w:tc>
          <w:tcPr>
            <w:tcW w:w="2896" w:type="pct"/>
            <w:shd w:val="clear" w:color="auto" w:fill="auto"/>
          </w:tcPr>
          <w:p w:rsidR="007B3EB9" w:rsidRPr="00464EE2" w:rsidRDefault="007B3EB9" w:rsidP="00781AB0">
            <w:pPr>
              <w:widowControl w:val="0"/>
              <w:spacing w:after="0"/>
              <w:rPr>
                <w:rFonts w:ascii="Times New Roman" w:eastAsia="Calibri" w:hAnsi="Times New Roman"/>
                <w:sz w:val="24"/>
                <w:szCs w:val="24"/>
                <w:lang w:eastAsia="en-US"/>
              </w:rPr>
            </w:pPr>
            <w:r>
              <w:rPr>
                <w:rFonts w:ascii="Times New Roman" w:eastAsia="Calibri" w:hAnsi="Times New Roman"/>
                <w:sz w:val="24"/>
                <w:szCs w:val="24"/>
                <w:lang w:eastAsia="en-US"/>
              </w:rPr>
              <w:t>Анализ изображений</w:t>
            </w:r>
          </w:p>
        </w:tc>
        <w:tc>
          <w:tcPr>
            <w:tcW w:w="758"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Б</w:t>
            </w:r>
          </w:p>
        </w:tc>
        <w:tc>
          <w:tcPr>
            <w:tcW w:w="960" w:type="pct"/>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15</w:t>
            </w:r>
          </w:p>
        </w:tc>
        <w:tc>
          <w:tcPr>
            <w:tcW w:w="2896" w:type="pct"/>
            <w:shd w:val="clear" w:color="auto" w:fill="auto"/>
          </w:tcPr>
          <w:p w:rsidR="007B3EB9" w:rsidRDefault="007B3EB9" w:rsidP="00781AB0">
            <w:pPr>
              <w:widowControl w:val="0"/>
              <w:spacing w:after="0"/>
              <w:rPr>
                <w:rFonts w:ascii="Times New Roman" w:eastAsia="Calibri" w:hAnsi="Times New Roman"/>
                <w:sz w:val="24"/>
                <w:szCs w:val="24"/>
                <w:lang w:eastAsia="en-US"/>
              </w:rPr>
            </w:pPr>
            <w:r w:rsidRPr="00B142B1">
              <w:rPr>
                <w:rFonts w:ascii="Times New Roman" w:eastAsia="Calibri" w:hAnsi="Times New Roman"/>
                <w:sz w:val="24"/>
                <w:szCs w:val="24"/>
                <w:lang w:eastAsia="en-US"/>
              </w:rPr>
              <w:t>Систематизация исторической информации на основе временнόго анализа</w:t>
            </w:r>
            <w:r>
              <w:rPr>
                <w:rFonts w:ascii="Times New Roman" w:eastAsia="Calibri" w:hAnsi="Times New Roman"/>
                <w:sz w:val="24"/>
                <w:szCs w:val="24"/>
                <w:lang w:eastAsia="en-US"/>
              </w:rPr>
              <w:t>, з</w:t>
            </w:r>
            <w:r w:rsidRPr="00B142B1">
              <w:rPr>
                <w:rFonts w:ascii="Times New Roman" w:eastAsia="Calibri" w:hAnsi="Times New Roman"/>
                <w:sz w:val="24"/>
                <w:szCs w:val="24"/>
                <w:lang w:eastAsia="en-US"/>
              </w:rPr>
              <w:t>нание основных фактов, явлений истории (задание на установление соответствия)</w:t>
            </w:r>
          </w:p>
        </w:tc>
        <w:tc>
          <w:tcPr>
            <w:tcW w:w="758"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П</w:t>
            </w:r>
          </w:p>
        </w:tc>
        <w:tc>
          <w:tcPr>
            <w:tcW w:w="960" w:type="pct"/>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2</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16*</w:t>
            </w:r>
          </w:p>
        </w:tc>
        <w:tc>
          <w:tcPr>
            <w:tcW w:w="2896" w:type="pct"/>
            <w:shd w:val="clear" w:color="auto" w:fill="auto"/>
          </w:tcPr>
          <w:p w:rsidR="007B3EB9" w:rsidRPr="00A50B45" w:rsidRDefault="007B3EB9" w:rsidP="00781AB0">
            <w:pPr>
              <w:widowControl w:val="0"/>
              <w:spacing w:after="0"/>
              <w:rPr>
                <w:rFonts w:ascii="Times New Roman" w:eastAsia="Calibri" w:hAnsi="Times New Roman"/>
                <w:sz w:val="24"/>
                <w:szCs w:val="24"/>
                <w:lang w:eastAsia="en-US"/>
              </w:rPr>
            </w:pPr>
            <w:r w:rsidRPr="003C6814">
              <w:rPr>
                <w:rFonts w:ascii="Times New Roman" w:eastAsia="Calibri" w:hAnsi="Times New Roman"/>
                <w:sz w:val="24"/>
                <w:szCs w:val="24"/>
                <w:lang w:eastAsia="en-US"/>
              </w:rPr>
              <w:t>З</w:t>
            </w:r>
            <w:r>
              <w:rPr>
                <w:rFonts w:ascii="Times New Roman" w:eastAsia="Calibri" w:hAnsi="Times New Roman"/>
                <w:sz w:val="24"/>
                <w:szCs w:val="24"/>
                <w:lang w:eastAsia="en-US"/>
              </w:rPr>
              <w:t xml:space="preserve">адание с профессионально ориентированным содержанием, </w:t>
            </w:r>
            <w:r w:rsidRPr="003C6814">
              <w:rPr>
                <w:rFonts w:ascii="Times New Roman" w:eastAsia="Calibri" w:hAnsi="Times New Roman"/>
                <w:sz w:val="24"/>
                <w:szCs w:val="24"/>
                <w:lang w:eastAsia="en-US"/>
              </w:rPr>
              <w:t>задание</w:t>
            </w:r>
            <w:r>
              <w:rPr>
                <w:rFonts w:ascii="Times New Roman" w:eastAsia="Calibri" w:hAnsi="Times New Roman"/>
                <w:sz w:val="24"/>
                <w:szCs w:val="24"/>
                <w:lang w:eastAsia="en-US"/>
              </w:rPr>
              <w:t xml:space="preserve"> на з</w:t>
            </w:r>
            <w:r w:rsidRPr="003C6814">
              <w:rPr>
                <w:rFonts w:ascii="Times New Roman" w:eastAsia="Calibri" w:hAnsi="Times New Roman"/>
                <w:sz w:val="24"/>
                <w:szCs w:val="24"/>
                <w:lang w:eastAsia="en-US"/>
              </w:rPr>
              <w:t xml:space="preserve">нание </w:t>
            </w:r>
            <w:r>
              <w:rPr>
                <w:rFonts w:ascii="Times New Roman" w:eastAsia="Calibri" w:hAnsi="Times New Roman"/>
                <w:sz w:val="24"/>
                <w:szCs w:val="24"/>
                <w:lang w:eastAsia="en-US"/>
              </w:rPr>
              <w:t xml:space="preserve">фактов </w:t>
            </w:r>
          </w:p>
        </w:tc>
        <w:tc>
          <w:tcPr>
            <w:tcW w:w="758"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Б</w:t>
            </w:r>
          </w:p>
        </w:tc>
        <w:tc>
          <w:tcPr>
            <w:tcW w:w="960" w:type="pct"/>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17</w:t>
            </w:r>
          </w:p>
        </w:tc>
        <w:tc>
          <w:tcPr>
            <w:tcW w:w="2896" w:type="pct"/>
            <w:shd w:val="clear" w:color="auto" w:fill="auto"/>
          </w:tcPr>
          <w:p w:rsidR="007B3EB9" w:rsidRPr="00032E25" w:rsidRDefault="007B3EB9" w:rsidP="00781AB0">
            <w:pPr>
              <w:spacing w:after="0"/>
              <w:rPr>
                <w:rFonts w:ascii="Times New Roman" w:eastAsia="Calibri" w:hAnsi="Times New Roman"/>
                <w:sz w:val="24"/>
                <w:szCs w:val="24"/>
                <w:lang w:eastAsia="en-US"/>
              </w:rPr>
            </w:pPr>
            <w:r>
              <w:rPr>
                <w:rFonts w:ascii="Times New Roman" w:eastAsia="Calibri" w:hAnsi="Times New Roman"/>
                <w:sz w:val="24"/>
                <w:szCs w:val="24"/>
                <w:lang w:eastAsia="en-US"/>
              </w:rPr>
              <w:t>Анализ источника, установление причинно-следственных связей</w:t>
            </w:r>
          </w:p>
        </w:tc>
        <w:tc>
          <w:tcPr>
            <w:tcW w:w="758"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П</w:t>
            </w:r>
          </w:p>
        </w:tc>
        <w:tc>
          <w:tcPr>
            <w:tcW w:w="960" w:type="pct"/>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3</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18</w:t>
            </w:r>
          </w:p>
        </w:tc>
        <w:tc>
          <w:tcPr>
            <w:tcW w:w="2896" w:type="pct"/>
            <w:shd w:val="clear" w:color="auto" w:fill="auto"/>
          </w:tcPr>
          <w:p w:rsidR="007B3EB9" w:rsidRDefault="007B3EB9" w:rsidP="00781AB0">
            <w:pPr>
              <w:widowControl w:val="0"/>
              <w:spacing w:after="0"/>
              <w:rPr>
                <w:rFonts w:ascii="Times New Roman" w:eastAsia="Calibri" w:hAnsi="Times New Roman"/>
                <w:sz w:val="24"/>
                <w:szCs w:val="24"/>
                <w:lang w:eastAsia="en-US"/>
              </w:rPr>
            </w:pPr>
            <w:r>
              <w:rPr>
                <w:rFonts w:ascii="Times New Roman" w:eastAsia="Calibri" w:hAnsi="Times New Roman"/>
                <w:sz w:val="24"/>
                <w:szCs w:val="24"/>
                <w:lang w:eastAsia="en-US"/>
              </w:rPr>
              <w:t>И</w:t>
            </w:r>
            <w:r w:rsidRPr="007874D9">
              <w:rPr>
                <w:rFonts w:ascii="Times New Roman" w:eastAsia="Calibri" w:hAnsi="Times New Roman"/>
                <w:sz w:val="24"/>
                <w:szCs w:val="24"/>
                <w:lang w:eastAsia="en-US"/>
              </w:rPr>
              <w:t>спользова</w:t>
            </w:r>
            <w:r>
              <w:rPr>
                <w:rFonts w:ascii="Times New Roman" w:eastAsia="Calibri" w:hAnsi="Times New Roman"/>
                <w:sz w:val="24"/>
                <w:szCs w:val="24"/>
                <w:lang w:eastAsia="en-US"/>
              </w:rPr>
              <w:t>ние</w:t>
            </w:r>
            <w:r w:rsidRPr="007874D9">
              <w:rPr>
                <w:rFonts w:ascii="Times New Roman" w:eastAsia="Calibri" w:hAnsi="Times New Roman"/>
                <w:sz w:val="24"/>
                <w:szCs w:val="24"/>
                <w:lang w:eastAsia="en-US"/>
              </w:rPr>
              <w:t xml:space="preserve"> исторически</w:t>
            </w:r>
            <w:r>
              <w:rPr>
                <w:rFonts w:ascii="Times New Roman" w:eastAsia="Calibri" w:hAnsi="Times New Roman"/>
                <w:sz w:val="24"/>
                <w:szCs w:val="24"/>
                <w:lang w:eastAsia="en-US"/>
              </w:rPr>
              <w:t>х</w:t>
            </w:r>
            <w:r w:rsidRPr="007874D9">
              <w:rPr>
                <w:rFonts w:ascii="Times New Roman" w:eastAsia="Calibri" w:hAnsi="Times New Roman"/>
                <w:sz w:val="24"/>
                <w:szCs w:val="24"/>
                <w:lang w:eastAsia="en-US"/>
              </w:rPr>
              <w:t xml:space="preserve"> сведени</w:t>
            </w:r>
            <w:r>
              <w:rPr>
                <w:rFonts w:ascii="Times New Roman" w:eastAsia="Calibri" w:hAnsi="Times New Roman"/>
                <w:sz w:val="24"/>
                <w:szCs w:val="24"/>
                <w:lang w:eastAsia="en-US"/>
              </w:rPr>
              <w:t>й</w:t>
            </w:r>
            <w:r w:rsidRPr="007874D9">
              <w:rPr>
                <w:rFonts w:ascii="Times New Roman" w:eastAsia="Calibri" w:hAnsi="Times New Roman"/>
                <w:sz w:val="24"/>
                <w:szCs w:val="24"/>
                <w:lang w:eastAsia="en-US"/>
              </w:rPr>
              <w:t xml:space="preserve"> для аргументации в ходе дискуссии</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В</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4</w:t>
            </w:r>
          </w:p>
        </w:tc>
      </w:tr>
      <w:tr w:rsidR="007B3EB9" w:rsidRPr="00D357E3" w:rsidTr="00781AB0">
        <w:trPr>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rsidR="007B3EB9" w:rsidRPr="00032E25" w:rsidRDefault="007B3EB9" w:rsidP="00781AB0">
            <w:pPr>
              <w:spacing w:after="0"/>
              <w:rPr>
                <w:rFonts w:ascii="Times New Roman" w:eastAsia="Calibri" w:hAnsi="Times New Roman"/>
                <w:sz w:val="24"/>
                <w:szCs w:val="24"/>
                <w:lang w:eastAsia="en-US"/>
              </w:rPr>
            </w:pPr>
            <w:r w:rsidRPr="00032E25">
              <w:rPr>
                <w:rFonts w:ascii="Times New Roman" w:eastAsia="Calibri" w:hAnsi="Times New Roman"/>
                <w:sz w:val="24"/>
                <w:szCs w:val="24"/>
                <w:lang w:eastAsia="en-US"/>
              </w:rPr>
              <w:t xml:space="preserve">Всего заданий – </w:t>
            </w:r>
            <w:r w:rsidRPr="00032E25">
              <w:rPr>
                <w:rFonts w:ascii="Times New Roman" w:eastAsia="Calibri" w:hAnsi="Times New Roman"/>
                <w:b/>
                <w:sz w:val="24"/>
                <w:szCs w:val="24"/>
                <w:lang w:eastAsia="en-US"/>
              </w:rPr>
              <w:t>1</w:t>
            </w:r>
            <w:r>
              <w:rPr>
                <w:rFonts w:ascii="Times New Roman" w:eastAsia="Calibri" w:hAnsi="Times New Roman"/>
                <w:b/>
                <w:sz w:val="24"/>
                <w:szCs w:val="24"/>
                <w:lang w:eastAsia="en-US"/>
              </w:rPr>
              <w:t>6</w:t>
            </w:r>
            <w:r w:rsidRPr="00032E25">
              <w:rPr>
                <w:rFonts w:ascii="Times New Roman" w:eastAsia="Calibri" w:hAnsi="Times New Roman"/>
                <w:sz w:val="24"/>
                <w:szCs w:val="24"/>
                <w:lang w:eastAsia="en-US"/>
              </w:rPr>
              <w:t xml:space="preserve">; по уровню сложности: Б – </w:t>
            </w:r>
            <w:r>
              <w:rPr>
                <w:rFonts w:ascii="Times New Roman" w:eastAsia="Calibri" w:hAnsi="Times New Roman"/>
                <w:b/>
                <w:sz w:val="24"/>
                <w:szCs w:val="24"/>
                <w:lang w:eastAsia="en-US"/>
              </w:rPr>
              <w:t>12</w:t>
            </w:r>
            <w:r w:rsidRPr="00032E25">
              <w:rPr>
                <w:rFonts w:ascii="Times New Roman" w:eastAsia="Calibri" w:hAnsi="Times New Roman"/>
                <w:sz w:val="24"/>
                <w:szCs w:val="24"/>
                <w:lang w:eastAsia="en-US"/>
              </w:rPr>
              <w:t xml:space="preserve">; П – </w:t>
            </w:r>
            <w:r>
              <w:rPr>
                <w:rFonts w:ascii="Times New Roman" w:eastAsia="Calibri" w:hAnsi="Times New Roman"/>
                <w:b/>
                <w:sz w:val="24"/>
                <w:szCs w:val="24"/>
                <w:lang w:eastAsia="en-US"/>
              </w:rPr>
              <w:t xml:space="preserve">5, </w:t>
            </w:r>
            <w:r w:rsidRPr="00003A9A">
              <w:rPr>
                <w:rFonts w:ascii="Times New Roman" w:eastAsia="Calibri" w:hAnsi="Times New Roman"/>
                <w:sz w:val="24"/>
                <w:szCs w:val="24"/>
                <w:lang w:eastAsia="en-US"/>
              </w:rPr>
              <w:t>В</w:t>
            </w:r>
            <w:r>
              <w:rPr>
                <w:rFonts w:ascii="Times New Roman" w:eastAsia="Calibri" w:hAnsi="Times New Roman"/>
                <w:b/>
                <w:sz w:val="24"/>
                <w:szCs w:val="24"/>
                <w:lang w:eastAsia="en-US"/>
              </w:rPr>
              <w:t xml:space="preserve"> - 1.</w:t>
            </w:r>
          </w:p>
          <w:p w:rsidR="007B3EB9" w:rsidRPr="00032E25" w:rsidRDefault="007B3EB9" w:rsidP="00781AB0">
            <w:pPr>
              <w:spacing w:after="0"/>
              <w:rPr>
                <w:rFonts w:ascii="Times New Roman" w:eastAsia="Calibri" w:hAnsi="Times New Roman"/>
                <w:sz w:val="24"/>
                <w:szCs w:val="24"/>
                <w:lang w:eastAsia="en-US"/>
              </w:rPr>
            </w:pPr>
            <w:r w:rsidRPr="00032E25">
              <w:rPr>
                <w:rFonts w:ascii="Times New Roman" w:eastAsia="Calibri" w:hAnsi="Times New Roman"/>
                <w:sz w:val="24"/>
                <w:szCs w:val="24"/>
                <w:lang w:eastAsia="en-US"/>
              </w:rPr>
              <w:t xml:space="preserve">Общее время выполнения работы – </w:t>
            </w:r>
            <w:r w:rsidRPr="00032E25">
              <w:rPr>
                <w:rFonts w:ascii="Times New Roman" w:eastAsia="Calibri" w:hAnsi="Times New Roman"/>
                <w:b/>
                <w:sz w:val="24"/>
                <w:szCs w:val="24"/>
                <w:lang w:eastAsia="en-US"/>
              </w:rPr>
              <w:t>45 минут</w:t>
            </w:r>
            <w:r w:rsidRPr="00032E25">
              <w:rPr>
                <w:rFonts w:ascii="Times New Roman" w:eastAsia="Calibri" w:hAnsi="Times New Roman"/>
                <w:sz w:val="24"/>
                <w:szCs w:val="24"/>
                <w:lang w:eastAsia="en-US"/>
              </w:rPr>
              <w:t>.</w:t>
            </w:r>
          </w:p>
          <w:p w:rsidR="007B3EB9" w:rsidRPr="00032E25" w:rsidRDefault="007B3EB9" w:rsidP="00781AB0">
            <w:pPr>
              <w:widowControl w:val="0"/>
              <w:spacing w:after="0"/>
              <w:rPr>
                <w:rFonts w:ascii="Times New Roman" w:eastAsia="Calibri" w:hAnsi="Times New Roman"/>
                <w:sz w:val="24"/>
                <w:szCs w:val="24"/>
                <w:lang w:eastAsia="en-US"/>
              </w:rPr>
            </w:pPr>
            <w:r w:rsidRPr="00032E25">
              <w:rPr>
                <w:rFonts w:ascii="Times New Roman" w:eastAsia="Calibri" w:hAnsi="Times New Roman"/>
                <w:spacing w:val="1"/>
                <w:sz w:val="24"/>
                <w:szCs w:val="24"/>
                <w:lang w:eastAsia="en-US"/>
              </w:rPr>
              <w:t xml:space="preserve">Максимальный первичный балл – </w:t>
            </w:r>
            <w:r>
              <w:rPr>
                <w:rFonts w:ascii="Times New Roman" w:eastAsia="Calibri" w:hAnsi="Times New Roman"/>
                <w:b/>
                <w:spacing w:val="1"/>
                <w:sz w:val="24"/>
                <w:szCs w:val="24"/>
                <w:lang w:eastAsia="en-US"/>
              </w:rPr>
              <w:t>31</w:t>
            </w:r>
          </w:p>
        </w:tc>
      </w:tr>
    </w:tbl>
    <w:p w:rsidR="007B3EB9" w:rsidRDefault="007B3EB9" w:rsidP="007B3EB9">
      <w:pPr>
        <w:shd w:val="clear" w:color="auto" w:fill="FFFFFF"/>
        <w:spacing w:after="0" w:line="240" w:lineRule="auto"/>
        <w:jc w:val="center"/>
        <w:rPr>
          <w:rFonts w:ascii="Times New Roman" w:eastAsia="Calibri" w:hAnsi="Times New Roman"/>
          <w:b/>
          <w:bCs/>
          <w:color w:val="000000"/>
          <w:sz w:val="24"/>
          <w:szCs w:val="24"/>
          <w:lang w:eastAsia="en-US"/>
        </w:rPr>
      </w:pPr>
      <w:r w:rsidRPr="0031515F">
        <w:rPr>
          <w:rFonts w:ascii="Times New Roman" w:eastAsia="Calibri" w:hAnsi="Times New Roman"/>
          <w:b/>
          <w:bCs/>
          <w:color w:val="000000"/>
          <w:sz w:val="24"/>
          <w:szCs w:val="24"/>
          <w:lang w:eastAsia="en-US"/>
        </w:rPr>
        <w:t>Проверочная работа № 5</w:t>
      </w:r>
    </w:p>
    <w:p w:rsidR="007B3EB9" w:rsidRPr="0031515F" w:rsidRDefault="007B3EB9" w:rsidP="007B3EB9">
      <w:pPr>
        <w:shd w:val="clear" w:color="auto" w:fill="FFFFFF"/>
        <w:spacing w:after="0" w:line="240" w:lineRule="auto"/>
        <w:jc w:val="center"/>
        <w:rPr>
          <w:rFonts w:ascii="Times New Roman" w:eastAsia="Calibri" w:hAnsi="Times New Roman"/>
          <w:b/>
          <w:bCs/>
          <w:color w:val="000000"/>
          <w:sz w:val="24"/>
          <w:szCs w:val="24"/>
          <w:lang w:eastAsia="en-US"/>
        </w:rPr>
      </w:pPr>
      <w:r w:rsidRPr="00EE19D5">
        <w:rPr>
          <w:rFonts w:ascii="Times New Roman" w:eastAsia="Calibri" w:hAnsi="Times New Roman"/>
          <w:b/>
          <w:bCs/>
          <w:color w:val="000000"/>
          <w:sz w:val="24"/>
          <w:szCs w:val="24"/>
          <w:lang w:eastAsia="en-US"/>
        </w:rPr>
        <w:t>по разделу «Российская Федерация в 1992–2020 гг. Современный мир в условиях глобализации»</w:t>
      </w:r>
    </w:p>
    <w:p w:rsidR="007B3EB9" w:rsidRDefault="007B3EB9" w:rsidP="007B3EB9">
      <w:pPr>
        <w:shd w:val="clear" w:color="auto" w:fill="FFFFFF"/>
        <w:spacing w:after="0" w:line="240" w:lineRule="auto"/>
        <w:jc w:val="center"/>
        <w:rPr>
          <w:rFonts w:ascii="Times New Roman" w:eastAsia="Calibri" w:hAnsi="Times New Roman"/>
          <w:b/>
          <w:bCs/>
          <w:color w:val="000000"/>
          <w:sz w:val="24"/>
          <w:szCs w:val="24"/>
          <w:lang w:eastAsia="en-US"/>
        </w:rPr>
      </w:pPr>
    </w:p>
    <w:p w:rsidR="007B3EB9" w:rsidRPr="0031515F" w:rsidRDefault="007B3EB9" w:rsidP="007B3EB9">
      <w:pPr>
        <w:shd w:val="clear" w:color="auto" w:fill="FFFFFF"/>
        <w:spacing w:after="0" w:line="240" w:lineRule="auto"/>
        <w:jc w:val="center"/>
        <w:rPr>
          <w:rFonts w:ascii="Times New Roman" w:eastAsia="Calibri" w:hAnsi="Times New Roman"/>
          <w:b/>
          <w:bCs/>
          <w:color w:val="000000"/>
          <w:sz w:val="24"/>
          <w:szCs w:val="24"/>
          <w:lang w:eastAsia="en-US"/>
        </w:rPr>
      </w:pPr>
      <w:r w:rsidRPr="0031515F">
        <w:rPr>
          <w:rFonts w:ascii="Times New Roman" w:eastAsia="Calibri" w:hAnsi="Times New Roman"/>
          <w:b/>
          <w:bCs/>
          <w:color w:val="000000"/>
          <w:sz w:val="24"/>
          <w:szCs w:val="24"/>
          <w:lang w:eastAsia="en-US"/>
        </w:rPr>
        <w:t>Часть 1</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31"/>
      </w:tblGrid>
      <w:tr w:rsidR="007B3EB9" w:rsidRPr="00D357E3" w:rsidTr="00781AB0">
        <w:tc>
          <w:tcPr>
            <w:tcW w:w="10031" w:type="dxa"/>
            <w:shd w:val="clear" w:color="auto" w:fill="auto"/>
          </w:tcPr>
          <w:p w:rsidR="007B3EB9" w:rsidRPr="0031515F" w:rsidRDefault="007B3EB9" w:rsidP="00781AB0">
            <w:pPr>
              <w:autoSpaceDE w:val="0"/>
              <w:autoSpaceDN w:val="0"/>
              <w:adjustRightInd w:val="0"/>
              <w:spacing w:after="0" w:line="240" w:lineRule="auto"/>
              <w:jc w:val="center"/>
              <w:rPr>
                <w:rFonts w:ascii="Times New Roman" w:eastAsia="Calibri" w:hAnsi="Times New Roman"/>
                <w:bCs/>
                <w:color w:val="000000"/>
                <w:sz w:val="24"/>
                <w:szCs w:val="24"/>
                <w:lang w:eastAsia="en-US"/>
              </w:rPr>
            </w:pPr>
            <w:r w:rsidRPr="0031515F">
              <w:rPr>
                <w:rFonts w:ascii="Times New Roman" w:eastAsia="Calibri" w:hAnsi="Times New Roman"/>
                <w:bCs/>
                <w:iCs/>
                <w:sz w:val="24"/>
                <w:szCs w:val="24"/>
              </w:rPr>
              <w:t>Ответом к заданиям части 1 являются последовательность цифр или слово (словосочетание).</w:t>
            </w:r>
          </w:p>
          <w:p w:rsidR="007B3EB9" w:rsidRPr="0031515F" w:rsidRDefault="007B3EB9" w:rsidP="00781AB0">
            <w:pPr>
              <w:spacing w:after="0" w:line="240" w:lineRule="auto"/>
              <w:jc w:val="center"/>
              <w:rPr>
                <w:rFonts w:ascii="Times New Roman" w:eastAsia="Calibri" w:hAnsi="Times New Roman"/>
                <w:bCs/>
                <w:color w:val="000000"/>
                <w:sz w:val="24"/>
                <w:szCs w:val="24"/>
                <w:lang w:eastAsia="en-US"/>
              </w:rPr>
            </w:pPr>
            <w:r w:rsidRPr="0031515F">
              <w:rPr>
                <w:rFonts w:ascii="Times New Roman" w:eastAsia="Calibri" w:hAnsi="Times New Roman"/>
                <w:bCs/>
                <w:color w:val="000000"/>
                <w:sz w:val="24"/>
                <w:szCs w:val="24"/>
                <w:lang w:eastAsia="en-US"/>
              </w:rPr>
              <w:t>Запишите верный ответ в бланк ответов в поле, соответствующее номеру задания.</w:t>
            </w:r>
          </w:p>
        </w:tc>
      </w:tr>
    </w:tbl>
    <w:p w:rsidR="007B3EB9" w:rsidRPr="0031515F" w:rsidRDefault="007B3EB9" w:rsidP="007B3EB9">
      <w:pPr>
        <w:spacing w:after="0" w:line="240" w:lineRule="auto"/>
        <w:jc w:val="both"/>
        <w:rPr>
          <w:rFonts w:ascii="Times New Roman" w:hAnsi="Times New Roman"/>
          <w:sz w:val="24"/>
          <w:szCs w:val="24"/>
        </w:rPr>
      </w:pPr>
    </w:p>
    <w:p w:rsidR="007B3EB9" w:rsidRPr="0031515F" w:rsidRDefault="007B3EB9" w:rsidP="007B3EB9">
      <w:pPr>
        <w:spacing w:after="0" w:line="240" w:lineRule="auto"/>
        <w:jc w:val="both"/>
        <w:rPr>
          <w:rFonts w:ascii="Times New Roman" w:eastAsia="Calibri" w:hAnsi="Times New Roman"/>
          <w:sz w:val="24"/>
          <w:szCs w:val="24"/>
          <w:lang w:eastAsia="en-US"/>
        </w:rPr>
      </w:pPr>
      <w:r w:rsidRPr="0031515F">
        <w:rPr>
          <w:rFonts w:ascii="Times New Roman" w:eastAsia="Calibri" w:hAnsi="Times New Roman"/>
          <w:b/>
          <w:sz w:val="24"/>
          <w:szCs w:val="24"/>
          <w:lang w:eastAsia="en-US"/>
        </w:rPr>
        <w:t>1.</w:t>
      </w:r>
      <w:r w:rsidRPr="0031515F">
        <w:rPr>
          <w:rFonts w:ascii="Times New Roman" w:eastAsia="Calibri" w:hAnsi="Times New Roman"/>
          <w:sz w:val="24"/>
          <w:szCs w:val="24"/>
          <w:lang w:eastAsia="en-US"/>
        </w:rPr>
        <w:t xml:space="preserve"> Расположите в хро</w:t>
      </w:r>
      <w:r w:rsidRPr="0031515F">
        <w:rPr>
          <w:rFonts w:ascii="Times New Roman" w:eastAsia="Calibri" w:hAnsi="Times New Roman"/>
          <w:sz w:val="24"/>
          <w:szCs w:val="24"/>
          <w:lang w:eastAsia="en-US"/>
        </w:rPr>
        <w:softHyphen/>
        <w:t>но</w:t>
      </w:r>
      <w:r w:rsidRPr="0031515F">
        <w:rPr>
          <w:rFonts w:ascii="Times New Roman" w:eastAsia="Calibri" w:hAnsi="Times New Roman"/>
          <w:sz w:val="24"/>
          <w:szCs w:val="24"/>
          <w:lang w:eastAsia="en-US"/>
        </w:rPr>
        <w:softHyphen/>
        <w:t>ло</w:t>
      </w:r>
      <w:r w:rsidRPr="0031515F">
        <w:rPr>
          <w:rFonts w:ascii="Times New Roman" w:eastAsia="Calibri" w:hAnsi="Times New Roman"/>
          <w:sz w:val="24"/>
          <w:szCs w:val="24"/>
          <w:lang w:eastAsia="en-US"/>
        </w:rPr>
        <w:softHyphen/>
        <w:t>ги</w:t>
      </w:r>
      <w:r w:rsidRPr="0031515F">
        <w:rPr>
          <w:rFonts w:ascii="Times New Roman" w:eastAsia="Calibri" w:hAnsi="Times New Roman"/>
          <w:sz w:val="24"/>
          <w:szCs w:val="24"/>
          <w:lang w:eastAsia="en-US"/>
        </w:rPr>
        <w:softHyphen/>
        <w:t>че</w:t>
      </w:r>
      <w:r w:rsidRPr="0031515F">
        <w:rPr>
          <w:rFonts w:ascii="Times New Roman" w:eastAsia="Calibri" w:hAnsi="Times New Roman"/>
          <w:sz w:val="24"/>
          <w:szCs w:val="24"/>
          <w:lang w:eastAsia="en-US"/>
        </w:rPr>
        <w:softHyphen/>
        <w:t>ской по</w:t>
      </w:r>
      <w:r w:rsidRPr="0031515F">
        <w:rPr>
          <w:rFonts w:ascii="Times New Roman" w:eastAsia="Calibri" w:hAnsi="Times New Roman"/>
          <w:sz w:val="24"/>
          <w:szCs w:val="24"/>
          <w:lang w:eastAsia="en-US"/>
        </w:rPr>
        <w:softHyphen/>
        <w:t>сле</w:t>
      </w:r>
      <w:r w:rsidRPr="0031515F">
        <w:rPr>
          <w:rFonts w:ascii="Times New Roman" w:eastAsia="Calibri" w:hAnsi="Times New Roman"/>
          <w:sz w:val="24"/>
          <w:szCs w:val="24"/>
          <w:lang w:eastAsia="en-US"/>
        </w:rPr>
        <w:softHyphen/>
        <w:t>до</w:t>
      </w:r>
      <w:r w:rsidRPr="0031515F">
        <w:rPr>
          <w:rFonts w:ascii="Times New Roman" w:eastAsia="Calibri" w:hAnsi="Times New Roman"/>
          <w:sz w:val="24"/>
          <w:szCs w:val="24"/>
          <w:lang w:eastAsia="en-US"/>
        </w:rPr>
        <w:softHyphen/>
        <w:t>ва</w:t>
      </w:r>
      <w:r w:rsidRPr="0031515F">
        <w:rPr>
          <w:rFonts w:ascii="Times New Roman" w:eastAsia="Calibri" w:hAnsi="Times New Roman"/>
          <w:sz w:val="24"/>
          <w:szCs w:val="24"/>
          <w:lang w:eastAsia="en-US"/>
        </w:rPr>
        <w:softHyphen/>
        <w:t>тель</w:t>
      </w:r>
      <w:r w:rsidRPr="0031515F">
        <w:rPr>
          <w:rFonts w:ascii="Times New Roman" w:eastAsia="Calibri" w:hAnsi="Times New Roman"/>
          <w:sz w:val="24"/>
          <w:szCs w:val="24"/>
          <w:lang w:eastAsia="en-US"/>
        </w:rPr>
        <w:softHyphen/>
        <w:t>но</w:t>
      </w:r>
      <w:r w:rsidRPr="0031515F">
        <w:rPr>
          <w:rFonts w:ascii="Times New Roman" w:eastAsia="Calibri" w:hAnsi="Times New Roman"/>
          <w:sz w:val="24"/>
          <w:szCs w:val="24"/>
          <w:lang w:eastAsia="en-US"/>
        </w:rPr>
        <w:softHyphen/>
        <w:t>сти ис</w:t>
      </w:r>
      <w:r w:rsidRPr="0031515F">
        <w:rPr>
          <w:rFonts w:ascii="Times New Roman" w:eastAsia="Calibri" w:hAnsi="Times New Roman"/>
          <w:sz w:val="24"/>
          <w:szCs w:val="24"/>
          <w:lang w:eastAsia="en-US"/>
        </w:rPr>
        <w:softHyphen/>
        <w:t>то</w:t>
      </w:r>
      <w:r w:rsidRPr="0031515F">
        <w:rPr>
          <w:rFonts w:ascii="Times New Roman" w:eastAsia="Calibri" w:hAnsi="Times New Roman"/>
          <w:sz w:val="24"/>
          <w:szCs w:val="24"/>
          <w:lang w:eastAsia="en-US"/>
        </w:rPr>
        <w:softHyphen/>
        <w:t>ри</w:t>
      </w:r>
      <w:r w:rsidRPr="0031515F">
        <w:rPr>
          <w:rFonts w:ascii="Times New Roman" w:eastAsia="Calibri" w:hAnsi="Times New Roman"/>
          <w:sz w:val="24"/>
          <w:szCs w:val="24"/>
          <w:lang w:eastAsia="en-US"/>
        </w:rPr>
        <w:softHyphen/>
        <w:t>че</w:t>
      </w:r>
      <w:r w:rsidRPr="0031515F">
        <w:rPr>
          <w:rFonts w:ascii="Times New Roman" w:eastAsia="Calibri" w:hAnsi="Times New Roman"/>
          <w:sz w:val="24"/>
          <w:szCs w:val="24"/>
          <w:lang w:eastAsia="en-US"/>
        </w:rPr>
        <w:softHyphen/>
        <w:t>ские события. За</w:t>
      </w:r>
      <w:r w:rsidRPr="0031515F">
        <w:rPr>
          <w:rFonts w:ascii="Times New Roman" w:eastAsia="Calibri" w:hAnsi="Times New Roman"/>
          <w:sz w:val="24"/>
          <w:szCs w:val="24"/>
          <w:lang w:eastAsia="en-US"/>
        </w:rPr>
        <w:softHyphen/>
        <w:t>пи</w:t>
      </w:r>
      <w:r w:rsidRPr="0031515F">
        <w:rPr>
          <w:rFonts w:ascii="Times New Roman" w:eastAsia="Calibri" w:hAnsi="Times New Roman"/>
          <w:sz w:val="24"/>
          <w:szCs w:val="24"/>
          <w:lang w:eastAsia="en-US"/>
        </w:rPr>
        <w:softHyphen/>
        <w:t>ши</w:t>
      </w:r>
      <w:r w:rsidRPr="0031515F">
        <w:rPr>
          <w:rFonts w:ascii="Times New Roman" w:eastAsia="Calibri" w:hAnsi="Times New Roman"/>
          <w:sz w:val="24"/>
          <w:szCs w:val="24"/>
          <w:lang w:eastAsia="en-US"/>
        </w:rPr>
        <w:softHyphen/>
        <w:t>те цифры, ко</w:t>
      </w:r>
      <w:r w:rsidRPr="0031515F">
        <w:rPr>
          <w:rFonts w:ascii="Times New Roman" w:eastAsia="Calibri" w:hAnsi="Times New Roman"/>
          <w:sz w:val="24"/>
          <w:szCs w:val="24"/>
          <w:lang w:eastAsia="en-US"/>
        </w:rPr>
        <w:softHyphen/>
        <w:t>то</w:t>
      </w:r>
      <w:r w:rsidRPr="0031515F">
        <w:rPr>
          <w:rFonts w:ascii="Times New Roman" w:eastAsia="Calibri" w:hAnsi="Times New Roman"/>
          <w:sz w:val="24"/>
          <w:szCs w:val="24"/>
          <w:lang w:eastAsia="en-US"/>
        </w:rPr>
        <w:softHyphen/>
        <w:t>ры</w:t>
      </w:r>
      <w:r w:rsidRPr="0031515F">
        <w:rPr>
          <w:rFonts w:ascii="Times New Roman" w:eastAsia="Calibri" w:hAnsi="Times New Roman"/>
          <w:sz w:val="24"/>
          <w:szCs w:val="24"/>
          <w:lang w:eastAsia="en-US"/>
        </w:rPr>
        <w:softHyphen/>
        <w:t>ми обо</w:t>
      </w:r>
      <w:r w:rsidRPr="0031515F">
        <w:rPr>
          <w:rFonts w:ascii="Times New Roman" w:eastAsia="Calibri" w:hAnsi="Times New Roman"/>
          <w:sz w:val="24"/>
          <w:szCs w:val="24"/>
          <w:lang w:eastAsia="en-US"/>
        </w:rPr>
        <w:softHyphen/>
        <w:t>зна</w:t>
      </w:r>
      <w:r w:rsidRPr="0031515F">
        <w:rPr>
          <w:rFonts w:ascii="Times New Roman" w:eastAsia="Calibri" w:hAnsi="Times New Roman"/>
          <w:sz w:val="24"/>
          <w:szCs w:val="24"/>
          <w:lang w:eastAsia="en-US"/>
        </w:rPr>
        <w:softHyphen/>
        <w:t>че</w:t>
      </w:r>
      <w:r w:rsidRPr="0031515F">
        <w:rPr>
          <w:rFonts w:ascii="Times New Roman" w:eastAsia="Calibri" w:hAnsi="Times New Roman"/>
          <w:sz w:val="24"/>
          <w:szCs w:val="24"/>
          <w:lang w:eastAsia="en-US"/>
        </w:rPr>
        <w:softHyphen/>
        <w:t>ны ис</w:t>
      </w:r>
      <w:r w:rsidRPr="0031515F">
        <w:rPr>
          <w:rFonts w:ascii="Times New Roman" w:eastAsia="Calibri" w:hAnsi="Times New Roman"/>
          <w:sz w:val="24"/>
          <w:szCs w:val="24"/>
          <w:lang w:eastAsia="en-US"/>
        </w:rPr>
        <w:softHyphen/>
        <w:t>то</w:t>
      </w:r>
      <w:r w:rsidRPr="0031515F">
        <w:rPr>
          <w:rFonts w:ascii="Times New Roman" w:eastAsia="Calibri" w:hAnsi="Times New Roman"/>
          <w:sz w:val="24"/>
          <w:szCs w:val="24"/>
          <w:lang w:eastAsia="en-US"/>
        </w:rPr>
        <w:softHyphen/>
        <w:t>ри</w:t>
      </w:r>
      <w:r w:rsidRPr="0031515F">
        <w:rPr>
          <w:rFonts w:ascii="Times New Roman" w:eastAsia="Calibri" w:hAnsi="Times New Roman"/>
          <w:sz w:val="24"/>
          <w:szCs w:val="24"/>
          <w:lang w:eastAsia="en-US"/>
        </w:rPr>
        <w:softHyphen/>
        <w:t>че</w:t>
      </w:r>
      <w:r w:rsidRPr="0031515F">
        <w:rPr>
          <w:rFonts w:ascii="Times New Roman" w:eastAsia="Calibri" w:hAnsi="Times New Roman"/>
          <w:sz w:val="24"/>
          <w:szCs w:val="24"/>
          <w:lang w:eastAsia="en-US"/>
        </w:rPr>
        <w:softHyphen/>
        <w:t>ские события, в пра</w:t>
      </w:r>
      <w:r w:rsidRPr="0031515F">
        <w:rPr>
          <w:rFonts w:ascii="Times New Roman" w:eastAsia="Calibri" w:hAnsi="Times New Roman"/>
          <w:sz w:val="24"/>
          <w:szCs w:val="24"/>
          <w:lang w:eastAsia="en-US"/>
        </w:rPr>
        <w:softHyphen/>
        <w:t>виль</w:t>
      </w:r>
      <w:r w:rsidRPr="0031515F">
        <w:rPr>
          <w:rFonts w:ascii="Times New Roman" w:eastAsia="Calibri" w:hAnsi="Times New Roman"/>
          <w:sz w:val="24"/>
          <w:szCs w:val="24"/>
          <w:lang w:eastAsia="en-US"/>
        </w:rPr>
        <w:softHyphen/>
        <w:t>ной по</w:t>
      </w:r>
      <w:r w:rsidRPr="0031515F">
        <w:rPr>
          <w:rFonts w:ascii="Times New Roman" w:eastAsia="Calibri" w:hAnsi="Times New Roman"/>
          <w:sz w:val="24"/>
          <w:szCs w:val="24"/>
          <w:lang w:eastAsia="en-US"/>
        </w:rPr>
        <w:softHyphen/>
        <w:t>сле</w:t>
      </w:r>
      <w:r w:rsidRPr="0031515F">
        <w:rPr>
          <w:rFonts w:ascii="Times New Roman" w:eastAsia="Calibri" w:hAnsi="Times New Roman"/>
          <w:sz w:val="24"/>
          <w:szCs w:val="24"/>
          <w:lang w:eastAsia="en-US"/>
        </w:rPr>
        <w:softHyphen/>
        <w:t>до</w:t>
      </w:r>
      <w:r w:rsidRPr="0031515F">
        <w:rPr>
          <w:rFonts w:ascii="Times New Roman" w:eastAsia="Calibri" w:hAnsi="Times New Roman"/>
          <w:sz w:val="24"/>
          <w:szCs w:val="24"/>
          <w:lang w:eastAsia="en-US"/>
        </w:rPr>
        <w:softHyphen/>
        <w:t>ва</w:t>
      </w:r>
      <w:r w:rsidRPr="0031515F">
        <w:rPr>
          <w:rFonts w:ascii="Times New Roman" w:eastAsia="Calibri" w:hAnsi="Times New Roman"/>
          <w:sz w:val="24"/>
          <w:szCs w:val="24"/>
          <w:lang w:eastAsia="en-US"/>
        </w:rPr>
        <w:softHyphen/>
        <w:t>тель</w:t>
      </w:r>
      <w:r w:rsidRPr="0031515F">
        <w:rPr>
          <w:rFonts w:ascii="Times New Roman" w:eastAsia="Calibri" w:hAnsi="Times New Roman"/>
          <w:sz w:val="24"/>
          <w:szCs w:val="24"/>
          <w:lang w:eastAsia="en-US"/>
        </w:rPr>
        <w:softHyphen/>
        <w:t>но</w:t>
      </w:r>
      <w:r w:rsidRPr="0031515F">
        <w:rPr>
          <w:rFonts w:ascii="Times New Roman" w:eastAsia="Calibri" w:hAnsi="Times New Roman"/>
          <w:sz w:val="24"/>
          <w:szCs w:val="24"/>
          <w:lang w:eastAsia="en-US"/>
        </w:rPr>
        <w:softHyphen/>
        <w:t>сти в таблицу.</w:t>
      </w:r>
    </w:p>
    <w:p w:rsidR="007B3EB9" w:rsidRPr="0031515F" w:rsidRDefault="007B3EB9" w:rsidP="007B3EB9">
      <w:pPr>
        <w:spacing w:after="0" w:line="240" w:lineRule="auto"/>
        <w:rPr>
          <w:rFonts w:ascii="Times New Roman" w:eastAsia="Calibri" w:hAnsi="Times New Roman"/>
          <w:sz w:val="24"/>
          <w:szCs w:val="24"/>
          <w:lang w:eastAsia="en-US"/>
        </w:rPr>
      </w:pPr>
      <w:r w:rsidRPr="0031515F">
        <w:rPr>
          <w:rFonts w:ascii="Times New Roman" w:eastAsia="Calibri" w:hAnsi="Times New Roman"/>
          <w:sz w:val="24"/>
          <w:szCs w:val="24"/>
          <w:lang w:eastAsia="en-US"/>
        </w:rPr>
        <w:lastRenderedPageBreak/>
        <w:t>1) воссоединение Крыма с Россией</w:t>
      </w:r>
    </w:p>
    <w:p w:rsidR="007B3EB9" w:rsidRPr="0031515F" w:rsidRDefault="007B3EB9" w:rsidP="007B3EB9">
      <w:pPr>
        <w:spacing w:after="0" w:line="240" w:lineRule="auto"/>
        <w:rPr>
          <w:rFonts w:ascii="Times New Roman" w:eastAsia="Calibri" w:hAnsi="Times New Roman"/>
          <w:sz w:val="24"/>
          <w:szCs w:val="24"/>
          <w:lang w:eastAsia="en-US"/>
        </w:rPr>
      </w:pPr>
      <w:r w:rsidRPr="0031515F">
        <w:rPr>
          <w:rFonts w:ascii="Times New Roman" w:eastAsia="Calibri" w:hAnsi="Times New Roman"/>
          <w:sz w:val="24"/>
          <w:szCs w:val="24"/>
          <w:lang w:eastAsia="en-US"/>
        </w:rPr>
        <w:t>2) начало либерализации цен</w:t>
      </w:r>
    </w:p>
    <w:p w:rsidR="007B3EB9" w:rsidRPr="0031515F" w:rsidRDefault="007B3EB9" w:rsidP="007B3EB9">
      <w:pPr>
        <w:spacing w:after="0" w:line="240" w:lineRule="auto"/>
        <w:rPr>
          <w:rFonts w:ascii="Times New Roman" w:eastAsia="Calibri" w:hAnsi="Times New Roman"/>
          <w:bCs/>
          <w:sz w:val="24"/>
          <w:szCs w:val="24"/>
          <w:lang w:eastAsia="en-US"/>
        </w:rPr>
      </w:pPr>
      <w:r w:rsidRPr="0031515F">
        <w:rPr>
          <w:rFonts w:ascii="Times New Roman" w:eastAsia="Calibri" w:hAnsi="Times New Roman"/>
          <w:sz w:val="24"/>
          <w:szCs w:val="24"/>
          <w:lang w:eastAsia="en-US"/>
        </w:rPr>
        <w:t xml:space="preserve">3) </w:t>
      </w:r>
      <w:r w:rsidRPr="0031515F">
        <w:rPr>
          <w:rFonts w:ascii="Times New Roman" w:eastAsia="Calibri" w:hAnsi="Times New Roman"/>
          <w:bCs/>
          <w:sz w:val="24"/>
          <w:szCs w:val="24"/>
          <w:lang w:eastAsia="en-US"/>
        </w:rPr>
        <w:t>начало реализации четырёх приоритетных Национальных проектов</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34"/>
        <w:gridCol w:w="567"/>
        <w:gridCol w:w="567"/>
      </w:tblGrid>
      <w:tr w:rsidR="007B3EB9" w:rsidRPr="00D357E3" w:rsidTr="00781AB0">
        <w:tc>
          <w:tcPr>
            <w:tcW w:w="534" w:type="dxa"/>
            <w:shd w:val="clear" w:color="auto" w:fill="auto"/>
          </w:tcPr>
          <w:p w:rsidR="007B3EB9" w:rsidRPr="0031515F" w:rsidRDefault="007B3EB9" w:rsidP="00781AB0">
            <w:pPr>
              <w:spacing w:after="0" w:line="240" w:lineRule="auto"/>
              <w:rPr>
                <w:rFonts w:ascii="Times New Roman" w:eastAsia="Calibri" w:hAnsi="Times New Roman"/>
                <w:bCs/>
                <w:color w:val="FF0000"/>
                <w:sz w:val="24"/>
                <w:szCs w:val="24"/>
                <w:lang w:eastAsia="en-US"/>
              </w:rPr>
            </w:pPr>
          </w:p>
        </w:tc>
        <w:tc>
          <w:tcPr>
            <w:tcW w:w="567" w:type="dxa"/>
            <w:shd w:val="clear" w:color="auto" w:fill="auto"/>
          </w:tcPr>
          <w:p w:rsidR="007B3EB9" w:rsidRPr="0031515F" w:rsidRDefault="007B3EB9" w:rsidP="00781AB0">
            <w:pPr>
              <w:spacing w:after="0" w:line="240" w:lineRule="auto"/>
              <w:rPr>
                <w:rFonts w:ascii="Times New Roman" w:eastAsia="Calibri" w:hAnsi="Times New Roman"/>
                <w:bCs/>
                <w:color w:val="FF0000"/>
                <w:sz w:val="24"/>
                <w:szCs w:val="24"/>
                <w:lang w:eastAsia="en-US"/>
              </w:rPr>
            </w:pPr>
          </w:p>
        </w:tc>
        <w:tc>
          <w:tcPr>
            <w:tcW w:w="567" w:type="dxa"/>
            <w:shd w:val="clear" w:color="auto" w:fill="auto"/>
          </w:tcPr>
          <w:p w:rsidR="007B3EB9" w:rsidRPr="0031515F" w:rsidRDefault="007B3EB9" w:rsidP="00781AB0">
            <w:pPr>
              <w:spacing w:after="0" w:line="240" w:lineRule="auto"/>
              <w:rPr>
                <w:rFonts w:ascii="Times New Roman" w:eastAsia="Calibri" w:hAnsi="Times New Roman"/>
                <w:bCs/>
                <w:color w:val="FF0000"/>
                <w:sz w:val="24"/>
                <w:szCs w:val="24"/>
                <w:lang w:eastAsia="en-US"/>
              </w:rPr>
            </w:pPr>
          </w:p>
        </w:tc>
      </w:tr>
    </w:tbl>
    <w:p w:rsidR="007B3EB9" w:rsidRPr="0031515F" w:rsidRDefault="007B3EB9" w:rsidP="007B3EB9">
      <w:pPr>
        <w:spacing w:after="0" w:line="240" w:lineRule="auto"/>
        <w:rPr>
          <w:rFonts w:ascii="Times New Roman" w:eastAsia="Calibri" w:hAnsi="Times New Roman"/>
          <w:b/>
          <w:bCs/>
          <w:sz w:val="24"/>
          <w:szCs w:val="24"/>
          <w:lang w:eastAsia="en-US"/>
        </w:rPr>
      </w:pPr>
    </w:p>
    <w:p w:rsidR="007B3EB9" w:rsidRPr="0031515F" w:rsidRDefault="007B3EB9" w:rsidP="007B3EB9">
      <w:pPr>
        <w:spacing w:after="0" w:line="240" w:lineRule="auto"/>
        <w:jc w:val="both"/>
        <w:rPr>
          <w:rFonts w:ascii="Times New Roman" w:eastAsia="Calibri" w:hAnsi="Times New Roman"/>
          <w:sz w:val="24"/>
          <w:szCs w:val="24"/>
          <w:lang w:eastAsia="en-US"/>
        </w:rPr>
      </w:pPr>
      <w:r w:rsidRPr="0031515F">
        <w:rPr>
          <w:rFonts w:ascii="Times New Roman" w:eastAsia="Calibri" w:hAnsi="Times New Roman"/>
          <w:b/>
          <w:bCs/>
          <w:sz w:val="24"/>
          <w:szCs w:val="24"/>
          <w:lang w:eastAsia="en-US"/>
        </w:rPr>
        <w:t>2.</w:t>
      </w:r>
      <w:r w:rsidRPr="0031515F">
        <w:rPr>
          <w:rFonts w:ascii="Times New Roman" w:eastAsia="Calibri" w:hAnsi="Times New Roman"/>
          <w:sz w:val="24"/>
          <w:szCs w:val="24"/>
          <w:lang w:eastAsia="en-US"/>
        </w:rPr>
        <w:t>Установите со</w:t>
      </w:r>
      <w:r w:rsidRPr="0031515F">
        <w:rPr>
          <w:rFonts w:ascii="Times New Roman" w:eastAsia="Calibri" w:hAnsi="Times New Roman"/>
          <w:sz w:val="24"/>
          <w:szCs w:val="24"/>
          <w:lang w:eastAsia="en-US"/>
        </w:rPr>
        <w:softHyphen/>
        <w:t>от</w:t>
      </w:r>
      <w:r w:rsidRPr="0031515F">
        <w:rPr>
          <w:rFonts w:ascii="Times New Roman" w:eastAsia="Calibri" w:hAnsi="Times New Roman"/>
          <w:sz w:val="24"/>
          <w:szCs w:val="24"/>
          <w:lang w:eastAsia="en-US"/>
        </w:rPr>
        <w:softHyphen/>
        <w:t>вет</w:t>
      </w:r>
      <w:r w:rsidRPr="0031515F">
        <w:rPr>
          <w:rFonts w:ascii="Times New Roman" w:eastAsia="Calibri" w:hAnsi="Times New Roman"/>
          <w:sz w:val="24"/>
          <w:szCs w:val="24"/>
          <w:lang w:eastAsia="en-US"/>
        </w:rPr>
        <w:softHyphen/>
        <w:t>ствие между со</w:t>
      </w:r>
      <w:r w:rsidRPr="0031515F">
        <w:rPr>
          <w:rFonts w:ascii="Times New Roman" w:eastAsia="Calibri" w:hAnsi="Times New Roman"/>
          <w:sz w:val="24"/>
          <w:szCs w:val="24"/>
          <w:lang w:eastAsia="en-US"/>
        </w:rPr>
        <w:softHyphen/>
        <w:t>бы</w:t>
      </w:r>
      <w:r w:rsidRPr="0031515F">
        <w:rPr>
          <w:rFonts w:ascii="Times New Roman" w:eastAsia="Calibri" w:hAnsi="Times New Roman"/>
          <w:sz w:val="24"/>
          <w:szCs w:val="24"/>
          <w:lang w:eastAsia="en-US"/>
        </w:rPr>
        <w:softHyphen/>
        <w:t>ти</w:t>
      </w:r>
      <w:r w:rsidRPr="0031515F">
        <w:rPr>
          <w:rFonts w:ascii="Times New Roman" w:eastAsia="Calibri" w:hAnsi="Times New Roman"/>
          <w:sz w:val="24"/>
          <w:szCs w:val="24"/>
          <w:lang w:eastAsia="en-US"/>
        </w:rPr>
        <w:softHyphen/>
        <w:t>я</w:t>
      </w:r>
      <w:r w:rsidRPr="0031515F">
        <w:rPr>
          <w:rFonts w:ascii="Times New Roman" w:eastAsia="Calibri" w:hAnsi="Times New Roman"/>
          <w:sz w:val="24"/>
          <w:szCs w:val="24"/>
          <w:lang w:eastAsia="en-US"/>
        </w:rPr>
        <w:softHyphen/>
        <w:t>ми и годами: к каж</w:t>
      </w:r>
      <w:r w:rsidRPr="0031515F">
        <w:rPr>
          <w:rFonts w:ascii="Times New Roman" w:eastAsia="Calibri" w:hAnsi="Times New Roman"/>
          <w:sz w:val="24"/>
          <w:szCs w:val="24"/>
          <w:lang w:eastAsia="en-US"/>
        </w:rPr>
        <w:softHyphen/>
        <w:t>дой по</w:t>
      </w:r>
      <w:r w:rsidRPr="0031515F">
        <w:rPr>
          <w:rFonts w:ascii="Times New Roman" w:eastAsia="Calibri" w:hAnsi="Times New Roman"/>
          <w:sz w:val="24"/>
          <w:szCs w:val="24"/>
          <w:lang w:eastAsia="en-US"/>
        </w:rPr>
        <w:softHyphen/>
        <w:t>зи</w:t>
      </w:r>
      <w:r w:rsidRPr="0031515F">
        <w:rPr>
          <w:rFonts w:ascii="Times New Roman" w:eastAsia="Calibri" w:hAnsi="Times New Roman"/>
          <w:sz w:val="24"/>
          <w:szCs w:val="24"/>
          <w:lang w:eastAsia="en-US"/>
        </w:rPr>
        <w:softHyphen/>
        <w:t>ции пер</w:t>
      </w:r>
      <w:r w:rsidRPr="0031515F">
        <w:rPr>
          <w:rFonts w:ascii="Times New Roman" w:eastAsia="Calibri" w:hAnsi="Times New Roman"/>
          <w:sz w:val="24"/>
          <w:szCs w:val="24"/>
          <w:lang w:eastAsia="en-US"/>
        </w:rPr>
        <w:softHyphen/>
        <w:t>во</w:t>
      </w:r>
      <w:r w:rsidRPr="0031515F">
        <w:rPr>
          <w:rFonts w:ascii="Times New Roman" w:eastAsia="Calibri" w:hAnsi="Times New Roman"/>
          <w:sz w:val="24"/>
          <w:szCs w:val="24"/>
          <w:lang w:eastAsia="en-US"/>
        </w:rPr>
        <w:softHyphen/>
        <w:t>го столб</w:t>
      </w:r>
      <w:r w:rsidRPr="0031515F">
        <w:rPr>
          <w:rFonts w:ascii="Times New Roman" w:eastAsia="Calibri" w:hAnsi="Times New Roman"/>
          <w:sz w:val="24"/>
          <w:szCs w:val="24"/>
          <w:lang w:eastAsia="en-US"/>
        </w:rPr>
        <w:softHyphen/>
        <w:t>ца под</w:t>
      </w:r>
      <w:r w:rsidRPr="0031515F">
        <w:rPr>
          <w:rFonts w:ascii="Times New Roman" w:eastAsia="Calibri" w:hAnsi="Times New Roman"/>
          <w:sz w:val="24"/>
          <w:szCs w:val="24"/>
          <w:lang w:eastAsia="en-US"/>
        </w:rPr>
        <w:softHyphen/>
        <w:t>бе</w:t>
      </w:r>
      <w:r w:rsidRPr="0031515F">
        <w:rPr>
          <w:rFonts w:ascii="Times New Roman" w:eastAsia="Calibri" w:hAnsi="Times New Roman"/>
          <w:sz w:val="24"/>
          <w:szCs w:val="24"/>
          <w:lang w:eastAsia="en-US"/>
        </w:rPr>
        <w:softHyphen/>
        <w:t>ри</w:t>
      </w:r>
      <w:r w:rsidRPr="0031515F">
        <w:rPr>
          <w:rFonts w:ascii="Times New Roman" w:eastAsia="Calibri" w:hAnsi="Times New Roman"/>
          <w:sz w:val="24"/>
          <w:szCs w:val="24"/>
          <w:lang w:eastAsia="en-US"/>
        </w:rPr>
        <w:softHyphen/>
        <w:t>те со</w:t>
      </w:r>
      <w:r w:rsidRPr="0031515F">
        <w:rPr>
          <w:rFonts w:ascii="Times New Roman" w:eastAsia="Calibri" w:hAnsi="Times New Roman"/>
          <w:sz w:val="24"/>
          <w:szCs w:val="24"/>
          <w:lang w:eastAsia="en-US"/>
        </w:rPr>
        <w:softHyphen/>
        <w:t>от</w:t>
      </w:r>
      <w:r w:rsidRPr="0031515F">
        <w:rPr>
          <w:rFonts w:ascii="Times New Roman" w:eastAsia="Calibri" w:hAnsi="Times New Roman"/>
          <w:sz w:val="24"/>
          <w:szCs w:val="24"/>
          <w:lang w:eastAsia="en-US"/>
        </w:rPr>
        <w:softHyphen/>
        <w:t>вет</w:t>
      </w:r>
      <w:r w:rsidRPr="0031515F">
        <w:rPr>
          <w:rFonts w:ascii="Times New Roman" w:eastAsia="Calibri" w:hAnsi="Times New Roman"/>
          <w:sz w:val="24"/>
          <w:szCs w:val="24"/>
          <w:lang w:eastAsia="en-US"/>
        </w:rPr>
        <w:softHyphen/>
        <w:t>ству</w:t>
      </w:r>
      <w:r w:rsidRPr="0031515F">
        <w:rPr>
          <w:rFonts w:ascii="Times New Roman" w:eastAsia="Calibri" w:hAnsi="Times New Roman"/>
          <w:sz w:val="24"/>
          <w:szCs w:val="24"/>
          <w:lang w:eastAsia="en-US"/>
        </w:rPr>
        <w:softHyphen/>
        <w:t>ю</w:t>
      </w:r>
      <w:r w:rsidRPr="0031515F">
        <w:rPr>
          <w:rFonts w:ascii="Times New Roman" w:eastAsia="Calibri" w:hAnsi="Times New Roman"/>
          <w:sz w:val="24"/>
          <w:szCs w:val="24"/>
          <w:lang w:eastAsia="en-US"/>
        </w:rPr>
        <w:softHyphen/>
        <w:t>щую по</w:t>
      </w:r>
      <w:r w:rsidRPr="0031515F">
        <w:rPr>
          <w:rFonts w:ascii="Times New Roman" w:eastAsia="Calibri" w:hAnsi="Times New Roman"/>
          <w:sz w:val="24"/>
          <w:szCs w:val="24"/>
          <w:lang w:eastAsia="en-US"/>
        </w:rPr>
        <w:softHyphen/>
        <w:t>зи</w:t>
      </w:r>
      <w:r w:rsidRPr="0031515F">
        <w:rPr>
          <w:rFonts w:ascii="Times New Roman" w:eastAsia="Calibri" w:hAnsi="Times New Roman"/>
          <w:sz w:val="24"/>
          <w:szCs w:val="24"/>
          <w:lang w:eastAsia="en-US"/>
        </w:rPr>
        <w:softHyphen/>
        <w:t>цию из вто</w:t>
      </w:r>
      <w:r w:rsidRPr="0031515F">
        <w:rPr>
          <w:rFonts w:ascii="Times New Roman" w:eastAsia="Calibri" w:hAnsi="Times New Roman"/>
          <w:sz w:val="24"/>
          <w:szCs w:val="24"/>
          <w:lang w:eastAsia="en-US"/>
        </w:rPr>
        <w:softHyphen/>
        <w:t>ро</w:t>
      </w:r>
      <w:r w:rsidRPr="0031515F">
        <w:rPr>
          <w:rFonts w:ascii="Times New Roman" w:eastAsia="Calibri" w:hAnsi="Times New Roman"/>
          <w:sz w:val="24"/>
          <w:szCs w:val="24"/>
          <w:lang w:eastAsia="en-US"/>
        </w:rPr>
        <w:softHyphen/>
        <w:t>го столбца.</w:t>
      </w:r>
    </w:p>
    <w:tbl>
      <w:tblPr>
        <w:tblW w:w="0" w:type="auto"/>
        <w:tblLook w:val="04A0"/>
      </w:tblPr>
      <w:tblGrid>
        <w:gridCol w:w="675"/>
        <w:gridCol w:w="675"/>
        <w:gridCol w:w="675"/>
        <w:gridCol w:w="675"/>
        <w:gridCol w:w="2085"/>
        <w:gridCol w:w="4786"/>
      </w:tblGrid>
      <w:tr w:rsidR="007B3EB9" w:rsidRPr="00D357E3" w:rsidTr="00781AB0">
        <w:tc>
          <w:tcPr>
            <w:tcW w:w="4785" w:type="dxa"/>
            <w:gridSpan w:val="5"/>
            <w:shd w:val="clear" w:color="auto" w:fill="auto"/>
          </w:tcPr>
          <w:p w:rsidR="007B3EB9" w:rsidRPr="0031515F" w:rsidRDefault="007B3EB9" w:rsidP="00781AB0">
            <w:pPr>
              <w:spacing w:after="0" w:line="240" w:lineRule="auto"/>
              <w:jc w:val="center"/>
              <w:rPr>
                <w:rFonts w:ascii="Times New Roman" w:eastAsia="Calibri" w:hAnsi="Times New Roman"/>
                <w:b/>
                <w:sz w:val="24"/>
                <w:szCs w:val="24"/>
                <w:lang w:eastAsia="en-US"/>
              </w:rPr>
            </w:pPr>
            <w:r w:rsidRPr="0031515F">
              <w:rPr>
                <w:rFonts w:ascii="Times New Roman" w:eastAsia="Calibri" w:hAnsi="Times New Roman"/>
                <w:b/>
                <w:sz w:val="24"/>
                <w:szCs w:val="24"/>
                <w:lang w:eastAsia="en-US"/>
              </w:rPr>
              <w:t>События</w:t>
            </w:r>
          </w:p>
        </w:tc>
        <w:tc>
          <w:tcPr>
            <w:tcW w:w="4786" w:type="dxa"/>
            <w:shd w:val="clear" w:color="auto" w:fill="auto"/>
          </w:tcPr>
          <w:p w:rsidR="007B3EB9" w:rsidRPr="0031515F" w:rsidRDefault="007B3EB9" w:rsidP="00781AB0">
            <w:pPr>
              <w:spacing w:after="0" w:line="240" w:lineRule="auto"/>
              <w:jc w:val="center"/>
              <w:rPr>
                <w:rFonts w:ascii="Times New Roman" w:eastAsia="Calibri" w:hAnsi="Times New Roman"/>
                <w:b/>
                <w:sz w:val="24"/>
                <w:szCs w:val="24"/>
                <w:lang w:eastAsia="en-US"/>
              </w:rPr>
            </w:pPr>
            <w:r w:rsidRPr="0031515F">
              <w:rPr>
                <w:rFonts w:ascii="Times New Roman" w:eastAsia="Calibri" w:hAnsi="Times New Roman"/>
                <w:b/>
                <w:sz w:val="24"/>
                <w:szCs w:val="24"/>
                <w:lang w:eastAsia="en-US"/>
              </w:rPr>
              <w:t>Годы</w:t>
            </w:r>
          </w:p>
        </w:tc>
      </w:tr>
      <w:tr w:rsidR="007B3EB9" w:rsidRPr="00D357E3" w:rsidTr="00781AB0">
        <w:tc>
          <w:tcPr>
            <w:tcW w:w="4785" w:type="dxa"/>
            <w:gridSpan w:val="5"/>
            <w:shd w:val="clear" w:color="auto" w:fill="auto"/>
          </w:tcPr>
          <w:p w:rsidR="007B3EB9" w:rsidRPr="0031515F" w:rsidRDefault="007B3EB9" w:rsidP="00781AB0">
            <w:pPr>
              <w:spacing w:after="0" w:line="240" w:lineRule="auto"/>
              <w:rPr>
                <w:rFonts w:ascii="Times New Roman" w:eastAsia="Calibri" w:hAnsi="Times New Roman"/>
                <w:sz w:val="24"/>
                <w:szCs w:val="24"/>
                <w:lang w:eastAsia="en-US"/>
              </w:rPr>
            </w:pPr>
            <w:r w:rsidRPr="0031515F">
              <w:rPr>
                <w:rFonts w:ascii="Times New Roman" w:eastAsia="Calibri" w:hAnsi="Times New Roman"/>
                <w:sz w:val="24"/>
                <w:szCs w:val="24"/>
                <w:lang w:eastAsia="en-US"/>
              </w:rPr>
              <w:t>А) создание федеральных округов</w:t>
            </w:r>
          </w:p>
          <w:p w:rsidR="007B3EB9" w:rsidRPr="0031515F" w:rsidRDefault="007B3EB9" w:rsidP="00781AB0">
            <w:pPr>
              <w:spacing w:after="0" w:line="240" w:lineRule="auto"/>
              <w:rPr>
                <w:rFonts w:ascii="Times New Roman" w:eastAsia="Calibri" w:hAnsi="Times New Roman"/>
                <w:sz w:val="24"/>
                <w:szCs w:val="24"/>
                <w:lang w:eastAsia="en-US"/>
              </w:rPr>
            </w:pPr>
            <w:r w:rsidRPr="0031515F">
              <w:rPr>
                <w:rFonts w:ascii="Times New Roman" w:eastAsia="Calibri" w:hAnsi="Times New Roman"/>
                <w:sz w:val="24"/>
                <w:szCs w:val="24"/>
                <w:lang w:eastAsia="en-US"/>
              </w:rPr>
              <w:t xml:space="preserve">Б) зимняя Олимпиада в Сочи </w:t>
            </w:r>
          </w:p>
          <w:p w:rsidR="007B3EB9" w:rsidRPr="0031515F" w:rsidRDefault="007B3EB9" w:rsidP="00781AB0">
            <w:pPr>
              <w:spacing w:after="0" w:line="240" w:lineRule="auto"/>
              <w:rPr>
                <w:rFonts w:ascii="Times New Roman" w:eastAsia="Calibri" w:hAnsi="Times New Roman"/>
                <w:sz w:val="24"/>
                <w:szCs w:val="24"/>
                <w:lang w:eastAsia="en-US"/>
              </w:rPr>
            </w:pPr>
            <w:r w:rsidRPr="0031515F">
              <w:rPr>
                <w:rFonts w:ascii="Times New Roman" w:eastAsia="Calibri" w:hAnsi="Times New Roman"/>
                <w:sz w:val="24"/>
                <w:szCs w:val="24"/>
                <w:lang w:eastAsia="en-US"/>
              </w:rPr>
              <w:t>В) финансовый кризис в России — дефолт</w:t>
            </w:r>
          </w:p>
          <w:p w:rsidR="007B3EB9" w:rsidRPr="0031515F" w:rsidRDefault="007B3EB9" w:rsidP="00781AB0">
            <w:pPr>
              <w:spacing w:after="0" w:line="240" w:lineRule="auto"/>
              <w:rPr>
                <w:rFonts w:ascii="Times New Roman" w:eastAsia="Calibri" w:hAnsi="Times New Roman"/>
                <w:sz w:val="24"/>
                <w:szCs w:val="24"/>
                <w:lang w:eastAsia="en-US"/>
              </w:rPr>
            </w:pPr>
            <w:r w:rsidRPr="0031515F">
              <w:rPr>
                <w:rFonts w:ascii="Times New Roman" w:eastAsia="Calibri" w:hAnsi="Times New Roman"/>
                <w:sz w:val="24"/>
                <w:szCs w:val="24"/>
                <w:lang w:eastAsia="en-US"/>
              </w:rPr>
              <w:t xml:space="preserve">Г) избрание </w:t>
            </w:r>
            <w:r w:rsidRPr="0031515F">
              <w:rPr>
                <w:rFonts w:ascii="Times New Roman" w:hAnsi="Times New Roman"/>
                <w:bCs/>
                <w:color w:val="000000"/>
                <w:sz w:val="24"/>
                <w:szCs w:val="24"/>
                <w:lang w:eastAsia="en-US"/>
              </w:rPr>
              <w:t>Д.А. Медведева Президентом РФ</w:t>
            </w:r>
          </w:p>
        </w:tc>
        <w:tc>
          <w:tcPr>
            <w:tcW w:w="4786" w:type="dxa"/>
            <w:shd w:val="clear" w:color="auto" w:fill="auto"/>
          </w:tcPr>
          <w:p w:rsidR="007B3EB9" w:rsidRPr="0031515F" w:rsidRDefault="007B3EB9" w:rsidP="00781AB0">
            <w:pPr>
              <w:spacing w:after="0" w:line="240" w:lineRule="auto"/>
              <w:jc w:val="center"/>
              <w:rPr>
                <w:rFonts w:ascii="Times New Roman" w:eastAsia="Calibri" w:hAnsi="Times New Roman"/>
                <w:sz w:val="24"/>
                <w:szCs w:val="24"/>
                <w:lang w:eastAsia="en-US"/>
              </w:rPr>
            </w:pPr>
            <w:r w:rsidRPr="0031515F">
              <w:rPr>
                <w:rFonts w:ascii="Times New Roman" w:eastAsia="Calibri" w:hAnsi="Times New Roman"/>
                <w:sz w:val="24"/>
                <w:szCs w:val="24"/>
                <w:lang w:eastAsia="en-US"/>
              </w:rPr>
              <w:t>1) 1998</w:t>
            </w:r>
          </w:p>
          <w:p w:rsidR="007B3EB9" w:rsidRPr="0031515F" w:rsidRDefault="007B3EB9" w:rsidP="00781AB0">
            <w:pPr>
              <w:spacing w:after="0" w:line="240" w:lineRule="auto"/>
              <w:jc w:val="center"/>
              <w:rPr>
                <w:rFonts w:ascii="Times New Roman" w:eastAsia="Calibri" w:hAnsi="Times New Roman"/>
                <w:sz w:val="24"/>
                <w:szCs w:val="24"/>
                <w:lang w:eastAsia="en-US"/>
              </w:rPr>
            </w:pPr>
            <w:r w:rsidRPr="0031515F">
              <w:rPr>
                <w:rFonts w:ascii="Times New Roman" w:eastAsia="Calibri" w:hAnsi="Times New Roman"/>
                <w:sz w:val="24"/>
                <w:szCs w:val="24"/>
                <w:lang w:eastAsia="en-US"/>
              </w:rPr>
              <w:t>2) 2012</w:t>
            </w:r>
          </w:p>
          <w:p w:rsidR="007B3EB9" w:rsidRPr="0031515F" w:rsidRDefault="007B3EB9" w:rsidP="00781AB0">
            <w:pPr>
              <w:spacing w:after="0" w:line="240" w:lineRule="auto"/>
              <w:jc w:val="center"/>
              <w:rPr>
                <w:rFonts w:ascii="Times New Roman" w:eastAsia="Calibri" w:hAnsi="Times New Roman"/>
                <w:sz w:val="24"/>
                <w:szCs w:val="24"/>
                <w:lang w:eastAsia="en-US"/>
              </w:rPr>
            </w:pPr>
            <w:r w:rsidRPr="0031515F">
              <w:rPr>
                <w:rFonts w:ascii="Times New Roman" w:eastAsia="Calibri" w:hAnsi="Times New Roman"/>
                <w:sz w:val="24"/>
                <w:szCs w:val="24"/>
                <w:lang w:eastAsia="en-US"/>
              </w:rPr>
              <w:t>3) 2014</w:t>
            </w:r>
          </w:p>
          <w:p w:rsidR="007B3EB9" w:rsidRPr="0031515F" w:rsidRDefault="007B3EB9" w:rsidP="00781AB0">
            <w:pPr>
              <w:spacing w:after="0" w:line="240" w:lineRule="auto"/>
              <w:jc w:val="center"/>
              <w:rPr>
                <w:rFonts w:ascii="Times New Roman" w:eastAsia="Calibri" w:hAnsi="Times New Roman"/>
                <w:sz w:val="24"/>
                <w:szCs w:val="24"/>
                <w:lang w:eastAsia="en-US"/>
              </w:rPr>
            </w:pPr>
            <w:r w:rsidRPr="0031515F">
              <w:rPr>
                <w:rFonts w:ascii="Times New Roman" w:eastAsia="Calibri" w:hAnsi="Times New Roman"/>
                <w:sz w:val="24"/>
                <w:szCs w:val="24"/>
                <w:lang w:eastAsia="en-US"/>
              </w:rPr>
              <w:t>4) 2000</w:t>
            </w:r>
          </w:p>
          <w:p w:rsidR="007B3EB9" w:rsidRPr="0031515F" w:rsidRDefault="007B3EB9" w:rsidP="00781AB0">
            <w:pPr>
              <w:spacing w:after="0" w:line="240" w:lineRule="auto"/>
              <w:jc w:val="center"/>
              <w:rPr>
                <w:rFonts w:ascii="Times New Roman" w:eastAsia="Calibri" w:hAnsi="Times New Roman"/>
                <w:sz w:val="24"/>
                <w:szCs w:val="24"/>
                <w:lang w:eastAsia="en-US"/>
              </w:rPr>
            </w:pPr>
            <w:r w:rsidRPr="0031515F">
              <w:rPr>
                <w:rFonts w:ascii="Times New Roman" w:eastAsia="Calibri" w:hAnsi="Times New Roman"/>
                <w:sz w:val="24"/>
                <w:szCs w:val="24"/>
                <w:lang w:eastAsia="en-US"/>
              </w:rPr>
              <w:t>5) 1994</w:t>
            </w:r>
          </w:p>
          <w:p w:rsidR="007B3EB9" w:rsidRPr="0031515F" w:rsidRDefault="007B3EB9" w:rsidP="00781AB0">
            <w:pPr>
              <w:spacing w:after="0" w:line="240" w:lineRule="auto"/>
              <w:jc w:val="center"/>
              <w:rPr>
                <w:rFonts w:ascii="Times New Roman" w:eastAsia="Calibri" w:hAnsi="Times New Roman"/>
                <w:sz w:val="24"/>
                <w:szCs w:val="24"/>
                <w:lang w:eastAsia="en-US"/>
              </w:rPr>
            </w:pPr>
            <w:r w:rsidRPr="0031515F">
              <w:rPr>
                <w:rFonts w:ascii="Times New Roman" w:eastAsia="Calibri" w:hAnsi="Times New Roman"/>
                <w:sz w:val="24"/>
                <w:szCs w:val="24"/>
                <w:lang w:eastAsia="en-US"/>
              </w:rPr>
              <w:t>6) 2008</w:t>
            </w:r>
          </w:p>
        </w:tc>
      </w:tr>
      <w:tr w:rsidR="007B3EB9" w:rsidRPr="00D357E3" w:rsidTr="00781AB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2"/>
          <w:wAfter w:w="6871" w:type="dxa"/>
        </w:trPr>
        <w:tc>
          <w:tcPr>
            <w:tcW w:w="675" w:type="dxa"/>
            <w:shd w:val="clear" w:color="auto" w:fill="auto"/>
            <w:hideMark/>
          </w:tcPr>
          <w:p w:rsidR="007B3EB9" w:rsidRPr="0031515F" w:rsidRDefault="007B3EB9" w:rsidP="00781AB0">
            <w:pPr>
              <w:spacing w:after="0" w:line="240" w:lineRule="auto"/>
              <w:jc w:val="center"/>
              <w:rPr>
                <w:rFonts w:ascii="Times New Roman" w:hAnsi="Times New Roman"/>
                <w:sz w:val="24"/>
                <w:szCs w:val="24"/>
              </w:rPr>
            </w:pPr>
            <w:r w:rsidRPr="0031515F">
              <w:rPr>
                <w:rFonts w:ascii="Times New Roman" w:hAnsi="Times New Roman"/>
                <w:sz w:val="24"/>
                <w:szCs w:val="24"/>
              </w:rPr>
              <w:t>A</w:t>
            </w:r>
          </w:p>
        </w:tc>
        <w:tc>
          <w:tcPr>
            <w:tcW w:w="675" w:type="dxa"/>
            <w:shd w:val="clear" w:color="auto" w:fill="auto"/>
            <w:hideMark/>
          </w:tcPr>
          <w:p w:rsidR="007B3EB9" w:rsidRPr="0031515F" w:rsidRDefault="007B3EB9" w:rsidP="00781AB0">
            <w:pPr>
              <w:spacing w:after="0" w:line="240" w:lineRule="auto"/>
              <w:jc w:val="center"/>
              <w:rPr>
                <w:rFonts w:ascii="Times New Roman" w:hAnsi="Times New Roman"/>
                <w:sz w:val="24"/>
                <w:szCs w:val="24"/>
              </w:rPr>
            </w:pPr>
            <w:r w:rsidRPr="0031515F">
              <w:rPr>
                <w:rFonts w:ascii="Times New Roman" w:hAnsi="Times New Roman"/>
                <w:sz w:val="24"/>
                <w:szCs w:val="24"/>
              </w:rPr>
              <w:t>Б</w:t>
            </w:r>
          </w:p>
        </w:tc>
        <w:tc>
          <w:tcPr>
            <w:tcW w:w="675" w:type="dxa"/>
            <w:shd w:val="clear" w:color="auto" w:fill="auto"/>
            <w:hideMark/>
          </w:tcPr>
          <w:p w:rsidR="007B3EB9" w:rsidRPr="0031515F" w:rsidRDefault="007B3EB9" w:rsidP="00781AB0">
            <w:pPr>
              <w:spacing w:after="0" w:line="240" w:lineRule="auto"/>
              <w:jc w:val="center"/>
              <w:rPr>
                <w:rFonts w:ascii="Times New Roman" w:hAnsi="Times New Roman"/>
                <w:sz w:val="24"/>
                <w:szCs w:val="24"/>
              </w:rPr>
            </w:pPr>
            <w:r w:rsidRPr="0031515F">
              <w:rPr>
                <w:rFonts w:ascii="Times New Roman" w:hAnsi="Times New Roman"/>
                <w:sz w:val="24"/>
                <w:szCs w:val="24"/>
              </w:rPr>
              <w:t>В</w:t>
            </w:r>
          </w:p>
        </w:tc>
        <w:tc>
          <w:tcPr>
            <w:tcW w:w="675" w:type="dxa"/>
            <w:shd w:val="clear" w:color="auto" w:fill="auto"/>
            <w:hideMark/>
          </w:tcPr>
          <w:p w:rsidR="007B3EB9" w:rsidRPr="0031515F" w:rsidRDefault="007B3EB9" w:rsidP="00781AB0">
            <w:pPr>
              <w:spacing w:after="0" w:line="240" w:lineRule="auto"/>
              <w:jc w:val="center"/>
              <w:rPr>
                <w:rFonts w:ascii="Times New Roman" w:hAnsi="Times New Roman"/>
                <w:sz w:val="24"/>
                <w:szCs w:val="24"/>
              </w:rPr>
            </w:pPr>
            <w:r w:rsidRPr="0031515F">
              <w:rPr>
                <w:rFonts w:ascii="Times New Roman" w:hAnsi="Times New Roman"/>
                <w:sz w:val="24"/>
                <w:szCs w:val="24"/>
              </w:rPr>
              <w:t>Г</w:t>
            </w:r>
          </w:p>
        </w:tc>
      </w:tr>
      <w:tr w:rsidR="007B3EB9" w:rsidRPr="00D357E3" w:rsidTr="00781AB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2"/>
          <w:wAfter w:w="6871" w:type="dxa"/>
          <w:trHeight w:val="210"/>
        </w:trPr>
        <w:tc>
          <w:tcPr>
            <w:tcW w:w="0" w:type="auto"/>
            <w:shd w:val="clear" w:color="auto" w:fill="auto"/>
          </w:tcPr>
          <w:p w:rsidR="007B3EB9" w:rsidRPr="0031515F" w:rsidRDefault="007B3EB9" w:rsidP="00781AB0">
            <w:pPr>
              <w:spacing w:after="0" w:line="240" w:lineRule="auto"/>
              <w:rPr>
                <w:rFonts w:ascii="Times New Roman" w:hAnsi="Times New Roman"/>
                <w:color w:val="C00000"/>
                <w:sz w:val="24"/>
                <w:szCs w:val="24"/>
              </w:rPr>
            </w:pPr>
          </w:p>
        </w:tc>
        <w:tc>
          <w:tcPr>
            <w:tcW w:w="0" w:type="auto"/>
            <w:shd w:val="clear" w:color="auto" w:fill="auto"/>
          </w:tcPr>
          <w:p w:rsidR="007B3EB9" w:rsidRPr="0031515F" w:rsidRDefault="007B3EB9" w:rsidP="00781AB0">
            <w:pPr>
              <w:spacing w:after="0" w:line="240" w:lineRule="auto"/>
              <w:rPr>
                <w:rFonts w:ascii="Times New Roman" w:hAnsi="Times New Roman"/>
                <w:color w:val="C00000"/>
                <w:sz w:val="24"/>
                <w:szCs w:val="24"/>
              </w:rPr>
            </w:pPr>
          </w:p>
        </w:tc>
        <w:tc>
          <w:tcPr>
            <w:tcW w:w="0" w:type="auto"/>
            <w:shd w:val="clear" w:color="auto" w:fill="auto"/>
          </w:tcPr>
          <w:p w:rsidR="007B3EB9" w:rsidRPr="0031515F" w:rsidRDefault="007B3EB9" w:rsidP="00781AB0">
            <w:pPr>
              <w:spacing w:after="0" w:line="240" w:lineRule="auto"/>
              <w:rPr>
                <w:rFonts w:ascii="Times New Roman" w:hAnsi="Times New Roman"/>
                <w:color w:val="C00000"/>
                <w:sz w:val="24"/>
                <w:szCs w:val="24"/>
              </w:rPr>
            </w:pPr>
          </w:p>
        </w:tc>
        <w:tc>
          <w:tcPr>
            <w:tcW w:w="0" w:type="auto"/>
            <w:shd w:val="clear" w:color="auto" w:fill="auto"/>
          </w:tcPr>
          <w:p w:rsidR="007B3EB9" w:rsidRPr="0031515F" w:rsidRDefault="007B3EB9" w:rsidP="00781AB0">
            <w:pPr>
              <w:spacing w:after="0" w:line="240" w:lineRule="auto"/>
              <w:rPr>
                <w:rFonts w:ascii="Times New Roman" w:hAnsi="Times New Roman"/>
                <w:color w:val="C00000"/>
                <w:sz w:val="24"/>
                <w:szCs w:val="24"/>
              </w:rPr>
            </w:pPr>
          </w:p>
        </w:tc>
      </w:tr>
    </w:tbl>
    <w:p w:rsidR="007B3EB9" w:rsidRPr="0031515F" w:rsidRDefault="007B3EB9" w:rsidP="007B3EB9">
      <w:pPr>
        <w:spacing w:after="0" w:line="240" w:lineRule="auto"/>
        <w:rPr>
          <w:rFonts w:ascii="Times New Roman" w:eastAsia="Calibri" w:hAnsi="Times New Roman"/>
          <w:sz w:val="24"/>
          <w:szCs w:val="24"/>
          <w:lang w:eastAsia="en-US"/>
        </w:rPr>
      </w:pPr>
    </w:p>
    <w:p w:rsidR="007B3EB9" w:rsidRPr="0031515F" w:rsidRDefault="007B3EB9" w:rsidP="007B3EB9">
      <w:pPr>
        <w:spacing w:after="0" w:line="240" w:lineRule="auto"/>
        <w:rPr>
          <w:rFonts w:ascii="Times New Roman" w:hAnsi="Times New Roman"/>
          <w:sz w:val="24"/>
          <w:szCs w:val="24"/>
        </w:rPr>
      </w:pPr>
      <w:r w:rsidRPr="0031515F">
        <w:rPr>
          <w:rFonts w:ascii="Times New Roman" w:hAnsi="Times New Roman"/>
          <w:b/>
          <w:sz w:val="24"/>
          <w:szCs w:val="24"/>
        </w:rPr>
        <w:t>3.</w:t>
      </w:r>
      <w:r w:rsidRPr="0031515F">
        <w:rPr>
          <w:rFonts w:ascii="Times New Roman" w:hAnsi="Times New Roman"/>
          <w:sz w:val="24"/>
          <w:szCs w:val="24"/>
        </w:rPr>
        <w:t xml:space="preserve"> Ниже приведён пе</w:t>
      </w:r>
      <w:r w:rsidRPr="0031515F">
        <w:rPr>
          <w:rFonts w:ascii="Times New Roman" w:hAnsi="Times New Roman"/>
          <w:sz w:val="24"/>
          <w:szCs w:val="24"/>
        </w:rPr>
        <w:softHyphen/>
        <w:t>ре</w:t>
      </w:r>
      <w:r w:rsidRPr="0031515F">
        <w:rPr>
          <w:rFonts w:ascii="Times New Roman" w:hAnsi="Times New Roman"/>
          <w:sz w:val="24"/>
          <w:szCs w:val="24"/>
        </w:rPr>
        <w:softHyphen/>
        <w:t>чень терминов. Все они, за ис</w:t>
      </w:r>
      <w:r w:rsidRPr="0031515F">
        <w:rPr>
          <w:rFonts w:ascii="Times New Roman" w:hAnsi="Times New Roman"/>
          <w:sz w:val="24"/>
          <w:szCs w:val="24"/>
        </w:rPr>
        <w:softHyphen/>
        <w:t>клю</w:t>
      </w:r>
      <w:r w:rsidRPr="0031515F">
        <w:rPr>
          <w:rFonts w:ascii="Times New Roman" w:hAnsi="Times New Roman"/>
          <w:sz w:val="24"/>
          <w:szCs w:val="24"/>
        </w:rPr>
        <w:softHyphen/>
        <w:t>че</w:t>
      </w:r>
      <w:r w:rsidRPr="0031515F">
        <w:rPr>
          <w:rFonts w:ascii="Times New Roman" w:hAnsi="Times New Roman"/>
          <w:sz w:val="24"/>
          <w:szCs w:val="24"/>
        </w:rPr>
        <w:softHyphen/>
        <w:t>ни</w:t>
      </w:r>
      <w:r w:rsidRPr="0031515F">
        <w:rPr>
          <w:rFonts w:ascii="Times New Roman" w:hAnsi="Times New Roman"/>
          <w:sz w:val="24"/>
          <w:szCs w:val="24"/>
        </w:rPr>
        <w:softHyphen/>
        <w:t>ем двух, от</w:t>
      </w:r>
      <w:r w:rsidRPr="0031515F">
        <w:rPr>
          <w:rFonts w:ascii="Times New Roman" w:hAnsi="Times New Roman"/>
          <w:sz w:val="24"/>
          <w:szCs w:val="24"/>
        </w:rPr>
        <w:softHyphen/>
        <w:t>но</w:t>
      </w:r>
      <w:r w:rsidRPr="0031515F">
        <w:rPr>
          <w:rFonts w:ascii="Times New Roman" w:hAnsi="Times New Roman"/>
          <w:sz w:val="24"/>
          <w:szCs w:val="24"/>
        </w:rPr>
        <w:softHyphen/>
        <w:t>сят</w:t>
      </w:r>
      <w:r w:rsidRPr="0031515F">
        <w:rPr>
          <w:rFonts w:ascii="Times New Roman" w:hAnsi="Times New Roman"/>
          <w:sz w:val="24"/>
          <w:szCs w:val="24"/>
        </w:rPr>
        <w:softHyphen/>
        <w:t>ся ко вто</w:t>
      </w:r>
      <w:r w:rsidRPr="0031515F">
        <w:rPr>
          <w:rFonts w:ascii="Times New Roman" w:hAnsi="Times New Roman"/>
          <w:sz w:val="24"/>
          <w:szCs w:val="24"/>
        </w:rPr>
        <w:softHyphen/>
        <w:t>рой по</w:t>
      </w:r>
      <w:r w:rsidRPr="0031515F">
        <w:rPr>
          <w:rFonts w:ascii="Times New Roman" w:hAnsi="Times New Roman"/>
          <w:sz w:val="24"/>
          <w:szCs w:val="24"/>
        </w:rPr>
        <w:softHyphen/>
        <w:t>ло</w:t>
      </w:r>
      <w:r w:rsidRPr="0031515F">
        <w:rPr>
          <w:rFonts w:ascii="Times New Roman" w:hAnsi="Times New Roman"/>
          <w:sz w:val="24"/>
          <w:szCs w:val="24"/>
        </w:rPr>
        <w:softHyphen/>
        <w:t>ви</w:t>
      </w:r>
      <w:r w:rsidRPr="0031515F">
        <w:rPr>
          <w:rFonts w:ascii="Times New Roman" w:hAnsi="Times New Roman"/>
          <w:sz w:val="24"/>
          <w:szCs w:val="24"/>
        </w:rPr>
        <w:softHyphen/>
        <w:t>не XX в. Най</w:t>
      </w:r>
      <w:r w:rsidRPr="0031515F">
        <w:rPr>
          <w:rFonts w:ascii="Times New Roman" w:hAnsi="Times New Roman"/>
          <w:sz w:val="24"/>
          <w:szCs w:val="24"/>
        </w:rPr>
        <w:softHyphen/>
        <w:t>ди</w:t>
      </w:r>
      <w:r w:rsidRPr="0031515F">
        <w:rPr>
          <w:rFonts w:ascii="Times New Roman" w:hAnsi="Times New Roman"/>
          <w:sz w:val="24"/>
          <w:szCs w:val="24"/>
        </w:rPr>
        <w:softHyphen/>
        <w:t>те и за</w:t>
      </w:r>
      <w:r w:rsidRPr="0031515F">
        <w:rPr>
          <w:rFonts w:ascii="Times New Roman" w:hAnsi="Times New Roman"/>
          <w:sz w:val="24"/>
          <w:szCs w:val="24"/>
        </w:rPr>
        <w:softHyphen/>
        <w:t>пи</w:t>
      </w:r>
      <w:r w:rsidRPr="0031515F">
        <w:rPr>
          <w:rFonts w:ascii="Times New Roman" w:hAnsi="Times New Roman"/>
          <w:sz w:val="24"/>
          <w:szCs w:val="24"/>
        </w:rPr>
        <w:softHyphen/>
        <w:t>ши</w:t>
      </w:r>
      <w:r w:rsidRPr="0031515F">
        <w:rPr>
          <w:rFonts w:ascii="Times New Roman" w:hAnsi="Times New Roman"/>
          <w:sz w:val="24"/>
          <w:szCs w:val="24"/>
        </w:rPr>
        <w:softHyphen/>
        <w:t>те термины, от</w:t>
      </w:r>
      <w:r w:rsidRPr="0031515F">
        <w:rPr>
          <w:rFonts w:ascii="Times New Roman" w:hAnsi="Times New Roman"/>
          <w:sz w:val="24"/>
          <w:szCs w:val="24"/>
        </w:rPr>
        <w:softHyphen/>
        <w:t>но</w:t>
      </w:r>
      <w:r w:rsidRPr="0031515F">
        <w:rPr>
          <w:rFonts w:ascii="Times New Roman" w:hAnsi="Times New Roman"/>
          <w:sz w:val="24"/>
          <w:szCs w:val="24"/>
        </w:rPr>
        <w:softHyphen/>
        <w:t>ся</w:t>
      </w:r>
      <w:r w:rsidRPr="0031515F">
        <w:rPr>
          <w:rFonts w:ascii="Times New Roman" w:hAnsi="Times New Roman"/>
          <w:sz w:val="24"/>
          <w:szCs w:val="24"/>
        </w:rPr>
        <w:softHyphen/>
        <w:t>щие</w:t>
      </w:r>
      <w:r w:rsidRPr="0031515F">
        <w:rPr>
          <w:rFonts w:ascii="Times New Roman" w:hAnsi="Times New Roman"/>
          <w:sz w:val="24"/>
          <w:szCs w:val="24"/>
        </w:rPr>
        <w:softHyphen/>
        <w:t>ся к дру</w:t>
      </w:r>
      <w:r w:rsidRPr="0031515F">
        <w:rPr>
          <w:rFonts w:ascii="Times New Roman" w:hAnsi="Times New Roman"/>
          <w:sz w:val="24"/>
          <w:szCs w:val="24"/>
        </w:rPr>
        <w:softHyphen/>
        <w:t>го</w:t>
      </w:r>
      <w:r w:rsidRPr="0031515F">
        <w:rPr>
          <w:rFonts w:ascii="Times New Roman" w:hAnsi="Times New Roman"/>
          <w:sz w:val="24"/>
          <w:szCs w:val="24"/>
        </w:rPr>
        <w:softHyphen/>
        <w:t>му ис</w:t>
      </w:r>
      <w:r w:rsidRPr="0031515F">
        <w:rPr>
          <w:rFonts w:ascii="Times New Roman" w:hAnsi="Times New Roman"/>
          <w:sz w:val="24"/>
          <w:szCs w:val="24"/>
        </w:rPr>
        <w:softHyphen/>
        <w:t>то</w:t>
      </w:r>
      <w:r w:rsidRPr="0031515F">
        <w:rPr>
          <w:rFonts w:ascii="Times New Roman" w:hAnsi="Times New Roman"/>
          <w:sz w:val="24"/>
          <w:szCs w:val="24"/>
        </w:rPr>
        <w:softHyphen/>
        <w:t>ри</w:t>
      </w:r>
      <w:r w:rsidRPr="0031515F">
        <w:rPr>
          <w:rFonts w:ascii="Times New Roman" w:hAnsi="Times New Roman"/>
          <w:sz w:val="24"/>
          <w:szCs w:val="24"/>
        </w:rPr>
        <w:softHyphen/>
        <w:t>че</w:t>
      </w:r>
      <w:r w:rsidRPr="0031515F">
        <w:rPr>
          <w:rFonts w:ascii="Times New Roman" w:hAnsi="Times New Roman"/>
          <w:sz w:val="24"/>
          <w:szCs w:val="24"/>
        </w:rPr>
        <w:softHyphen/>
        <w:t>ско</w:t>
      </w:r>
      <w:r w:rsidRPr="0031515F">
        <w:rPr>
          <w:rFonts w:ascii="Times New Roman" w:hAnsi="Times New Roman"/>
          <w:sz w:val="24"/>
          <w:szCs w:val="24"/>
        </w:rPr>
        <w:softHyphen/>
        <w:t>му периоду.</w:t>
      </w:r>
    </w:p>
    <w:p w:rsidR="007B3EB9" w:rsidRPr="0031515F" w:rsidRDefault="007B3EB9" w:rsidP="007B3EB9">
      <w:pPr>
        <w:spacing w:after="0" w:line="240" w:lineRule="auto"/>
        <w:rPr>
          <w:rFonts w:ascii="Times New Roman" w:hAnsi="Times New Roman"/>
          <w:sz w:val="24"/>
          <w:szCs w:val="24"/>
        </w:rPr>
      </w:pPr>
      <w:r w:rsidRPr="0031515F">
        <w:rPr>
          <w:rFonts w:ascii="Times New Roman" w:hAnsi="Times New Roman"/>
          <w:sz w:val="24"/>
          <w:szCs w:val="24"/>
        </w:rPr>
        <w:t xml:space="preserve">1) Ускорение </w:t>
      </w:r>
    </w:p>
    <w:p w:rsidR="007B3EB9" w:rsidRPr="0031515F" w:rsidRDefault="007B3EB9" w:rsidP="007B3EB9">
      <w:pPr>
        <w:spacing w:after="0" w:line="240" w:lineRule="auto"/>
        <w:rPr>
          <w:rFonts w:ascii="Times New Roman" w:hAnsi="Times New Roman"/>
          <w:sz w:val="24"/>
          <w:szCs w:val="24"/>
        </w:rPr>
      </w:pPr>
      <w:r w:rsidRPr="0031515F">
        <w:rPr>
          <w:rFonts w:ascii="Times New Roman" w:hAnsi="Times New Roman"/>
          <w:sz w:val="24"/>
          <w:szCs w:val="24"/>
        </w:rPr>
        <w:t xml:space="preserve">2) гласность </w:t>
      </w:r>
    </w:p>
    <w:p w:rsidR="007B3EB9" w:rsidRPr="0031515F" w:rsidRDefault="007B3EB9" w:rsidP="007B3EB9">
      <w:pPr>
        <w:spacing w:after="0" w:line="240" w:lineRule="auto"/>
        <w:rPr>
          <w:rFonts w:ascii="Times New Roman" w:hAnsi="Times New Roman"/>
          <w:sz w:val="24"/>
          <w:szCs w:val="24"/>
        </w:rPr>
      </w:pPr>
      <w:r w:rsidRPr="0031515F">
        <w:rPr>
          <w:rFonts w:ascii="Times New Roman" w:hAnsi="Times New Roman"/>
          <w:sz w:val="24"/>
          <w:szCs w:val="24"/>
        </w:rPr>
        <w:t xml:space="preserve">3) раскулачивание </w:t>
      </w:r>
    </w:p>
    <w:p w:rsidR="007B3EB9" w:rsidRPr="0031515F" w:rsidRDefault="007B3EB9" w:rsidP="007B3EB9">
      <w:pPr>
        <w:spacing w:after="0" w:line="240" w:lineRule="auto"/>
        <w:rPr>
          <w:rFonts w:ascii="Times New Roman" w:hAnsi="Times New Roman"/>
          <w:sz w:val="24"/>
          <w:szCs w:val="24"/>
        </w:rPr>
      </w:pPr>
      <w:r w:rsidRPr="0031515F">
        <w:rPr>
          <w:rFonts w:ascii="Times New Roman" w:hAnsi="Times New Roman"/>
          <w:sz w:val="24"/>
          <w:szCs w:val="24"/>
        </w:rPr>
        <w:t xml:space="preserve">4) коллективизация </w:t>
      </w:r>
    </w:p>
    <w:p w:rsidR="007B3EB9" w:rsidRPr="0031515F" w:rsidRDefault="007B3EB9" w:rsidP="007B3EB9">
      <w:pPr>
        <w:spacing w:after="0" w:line="240" w:lineRule="auto"/>
        <w:rPr>
          <w:rFonts w:ascii="Times New Roman" w:hAnsi="Times New Roman"/>
          <w:sz w:val="24"/>
          <w:szCs w:val="24"/>
        </w:rPr>
      </w:pPr>
      <w:r w:rsidRPr="0031515F">
        <w:rPr>
          <w:rFonts w:ascii="Times New Roman" w:hAnsi="Times New Roman"/>
          <w:sz w:val="24"/>
          <w:szCs w:val="24"/>
        </w:rPr>
        <w:t>5) пе</w:t>
      </w:r>
      <w:r w:rsidRPr="0031515F">
        <w:rPr>
          <w:rFonts w:ascii="Times New Roman" w:hAnsi="Times New Roman"/>
          <w:sz w:val="24"/>
          <w:szCs w:val="24"/>
        </w:rPr>
        <w:softHyphen/>
        <w:t>ри</w:t>
      </w:r>
      <w:r w:rsidRPr="0031515F">
        <w:rPr>
          <w:rFonts w:ascii="Times New Roman" w:hAnsi="Times New Roman"/>
          <w:sz w:val="24"/>
          <w:szCs w:val="24"/>
        </w:rPr>
        <w:softHyphen/>
        <w:t xml:space="preserve">од разрядки </w:t>
      </w:r>
    </w:p>
    <w:p w:rsidR="007B3EB9" w:rsidRPr="0031515F" w:rsidRDefault="007B3EB9" w:rsidP="007B3EB9">
      <w:pPr>
        <w:spacing w:after="0" w:line="240" w:lineRule="auto"/>
        <w:rPr>
          <w:rFonts w:ascii="Times New Roman" w:hAnsi="Times New Roman"/>
          <w:sz w:val="24"/>
          <w:szCs w:val="24"/>
        </w:rPr>
      </w:pPr>
      <w:r w:rsidRPr="0031515F">
        <w:rPr>
          <w:rFonts w:ascii="Times New Roman" w:hAnsi="Times New Roman"/>
          <w:sz w:val="24"/>
          <w:szCs w:val="24"/>
        </w:rPr>
        <w:t>6) дефолт</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34"/>
        <w:gridCol w:w="567"/>
      </w:tblGrid>
      <w:tr w:rsidR="007B3EB9" w:rsidRPr="00D357E3" w:rsidTr="00781AB0">
        <w:tc>
          <w:tcPr>
            <w:tcW w:w="534" w:type="dxa"/>
            <w:shd w:val="clear" w:color="auto" w:fill="auto"/>
          </w:tcPr>
          <w:p w:rsidR="007B3EB9" w:rsidRPr="0031515F" w:rsidRDefault="007B3EB9" w:rsidP="00781AB0">
            <w:pPr>
              <w:spacing w:after="0" w:line="240" w:lineRule="auto"/>
              <w:rPr>
                <w:rFonts w:ascii="Times New Roman" w:eastAsia="Calibri" w:hAnsi="Times New Roman"/>
                <w:bCs/>
                <w:color w:val="FF0000"/>
                <w:sz w:val="24"/>
                <w:szCs w:val="24"/>
                <w:lang w:eastAsia="en-US"/>
              </w:rPr>
            </w:pPr>
          </w:p>
        </w:tc>
        <w:tc>
          <w:tcPr>
            <w:tcW w:w="567" w:type="dxa"/>
            <w:shd w:val="clear" w:color="auto" w:fill="auto"/>
          </w:tcPr>
          <w:p w:rsidR="007B3EB9" w:rsidRPr="0031515F" w:rsidRDefault="007B3EB9" w:rsidP="00781AB0">
            <w:pPr>
              <w:spacing w:after="0" w:line="240" w:lineRule="auto"/>
              <w:rPr>
                <w:rFonts w:ascii="Times New Roman" w:eastAsia="Calibri" w:hAnsi="Times New Roman"/>
                <w:bCs/>
                <w:color w:val="FF0000"/>
                <w:sz w:val="24"/>
                <w:szCs w:val="24"/>
                <w:lang w:eastAsia="en-US"/>
              </w:rPr>
            </w:pPr>
          </w:p>
        </w:tc>
      </w:tr>
    </w:tbl>
    <w:p w:rsidR="007B3EB9" w:rsidRPr="0031515F" w:rsidRDefault="007B3EB9" w:rsidP="007B3EB9">
      <w:pPr>
        <w:spacing w:after="0" w:line="240" w:lineRule="auto"/>
        <w:rPr>
          <w:rFonts w:ascii="Times New Roman" w:eastAsia="Calibri" w:hAnsi="Times New Roman"/>
          <w:b/>
          <w:bCs/>
          <w:sz w:val="24"/>
          <w:szCs w:val="24"/>
          <w:lang w:eastAsia="en-US"/>
        </w:rPr>
      </w:pPr>
    </w:p>
    <w:p w:rsidR="007B3EB9" w:rsidRPr="0031515F" w:rsidRDefault="007B3EB9" w:rsidP="007B3EB9">
      <w:pPr>
        <w:spacing w:after="0" w:line="240" w:lineRule="auto"/>
        <w:rPr>
          <w:rFonts w:ascii="Times New Roman" w:hAnsi="Times New Roman"/>
          <w:sz w:val="24"/>
          <w:szCs w:val="24"/>
        </w:rPr>
      </w:pPr>
      <w:r w:rsidRPr="0031515F">
        <w:rPr>
          <w:rFonts w:ascii="Times New Roman" w:hAnsi="Times New Roman"/>
          <w:b/>
          <w:bCs/>
          <w:sz w:val="24"/>
          <w:szCs w:val="24"/>
        </w:rPr>
        <w:t>4</w:t>
      </w:r>
      <w:r w:rsidRPr="0031515F">
        <w:rPr>
          <w:rFonts w:ascii="Times New Roman" w:hAnsi="Times New Roman"/>
          <w:bCs/>
          <w:sz w:val="24"/>
          <w:szCs w:val="24"/>
        </w:rPr>
        <w:t>.</w:t>
      </w:r>
      <w:r w:rsidRPr="0031515F">
        <w:rPr>
          <w:rFonts w:ascii="Times New Roman" w:hAnsi="Times New Roman"/>
          <w:sz w:val="24"/>
          <w:szCs w:val="24"/>
        </w:rPr>
        <w:t>Напишите пропущенное словосочетание.</w:t>
      </w:r>
    </w:p>
    <w:p w:rsidR="007B3EB9" w:rsidRPr="0031515F" w:rsidRDefault="007B3EB9" w:rsidP="007B3EB9">
      <w:pPr>
        <w:spacing w:after="0" w:line="240" w:lineRule="auto"/>
        <w:rPr>
          <w:rFonts w:ascii="Times New Roman" w:hAnsi="Times New Roman"/>
          <w:sz w:val="24"/>
          <w:szCs w:val="24"/>
        </w:rPr>
      </w:pPr>
      <w:r w:rsidRPr="0031515F">
        <w:rPr>
          <w:rFonts w:ascii="Times New Roman" w:hAnsi="Times New Roman"/>
          <w:sz w:val="24"/>
          <w:szCs w:val="24"/>
        </w:rPr>
        <w:t> Территории бывших союзных республик с 1992 г. стали называть __________.</w:t>
      </w:r>
    </w:p>
    <w:p w:rsidR="007B3EB9" w:rsidRPr="0031515F" w:rsidRDefault="007B3EB9" w:rsidP="007B3EB9">
      <w:pPr>
        <w:spacing w:after="0" w:line="240" w:lineRule="auto"/>
        <w:rPr>
          <w:rFonts w:ascii="Times New Roman" w:eastAsia="Calibri" w:hAnsi="Times New Roman"/>
          <w:b/>
          <w:bCs/>
          <w:sz w:val="24"/>
          <w:szCs w:val="24"/>
          <w:lang w:eastAsia="en-US"/>
        </w:rPr>
      </w:pPr>
    </w:p>
    <w:p w:rsidR="007B3EB9" w:rsidRPr="0031515F" w:rsidRDefault="007B3EB9" w:rsidP="007B3EB9">
      <w:pPr>
        <w:spacing w:after="0" w:line="240" w:lineRule="auto"/>
        <w:rPr>
          <w:rFonts w:ascii="Times New Roman" w:hAnsi="Times New Roman"/>
          <w:color w:val="000000"/>
          <w:sz w:val="24"/>
          <w:szCs w:val="24"/>
          <w:lang w:eastAsia="en-US"/>
        </w:rPr>
      </w:pPr>
      <w:r w:rsidRPr="0031515F">
        <w:rPr>
          <w:rFonts w:ascii="Times New Roman" w:eastAsia="Calibri" w:hAnsi="Times New Roman"/>
          <w:b/>
          <w:bCs/>
          <w:sz w:val="24"/>
          <w:szCs w:val="24"/>
          <w:lang w:eastAsia="en-US"/>
        </w:rPr>
        <w:t xml:space="preserve">5. </w:t>
      </w:r>
      <w:r w:rsidRPr="0031515F">
        <w:rPr>
          <w:rFonts w:ascii="Times New Roman" w:hAnsi="Times New Roman"/>
          <w:color w:val="000000"/>
          <w:sz w:val="24"/>
          <w:szCs w:val="24"/>
          <w:lang w:eastAsia="en-US"/>
        </w:rPr>
        <w:t xml:space="preserve">Установите   соответствие   между политическим деятелями и политическими партиями. </w:t>
      </w:r>
    </w:p>
    <w:tbl>
      <w:tblPr>
        <w:tblW w:w="0" w:type="auto"/>
        <w:tblLook w:val="04A0"/>
      </w:tblPr>
      <w:tblGrid>
        <w:gridCol w:w="4785"/>
        <w:gridCol w:w="4786"/>
      </w:tblGrid>
      <w:tr w:rsidR="007B3EB9" w:rsidRPr="00D357E3" w:rsidTr="00781AB0">
        <w:tc>
          <w:tcPr>
            <w:tcW w:w="4785" w:type="dxa"/>
            <w:shd w:val="clear" w:color="auto" w:fill="auto"/>
          </w:tcPr>
          <w:p w:rsidR="007B3EB9" w:rsidRPr="0031515F" w:rsidRDefault="007B3EB9" w:rsidP="00781AB0">
            <w:pPr>
              <w:spacing w:after="0" w:line="240" w:lineRule="auto"/>
              <w:jc w:val="center"/>
              <w:rPr>
                <w:rFonts w:ascii="Times New Roman" w:hAnsi="Times New Roman"/>
                <w:b/>
                <w:sz w:val="24"/>
                <w:szCs w:val="24"/>
                <w:lang w:eastAsia="en-US"/>
              </w:rPr>
            </w:pPr>
            <w:r w:rsidRPr="0031515F">
              <w:rPr>
                <w:rFonts w:ascii="Times New Roman" w:hAnsi="Times New Roman"/>
                <w:b/>
                <w:sz w:val="24"/>
                <w:szCs w:val="24"/>
                <w:lang w:eastAsia="en-US"/>
              </w:rPr>
              <w:t>Политические деятели</w:t>
            </w:r>
          </w:p>
        </w:tc>
        <w:tc>
          <w:tcPr>
            <w:tcW w:w="4786" w:type="dxa"/>
            <w:shd w:val="clear" w:color="auto" w:fill="auto"/>
          </w:tcPr>
          <w:p w:rsidR="007B3EB9" w:rsidRPr="0031515F" w:rsidRDefault="007B3EB9" w:rsidP="00781AB0">
            <w:pPr>
              <w:spacing w:after="0" w:line="240" w:lineRule="auto"/>
              <w:jc w:val="center"/>
              <w:rPr>
                <w:rFonts w:ascii="Times New Roman" w:hAnsi="Times New Roman"/>
                <w:b/>
                <w:sz w:val="24"/>
                <w:szCs w:val="24"/>
                <w:lang w:eastAsia="en-US"/>
              </w:rPr>
            </w:pPr>
            <w:r w:rsidRPr="0031515F">
              <w:rPr>
                <w:rFonts w:ascii="Times New Roman" w:hAnsi="Times New Roman"/>
                <w:b/>
                <w:sz w:val="24"/>
                <w:szCs w:val="24"/>
                <w:lang w:eastAsia="en-US"/>
              </w:rPr>
              <w:t>Политические организации</w:t>
            </w:r>
          </w:p>
        </w:tc>
      </w:tr>
      <w:tr w:rsidR="007B3EB9" w:rsidRPr="00D357E3" w:rsidTr="00781AB0">
        <w:tc>
          <w:tcPr>
            <w:tcW w:w="4785" w:type="dxa"/>
            <w:shd w:val="clear" w:color="auto" w:fill="auto"/>
          </w:tcPr>
          <w:p w:rsidR="007B3EB9" w:rsidRPr="0031515F" w:rsidRDefault="007B3EB9" w:rsidP="00781AB0">
            <w:pPr>
              <w:spacing w:after="0" w:line="240" w:lineRule="auto"/>
              <w:rPr>
                <w:rFonts w:ascii="Times New Roman" w:eastAsia="Calibri" w:hAnsi="Times New Roman"/>
                <w:sz w:val="24"/>
                <w:szCs w:val="24"/>
                <w:lang w:eastAsia="en-US"/>
              </w:rPr>
            </w:pPr>
            <w:r>
              <w:rPr>
                <w:rFonts w:ascii="Times New Roman" w:eastAsia="Calibri" w:hAnsi="Times New Roman"/>
                <w:sz w:val="24"/>
                <w:szCs w:val="24"/>
                <w:lang w:eastAsia="en-US"/>
              </w:rPr>
              <w:t>А</w:t>
            </w:r>
            <w:r w:rsidRPr="0031515F">
              <w:rPr>
                <w:rFonts w:ascii="Times New Roman" w:eastAsia="Calibri" w:hAnsi="Times New Roman"/>
                <w:sz w:val="24"/>
                <w:szCs w:val="24"/>
                <w:lang w:eastAsia="en-US"/>
              </w:rPr>
              <w:t>) Г.А. Явлинский</w:t>
            </w:r>
          </w:p>
          <w:p w:rsidR="007B3EB9" w:rsidRPr="0031515F" w:rsidRDefault="007B3EB9" w:rsidP="00781AB0">
            <w:pPr>
              <w:spacing w:after="0" w:line="240" w:lineRule="auto"/>
              <w:rPr>
                <w:rFonts w:ascii="Times New Roman" w:eastAsia="Calibri" w:hAnsi="Times New Roman"/>
                <w:sz w:val="24"/>
                <w:szCs w:val="24"/>
                <w:lang w:eastAsia="en-US"/>
              </w:rPr>
            </w:pPr>
            <w:r>
              <w:rPr>
                <w:rFonts w:ascii="Times New Roman" w:eastAsia="Calibri" w:hAnsi="Times New Roman"/>
                <w:sz w:val="24"/>
                <w:szCs w:val="24"/>
                <w:lang w:eastAsia="en-US"/>
              </w:rPr>
              <w:t>Б</w:t>
            </w:r>
            <w:r w:rsidRPr="0031515F">
              <w:rPr>
                <w:rFonts w:ascii="Times New Roman" w:eastAsia="Calibri" w:hAnsi="Times New Roman"/>
                <w:sz w:val="24"/>
                <w:szCs w:val="24"/>
                <w:lang w:eastAsia="en-US"/>
              </w:rPr>
              <w:t>) В. В. Жириновский</w:t>
            </w:r>
          </w:p>
          <w:p w:rsidR="007B3EB9" w:rsidRPr="0031515F" w:rsidRDefault="007B3EB9" w:rsidP="00781AB0">
            <w:pPr>
              <w:spacing w:after="0" w:line="240" w:lineRule="auto"/>
              <w:rPr>
                <w:rFonts w:ascii="Times New Roman" w:eastAsia="Calibri" w:hAnsi="Times New Roman"/>
                <w:sz w:val="24"/>
                <w:szCs w:val="24"/>
                <w:lang w:eastAsia="en-US"/>
              </w:rPr>
            </w:pPr>
            <w:r>
              <w:rPr>
                <w:rFonts w:ascii="Times New Roman" w:eastAsia="Calibri" w:hAnsi="Times New Roman"/>
                <w:sz w:val="24"/>
                <w:szCs w:val="24"/>
                <w:lang w:eastAsia="en-US"/>
              </w:rPr>
              <w:t>В</w:t>
            </w:r>
            <w:r w:rsidRPr="0031515F">
              <w:rPr>
                <w:rFonts w:ascii="Times New Roman" w:eastAsia="Calibri" w:hAnsi="Times New Roman"/>
                <w:sz w:val="24"/>
                <w:szCs w:val="24"/>
                <w:lang w:eastAsia="en-US"/>
              </w:rPr>
              <w:t>) Ю. М. Лужков</w:t>
            </w:r>
          </w:p>
          <w:p w:rsidR="007B3EB9" w:rsidRPr="0031515F" w:rsidRDefault="007B3EB9" w:rsidP="00781AB0">
            <w:pPr>
              <w:spacing w:after="0" w:line="240" w:lineRule="auto"/>
              <w:rPr>
                <w:rFonts w:ascii="Times New Roman" w:eastAsia="Calibri" w:hAnsi="Times New Roman"/>
                <w:sz w:val="24"/>
                <w:szCs w:val="24"/>
                <w:lang w:eastAsia="en-US"/>
              </w:rPr>
            </w:pPr>
            <w:r>
              <w:rPr>
                <w:rFonts w:ascii="Times New Roman" w:eastAsia="Calibri" w:hAnsi="Times New Roman"/>
                <w:sz w:val="24"/>
                <w:szCs w:val="24"/>
                <w:lang w:eastAsia="en-US"/>
              </w:rPr>
              <w:t>Г</w:t>
            </w:r>
            <w:r w:rsidRPr="0031515F">
              <w:rPr>
                <w:rFonts w:ascii="Times New Roman" w:eastAsia="Calibri" w:hAnsi="Times New Roman"/>
                <w:sz w:val="24"/>
                <w:szCs w:val="24"/>
                <w:lang w:eastAsia="en-US"/>
              </w:rPr>
              <w:t>) Г. А. Зюганов</w:t>
            </w:r>
          </w:p>
          <w:p w:rsidR="007B3EB9" w:rsidRPr="0031515F" w:rsidRDefault="007B3EB9" w:rsidP="00781AB0">
            <w:pPr>
              <w:spacing w:after="0" w:line="240" w:lineRule="auto"/>
              <w:rPr>
                <w:rFonts w:ascii="Times New Roman" w:hAnsi="Times New Roman"/>
                <w:color w:val="000000"/>
                <w:sz w:val="24"/>
                <w:szCs w:val="24"/>
                <w:lang w:eastAsia="en-US"/>
              </w:rPr>
            </w:pPr>
          </w:p>
        </w:tc>
        <w:tc>
          <w:tcPr>
            <w:tcW w:w="4786" w:type="dxa"/>
            <w:shd w:val="clear" w:color="auto" w:fill="auto"/>
          </w:tcPr>
          <w:p w:rsidR="007B3EB9" w:rsidRPr="0031515F" w:rsidRDefault="007B3EB9" w:rsidP="00781AB0">
            <w:pPr>
              <w:spacing w:after="0" w:line="240" w:lineRule="auto"/>
              <w:rPr>
                <w:rFonts w:ascii="Times New Roman" w:eastAsia="Calibri" w:hAnsi="Times New Roman"/>
                <w:sz w:val="24"/>
                <w:szCs w:val="24"/>
                <w:lang w:eastAsia="en-US"/>
              </w:rPr>
            </w:pPr>
            <w:r>
              <w:rPr>
                <w:rFonts w:ascii="Times New Roman" w:eastAsia="Calibri" w:hAnsi="Times New Roman"/>
                <w:sz w:val="24"/>
                <w:szCs w:val="24"/>
                <w:lang w:eastAsia="en-US"/>
              </w:rPr>
              <w:t>1</w:t>
            </w:r>
            <w:r w:rsidRPr="0031515F">
              <w:rPr>
                <w:rFonts w:ascii="Times New Roman" w:eastAsia="Calibri" w:hAnsi="Times New Roman"/>
                <w:sz w:val="24"/>
                <w:szCs w:val="24"/>
                <w:lang w:eastAsia="en-US"/>
              </w:rPr>
              <w:t xml:space="preserve">) «Отечество — Вся Россия»        </w:t>
            </w:r>
          </w:p>
          <w:p w:rsidR="007B3EB9" w:rsidRPr="0031515F" w:rsidRDefault="007B3EB9" w:rsidP="00781AB0">
            <w:pPr>
              <w:spacing w:after="0" w:line="240" w:lineRule="auto"/>
              <w:rPr>
                <w:rFonts w:ascii="Times New Roman" w:eastAsia="Calibri" w:hAnsi="Times New Roman"/>
                <w:sz w:val="24"/>
                <w:szCs w:val="24"/>
                <w:lang w:eastAsia="en-US"/>
              </w:rPr>
            </w:pPr>
            <w:r>
              <w:rPr>
                <w:rFonts w:ascii="Times New Roman" w:eastAsia="Calibri" w:hAnsi="Times New Roman"/>
                <w:sz w:val="24"/>
                <w:szCs w:val="24"/>
                <w:lang w:eastAsia="en-US"/>
              </w:rPr>
              <w:t>2</w:t>
            </w:r>
            <w:r w:rsidRPr="0031515F">
              <w:rPr>
                <w:rFonts w:ascii="Times New Roman" w:eastAsia="Calibri" w:hAnsi="Times New Roman"/>
                <w:sz w:val="24"/>
                <w:szCs w:val="24"/>
                <w:lang w:eastAsia="en-US"/>
              </w:rPr>
              <w:t>) КПРФ</w:t>
            </w:r>
          </w:p>
          <w:p w:rsidR="007B3EB9" w:rsidRPr="0031515F" w:rsidRDefault="007B3EB9" w:rsidP="00781AB0">
            <w:pPr>
              <w:spacing w:after="0" w:line="240" w:lineRule="auto"/>
              <w:rPr>
                <w:rFonts w:ascii="Times New Roman" w:eastAsia="Calibri" w:hAnsi="Times New Roman"/>
                <w:sz w:val="24"/>
                <w:szCs w:val="24"/>
                <w:lang w:eastAsia="en-US"/>
              </w:rPr>
            </w:pPr>
            <w:r>
              <w:rPr>
                <w:rFonts w:ascii="Times New Roman" w:eastAsia="Calibri" w:hAnsi="Times New Roman"/>
                <w:sz w:val="24"/>
                <w:szCs w:val="24"/>
                <w:lang w:eastAsia="en-US"/>
              </w:rPr>
              <w:t>3</w:t>
            </w:r>
            <w:r w:rsidRPr="0031515F">
              <w:rPr>
                <w:rFonts w:ascii="Times New Roman" w:eastAsia="Calibri" w:hAnsi="Times New Roman"/>
                <w:sz w:val="24"/>
                <w:szCs w:val="24"/>
                <w:lang w:eastAsia="en-US"/>
              </w:rPr>
              <w:t xml:space="preserve">) «Справедливая Россия» </w:t>
            </w:r>
            <w:r w:rsidRPr="0031515F">
              <w:rPr>
                <w:rFonts w:ascii="Times New Roman" w:eastAsia="Calibri" w:hAnsi="Times New Roman"/>
                <w:sz w:val="24"/>
                <w:szCs w:val="24"/>
                <w:lang w:eastAsia="en-US"/>
              </w:rPr>
              <w:tab/>
            </w:r>
          </w:p>
          <w:p w:rsidR="007B3EB9" w:rsidRPr="0031515F" w:rsidRDefault="007B3EB9" w:rsidP="00781AB0">
            <w:pPr>
              <w:spacing w:after="0" w:line="240" w:lineRule="auto"/>
              <w:rPr>
                <w:rFonts w:ascii="Times New Roman" w:eastAsia="Calibri" w:hAnsi="Times New Roman"/>
                <w:sz w:val="24"/>
                <w:szCs w:val="24"/>
                <w:lang w:eastAsia="en-US"/>
              </w:rPr>
            </w:pPr>
            <w:r>
              <w:rPr>
                <w:rFonts w:ascii="Times New Roman" w:eastAsia="Calibri" w:hAnsi="Times New Roman"/>
                <w:sz w:val="24"/>
                <w:szCs w:val="24"/>
                <w:lang w:eastAsia="en-US"/>
              </w:rPr>
              <w:t>4</w:t>
            </w:r>
            <w:r w:rsidRPr="0031515F">
              <w:rPr>
                <w:rFonts w:ascii="Times New Roman" w:eastAsia="Calibri" w:hAnsi="Times New Roman"/>
                <w:sz w:val="24"/>
                <w:szCs w:val="24"/>
                <w:lang w:eastAsia="en-US"/>
              </w:rPr>
              <w:t>) «Яблоко»</w:t>
            </w:r>
          </w:p>
          <w:p w:rsidR="007B3EB9" w:rsidRPr="0031515F" w:rsidRDefault="007B3EB9" w:rsidP="00781AB0">
            <w:pPr>
              <w:spacing w:after="0" w:line="240" w:lineRule="auto"/>
              <w:rPr>
                <w:rFonts w:ascii="Times New Roman" w:eastAsia="Calibri" w:hAnsi="Times New Roman"/>
                <w:sz w:val="24"/>
                <w:szCs w:val="24"/>
                <w:lang w:eastAsia="en-US"/>
              </w:rPr>
            </w:pPr>
            <w:r>
              <w:rPr>
                <w:rFonts w:ascii="Times New Roman" w:eastAsia="Calibri" w:hAnsi="Times New Roman"/>
                <w:sz w:val="24"/>
                <w:szCs w:val="24"/>
                <w:lang w:eastAsia="en-US"/>
              </w:rPr>
              <w:t>5</w:t>
            </w:r>
            <w:r w:rsidRPr="0031515F">
              <w:rPr>
                <w:rFonts w:ascii="Times New Roman" w:eastAsia="Calibri" w:hAnsi="Times New Roman"/>
                <w:sz w:val="24"/>
                <w:szCs w:val="24"/>
                <w:lang w:eastAsia="en-US"/>
              </w:rPr>
              <w:t>) ЛДПР</w:t>
            </w:r>
          </w:p>
        </w:tc>
      </w:tr>
    </w:tbl>
    <w:p w:rsidR="007B3EB9" w:rsidRDefault="007B3EB9" w:rsidP="007B3EB9">
      <w:pPr>
        <w:spacing w:after="0" w:line="240" w:lineRule="auto"/>
        <w:rPr>
          <w:rFonts w:ascii="Times New Roman" w:hAnsi="Times New Roman"/>
          <w:color w:val="000000"/>
          <w:sz w:val="24"/>
          <w:szCs w:val="24"/>
          <w:lang w:eastAsia="en-US"/>
        </w:rPr>
      </w:pPr>
    </w:p>
    <w:p w:rsidR="007B3EB9" w:rsidRPr="0031515F" w:rsidRDefault="007B3EB9" w:rsidP="007B3EB9">
      <w:pPr>
        <w:spacing w:after="0" w:line="240" w:lineRule="auto"/>
        <w:rPr>
          <w:rFonts w:ascii="Times New Roman" w:hAnsi="Times New Roman"/>
          <w:color w:val="000000"/>
          <w:sz w:val="24"/>
          <w:szCs w:val="24"/>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75"/>
        <w:gridCol w:w="675"/>
        <w:gridCol w:w="675"/>
        <w:gridCol w:w="675"/>
      </w:tblGrid>
      <w:tr w:rsidR="007B3EB9" w:rsidRPr="00D357E3" w:rsidTr="00781AB0">
        <w:tc>
          <w:tcPr>
            <w:tcW w:w="675" w:type="dxa"/>
            <w:shd w:val="clear" w:color="auto" w:fill="auto"/>
            <w:hideMark/>
          </w:tcPr>
          <w:p w:rsidR="007B3EB9" w:rsidRPr="0031515F" w:rsidRDefault="007B3EB9" w:rsidP="00781AB0">
            <w:pPr>
              <w:spacing w:after="0" w:line="240" w:lineRule="auto"/>
              <w:jc w:val="center"/>
              <w:rPr>
                <w:rFonts w:ascii="Times New Roman" w:hAnsi="Times New Roman"/>
                <w:sz w:val="24"/>
                <w:szCs w:val="24"/>
              </w:rPr>
            </w:pPr>
            <w:r>
              <w:rPr>
                <w:rFonts w:ascii="Times New Roman" w:hAnsi="Times New Roman"/>
                <w:sz w:val="24"/>
                <w:szCs w:val="24"/>
              </w:rPr>
              <w:t>А</w:t>
            </w:r>
          </w:p>
        </w:tc>
        <w:tc>
          <w:tcPr>
            <w:tcW w:w="675" w:type="dxa"/>
            <w:shd w:val="clear" w:color="auto" w:fill="auto"/>
          </w:tcPr>
          <w:p w:rsidR="007B3EB9" w:rsidRPr="0031515F" w:rsidRDefault="007B3EB9" w:rsidP="00781AB0">
            <w:pPr>
              <w:spacing w:after="0" w:line="240" w:lineRule="auto"/>
              <w:jc w:val="center"/>
              <w:rPr>
                <w:rFonts w:ascii="Times New Roman" w:hAnsi="Times New Roman"/>
                <w:sz w:val="24"/>
                <w:szCs w:val="24"/>
              </w:rPr>
            </w:pPr>
            <w:r>
              <w:rPr>
                <w:rFonts w:ascii="Times New Roman" w:hAnsi="Times New Roman"/>
                <w:sz w:val="24"/>
                <w:szCs w:val="24"/>
              </w:rPr>
              <w:t>Б</w:t>
            </w:r>
          </w:p>
        </w:tc>
        <w:tc>
          <w:tcPr>
            <w:tcW w:w="675" w:type="dxa"/>
            <w:shd w:val="clear" w:color="auto" w:fill="auto"/>
          </w:tcPr>
          <w:p w:rsidR="007B3EB9" w:rsidRPr="0031515F" w:rsidRDefault="007B3EB9" w:rsidP="00781AB0">
            <w:pPr>
              <w:spacing w:after="0" w:line="240" w:lineRule="auto"/>
              <w:jc w:val="center"/>
              <w:rPr>
                <w:rFonts w:ascii="Times New Roman" w:hAnsi="Times New Roman"/>
                <w:sz w:val="24"/>
                <w:szCs w:val="24"/>
              </w:rPr>
            </w:pPr>
            <w:r>
              <w:rPr>
                <w:rFonts w:ascii="Times New Roman" w:hAnsi="Times New Roman"/>
                <w:sz w:val="24"/>
                <w:szCs w:val="24"/>
              </w:rPr>
              <w:t>В</w:t>
            </w:r>
          </w:p>
        </w:tc>
        <w:tc>
          <w:tcPr>
            <w:tcW w:w="675" w:type="dxa"/>
            <w:shd w:val="clear" w:color="auto" w:fill="auto"/>
          </w:tcPr>
          <w:p w:rsidR="007B3EB9" w:rsidRPr="0031515F" w:rsidRDefault="007B3EB9" w:rsidP="00781AB0">
            <w:pPr>
              <w:spacing w:after="0" w:line="240" w:lineRule="auto"/>
              <w:jc w:val="center"/>
              <w:rPr>
                <w:rFonts w:ascii="Times New Roman" w:hAnsi="Times New Roman"/>
                <w:sz w:val="24"/>
                <w:szCs w:val="24"/>
              </w:rPr>
            </w:pPr>
            <w:r>
              <w:rPr>
                <w:rFonts w:ascii="Times New Roman" w:hAnsi="Times New Roman"/>
                <w:sz w:val="24"/>
                <w:szCs w:val="24"/>
              </w:rPr>
              <w:t>Г</w:t>
            </w:r>
          </w:p>
        </w:tc>
      </w:tr>
      <w:tr w:rsidR="007B3EB9" w:rsidRPr="00D357E3" w:rsidTr="00781AB0">
        <w:trPr>
          <w:trHeight w:val="210"/>
        </w:trPr>
        <w:tc>
          <w:tcPr>
            <w:tcW w:w="0" w:type="auto"/>
            <w:shd w:val="clear" w:color="auto" w:fill="auto"/>
          </w:tcPr>
          <w:p w:rsidR="007B3EB9" w:rsidRPr="0031515F" w:rsidRDefault="007B3EB9" w:rsidP="00781AB0">
            <w:pPr>
              <w:spacing w:after="0" w:line="240" w:lineRule="auto"/>
              <w:rPr>
                <w:rFonts w:ascii="Times New Roman" w:hAnsi="Times New Roman"/>
                <w:color w:val="C00000"/>
                <w:sz w:val="24"/>
                <w:szCs w:val="24"/>
              </w:rPr>
            </w:pPr>
          </w:p>
        </w:tc>
        <w:tc>
          <w:tcPr>
            <w:tcW w:w="0" w:type="auto"/>
            <w:shd w:val="clear" w:color="auto" w:fill="auto"/>
          </w:tcPr>
          <w:p w:rsidR="007B3EB9" w:rsidRPr="0031515F" w:rsidRDefault="007B3EB9" w:rsidP="00781AB0">
            <w:pPr>
              <w:spacing w:after="0" w:line="240" w:lineRule="auto"/>
              <w:rPr>
                <w:rFonts w:ascii="Times New Roman" w:hAnsi="Times New Roman"/>
                <w:color w:val="C00000"/>
                <w:sz w:val="24"/>
                <w:szCs w:val="24"/>
              </w:rPr>
            </w:pPr>
          </w:p>
        </w:tc>
        <w:tc>
          <w:tcPr>
            <w:tcW w:w="0" w:type="auto"/>
            <w:shd w:val="clear" w:color="auto" w:fill="auto"/>
          </w:tcPr>
          <w:p w:rsidR="007B3EB9" w:rsidRPr="0031515F" w:rsidRDefault="007B3EB9" w:rsidP="00781AB0">
            <w:pPr>
              <w:spacing w:after="0" w:line="240" w:lineRule="auto"/>
              <w:rPr>
                <w:rFonts w:ascii="Times New Roman" w:hAnsi="Times New Roman"/>
                <w:color w:val="C00000"/>
                <w:sz w:val="24"/>
                <w:szCs w:val="24"/>
              </w:rPr>
            </w:pPr>
          </w:p>
        </w:tc>
        <w:tc>
          <w:tcPr>
            <w:tcW w:w="0" w:type="auto"/>
            <w:shd w:val="clear" w:color="auto" w:fill="auto"/>
          </w:tcPr>
          <w:p w:rsidR="007B3EB9" w:rsidRPr="0031515F" w:rsidRDefault="007B3EB9" w:rsidP="00781AB0">
            <w:pPr>
              <w:spacing w:after="0" w:line="240" w:lineRule="auto"/>
              <w:rPr>
                <w:rFonts w:ascii="Times New Roman" w:hAnsi="Times New Roman"/>
                <w:color w:val="C00000"/>
                <w:sz w:val="24"/>
                <w:szCs w:val="24"/>
              </w:rPr>
            </w:pPr>
          </w:p>
        </w:tc>
      </w:tr>
    </w:tbl>
    <w:p w:rsidR="007B3EB9" w:rsidRPr="0031515F" w:rsidRDefault="007B3EB9" w:rsidP="007B3EB9">
      <w:pPr>
        <w:spacing w:after="0" w:line="240" w:lineRule="auto"/>
        <w:rPr>
          <w:rFonts w:ascii="Times New Roman" w:hAnsi="Times New Roman"/>
          <w:b/>
          <w:color w:val="000000"/>
          <w:sz w:val="24"/>
          <w:szCs w:val="24"/>
        </w:rPr>
      </w:pPr>
    </w:p>
    <w:p w:rsidR="007B3EB9" w:rsidRPr="0031515F" w:rsidRDefault="007B3EB9" w:rsidP="007B3EB9">
      <w:pPr>
        <w:spacing w:after="0" w:line="240" w:lineRule="auto"/>
        <w:rPr>
          <w:rFonts w:ascii="Times New Roman" w:hAnsi="Times New Roman"/>
          <w:sz w:val="24"/>
          <w:szCs w:val="24"/>
        </w:rPr>
      </w:pPr>
      <w:r w:rsidRPr="0031515F">
        <w:rPr>
          <w:rFonts w:ascii="Times New Roman" w:hAnsi="Times New Roman"/>
          <w:b/>
          <w:color w:val="000000"/>
          <w:sz w:val="24"/>
          <w:szCs w:val="24"/>
        </w:rPr>
        <w:t>6.</w:t>
      </w:r>
      <w:r w:rsidRPr="0031515F">
        <w:rPr>
          <w:rFonts w:ascii="Times New Roman" w:hAnsi="Times New Roman"/>
          <w:sz w:val="24"/>
          <w:szCs w:val="24"/>
        </w:rPr>
        <w:t>Какие три  характерные черты социально-экономического развития России относятся к 1994—1998 гг. Соответствующие цифры за</w:t>
      </w:r>
      <w:r w:rsidRPr="0031515F">
        <w:rPr>
          <w:rFonts w:ascii="Times New Roman" w:hAnsi="Times New Roman"/>
          <w:sz w:val="24"/>
          <w:szCs w:val="24"/>
        </w:rPr>
        <w:softHyphen/>
        <w:t>пи</w:t>
      </w:r>
      <w:r w:rsidRPr="0031515F">
        <w:rPr>
          <w:rFonts w:ascii="Times New Roman" w:hAnsi="Times New Roman"/>
          <w:sz w:val="24"/>
          <w:szCs w:val="24"/>
        </w:rPr>
        <w:softHyphen/>
        <w:t>ши</w:t>
      </w:r>
      <w:r w:rsidRPr="0031515F">
        <w:rPr>
          <w:rFonts w:ascii="Times New Roman" w:hAnsi="Times New Roman"/>
          <w:sz w:val="24"/>
          <w:szCs w:val="24"/>
        </w:rPr>
        <w:softHyphen/>
        <w:t>те в ответ.</w:t>
      </w:r>
      <w:r w:rsidRPr="0031515F">
        <w:rPr>
          <w:rFonts w:ascii="Times New Roman" w:hAnsi="Times New Roman"/>
          <w:sz w:val="24"/>
          <w:szCs w:val="24"/>
        </w:rPr>
        <w:br/>
        <w:t xml:space="preserve">1) рост преступности и криминализация экономики </w:t>
      </w:r>
      <w:r w:rsidRPr="0031515F">
        <w:rPr>
          <w:rFonts w:ascii="Times New Roman" w:hAnsi="Times New Roman"/>
          <w:sz w:val="24"/>
          <w:szCs w:val="24"/>
        </w:rPr>
        <w:br/>
        <w:t xml:space="preserve">2) возврат к командно-административной системе руководства экономикой </w:t>
      </w:r>
      <w:r w:rsidRPr="0031515F">
        <w:rPr>
          <w:rFonts w:ascii="Times New Roman" w:hAnsi="Times New Roman"/>
          <w:sz w:val="24"/>
          <w:szCs w:val="24"/>
        </w:rPr>
        <w:br/>
        <w:t xml:space="preserve">3) рост внутреннего и внешнего долга РФ </w:t>
      </w:r>
      <w:r w:rsidRPr="0031515F">
        <w:rPr>
          <w:rFonts w:ascii="Times New Roman" w:hAnsi="Times New Roman"/>
          <w:sz w:val="24"/>
          <w:szCs w:val="24"/>
        </w:rPr>
        <w:br/>
        <w:t xml:space="preserve">4) уменьшение внутренних и внешних долгов страны </w:t>
      </w:r>
      <w:r w:rsidRPr="0031515F">
        <w:rPr>
          <w:rFonts w:ascii="Times New Roman" w:hAnsi="Times New Roman"/>
          <w:sz w:val="24"/>
          <w:szCs w:val="24"/>
        </w:rPr>
        <w:br/>
        <w:t xml:space="preserve">5) выход России на одно из первых мест в мире по уровню потребления </w:t>
      </w:r>
      <w:r w:rsidRPr="0031515F">
        <w:rPr>
          <w:rFonts w:ascii="Times New Roman" w:hAnsi="Times New Roman"/>
          <w:sz w:val="24"/>
          <w:szCs w:val="24"/>
        </w:rPr>
        <w:br/>
        <w:t>6) массовый уход от уплаты налогов, перевод капиталов за границу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34"/>
        <w:gridCol w:w="567"/>
        <w:gridCol w:w="567"/>
      </w:tblGrid>
      <w:tr w:rsidR="007B3EB9" w:rsidRPr="00D357E3" w:rsidTr="00781AB0">
        <w:tc>
          <w:tcPr>
            <w:tcW w:w="534" w:type="dxa"/>
            <w:shd w:val="clear" w:color="auto" w:fill="auto"/>
          </w:tcPr>
          <w:p w:rsidR="007B3EB9" w:rsidRPr="0031515F" w:rsidRDefault="007B3EB9" w:rsidP="00781AB0">
            <w:pPr>
              <w:spacing w:after="0" w:line="240" w:lineRule="auto"/>
              <w:rPr>
                <w:rFonts w:ascii="Times New Roman" w:eastAsia="Calibri" w:hAnsi="Times New Roman"/>
                <w:bCs/>
                <w:color w:val="FF0000"/>
                <w:sz w:val="24"/>
                <w:szCs w:val="24"/>
                <w:lang w:eastAsia="en-US"/>
              </w:rPr>
            </w:pPr>
          </w:p>
        </w:tc>
        <w:tc>
          <w:tcPr>
            <w:tcW w:w="567" w:type="dxa"/>
            <w:shd w:val="clear" w:color="auto" w:fill="auto"/>
          </w:tcPr>
          <w:p w:rsidR="007B3EB9" w:rsidRPr="0031515F" w:rsidRDefault="007B3EB9" w:rsidP="00781AB0">
            <w:pPr>
              <w:spacing w:after="0" w:line="240" w:lineRule="auto"/>
              <w:rPr>
                <w:rFonts w:ascii="Times New Roman" w:eastAsia="Calibri" w:hAnsi="Times New Roman"/>
                <w:bCs/>
                <w:color w:val="FF0000"/>
                <w:sz w:val="24"/>
                <w:szCs w:val="24"/>
                <w:lang w:eastAsia="en-US"/>
              </w:rPr>
            </w:pPr>
          </w:p>
        </w:tc>
        <w:tc>
          <w:tcPr>
            <w:tcW w:w="567" w:type="dxa"/>
            <w:shd w:val="clear" w:color="auto" w:fill="auto"/>
          </w:tcPr>
          <w:p w:rsidR="007B3EB9" w:rsidRPr="0031515F" w:rsidRDefault="007B3EB9" w:rsidP="00781AB0">
            <w:pPr>
              <w:spacing w:after="0" w:line="240" w:lineRule="auto"/>
              <w:rPr>
                <w:rFonts w:ascii="Times New Roman" w:eastAsia="Calibri" w:hAnsi="Times New Roman"/>
                <w:bCs/>
                <w:color w:val="FF0000"/>
                <w:sz w:val="24"/>
                <w:szCs w:val="24"/>
                <w:lang w:eastAsia="en-US"/>
              </w:rPr>
            </w:pPr>
          </w:p>
        </w:tc>
      </w:tr>
    </w:tbl>
    <w:p w:rsidR="007B3EB9" w:rsidRPr="0031515F" w:rsidRDefault="007B3EB9" w:rsidP="007B3EB9">
      <w:pPr>
        <w:shd w:val="clear" w:color="auto" w:fill="FFFFFF"/>
        <w:autoSpaceDE w:val="0"/>
        <w:autoSpaceDN w:val="0"/>
        <w:adjustRightInd w:val="0"/>
        <w:spacing w:after="0" w:line="240" w:lineRule="auto"/>
        <w:rPr>
          <w:rFonts w:ascii="Times New Roman" w:hAnsi="Times New Roman"/>
          <w:sz w:val="24"/>
          <w:szCs w:val="24"/>
        </w:rPr>
      </w:pPr>
    </w:p>
    <w:p w:rsidR="007B3EB9" w:rsidRPr="0031515F" w:rsidRDefault="007B3EB9" w:rsidP="007B3EB9">
      <w:pPr>
        <w:shd w:val="clear" w:color="auto" w:fill="FFFFFF"/>
        <w:autoSpaceDE w:val="0"/>
        <w:autoSpaceDN w:val="0"/>
        <w:adjustRightInd w:val="0"/>
        <w:spacing w:after="0" w:line="240" w:lineRule="auto"/>
        <w:rPr>
          <w:rFonts w:ascii="Times New Roman" w:eastAsia="Calibri" w:hAnsi="Times New Roman"/>
          <w:sz w:val="24"/>
          <w:szCs w:val="24"/>
        </w:rPr>
      </w:pPr>
      <w:r w:rsidRPr="0031515F">
        <w:rPr>
          <w:rFonts w:ascii="Times New Roman" w:hAnsi="Times New Roman"/>
          <w:sz w:val="24"/>
          <w:szCs w:val="24"/>
        </w:rPr>
        <w:t xml:space="preserve">7. </w:t>
      </w:r>
      <w:r w:rsidRPr="0031515F">
        <w:rPr>
          <w:rFonts w:ascii="Times New Roman" w:hAnsi="Times New Roman"/>
          <w:color w:val="000000"/>
          <w:sz w:val="24"/>
          <w:szCs w:val="24"/>
        </w:rPr>
        <w:t>Установите соответствие между именами деятелей культуры и фактами их биографий.</w:t>
      </w:r>
    </w:p>
    <w:tbl>
      <w:tblPr>
        <w:tblW w:w="10093" w:type="dxa"/>
        <w:tblLook w:val="04A0"/>
      </w:tblPr>
      <w:tblGrid>
        <w:gridCol w:w="2518"/>
        <w:gridCol w:w="6946"/>
        <w:gridCol w:w="629"/>
      </w:tblGrid>
      <w:tr w:rsidR="007B3EB9" w:rsidRPr="00D357E3" w:rsidTr="00781AB0">
        <w:tc>
          <w:tcPr>
            <w:tcW w:w="2518" w:type="dxa"/>
          </w:tcPr>
          <w:p w:rsidR="007B3EB9" w:rsidRPr="0031515F" w:rsidRDefault="007B3EB9" w:rsidP="00781AB0">
            <w:pPr>
              <w:autoSpaceDE w:val="0"/>
              <w:autoSpaceDN w:val="0"/>
              <w:adjustRightInd w:val="0"/>
              <w:spacing w:after="0" w:line="240" w:lineRule="auto"/>
              <w:rPr>
                <w:rFonts w:ascii="Times New Roman" w:eastAsia="Calibri" w:hAnsi="Times New Roman"/>
                <w:sz w:val="24"/>
                <w:szCs w:val="24"/>
                <w:lang w:eastAsia="en-US"/>
              </w:rPr>
            </w:pPr>
            <w:r w:rsidRPr="0031515F">
              <w:rPr>
                <w:rFonts w:ascii="Times New Roman" w:hAnsi="Times New Roman"/>
                <w:color w:val="000000"/>
                <w:sz w:val="24"/>
                <w:szCs w:val="24"/>
                <w:lang w:eastAsia="en-US"/>
              </w:rPr>
              <w:t xml:space="preserve">           ДЕЯТЕЛИ</w:t>
            </w:r>
          </w:p>
        </w:tc>
        <w:tc>
          <w:tcPr>
            <w:tcW w:w="7575" w:type="dxa"/>
            <w:gridSpan w:val="2"/>
          </w:tcPr>
          <w:p w:rsidR="007B3EB9" w:rsidRPr="0031515F" w:rsidRDefault="007B3EB9" w:rsidP="00781AB0">
            <w:pPr>
              <w:autoSpaceDE w:val="0"/>
              <w:autoSpaceDN w:val="0"/>
              <w:adjustRightInd w:val="0"/>
              <w:spacing w:after="0" w:line="240" w:lineRule="auto"/>
              <w:rPr>
                <w:rFonts w:ascii="Times New Roman" w:eastAsia="Calibri" w:hAnsi="Times New Roman"/>
                <w:sz w:val="24"/>
                <w:szCs w:val="24"/>
                <w:lang w:eastAsia="en-US"/>
              </w:rPr>
            </w:pPr>
            <w:r w:rsidRPr="0031515F">
              <w:rPr>
                <w:rFonts w:ascii="Times New Roman" w:hAnsi="Times New Roman"/>
                <w:color w:val="000000"/>
                <w:sz w:val="24"/>
                <w:szCs w:val="24"/>
                <w:lang w:eastAsia="en-US"/>
              </w:rPr>
              <w:t>ФАКТЫ</w:t>
            </w:r>
          </w:p>
        </w:tc>
      </w:tr>
      <w:tr w:rsidR="007B3EB9" w:rsidRPr="00D357E3" w:rsidTr="00781AB0">
        <w:trPr>
          <w:gridAfter w:val="1"/>
          <w:wAfter w:w="629" w:type="dxa"/>
        </w:trPr>
        <w:tc>
          <w:tcPr>
            <w:tcW w:w="2518" w:type="dxa"/>
          </w:tcPr>
          <w:p w:rsidR="007B3EB9" w:rsidRPr="0031515F" w:rsidRDefault="007B3EB9" w:rsidP="00781AB0">
            <w:pPr>
              <w:autoSpaceDE w:val="0"/>
              <w:autoSpaceDN w:val="0"/>
              <w:adjustRightInd w:val="0"/>
              <w:spacing w:after="0" w:line="240" w:lineRule="auto"/>
              <w:rPr>
                <w:rFonts w:ascii="Times New Roman" w:hAnsi="Times New Roman"/>
                <w:color w:val="000000"/>
                <w:sz w:val="24"/>
                <w:szCs w:val="24"/>
                <w:lang w:eastAsia="en-US"/>
              </w:rPr>
            </w:pPr>
            <w:r w:rsidRPr="0031515F">
              <w:rPr>
                <w:rFonts w:ascii="Times New Roman" w:eastAsia="Calibri" w:hAnsi="Times New Roman"/>
                <w:color w:val="000000"/>
                <w:sz w:val="24"/>
                <w:szCs w:val="24"/>
                <w:lang w:eastAsia="en-US"/>
              </w:rPr>
              <w:t xml:space="preserve">A) </w:t>
            </w:r>
            <w:r w:rsidRPr="0031515F">
              <w:rPr>
                <w:rFonts w:ascii="Times New Roman" w:hAnsi="Times New Roman"/>
                <w:color w:val="000000"/>
                <w:sz w:val="24"/>
                <w:szCs w:val="24"/>
                <w:lang w:eastAsia="en-US"/>
              </w:rPr>
              <w:t xml:space="preserve">З. К. Церетели                 </w:t>
            </w:r>
          </w:p>
          <w:p w:rsidR="007B3EB9" w:rsidRPr="0031515F" w:rsidRDefault="007B3EB9" w:rsidP="00781AB0">
            <w:pPr>
              <w:autoSpaceDE w:val="0"/>
              <w:autoSpaceDN w:val="0"/>
              <w:adjustRightInd w:val="0"/>
              <w:spacing w:after="0" w:line="240" w:lineRule="auto"/>
              <w:rPr>
                <w:rFonts w:ascii="Times New Roman" w:hAnsi="Times New Roman"/>
                <w:color w:val="000000"/>
                <w:sz w:val="24"/>
                <w:szCs w:val="24"/>
                <w:lang w:eastAsia="en-US"/>
              </w:rPr>
            </w:pPr>
            <w:r w:rsidRPr="0031515F">
              <w:rPr>
                <w:rFonts w:ascii="Times New Roman" w:hAnsi="Times New Roman"/>
                <w:color w:val="000000"/>
                <w:sz w:val="24"/>
                <w:szCs w:val="24"/>
                <w:lang w:eastAsia="en-US"/>
              </w:rPr>
              <w:t>Б) О.П. Табаков</w:t>
            </w:r>
          </w:p>
          <w:p w:rsidR="007B3EB9" w:rsidRPr="0031515F" w:rsidRDefault="007B3EB9" w:rsidP="00781AB0">
            <w:pPr>
              <w:autoSpaceDE w:val="0"/>
              <w:autoSpaceDN w:val="0"/>
              <w:adjustRightInd w:val="0"/>
              <w:spacing w:after="0" w:line="240" w:lineRule="auto"/>
              <w:rPr>
                <w:rFonts w:ascii="Times New Roman" w:hAnsi="Times New Roman"/>
                <w:color w:val="000000"/>
                <w:sz w:val="24"/>
                <w:szCs w:val="24"/>
                <w:lang w:eastAsia="en-US"/>
              </w:rPr>
            </w:pPr>
            <w:r w:rsidRPr="0031515F">
              <w:rPr>
                <w:rFonts w:ascii="Times New Roman" w:eastAsia="Calibri" w:hAnsi="Times New Roman"/>
                <w:color w:val="000000"/>
                <w:sz w:val="24"/>
                <w:szCs w:val="24"/>
                <w:lang w:eastAsia="en-US"/>
              </w:rPr>
              <w:t xml:space="preserve">B) </w:t>
            </w:r>
            <w:r w:rsidRPr="0031515F">
              <w:rPr>
                <w:rFonts w:ascii="Times New Roman" w:hAnsi="Times New Roman"/>
                <w:color w:val="000000"/>
                <w:sz w:val="24"/>
                <w:szCs w:val="24"/>
                <w:lang w:eastAsia="en-US"/>
              </w:rPr>
              <w:t xml:space="preserve">Д.С. Лихачёв  </w:t>
            </w:r>
          </w:p>
          <w:p w:rsidR="007B3EB9" w:rsidRPr="0031515F" w:rsidRDefault="007B3EB9" w:rsidP="00781AB0">
            <w:pPr>
              <w:autoSpaceDE w:val="0"/>
              <w:autoSpaceDN w:val="0"/>
              <w:adjustRightInd w:val="0"/>
              <w:spacing w:after="0" w:line="240" w:lineRule="auto"/>
              <w:rPr>
                <w:rFonts w:ascii="Times New Roman" w:eastAsia="Calibri" w:hAnsi="Times New Roman"/>
                <w:sz w:val="24"/>
                <w:szCs w:val="24"/>
                <w:lang w:eastAsia="en-US"/>
              </w:rPr>
            </w:pPr>
            <w:r w:rsidRPr="0031515F">
              <w:rPr>
                <w:rFonts w:ascii="Times New Roman" w:hAnsi="Times New Roman"/>
                <w:color w:val="000000"/>
                <w:sz w:val="24"/>
                <w:szCs w:val="24"/>
                <w:lang w:eastAsia="en-US"/>
              </w:rPr>
              <w:t xml:space="preserve">Г)  А.И. Солженицын                                        </w:t>
            </w:r>
          </w:p>
        </w:tc>
        <w:tc>
          <w:tcPr>
            <w:tcW w:w="6946" w:type="dxa"/>
          </w:tcPr>
          <w:p w:rsidR="007B3EB9" w:rsidRPr="0031515F" w:rsidRDefault="007B3EB9" w:rsidP="00781AB0">
            <w:pPr>
              <w:shd w:val="clear" w:color="auto" w:fill="FFFFFF"/>
              <w:autoSpaceDE w:val="0"/>
              <w:autoSpaceDN w:val="0"/>
              <w:adjustRightInd w:val="0"/>
              <w:spacing w:after="0" w:line="240" w:lineRule="auto"/>
              <w:rPr>
                <w:rFonts w:ascii="Times New Roman" w:eastAsia="Calibri" w:hAnsi="Times New Roman"/>
                <w:sz w:val="24"/>
                <w:szCs w:val="24"/>
                <w:lang w:eastAsia="en-US"/>
              </w:rPr>
            </w:pPr>
            <w:r w:rsidRPr="0031515F">
              <w:rPr>
                <w:rFonts w:ascii="Times New Roman" w:hAnsi="Times New Roman"/>
                <w:color w:val="000000"/>
                <w:sz w:val="24"/>
                <w:szCs w:val="24"/>
                <w:lang w:eastAsia="en-US"/>
              </w:rPr>
              <w:t>1) художественный  руководитель  МХТ  им.  А.П.  Чехова</w:t>
            </w:r>
          </w:p>
          <w:p w:rsidR="007B3EB9" w:rsidRPr="0031515F" w:rsidRDefault="007B3EB9" w:rsidP="00781AB0">
            <w:pPr>
              <w:shd w:val="clear" w:color="auto" w:fill="FFFFFF"/>
              <w:autoSpaceDE w:val="0"/>
              <w:autoSpaceDN w:val="0"/>
              <w:adjustRightInd w:val="0"/>
              <w:spacing w:after="0" w:line="240" w:lineRule="auto"/>
              <w:rPr>
                <w:rFonts w:ascii="Times New Roman" w:eastAsia="Calibri" w:hAnsi="Times New Roman"/>
                <w:sz w:val="24"/>
                <w:szCs w:val="24"/>
                <w:lang w:eastAsia="en-US"/>
              </w:rPr>
            </w:pPr>
            <w:r w:rsidRPr="0031515F">
              <w:rPr>
                <w:rFonts w:ascii="Times New Roman" w:hAnsi="Times New Roman"/>
                <w:color w:val="000000"/>
                <w:sz w:val="24"/>
                <w:szCs w:val="24"/>
                <w:lang w:eastAsia="en-US"/>
              </w:rPr>
              <w:t>2) режиссёр фильма «Утомлённые солнцем».</w:t>
            </w:r>
          </w:p>
          <w:p w:rsidR="007B3EB9" w:rsidRPr="0031515F" w:rsidRDefault="007B3EB9" w:rsidP="00781AB0">
            <w:pPr>
              <w:shd w:val="clear" w:color="auto" w:fill="FFFFFF"/>
              <w:autoSpaceDE w:val="0"/>
              <w:autoSpaceDN w:val="0"/>
              <w:adjustRightInd w:val="0"/>
              <w:spacing w:after="0" w:line="240" w:lineRule="auto"/>
              <w:rPr>
                <w:rFonts w:ascii="Times New Roman" w:eastAsia="Calibri" w:hAnsi="Times New Roman"/>
                <w:sz w:val="24"/>
                <w:szCs w:val="24"/>
                <w:lang w:eastAsia="en-US"/>
              </w:rPr>
            </w:pPr>
            <w:r w:rsidRPr="0031515F">
              <w:rPr>
                <w:rFonts w:ascii="Times New Roman" w:eastAsia="Calibri" w:hAnsi="Times New Roman"/>
                <w:color w:val="000000"/>
                <w:sz w:val="24"/>
                <w:szCs w:val="24"/>
                <w:lang w:eastAsia="en-US"/>
              </w:rPr>
              <w:t xml:space="preserve">3)    </w:t>
            </w:r>
            <w:r w:rsidRPr="0031515F">
              <w:rPr>
                <w:rFonts w:ascii="Times New Roman" w:hAnsi="Times New Roman"/>
                <w:color w:val="000000"/>
                <w:sz w:val="24"/>
                <w:szCs w:val="24"/>
                <w:lang w:eastAsia="en-US"/>
              </w:rPr>
              <w:t xml:space="preserve">советский    и    российский    художник   и скульптор,    автор   памятника   Петру   </w:t>
            </w:r>
            <w:r w:rsidRPr="0031515F">
              <w:rPr>
                <w:rFonts w:ascii="Times New Roman" w:hAnsi="Times New Roman"/>
                <w:color w:val="000000"/>
                <w:sz w:val="24"/>
                <w:szCs w:val="24"/>
                <w:lang w:val="en-US" w:eastAsia="en-US"/>
              </w:rPr>
              <w:t>I</w:t>
            </w:r>
            <w:r w:rsidRPr="0031515F">
              <w:rPr>
                <w:rFonts w:ascii="Times New Roman" w:hAnsi="Times New Roman"/>
                <w:color w:val="000000"/>
                <w:sz w:val="24"/>
                <w:szCs w:val="24"/>
                <w:lang w:eastAsia="en-US"/>
              </w:rPr>
              <w:t xml:space="preserve">   на Москве-реке</w:t>
            </w:r>
          </w:p>
          <w:p w:rsidR="007B3EB9" w:rsidRPr="0031515F" w:rsidRDefault="007B3EB9" w:rsidP="00781AB0">
            <w:pPr>
              <w:shd w:val="clear" w:color="auto" w:fill="FFFFFF"/>
              <w:autoSpaceDE w:val="0"/>
              <w:autoSpaceDN w:val="0"/>
              <w:adjustRightInd w:val="0"/>
              <w:spacing w:after="0" w:line="240" w:lineRule="auto"/>
              <w:rPr>
                <w:rFonts w:ascii="Times New Roman" w:hAnsi="Times New Roman"/>
                <w:color w:val="000000"/>
                <w:sz w:val="24"/>
                <w:szCs w:val="24"/>
                <w:lang w:eastAsia="en-US"/>
              </w:rPr>
            </w:pPr>
            <w:r w:rsidRPr="0031515F">
              <w:rPr>
                <w:rFonts w:ascii="Times New Roman" w:eastAsia="Calibri" w:hAnsi="Times New Roman"/>
                <w:color w:val="000000"/>
                <w:sz w:val="24"/>
                <w:szCs w:val="24"/>
                <w:lang w:eastAsia="en-US"/>
              </w:rPr>
              <w:t xml:space="preserve">4)  </w:t>
            </w:r>
            <w:r w:rsidRPr="0031515F">
              <w:rPr>
                <w:rFonts w:ascii="Times New Roman" w:hAnsi="Times New Roman"/>
                <w:color w:val="000000"/>
                <w:sz w:val="24"/>
                <w:szCs w:val="24"/>
                <w:lang w:eastAsia="en-US"/>
              </w:rPr>
              <w:t>советский и российский литературовед и историк культуры</w:t>
            </w:r>
          </w:p>
          <w:p w:rsidR="007B3EB9" w:rsidRPr="0031515F" w:rsidRDefault="007B3EB9" w:rsidP="00781AB0">
            <w:pPr>
              <w:shd w:val="clear" w:color="auto" w:fill="FFFFFF"/>
              <w:autoSpaceDE w:val="0"/>
              <w:autoSpaceDN w:val="0"/>
              <w:adjustRightInd w:val="0"/>
              <w:spacing w:after="0" w:line="240" w:lineRule="auto"/>
              <w:rPr>
                <w:rFonts w:ascii="Times New Roman" w:eastAsia="Calibri" w:hAnsi="Times New Roman"/>
                <w:sz w:val="24"/>
                <w:szCs w:val="24"/>
                <w:lang w:eastAsia="en-US"/>
              </w:rPr>
            </w:pPr>
            <w:r w:rsidRPr="0031515F">
              <w:rPr>
                <w:rFonts w:ascii="Times New Roman" w:eastAsia="Calibri" w:hAnsi="Times New Roman"/>
                <w:sz w:val="24"/>
                <w:szCs w:val="24"/>
                <w:lang w:eastAsia="en-US"/>
              </w:rPr>
              <w:t xml:space="preserve">5) </w:t>
            </w:r>
            <w:r w:rsidRPr="0031515F">
              <w:rPr>
                <w:rFonts w:ascii="Times New Roman" w:hAnsi="Times New Roman"/>
                <w:color w:val="000000"/>
                <w:sz w:val="24"/>
                <w:szCs w:val="24"/>
                <w:lang w:eastAsia="en-US"/>
              </w:rPr>
              <w:t>русский   писатель,   публицист,   историк, поэт и общественный деятель</w:t>
            </w:r>
          </w:p>
        </w:tc>
      </w:tr>
    </w:tbl>
    <w:p w:rsidR="007B3EB9" w:rsidRPr="0031515F" w:rsidRDefault="007B3EB9" w:rsidP="007B3EB9">
      <w:pPr>
        <w:spacing w:after="0"/>
        <w:rPr>
          <w:rFonts w:ascii="Times New Roman" w:eastAsia="Calibri" w:hAnsi="Times New Roman"/>
          <w:vanish/>
          <w:sz w:val="24"/>
          <w:szCs w:val="24"/>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75"/>
        <w:gridCol w:w="675"/>
        <w:gridCol w:w="675"/>
        <w:gridCol w:w="675"/>
      </w:tblGrid>
      <w:tr w:rsidR="007B3EB9" w:rsidRPr="00D357E3" w:rsidTr="00781AB0">
        <w:tc>
          <w:tcPr>
            <w:tcW w:w="675" w:type="dxa"/>
            <w:shd w:val="clear" w:color="auto" w:fill="auto"/>
            <w:hideMark/>
          </w:tcPr>
          <w:p w:rsidR="007B3EB9" w:rsidRPr="0031515F" w:rsidRDefault="007B3EB9" w:rsidP="00781AB0">
            <w:pPr>
              <w:spacing w:after="0" w:line="240" w:lineRule="auto"/>
              <w:jc w:val="center"/>
              <w:rPr>
                <w:rFonts w:ascii="Times New Roman" w:hAnsi="Times New Roman"/>
                <w:sz w:val="24"/>
                <w:szCs w:val="24"/>
              </w:rPr>
            </w:pPr>
            <w:r w:rsidRPr="0031515F">
              <w:rPr>
                <w:rFonts w:ascii="Times New Roman" w:hAnsi="Times New Roman"/>
                <w:sz w:val="24"/>
                <w:szCs w:val="24"/>
              </w:rPr>
              <w:t>A</w:t>
            </w:r>
          </w:p>
        </w:tc>
        <w:tc>
          <w:tcPr>
            <w:tcW w:w="675" w:type="dxa"/>
            <w:shd w:val="clear" w:color="auto" w:fill="auto"/>
            <w:hideMark/>
          </w:tcPr>
          <w:p w:rsidR="007B3EB9" w:rsidRPr="0031515F" w:rsidRDefault="007B3EB9" w:rsidP="00781AB0">
            <w:pPr>
              <w:spacing w:after="0" w:line="240" w:lineRule="auto"/>
              <w:jc w:val="center"/>
              <w:rPr>
                <w:rFonts w:ascii="Times New Roman" w:hAnsi="Times New Roman"/>
                <w:sz w:val="24"/>
                <w:szCs w:val="24"/>
              </w:rPr>
            </w:pPr>
            <w:r w:rsidRPr="0031515F">
              <w:rPr>
                <w:rFonts w:ascii="Times New Roman" w:hAnsi="Times New Roman"/>
                <w:sz w:val="24"/>
                <w:szCs w:val="24"/>
              </w:rPr>
              <w:t>Б</w:t>
            </w:r>
          </w:p>
        </w:tc>
        <w:tc>
          <w:tcPr>
            <w:tcW w:w="675" w:type="dxa"/>
            <w:shd w:val="clear" w:color="auto" w:fill="auto"/>
            <w:hideMark/>
          </w:tcPr>
          <w:p w:rsidR="007B3EB9" w:rsidRPr="0031515F" w:rsidRDefault="007B3EB9" w:rsidP="00781AB0">
            <w:pPr>
              <w:spacing w:after="0" w:line="240" w:lineRule="auto"/>
              <w:jc w:val="center"/>
              <w:rPr>
                <w:rFonts w:ascii="Times New Roman" w:hAnsi="Times New Roman"/>
                <w:sz w:val="24"/>
                <w:szCs w:val="24"/>
              </w:rPr>
            </w:pPr>
            <w:r w:rsidRPr="0031515F">
              <w:rPr>
                <w:rFonts w:ascii="Times New Roman" w:hAnsi="Times New Roman"/>
                <w:sz w:val="24"/>
                <w:szCs w:val="24"/>
              </w:rPr>
              <w:t>В</w:t>
            </w:r>
          </w:p>
        </w:tc>
        <w:tc>
          <w:tcPr>
            <w:tcW w:w="675" w:type="dxa"/>
            <w:shd w:val="clear" w:color="auto" w:fill="auto"/>
            <w:hideMark/>
          </w:tcPr>
          <w:p w:rsidR="007B3EB9" w:rsidRPr="0031515F" w:rsidRDefault="007B3EB9" w:rsidP="00781AB0">
            <w:pPr>
              <w:spacing w:after="0" w:line="240" w:lineRule="auto"/>
              <w:jc w:val="center"/>
              <w:rPr>
                <w:rFonts w:ascii="Times New Roman" w:hAnsi="Times New Roman"/>
                <w:sz w:val="24"/>
                <w:szCs w:val="24"/>
              </w:rPr>
            </w:pPr>
            <w:r w:rsidRPr="0031515F">
              <w:rPr>
                <w:rFonts w:ascii="Times New Roman" w:hAnsi="Times New Roman"/>
                <w:sz w:val="24"/>
                <w:szCs w:val="24"/>
              </w:rPr>
              <w:t>Г</w:t>
            </w:r>
          </w:p>
        </w:tc>
      </w:tr>
      <w:tr w:rsidR="007B3EB9" w:rsidRPr="00D357E3" w:rsidTr="00781AB0">
        <w:trPr>
          <w:trHeight w:val="210"/>
        </w:trPr>
        <w:tc>
          <w:tcPr>
            <w:tcW w:w="0" w:type="auto"/>
            <w:shd w:val="clear" w:color="auto" w:fill="auto"/>
          </w:tcPr>
          <w:p w:rsidR="007B3EB9" w:rsidRPr="0031515F" w:rsidRDefault="007B3EB9" w:rsidP="00781AB0">
            <w:pPr>
              <w:spacing w:after="0" w:line="240" w:lineRule="auto"/>
              <w:rPr>
                <w:rFonts w:ascii="Times New Roman" w:hAnsi="Times New Roman"/>
                <w:color w:val="C00000"/>
                <w:sz w:val="24"/>
                <w:szCs w:val="24"/>
              </w:rPr>
            </w:pPr>
          </w:p>
        </w:tc>
        <w:tc>
          <w:tcPr>
            <w:tcW w:w="0" w:type="auto"/>
            <w:shd w:val="clear" w:color="auto" w:fill="auto"/>
          </w:tcPr>
          <w:p w:rsidR="007B3EB9" w:rsidRPr="0031515F" w:rsidRDefault="007B3EB9" w:rsidP="00781AB0">
            <w:pPr>
              <w:spacing w:after="0" w:line="240" w:lineRule="auto"/>
              <w:rPr>
                <w:rFonts w:ascii="Times New Roman" w:hAnsi="Times New Roman"/>
                <w:color w:val="C00000"/>
                <w:sz w:val="24"/>
                <w:szCs w:val="24"/>
              </w:rPr>
            </w:pPr>
          </w:p>
        </w:tc>
        <w:tc>
          <w:tcPr>
            <w:tcW w:w="0" w:type="auto"/>
            <w:shd w:val="clear" w:color="auto" w:fill="auto"/>
          </w:tcPr>
          <w:p w:rsidR="007B3EB9" w:rsidRPr="0031515F" w:rsidRDefault="007B3EB9" w:rsidP="00781AB0">
            <w:pPr>
              <w:spacing w:after="0" w:line="240" w:lineRule="auto"/>
              <w:rPr>
                <w:rFonts w:ascii="Times New Roman" w:hAnsi="Times New Roman"/>
                <w:color w:val="C00000"/>
                <w:sz w:val="24"/>
                <w:szCs w:val="24"/>
              </w:rPr>
            </w:pPr>
          </w:p>
        </w:tc>
        <w:tc>
          <w:tcPr>
            <w:tcW w:w="0" w:type="auto"/>
            <w:shd w:val="clear" w:color="auto" w:fill="auto"/>
          </w:tcPr>
          <w:p w:rsidR="007B3EB9" w:rsidRPr="0031515F" w:rsidRDefault="007B3EB9" w:rsidP="00781AB0">
            <w:pPr>
              <w:spacing w:after="0" w:line="240" w:lineRule="auto"/>
              <w:rPr>
                <w:rFonts w:ascii="Times New Roman" w:hAnsi="Times New Roman"/>
                <w:color w:val="C00000"/>
                <w:sz w:val="24"/>
                <w:szCs w:val="24"/>
              </w:rPr>
            </w:pPr>
          </w:p>
        </w:tc>
      </w:tr>
    </w:tbl>
    <w:p w:rsidR="007B3EB9" w:rsidRPr="0031515F" w:rsidRDefault="007B3EB9" w:rsidP="007B3EB9">
      <w:pPr>
        <w:spacing w:after="0" w:line="240" w:lineRule="auto"/>
        <w:jc w:val="both"/>
        <w:rPr>
          <w:rFonts w:ascii="Times New Roman" w:eastAsia="Calibri" w:hAnsi="Times New Roman"/>
          <w:sz w:val="24"/>
          <w:szCs w:val="24"/>
          <w:lang w:eastAsia="en-US"/>
        </w:rPr>
      </w:pPr>
    </w:p>
    <w:p w:rsidR="007B3EB9" w:rsidRPr="0031515F" w:rsidRDefault="007B3EB9" w:rsidP="007B3EB9">
      <w:pPr>
        <w:shd w:val="clear" w:color="auto" w:fill="FFFFFF"/>
        <w:autoSpaceDE w:val="0"/>
        <w:autoSpaceDN w:val="0"/>
        <w:adjustRightInd w:val="0"/>
        <w:spacing w:after="0" w:line="240" w:lineRule="auto"/>
        <w:rPr>
          <w:rFonts w:ascii="Times New Roman" w:eastAsia="Calibri" w:hAnsi="Times New Roman"/>
          <w:sz w:val="24"/>
          <w:szCs w:val="24"/>
          <w:lang w:eastAsia="en-US"/>
        </w:rPr>
      </w:pPr>
      <w:r w:rsidRPr="0031515F">
        <w:rPr>
          <w:rFonts w:ascii="Times New Roman" w:eastAsia="Calibri" w:hAnsi="Times New Roman"/>
          <w:b/>
          <w:sz w:val="24"/>
          <w:szCs w:val="24"/>
          <w:lang w:eastAsia="en-US"/>
        </w:rPr>
        <w:t>8.</w:t>
      </w:r>
      <w:r w:rsidRPr="0031515F">
        <w:rPr>
          <w:rFonts w:ascii="Times New Roman" w:hAnsi="Times New Roman"/>
          <w:bCs/>
          <w:color w:val="000000"/>
          <w:sz w:val="24"/>
          <w:szCs w:val="24"/>
          <w:lang w:eastAsia="en-US"/>
        </w:rPr>
        <w:t>Прочитайте отрывок из Послания Президента РФ Федеральному Собранию и укажите фамилию Президента.</w:t>
      </w:r>
    </w:p>
    <w:p w:rsidR="007B3EB9" w:rsidRPr="0031515F" w:rsidRDefault="007B3EB9" w:rsidP="007B3EB9">
      <w:pPr>
        <w:spacing w:after="0" w:line="240" w:lineRule="auto"/>
        <w:jc w:val="both"/>
        <w:rPr>
          <w:rFonts w:ascii="Times New Roman" w:eastAsia="Calibri" w:hAnsi="Times New Roman"/>
          <w:sz w:val="24"/>
          <w:szCs w:val="24"/>
          <w:lang w:eastAsia="en-US"/>
        </w:rPr>
      </w:pPr>
      <w:r w:rsidRPr="0031515F">
        <w:rPr>
          <w:rFonts w:ascii="Times New Roman" w:hAnsi="Times New Roman"/>
          <w:color w:val="000000"/>
          <w:sz w:val="24"/>
          <w:szCs w:val="24"/>
          <w:lang w:eastAsia="en-US"/>
        </w:rPr>
        <w:t>Самый известный наш инновационный проект — это центр в Сколкове. Я выступил с этой инициативой меньше года назад. Сейчас этот проект уже становится реальностью. Есть земля, есть управленческая команда, есть, наконец, специальный закон, который устанавливает уникальные преференции для тех, кто будет заниматься этим проек</w:t>
      </w:r>
      <w:r w:rsidRPr="0031515F">
        <w:rPr>
          <w:rFonts w:ascii="Times New Roman" w:hAnsi="Times New Roman"/>
          <w:color w:val="000000"/>
          <w:sz w:val="24"/>
          <w:szCs w:val="24"/>
          <w:lang w:eastAsia="en-US"/>
        </w:rPr>
        <w:softHyphen/>
        <w:t>том. Наконец, есть конкретные предложения от частных и государ</w:t>
      </w:r>
      <w:r w:rsidRPr="0031515F">
        <w:rPr>
          <w:rFonts w:ascii="Times New Roman" w:hAnsi="Times New Roman"/>
          <w:color w:val="000000"/>
          <w:sz w:val="24"/>
          <w:szCs w:val="24"/>
          <w:lang w:eastAsia="en-US"/>
        </w:rPr>
        <w:softHyphen/>
        <w:t>ственных компаний, которые готовы начать работу уже сегодня... Поручаю Правительству не менее половины экономии запланирован</w:t>
      </w:r>
      <w:r w:rsidRPr="0031515F">
        <w:rPr>
          <w:rFonts w:ascii="Times New Roman" w:hAnsi="Times New Roman"/>
          <w:color w:val="000000"/>
          <w:sz w:val="24"/>
          <w:szCs w:val="24"/>
          <w:lang w:eastAsia="en-US"/>
        </w:rPr>
        <w:softHyphen/>
        <w:t>ных расходов, а также часть дополнительных доходов федерального бюджета направлять на поддержку приоритетов модернизации.</w:t>
      </w:r>
    </w:p>
    <w:p w:rsidR="007B3EB9" w:rsidRPr="0031515F" w:rsidRDefault="007B3EB9" w:rsidP="007B3EB9">
      <w:pPr>
        <w:spacing w:after="0" w:line="240" w:lineRule="auto"/>
        <w:jc w:val="both"/>
        <w:rPr>
          <w:rFonts w:ascii="Times New Roman" w:eastAsia="Calibri" w:hAnsi="Times New Roman"/>
          <w:sz w:val="24"/>
          <w:szCs w:val="24"/>
          <w:lang w:eastAsia="en-US"/>
        </w:rPr>
      </w:pPr>
      <w:r w:rsidRPr="0031515F">
        <w:rPr>
          <w:rFonts w:ascii="Times New Roman" w:eastAsia="Calibri" w:hAnsi="Times New Roman"/>
          <w:sz w:val="24"/>
          <w:szCs w:val="24"/>
          <w:lang w:eastAsia="en-US"/>
        </w:rPr>
        <w:t xml:space="preserve">Ответ:___________________           </w:t>
      </w:r>
    </w:p>
    <w:p w:rsidR="007B3EB9" w:rsidRPr="0031515F" w:rsidRDefault="007B3EB9" w:rsidP="007B3EB9">
      <w:pPr>
        <w:spacing w:after="0" w:line="240" w:lineRule="auto"/>
        <w:jc w:val="both"/>
        <w:rPr>
          <w:rFonts w:ascii="Times New Roman" w:eastAsia="Calibri" w:hAnsi="Times New Roman"/>
          <w:color w:val="C00000"/>
          <w:sz w:val="24"/>
          <w:szCs w:val="24"/>
          <w:lang w:eastAsia="en-US"/>
        </w:rPr>
      </w:pPr>
    </w:p>
    <w:p w:rsidR="007B3EB9" w:rsidRPr="0031515F" w:rsidRDefault="007B3EB9" w:rsidP="007B3EB9">
      <w:pPr>
        <w:spacing w:after="0" w:line="240" w:lineRule="auto"/>
        <w:rPr>
          <w:rFonts w:ascii="Times New Roman" w:hAnsi="Times New Roman"/>
          <w:sz w:val="24"/>
          <w:szCs w:val="24"/>
        </w:rPr>
      </w:pPr>
      <w:r w:rsidRPr="0031515F">
        <w:rPr>
          <w:rFonts w:ascii="Times New Roman" w:eastAsia="Calibri" w:hAnsi="Times New Roman"/>
          <w:b/>
          <w:sz w:val="24"/>
          <w:szCs w:val="24"/>
          <w:lang w:eastAsia="en-US"/>
        </w:rPr>
        <w:t>9.</w:t>
      </w:r>
      <w:r w:rsidRPr="0031515F">
        <w:rPr>
          <w:rFonts w:ascii="Times New Roman" w:hAnsi="Times New Roman"/>
          <w:sz w:val="24"/>
          <w:szCs w:val="24"/>
        </w:rPr>
        <w:t>Заполните пу</w:t>
      </w:r>
      <w:r w:rsidRPr="0031515F">
        <w:rPr>
          <w:rFonts w:ascii="Times New Roman" w:hAnsi="Times New Roman"/>
          <w:sz w:val="24"/>
          <w:szCs w:val="24"/>
        </w:rPr>
        <w:softHyphen/>
        <w:t>стые ячей</w:t>
      </w:r>
      <w:r w:rsidRPr="0031515F">
        <w:rPr>
          <w:rFonts w:ascii="Times New Roman" w:hAnsi="Times New Roman"/>
          <w:sz w:val="24"/>
          <w:szCs w:val="24"/>
        </w:rPr>
        <w:softHyphen/>
        <w:t>ки таблицы, ис</w:t>
      </w:r>
      <w:r w:rsidRPr="0031515F">
        <w:rPr>
          <w:rFonts w:ascii="Times New Roman" w:hAnsi="Times New Roman"/>
          <w:sz w:val="24"/>
          <w:szCs w:val="24"/>
        </w:rPr>
        <w:softHyphen/>
        <w:t>поль</w:t>
      </w:r>
      <w:r w:rsidRPr="0031515F">
        <w:rPr>
          <w:rFonts w:ascii="Times New Roman" w:hAnsi="Times New Roman"/>
          <w:sz w:val="24"/>
          <w:szCs w:val="24"/>
        </w:rPr>
        <w:softHyphen/>
        <w:t>зуя пред</w:t>
      </w:r>
      <w:r w:rsidRPr="0031515F">
        <w:rPr>
          <w:rFonts w:ascii="Times New Roman" w:hAnsi="Times New Roman"/>
          <w:sz w:val="24"/>
          <w:szCs w:val="24"/>
        </w:rPr>
        <w:softHyphen/>
        <w:t>став</w:t>
      </w:r>
      <w:r w:rsidRPr="0031515F">
        <w:rPr>
          <w:rFonts w:ascii="Times New Roman" w:hAnsi="Times New Roman"/>
          <w:sz w:val="24"/>
          <w:szCs w:val="24"/>
        </w:rPr>
        <w:softHyphen/>
        <w:t>лен</w:t>
      </w:r>
      <w:r w:rsidRPr="0031515F">
        <w:rPr>
          <w:rFonts w:ascii="Times New Roman" w:hAnsi="Times New Roman"/>
          <w:sz w:val="24"/>
          <w:szCs w:val="24"/>
        </w:rPr>
        <w:softHyphen/>
        <w:t>ные в приведённом ниже спис</w:t>
      </w:r>
      <w:r w:rsidRPr="0031515F">
        <w:rPr>
          <w:rFonts w:ascii="Times New Roman" w:hAnsi="Times New Roman"/>
          <w:sz w:val="24"/>
          <w:szCs w:val="24"/>
        </w:rPr>
        <w:softHyphen/>
        <w:t>ке данные. Для каж</w:t>
      </w:r>
      <w:r w:rsidRPr="0031515F">
        <w:rPr>
          <w:rFonts w:ascii="Times New Roman" w:hAnsi="Times New Roman"/>
          <w:sz w:val="24"/>
          <w:szCs w:val="24"/>
        </w:rPr>
        <w:softHyphen/>
        <w:t>дой ячейки, обо</w:t>
      </w:r>
      <w:r w:rsidRPr="0031515F">
        <w:rPr>
          <w:rFonts w:ascii="Times New Roman" w:hAnsi="Times New Roman"/>
          <w:sz w:val="24"/>
          <w:szCs w:val="24"/>
        </w:rPr>
        <w:softHyphen/>
        <w:t>зна</w:t>
      </w:r>
      <w:r w:rsidRPr="0031515F">
        <w:rPr>
          <w:rFonts w:ascii="Times New Roman" w:hAnsi="Times New Roman"/>
          <w:sz w:val="24"/>
          <w:szCs w:val="24"/>
        </w:rPr>
        <w:softHyphen/>
        <w:t>чен</w:t>
      </w:r>
      <w:r w:rsidRPr="0031515F">
        <w:rPr>
          <w:rFonts w:ascii="Times New Roman" w:hAnsi="Times New Roman"/>
          <w:sz w:val="24"/>
          <w:szCs w:val="24"/>
        </w:rPr>
        <w:softHyphen/>
        <w:t>ной буквами, вы</w:t>
      </w:r>
      <w:r w:rsidRPr="0031515F">
        <w:rPr>
          <w:rFonts w:ascii="Times New Roman" w:hAnsi="Times New Roman"/>
          <w:sz w:val="24"/>
          <w:szCs w:val="24"/>
        </w:rPr>
        <w:softHyphen/>
        <w:t>бе</w:t>
      </w:r>
      <w:r w:rsidRPr="0031515F">
        <w:rPr>
          <w:rFonts w:ascii="Times New Roman" w:hAnsi="Times New Roman"/>
          <w:sz w:val="24"/>
          <w:szCs w:val="24"/>
        </w:rPr>
        <w:softHyphen/>
        <w:t>ри</w:t>
      </w:r>
      <w:r w:rsidRPr="0031515F">
        <w:rPr>
          <w:rFonts w:ascii="Times New Roman" w:hAnsi="Times New Roman"/>
          <w:sz w:val="24"/>
          <w:szCs w:val="24"/>
        </w:rPr>
        <w:softHyphen/>
        <w:t>те номер нуж</w:t>
      </w:r>
      <w:r w:rsidRPr="0031515F">
        <w:rPr>
          <w:rFonts w:ascii="Times New Roman" w:hAnsi="Times New Roman"/>
          <w:sz w:val="24"/>
          <w:szCs w:val="24"/>
        </w:rPr>
        <w:softHyphen/>
        <w:t>но</w:t>
      </w:r>
      <w:r w:rsidRPr="0031515F">
        <w:rPr>
          <w:rFonts w:ascii="Times New Roman" w:hAnsi="Times New Roman"/>
          <w:sz w:val="24"/>
          <w:szCs w:val="24"/>
        </w:rPr>
        <w:softHyphen/>
        <w:t>го элемента.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797"/>
        <w:gridCol w:w="2409"/>
        <w:gridCol w:w="3689"/>
      </w:tblGrid>
      <w:tr w:rsidR="007B3EB9" w:rsidRPr="00D357E3" w:rsidTr="00781AB0">
        <w:trPr>
          <w:jc w:val="center"/>
        </w:trPr>
        <w:tc>
          <w:tcPr>
            <w:tcW w:w="0" w:type="auto"/>
            <w:shd w:val="clear" w:color="auto" w:fill="auto"/>
            <w:hideMark/>
          </w:tcPr>
          <w:p w:rsidR="007B3EB9" w:rsidRPr="0031515F" w:rsidRDefault="007B3EB9" w:rsidP="00781AB0">
            <w:pPr>
              <w:spacing w:after="0" w:line="240" w:lineRule="auto"/>
              <w:jc w:val="center"/>
              <w:rPr>
                <w:rFonts w:ascii="Times New Roman" w:hAnsi="Times New Roman"/>
                <w:b/>
                <w:bCs/>
                <w:sz w:val="24"/>
                <w:szCs w:val="24"/>
              </w:rPr>
            </w:pPr>
            <w:r w:rsidRPr="0031515F">
              <w:rPr>
                <w:rFonts w:ascii="Times New Roman" w:hAnsi="Times New Roman"/>
                <w:sz w:val="24"/>
                <w:szCs w:val="24"/>
              </w:rPr>
              <w:t> </w:t>
            </w:r>
            <w:r w:rsidRPr="0031515F">
              <w:rPr>
                <w:rFonts w:ascii="Times New Roman" w:hAnsi="Times New Roman"/>
                <w:b/>
                <w:bCs/>
                <w:sz w:val="24"/>
                <w:szCs w:val="24"/>
              </w:rPr>
              <w:t>Руководитель</w:t>
            </w:r>
          </w:p>
        </w:tc>
        <w:tc>
          <w:tcPr>
            <w:tcW w:w="0" w:type="auto"/>
            <w:shd w:val="clear" w:color="auto" w:fill="auto"/>
            <w:hideMark/>
          </w:tcPr>
          <w:p w:rsidR="007B3EB9" w:rsidRPr="0031515F" w:rsidRDefault="007B3EB9" w:rsidP="00781AB0">
            <w:pPr>
              <w:spacing w:after="0" w:line="240" w:lineRule="auto"/>
              <w:jc w:val="center"/>
              <w:rPr>
                <w:rFonts w:ascii="Times New Roman" w:hAnsi="Times New Roman"/>
                <w:b/>
                <w:bCs/>
                <w:sz w:val="24"/>
                <w:szCs w:val="24"/>
              </w:rPr>
            </w:pPr>
            <w:r w:rsidRPr="0031515F">
              <w:rPr>
                <w:rFonts w:ascii="Times New Roman" w:hAnsi="Times New Roman"/>
                <w:b/>
                <w:bCs/>
                <w:sz w:val="24"/>
                <w:szCs w:val="24"/>
              </w:rPr>
              <w:t>Период</w:t>
            </w:r>
          </w:p>
        </w:tc>
        <w:tc>
          <w:tcPr>
            <w:tcW w:w="0" w:type="auto"/>
            <w:shd w:val="clear" w:color="auto" w:fill="auto"/>
            <w:hideMark/>
          </w:tcPr>
          <w:p w:rsidR="007B3EB9" w:rsidRPr="0031515F" w:rsidRDefault="007B3EB9" w:rsidP="00781AB0">
            <w:pPr>
              <w:spacing w:after="0" w:line="240" w:lineRule="auto"/>
              <w:jc w:val="center"/>
              <w:rPr>
                <w:rFonts w:ascii="Times New Roman" w:hAnsi="Times New Roman"/>
                <w:b/>
                <w:bCs/>
                <w:sz w:val="24"/>
                <w:szCs w:val="24"/>
              </w:rPr>
            </w:pPr>
            <w:r w:rsidRPr="0031515F">
              <w:rPr>
                <w:rFonts w:ascii="Times New Roman" w:hAnsi="Times New Roman"/>
                <w:b/>
                <w:bCs/>
                <w:sz w:val="24"/>
                <w:szCs w:val="24"/>
              </w:rPr>
              <w:t>Событие</w:t>
            </w:r>
          </w:p>
        </w:tc>
      </w:tr>
      <w:tr w:rsidR="007B3EB9" w:rsidRPr="00D357E3" w:rsidTr="00781AB0">
        <w:trPr>
          <w:jc w:val="center"/>
        </w:trPr>
        <w:tc>
          <w:tcPr>
            <w:tcW w:w="0" w:type="auto"/>
            <w:shd w:val="clear" w:color="auto" w:fill="auto"/>
            <w:hideMark/>
          </w:tcPr>
          <w:p w:rsidR="007B3EB9" w:rsidRPr="0031515F" w:rsidRDefault="007B3EB9" w:rsidP="00781AB0">
            <w:pPr>
              <w:spacing w:after="0" w:line="240" w:lineRule="auto"/>
              <w:jc w:val="center"/>
              <w:rPr>
                <w:rFonts w:ascii="Times New Roman" w:hAnsi="Times New Roman"/>
                <w:sz w:val="24"/>
                <w:szCs w:val="24"/>
              </w:rPr>
            </w:pPr>
            <w:r w:rsidRPr="0031515F">
              <w:rPr>
                <w:rFonts w:ascii="Times New Roman" w:hAnsi="Times New Roman"/>
                <w:sz w:val="24"/>
                <w:szCs w:val="24"/>
              </w:rPr>
              <w:t>__________(А)</w:t>
            </w:r>
          </w:p>
        </w:tc>
        <w:tc>
          <w:tcPr>
            <w:tcW w:w="0" w:type="auto"/>
            <w:shd w:val="clear" w:color="auto" w:fill="auto"/>
            <w:hideMark/>
          </w:tcPr>
          <w:p w:rsidR="007B3EB9" w:rsidRPr="0031515F" w:rsidRDefault="007B3EB9" w:rsidP="00781AB0">
            <w:pPr>
              <w:spacing w:after="0" w:line="240" w:lineRule="auto"/>
              <w:rPr>
                <w:rFonts w:ascii="Times New Roman" w:hAnsi="Times New Roman"/>
                <w:sz w:val="24"/>
                <w:szCs w:val="24"/>
              </w:rPr>
            </w:pPr>
            <w:r w:rsidRPr="0031515F">
              <w:rPr>
                <w:rFonts w:ascii="Times New Roman" w:hAnsi="Times New Roman"/>
                <w:sz w:val="24"/>
                <w:szCs w:val="24"/>
              </w:rPr>
              <w:t>Март—август 1998 г.</w:t>
            </w:r>
          </w:p>
        </w:tc>
        <w:tc>
          <w:tcPr>
            <w:tcW w:w="0" w:type="auto"/>
            <w:shd w:val="clear" w:color="auto" w:fill="auto"/>
            <w:hideMark/>
          </w:tcPr>
          <w:p w:rsidR="007B3EB9" w:rsidRPr="0031515F" w:rsidRDefault="007B3EB9" w:rsidP="00781AB0">
            <w:pPr>
              <w:spacing w:after="0" w:line="240" w:lineRule="auto"/>
              <w:rPr>
                <w:rFonts w:ascii="Times New Roman" w:hAnsi="Times New Roman"/>
                <w:sz w:val="24"/>
                <w:szCs w:val="24"/>
              </w:rPr>
            </w:pPr>
            <w:r w:rsidRPr="0031515F">
              <w:rPr>
                <w:rFonts w:ascii="Times New Roman" w:hAnsi="Times New Roman"/>
                <w:sz w:val="24"/>
                <w:szCs w:val="24"/>
              </w:rPr>
              <w:t>__________(Б)</w:t>
            </w:r>
          </w:p>
        </w:tc>
      </w:tr>
      <w:tr w:rsidR="007B3EB9" w:rsidRPr="00D357E3" w:rsidTr="00781AB0">
        <w:trPr>
          <w:jc w:val="center"/>
        </w:trPr>
        <w:tc>
          <w:tcPr>
            <w:tcW w:w="0" w:type="auto"/>
            <w:shd w:val="clear" w:color="auto" w:fill="auto"/>
            <w:hideMark/>
          </w:tcPr>
          <w:p w:rsidR="007B3EB9" w:rsidRPr="0031515F" w:rsidRDefault="007B3EB9" w:rsidP="00781AB0">
            <w:pPr>
              <w:spacing w:after="0" w:line="240" w:lineRule="auto"/>
              <w:jc w:val="center"/>
              <w:rPr>
                <w:rFonts w:ascii="Times New Roman" w:hAnsi="Times New Roman"/>
                <w:sz w:val="24"/>
                <w:szCs w:val="24"/>
              </w:rPr>
            </w:pPr>
            <w:r w:rsidRPr="0031515F">
              <w:rPr>
                <w:rFonts w:ascii="Times New Roman" w:hAnsi="Times New Roman"/>
                <w:sz w:val="24"/>
                <w:szCs w:val="24"/>
              </w:rPr>
              <w:t>Б. Клинтон</w:t>
            </w:r>
          </w:p>
        </w:tc>
        <w:tc>
          <w:tcPr>
            <w:tcW w:w="0" w:type="auto"/>
            <w:shd w:val="clear" w:color="auto" w:fill="auto"/>
            <w:hideMark/>
          </w:tcPr>
          <w:p w:rsidR="007B3EB9" w:rsidRPr="0031515F" w:rsidRDefault="007B3EB9" w:rsidP="00781AB0">
            <w:pPr>
              <w:spacing w:after="0" w:line="240" w:lineRule="auto"/>
              <w:rPr>
                <w:rFonts w:ascii="Times New Roman" w:hAnsi="Times New Roman"/>
                <w:sz w:val="24"/>
                <w:szCs w:val="24"/>
              </w:rPr>
            </w:pPr>
            <w:r w:rsidRPr="0031515F">
              <w:rPr>
                <w:rFonts w:ascii="Times New Roman" w:hAnsi="Times New Roman"/>
                <w:sz w:val="24"/>
                <w:szCs w:val="24"/>
              </w:rPr>
              <w:t>1992-2000 гг.</w:t>
            </w:r>
          </w:p>
        </w:tc>
        <w:tc>
          <w:tcPr>
            <w:tcW w:w="0" w:type="auto"/>
            <w:shd w:val="clear" w:color="auto" w:fill="auto"/>
            <w:hideMark/>
          </w:tcPr>
          <w:p w:rsidR="007B3EB9" w:rsidRPr="0031515F" w:rsidRDefault="007B3EB9" w:rsidP="00781AB0">
            <w:pPr>
              <w:spacing w:after="0" w:line="240" w:lineRule="auto"/>
              <w:rPr>
                <w:rFonts w:ascii="Times New Roman" w:hAnsi="Times New Roman"/>
                <w:sz w:val="24"/>
                <w:szCs w:val="24"/>
              </w:rPr>
            </w:pPr>
            <w:r w:rsidRPr="0031515F">
              <w:rPr>
                <w:rFonts w:ascii="Times New Roman" w:hAnsi="Times New Roman"/>
                <w:sz w:val="24"/>
                <w:szCs w:val="24"/>
              </w:rPr>
              <w:t>__________(В)</w:t>
            </w:r>
          </w:p>
        </w:tc>
      </w:tr>
      <w:tr w:rsidR="007B3EB9" w:rsidRPr="00D357E3" w:rsidTr="00781AB0">
        <w:trPr>
          <w:jc w:val="center"/>
        </w:trPr>
        <w:tc>
          <w:tcPr>
            <w:tcW w:w="0" w:type="auto"/>
            <w:shd w:val="clear" w:color="auto" w:fill="auto"/>
            <w:hideMark/>
          </w:tcPr>
          <w:p w:rsidR="007B3EB9" w:rsidRPr="0031515F" w:rsidRDefault="007B3EB9" w:rsidP="00781AB0">
            <w:pPr>
              <w:spacing w:after="0" w:line="240" w:lineRule="auto"/>
              <w:jc w:val="center"/>
              <w:rPr>
                <w:rFonts w:ascii="Times New Roman" w:hAnsi="Times New Roman"/>
                <w:sz w:val="24"/>
                <w:szCs w:val="24"/>
              </w:rPr>
            </w:pPr>
            <w:r w:rsidRPr="0031515F">
              <w:rPr>
                <w:rFonts w:ascii="Times New Roman" w:hAnsi="Times New Roman"/>
                <w:sz w:val="24"/>
                <w:szCs w:val="24"/>
              </w:rPr>
              <w:t>__________(Г)</w:t>
            </w:r>
          </w:p>
        </w:tc>
        <w:tc>
          <w:tcPr>
            <w:tcW w:w="0" w:type="auto"/>
            <w:shd w:val="clear" w:color="auto" w:fill="auto"/>
            <w:hideMark/>
          </w:tcPr>
          <w:p w:rsidR="007B3EB9" w:rsidRPr="0031515F" w:rsidRDefault="007B3EB9" w:rsidP="00781AB0">
            <w:pPr>
              <w:spacing w:after="0" w:line="240" w:lineRule="auto"/>
              <w:rPr>
                <w:rFonts w:ascii="Times New Roman" w:hAnsi="Times New Roman"/>
                <w:sz w:val="24"/>
                <w:szCs w:val="24"/>
              </w:rPr>
            </w:pPr>
            <w:r w:rsidRPr="0031515F">
              <w:rPr>
                <w:rFonts w:ascii="Times New Roman" w:hAnsi="Times New Roman"/>
                <w:sz w:val="24"/>
                <w:szCs w:val="24"/>
              </w:rPr>
              <w:t>__________(Д)</w:t>
            </w:r>
          </w:p>
        </w:tc>
        <w:tc>
          <w:tcPr>
            <w:tcW w:w="0" w:type="auto"/>
            <w:shd w:val="clear" w:color="auto" w:fill="auto"/>
            <w:hideMark/>
          </w:tcPr>
          <w:p w:rsidR="007B3EB9" w:rsidRPr="0031515F" w:rsidRDefault="007B3EB9" w:rsidP="00781AB0">
            <w:pPr>
              <w:spacing w:after="0" w:line="240" w:lineRule="auto"/>
              <w:rPr>
                <w:rFonts w:ascii="Times New Roman" w:hAnsi="Times New Roman"/>
                <w:sz w:val="24"/>
                <w:szCs w:val="24"/>
              </w:rPr>
            </w:pPr>
            <w:r w:rsidRPr="0031515F">
              <w:rPr>
                <w:rFonts w:ascii="Times New Roman" w:hAnsi="Times New Roman"/>
                <w:sz w:val="24"/>
                <w:szCs w:val="24"/>
              </w:rPr>
              <w:t>Первый вы</w:t>
            </w:r>
            <w:r w:rsidRPr="0031515F">
              <w:rPr>
                <w:rFonts w:ascii="Times New Roman" w:hAnsi="Times New Roman"/>
                <w:sz w:val="24"/>
                <w:szCs w:val="24"/>
              </w:rPr>
              <w:softHyphen/>
              <w:t>пуск Го</w:t>
            </w:r>
            <w:r w:rsidRPr="0031515F">
              <w:rPr>
                <w:rFonts w:ascii="Times New Roman" w:hAnsi="Times New Roman"/>
                <w:sz w:val="24"/>
                <w:szCs w:val="24"/>
              </w:rPr>
              <w:softHyphen/>
              <w:t>су</w:t>
            </w:r>
            <w:r w:rsidRPr="0031515F">
              <w:rPr>
                <w:rFonts w:ascii="Times New Roman" w:hAnsi="Times New Roman"/>
                <w:sz w:val="24"/>
                <w:szCs w:val="24"/>
              </w:rPr>
              <w:softHyphen/>
              <w:t>дар</w:t>
            </w:r>
            <w:r w:rsidRPr="0031515F">
              <w:rPr>
                <w:rFonts w:ascii="Times New Roman" w:hAnsi="Times New Roman"/>
                <w:sz w:val="24"/>
                <w:szCs w:val="24"/>
              </w:rPr>
              <w:softHyphen/>
              <w:t>ствен</w:t>
            </w:r>
            <w:r w:rsidRPr="0031515F">
              <w:rPr>
                <w:rFonts w:ascii="Times New Roman" w:hAnsi="Times New Roman"/>
                <w:sz w:val="24"/>
                <w:szCs w:val="24"/>
              </w:rPr>
              <w:softHyphen/>
              <w:t xml:space="preserve">ных </w:t>
            </w:r>
          </w:p>
          <w:p w:rsidR="007B3EB9" w:rsidRPr="0031515F" w:rsidRDefault="007B3EB9" w:rsidP="00781AB0">
            <w:pPr>
              <w:spacing w:after="0" w:line="240" w:lineRule="auto"/>
              <w:rPr>
                <w:rFonts w:ascii="Times New Roman" w:hAnsi="Times New Roman"/>
                <w:sz w:val="24"/>
                <w:szCs w:val="24"/>
              </w:rPr>
            </w:pPr>
            <w:r w:rsidRPr="0031515F">
              <w:rPr>
                <w:rFonts w:ascii="Times New Roman" w:hAnsi="Times New Roman"/>
                <w:sz w:val="24"/>
                <w:szCs w:val="24"/>
              </w:rPr>
              <w:t>краткосрочныхоблигаций (ГКО)</w:t>
            </w:r>
          </w:p>
        </w:tc>
      </w:tr>
      <w:tr w:rsidR="007B3EB9" w:rsidRPr="00D357E3" w:rsidTr="00781AB0">
        <w:trPr>
          <w:jc w:val="center"/>
        </w:trPr>
        <w:tc>
          <w:tcPr>
            <w:tcW w:w="0" w:type="auto"/>
            <w:shd w:val="clear" w:color="auto" w:fill="auto"/>
            <w:hideMark/>
          </w:tcPr>
          <w:p w:rsidR="007B3EB9" w:rsidRPr="0031515F" w:rsidRDefault="007B3EB9" w:rsidP="00781AB0">
            <w:pPr>
              <w:spacing w:after="0" w:line="240" w:lineRule="auto"/>
              <w:jc w:val="center"/>
              <w:rPr>
                <w:rFonts w:ascii="Times New Roman" w:hAnsi="Times New Roman"/>
                <w:sz w:val="24"/>
                <w:szCs w:val="24"/>
              </w:rPr>
            </w:pPr>
            <w:r w:rsidRPr="0031515F">
              <w:rPr>
                <w:rFonts w:ascii="Times New Roman" w:hAnsi="Times New Roman"/>
                <w:sz w:val="24"/>
                <w:szCs w:val="24"/>
              </w:rPr>
              <w:t>Б. Н. Ельцин</w:t>
            </w:r>
          </w:p>
        </w:tc>
        <w:tc>
          <w:tcPr>
            <w:tcW w:w="0" w:type="auto"/>
            <w:shd w:val="clear" w:color="auto" w:fill="auto"/>
            <w:hideMark/>
          </w:tcPr>
          <w:p w:rsidR="007B3EB9" w:rsidRPr="0031515F" w:rsidRDefault="007B3EB9" w:rsidP="00781AB0">
            <w:pPr>
              <w:spacing w:after="0" w:line="240" w:lineRule="auto"/>
              <w:rPr>
                <w:rFonts w:ascii="Times New Roman" w:hAnsi="Times New Roman"/>
                <w:sz w:val="24"/>
                <w:szCs w:val="24"/>
              </w:rPr>
            </w:pPr>
            <w:r w:rsidRPr="0031515F">
              <w:rPr>
                <w:rFonts w:ascii="Times New Roman" w:hAnsi="Times New Roman"/>
                <w:sz w:val="24"/>
                <w:szCs w:val="24"/>
              </w:rPr>
              <w:t>__________(Е)</w:t>
            </w:r>
          </w:p>
        </w:tc>
        <w:tc>
          <w:tcPr>
            <w:tcW w:w="0" w:type="auto"/>
            <w:shd w:val="clear" w:color="auto" w:fill="auto"/>
            <w:hideMark/>
          </w:tcPr>
          <w:p w:rsidR="007B3EB9" w:rsidRPr="0031515F" w:rsidRDefault="007B3EB9" w:rsidP="00781AB0">
            <w:pPr>
              <w:spacing w:after="0" w:line="240" w:lineRule="auto"/>
              <w:rPr>
                <w:rFonts w:ascii="Times New Roman" w:hAnsi="Times New Roman"/>
                <w:sz w:val="24"/>
                <w:szCs w:val="24"/>
              </w:rPr>
            </w:pPr>
            <w:r w:rsidRPr="0031515F">
              <w:rPr>
                <w:rFonts w:ascii="Times New Roman" w:hAnsi="Times New Roman"/>
                <w:sz w:val="24"/>
                <w:szCs w:val="24"/>
              </w:rPr>
              <w:t>Либерализация цен</w:t>
            </w:r>
          </w:p>
        </w:tc>
      </w:tr>
    </w:tbl>
    <w:p w:rsidR="007B3EB9" w:rsidRPr="0031515F" w:rsidRDefault="007B3EB9" w:rsidP="007B3EB9">
      <w:pPr>
        <w:spacing w:after="0" w:line="240" w:lineRule="auto"/>
        <w:rPr>
          <w:rFonts w:ascii="Times New Roman" w:hAnsi="Times New Roman"/>
          <w:i/>
          <w:sz w:val="24"/>
          <w:szCs w:val="24"/>
        </w:rPr>
      </w:pPr>
      <w:r w:rsidRPr="0031515F">
        <w:rPr>
          <w:rFonts w:ascii="Times New Roman" w:hAnsi="Times New Roman"/>
          <w:sz w:val="24"/>
          <w:szCs w:val="24"/>
        </w:rPr>
        <w:t> </w:t>
      </w:r>
      <w:r w:rsidRPr="0031515F">
        <w:rPr>
          <w:rFonts w:ascii="Times New Roman" w:hAnsi="Times New Roman"/>
          <w:i/>
          <w:sz w:val="24"/>
          <w:szCs w:val="24"/>
        </w:rPr>
        <w:t>Пропущенные элементы:</w:t>
      </w:r>
    </w:p>
    <w:p w:rsidR="007B3EB9" w:rsidRPr="0031515F" w:rsidRDefault="007B3EB9" w:rsidP="007B3EB9">
      <w:pPr>
        <w:spacing w:after="0" w:line="240" w:lineRule="auto"/>
        <w:rPr>
          <w:rFonts w:ascii="Times New Roman" w:hAnsi="Times New Roman"/>
          <w:sz w:val="24"/>
          <w:szCs w:val="24"/>
        </w:rPr>
      </w:pPr>
      <w:r w:rsidRPr="0031515F">
        <w:rPr>
          <w:rFonts w:ascii="Times New Roman" w:hAnsi="Times New Roman"/>
          <w:sz w:val="24"/>
          <w:szCs w:val="24"/>
        </w:rPr>
        <w:t>1) но</w:t>
      </w:r>
      <w:r w:rsidRPr="0031515F">
        <w:rPr>
          <w:rFonts w:ascii="Times New Roman" w:hAnsi="Times New Roman"/>
          <w:sz w:val="24"/>
          <w:szCs w:val="24"/>
        </w:rPr>
        <w:softHyphen/>
        <w:t>ябрь 1991 г. − июнь 1992 г.</w:t>
      </w:r>
    </w:p>
    <w:p w:rsidR="007B3EB9" w:rsidRPr="0031515F" w:rsidRDefault="007B3EB9" w:rsidP="007B3EB9">
      <w:pPr>
        <w:spacing w:after="0" w:line="240" w:lineRule="auto"/>
        <w:rPr>
          <w:rFonts w:ascii="Times New Roman" w:hAnsi="Times New Roman"/>
          <w:sz w:val="24"/>
          <w:szCs w:val="24"/>
        </w:rPr>
      </w:pPr>
      <w:r w:rsidRPr="0031515F">
        <w:rPr>
          <w:rFonts w:ascii="Times New Roman" w:hAnsi="Times New Roman"/>
          <w:sz w:val="24"/>
          <w:szCs w:val="24"/>
        </w:rPr>
        <w:t>2) на</w:t>
      </w:r>
      <w:r w:rsidRPr="0031515F">
        <w:rPr>
          <w:rFonts w:ascii="Times New Roman" w:hAnsi="Times New Roman"/>
          <w:sz w:val="24"/>
          <w:szCs w:val="24"/>
        </w:rPr>
        <w:softHyphen/>
        <w:t>ча</w:t>
      </w:r>
      <w:r w:rsidRPr="0031515F">
        <w:rPr>
          <w:rFonts w:ascii="Times New Roman" w:hAnsi="Times New Roman"/>
          <w:sz w:val="24"/>
          <w:szCs w:val="24"/>
        </w:rPr>
        <w:softHyphen/>
        <w:t>ло ре</w:t>
      </w:r>
      <w:r w:rsidRPr="0031515F">
        <w:rPr>
          <w:rFonts w:ascii="Times New Roman" w:hAnsi="Times New Roman"/>
          <w:sz w:val="24"/>
          <w:szCs w:val="24"/>
        </w:rPr>
        <w:softHyphen/>
        <w:t>а</w:t>
      </w:r>
      <w:r w:rsidRPr="0031515F">
        <w:rPr>
          <w:rFonts w:ascii="Times New Roman" w:hAnsi="Times New Roman"/>
          <w:sz w:val="24"/>
          <w:szCs w:val="24"/>
        </w:rPr>
        <w:softHyphen/>
        <w:t>ли</w:t>
      </w:r>
      <w:r w:rsidRPr="0031515F">
        <w:rPr>
          <w:rFonts w:ascii="Times New Roman" w:hAnsi="Times New Roman"/>
          <w:sz w:val="24"/>
          <w:szCs w:val="24"/>
        </w:rPr>
        <w:softHyphen/>
        <w:t>за</w:t>
      </w:r>
      <w:r w:rsidRPr="0031515F">
        <w:rPr>
          <w:rFonts w:ascii="Times New Roman" w:hAnsi="Times New Roman"/>
          <w:sz w:val="24"/>
          <w:szCs w:val="24"/>
        </w:rPr>
        <w:softHyphen/>
        <w:t>ции при</w:t>
      </w:r>
      <w:r w:rsidRPr="0031515F">
        <w:rPr>
          <w:rFonts w:ascii="Times New Roman" w:hAnsi="Times New Roman"/>
          <w:sz w:val="24"/>
          <w:szCs w:val="24"/>
        </w:rPr>
        <w:softHyphen/>
        <w:t>о</w:t>
      </w:r>
      <w:r w:rsidRPr="0031515F">
        <w:rPr>
          <w:rFonts w:ascii="Times New Roman" w:hAnsi="Times New Roman"/>
          <w:sz w:val="24"/>
          <w:szCs w:val="24"/>
        </w:rPr>
        <w:softHyphen/>
        <w:t>ри</w:t>
      </w:r>
      <w:r w:rsidRPr="0031515F">
        <w:rPr>
          <w:rFonts w:ascii="Times New Roman" w:hAnsi="Times New Roman"/>
          <w:sz w:val="24"/>
          <w:szCs w:val="24"/>
        </w:rPr>
        <w:softHyphen/>
        <w:t>тет</w:t>
      </w:r>
      <w:r w:rsidRPr="0031515F">
        <w:rPr>
          <w:rFonts w:ascii="Times New Roman" w:hAnsi="Times New Roman"/>
          <w:sz w:val="24"/>
          <w:szCs w:val="24"/>
        </w:rPr>
        <w:softHyphen/>
        <w:t>ных на</w:t>
      </w:r>
      <w:r w:rsidRPr="0031515F">
        <w:rPr>
          <w:rFonts w:ascii="Times New Roman" w:hAnsi="Times New Roman"/>
          <w:sz w:val="24"/>
          <w:szCs w:val="24"/>
        </w:rPr>
        <w:softHyphen/>
        <w:t>ци</w:t>
      </w:r>
      <w:r w:rsidRPr="0031515F">
        <w:rPr>
          <w:rFonts w:ascii="Times New Roman" w:hAnsi="Times New Roman"/>
          <w:sz w:val="24"/>
          <w:szCs w:val="24"/>
        </w:rPr>
        <w:softHyphen/>
        <w:t>о</w:t>
      </w:r>
      <w:r w:rsidRPr="0031515F">
        <w:rPr>
          <w:rFonts w:ascii="Times New Roman" w:hAnsi="Times New Roman"/>
          <w:sz w:val="24"/>
          <w:szCs w:val="24"/>
        </w:rPr>
        <w:softHyphen/>
        <w:t>наль</w:t>
      </w:r>
      <w:r w:rsidRPr="0031515F">
        <w:rPr>
          <w:rFonts w:ascii="Times New Roman" w:hAnsi="Times New Roman"/>
          <w:sz w:val="24"/>
          <w:szCs w:val="24"/>
        </w:rPr>
        <w:softHyphen/>
        <w:t>ных проектов</w:t>
      </w:r>
    </w:p>
    <w:p w:rsidR="007B3EB9" w:rsidRPr="0031515F" w:rsidRDefault="007B3EB9" w:rsidP="007B3EB9">
      <w:pPr>
        <w:spacing w:after="0" w:line="240" w:lineRule="auto"/>
        <w:rPr>
          <w:rFonts w:ascii="Times New Roman" w:hAnsi="Times New Roman"/>
          <w:sz w:val="24"/>
          <w:szCs w:val="24"/>
        </w:rPr>
      </w:pPr>
      <w:r w:rsidRPr="0031515F">
        <w:rPr>
          <w:rFonts w:ascii="Times New Roman" w:hAnsi="Times New Roman"/>
          <w:sz w:val="24"/>
          <w:szCs w:val="24"/>
        </w:rPr>
        <w:t>3) был аме</w:t>
      </w:r>
      <w:r w:rsidRPr="0031515F">
        <w:rPr>
          <w:rFonts w:ascii="Times New Roman" w:hAnsi="Times New Roman"/>
          <w:sz w:val="24"/>
          <w:szCs w:val="24"/>
        </w:rPr>
        <w:softHyphen/>
        <w:t>ри</w:t>
      </w:r>
      <w:r w:rsidRPr="0031515F">
        <w:rPr>
          <w:rFonts w:ascii="Times New Roman" w:hAnsi="Times New Roman"/>
          <w:sz w:val="24"/>
          <w:szCs w:val="24"/>
        </w:rPr>
        <w:softHyphen/>
        <w:t>кан</w:t>
      </w:r>
      <w:r w:rsidRPr="0031515F">
        <w:rPr>
          <w:rFonts w:ascii="Times New Roman" w:hAnsi="Times New Roman"/>
          <w:sz w:val="24"/>
          <w:szCs w:val="24"/>
        </w:rPr>
        <w:softHyphen/>
        <w:t>ским пре</w:t>
      </w:r>
      <w:r w:rsidRPr="0031515F">
        <w:rPr>
          <w:rFonts w:ascii="Times New Roman" w:hAnsi="Times New Roman"/>
          <w:sz w:val="24"/>
          <w:szCs w:val="24"/>
        </w:rPr>
        <w:softHyphen/>
        <w:t>зи</w:t>
      </w:r>
      <w:r w:rsidRPr="0031515F">
        <w:rPr>
          <w:rFonts w:ascii="Times New Roman" w:hAnsi="Times New Roman"/>
          <w:sz w:val="24"/>
          <w:szCs w:val="24"/>
        </w:rPr>
        <w:softHyphen/>
        <w:t>ден</w:t>
      </w:r>
      <w:r w:rsidRPr="0031515F">
        <w:rPr>
          <w:rFonts w:ascii="Times New Roman" w:hAnsi="Times New Roman"/>
          <w:sz w:val="24"/>
          <w:szCs w:val="24"/>
        </w:rPr>
        <w:softHyphen/>
        <w:t>том когда было при</w:t>
      </w:r>
      <w:r w:rsidRPr="0031515F">
        <w:rPr>
          <w:rFonts w:ascii="Times New Roman" w:hAnsi="Times New Roman"/>
          <w:sz w:val="24"/>
          <w:szCs w:val="24"/>
        </w:rPr>
        <w:softHyphen/>
        <w:t>ня</w:t>
      </w:r>
      <w:r w:rsidRPr="0031515F">
        <w:rPr>
          <w:rFonts w:ascii="Times New Roman" w:hAnsi="Times New Roman"/>
          <w:sz w:val="24"/>
          <w:szCs w:val="24"/>
        </w:rPr>
        <w:softHyphen/>
        <w:t>то ре</w:t>
      </w:r>
      <w:r w:rsidRPr="0031515F">
        <w:rPr>
          <w:rFonts w:ascii="Times New Roman" w:hAnsi="Times New Roman"/>
          <w:sz w:val="24"/>
          <w:szCs w:val="24"/>
        </w:rPr>
        <w:softHyphen/>
        <w:t>ше</w:t>
      </w:r>
      <w:r w:rsidRPr="0031515F">
        <w:rPr>
          <w:rFonts w:ascii="Times New Roman" w:hAnsi="Times New Roman"/>
          <w:sz w:val="24"/>
          <w:szCs w:val="24"/>
        </w:rPr>
        <w:softHyphen/>
        <w:t>ние НАТО о бом</w:t>
      </w:r>
      <w:r w:rsidRPr="0031515F">
        <w:rPr>
          <w:rFonts w:ascii="Times New Roman" w:hAnsi="Times New Roman"/>
          <w:sz w:val="24"/>
          <w:szCs w:val="24"/>
        </w:rPr>
        <w:softHyphen/>
        <w:t>бар</w:t>
      </w:r>
      <w:r w:rsidRPr="0031515F">
        <w:rPr>
          <w:rFonts w:ascii="Times New Roman" w:hAnsi="Times New Roman"/>
          <w:sz w:val="24"/>
          <w:szCs w:val="24"/>
        </w:rPr>
        <w:softHyphen/>
        <w:t>ди</w:t>
      </w:r>
      <w:r w:rsidRPr="0031515F">
        <w:rPr>
          <w:rFonts w:ascii="Times New Roman" w:hAnsi="Times New Roman"/>
          <w:sz w:val="24"/>
          <w:szCs w:val="24"/>
        </w:rPr>
        <w:softHyphen/>
        <w:t>ров</w:t>
      </w:r>
      <w:r w:rsidRPr="0031515F">
        <w:rPr>
          <w:rFonts w:ascii="Times New Roman" w:hAnsi="Times New Roman"/>
          <w:sz w:val="24"/>
          <w:szCs w:val="24"/>
        </w:rPr>
        <w:softHyphen/>
        <w:t>ке Юго</w:t>
      </w:r>
      <w:r w:rsidRPr="0031515F">
        <w:rPr>
          <w:rFonts w:ascii="Times New Roman" w:hAnsi="Times New Roman"/>
          <w:sz w:val="24"/>
          <w:szCs w:val="24"/>
        </w:rPr>
        <w:softHyphen/>
        <w:t>сла</w:t>
      </w:r>
      <w:r w:rsidRPr="0031515F">
        <w:rPr>
          <w:rFonts w:ascii="Times New Roman" w:hAnsi="Times New Roman"/>
          <w:sz w:val="24"/>
          <w:szCs w:val="24"/>
        </w:rPr>
        <w:softHyphen/>
        <w:t>вии</w:t>
      </w:r>
    </w:p>
    <w:p w:rsidR="007B3EB9" w:rsidRPr="0031515F" w:rsidRDefault="007B3EB9" w:rsidP="007B3EB9">
      <w:pPr>
        <w:spacing w:after="0" w:line="240" w:lineRule="auto"/>
        <w:rPr>
          <w:rFonts w:ascii="Times New Roman" w:hAnsi="Times New Roman"/>
          <w:sz w:val="24"/>
          <w:szCs w:val="24"/>
        </w:rPr>
      </w:pPr>
      <w:r w:rsidRPr="0031515F">
        <w:rPr>
          <w:rFonts w:ascii="Times New Roman" w:hAnsi="Times New Roman"/>
          <w:sz w:val="24"/>
          <w:szCs w:val="24"/>
        </w:rPr>
        <w:t>4) де</w:t>
      </w:r>
      <w:r w:rsidRPr="0031515F">
        <w:rPr>
          <w:rFonts w:ascii="Times New Roman" w:hAnsi="Times New Roman"/>
          <w:sz w:val="24"/>
          <w:szCs w:val="24"/>
        </w:rPr>
        <w:softHyphen/>
        <w:t>кабрь 1992 г. − март 1998 г.</w:t>
      </w:r>
    </w:p>
    <w:p w:rsidR="007B3EB9" w:rsidRPr="0031515F" w:rsidRDefault="007B3EB9" w:rsidP="007B3EB9">
      <w:pPr>
        <w:spacing w:after="0" w:line="240" w:lineRule="auto"/>
        <w:rPr>
          <w:rFonts w:ascii="Times New Roman" w:hAnsi="Times New Roman"/>
          <w:sz w:val="24"/>
          <w:szCs w:val="24"/>
        </w:rPr>
      </w:pPr>
      <w:r w:rsidRPr="0031515F">
        <w:rPr>
          <w:rFonts w:ascii="Times New Roman" w:hAnsi="Times New Roman"/>
          <w:sz w:val="24"/>
          <w:szCs w:val="24"/>
        </w:rPr>
        <w:t>5) B.C. Черномырдин</w:t>
      </w:r>
    </w:p>
    <w:p w:rsidR="007B3EB9" w:rsidRPr="0031515F" w:rsidRDefault="007B3EB9" w:rsidP="007B3EB9">
      <w:pPr>
        <w:spacing w:after="0" w:line="240" w:lineRule="auto"/>
        <w:rPr>
          <w:rFonts w:ascii="Times New Roman" w:hAnsi="Times New Roman"/>
          <w:sz w:val="24"/>
          <w:szCs w:val="24"/>
        </w:rPr>
      </w:pPr>
      <w:r w:rsidRPr="0031515F">
        <w:rPr>
          <w:rFonts w:ascii="Times New Roman" w:hAnsi="Times New Roman"/>
          <w:sz w:val="24"/>
          <w:szCs w:val="24"/>
        </w:rPr>
        <w:t>6) объ</w:t>
      </w:r>
      <w:r w:rsidRPr="0031515F">
        <w:rPr>
          <w:rFonts w:ascii="Times New Roman" w:hAnsi="Times New Roman"/>
          <w:sz w:val="24"/>
          <w:szCs w:val="24"/>
        </w:rPr>
        <w:softHyphen/>
        <w:t>яв</w:t>
      </w:r>
      <w:r w:rsidRPr="0031515F">
        <w:rPr>
          <w:rFonts w:ascii="Times New Roman" w:hAnsi="Times New Roman"/>
          <w:sz w:val="24"/>
          <w:szCs w:val="24"/>
        </w:rPr>
        <w:softHyphen/>
        <w:t>ле</w:t>
      </w:r>
      <w:r w:rsidRPr="0031515F">
        <w:rPr>
          <w:rFonts w:ascii="Times New Roman" w:hAnsi="Times New Roman"/>
          <w:sz w:val="24"/>
          <w:szCs w:val="24"/>
        </w:rPr>
        <w:softHyphen/>
        <w:t>ние тех</w:t>
      </w:r>
      <w:r w:rsidRPr="0031515F">
        <w:rPr>
          <w:rFonts w:ascii="Times New Roman" w:hAnsi="Times New Roman"/>
          <w:sz w:val="24"/>
          <w:szCs w:val="24"/>
        </w:rPr>
        <w:softHyphen/>
        <w:t>ни</w:t>
      </w:r>
      <w:r w:rsidRPr="0031515F">
        <w:rPr>
          <w:rFonts w:ascii="Times New Roman" w:hAnsi="Times New Roman"/>
          <w:sz w:val="24"/>
          <w:szCs w:val="24"/>
        </w:rPr>
        <w:softHyphen/>
        <w:t>че</w:t>
      </w:r>
      <w:r w:rsidRPr="0031515F">
        <w:rPr>
          <w:rFonts w:ascii="Times New Roman" w:hAnsi="Times New Roman"/>
          <w:sz w:val="24"/>
          <w:szCs w:val="24"/>
        </w:rPr>
        <w:softHyphen/>
        <w:t>ско</w:t>
      </w:r>
      <w:r w:rsidRPr="0031515F">
        <w:rPr>
          <w:rFonts w:ascii="Times New Roman" w:hAnsi="Times New Roman"/>
          <w:sz w:val="24"/>
          <w:szCs w:val="24"/>
        </w:rPr>
        <w:softHyphen/>
        <w:t>го дефолта</w:t>
      </w:r>
    </w:p>
    <w:p w:rsidR="007B3EB9" w:rsidRPr="0031515F" w:rsidRDefault="007B3EB9" w:rsidP="007B3EB9">
      <w:pPr>
        <w:spacing w:after="0" w:line="240" w:lineRule="auto"/>
        <w:rPr>
          <w:rFonts w:ascii="Times New Roman" w:hAnsi="Times New Roman"/>
          <w:sz w:val="24"/>
          <w:szCs w:val="24"/>
        </w:rPr>
      </w:pPr>
      <w:r w:rsidRPr="0031515F">
        <w:rPr>
          <w:rFonts w:ascii="Times New Roman" w:hAnsi="Times New Roman"/>
          <w:sz w:val="24"/>
          <w:szCs w:val="24"/>
        </w:rPr>
        <w:t>7) С.В. Кириенко</w:t>
      </w:r>
    </w:p>
    <w:p w:rsidR="007B3EB9" w:rsidRPr="0031515F" w:rsidRDefault="007B3EB9" w:rsidP="007B3EB9">
      <w:pPr>
        <w:spacing w:after="0" w:line="240" w:lineRule="auto"/>
        <w:rPr>
          <w:rFonts w:ascii="Times New Roman" w:hAnsi="Times New Roman"/>
          <w:sz w:val="24"/>
          <w:szCs w:val="24"/>
        </w:rPr>
      </w:pPr>
      <w:r w:rsidRPr="0031515F">
        <w:rPr>
          <w:rFonts w:ascii="Times New Roman" w:hAnsi="Times New Roman"/>
          <w:sz w:val="24"/>
          <w:szCs w:val="24"/>
        </w:rPr>
        <w:t>8) май−август 1999 г.</w:t>
      </w:r>
    </w:p>
    <w:p w:rsidR="007B3EB9" w:rsidRPr="0031515F" w:rsidRDefault="007B3EB9" w:rsidP="007B3EB9">
      <w:pPr>
        <w:spacing w:after="0" w:line="240" w:lineRule="auto"/>
        <w:rPr>
          <w:rFonts w:ascii="Times New Roman" w:hAnsi="Times New Roman"/>
          <w:sz w:val="24"/>
          <w:szCs w:val="24"/>
        </w:rPr>
      </w:pPr>
      <w:r w:rsidRPr="0031515F">
        <w:rPr>
          <w:rFonts w:ascii="Times New Roman" w:hAnsi="Times New Roman"/>
          <w:sz w:val="24"/>
          <w:szCs w:val="24"/>
        </w:rPr>
        <w:t>9) М.М. Касьянов</w:t>
      </w:r>
    </w:p>
    <w:p w:rsidR="007B3EB9" w:rsidRPr="0031515F" w:rsidRDefault="007B3EB9" w:rsidP="007B3EB9">
      <w:pPr>
        <w:spacing w:after="0" w:line="240" w:lineRule="auto"/>
        <w:rPr>
          <w:rFonts w:ascii="Times New Roman" w:hAnsi="Times New Roman"/>
          <w:i/>
          <w:sz w:val="24"/>
          <w:szCs w:val="24"/>
        </w:rPr>
      </w:pPr>
      <w:r w:rsidRPr="0031515F">
        <w:rPr>
          <w:rFonts w:ascii="Times New Roman" w:hAnsi="Times New Roman"/>
          <w:sz w:val="24"/>
          <w:szCs w:val="24"/>
        </w:rPr>
        <w:t> </w:t>
      </w:r>
      <w:r w:rsidRPr="0031515F">
        <w:rPr>
          <w:rFonts w:ascii="Times New Roman" w:hAnsi="Times New Roman"/>
          <w:i/>
          <w:sz w:val="24"/>
          <w:szCs w:val="24"/>
        </w:rPr>
        <w:t>Запишите в ответ цифры, рас</w:t>
      </w:r>
      <w:r w:rsidRPr="0031515F">
        <w:rPr>
          <w:rFonts w:ascii="Times New Roman" w:hAnsi="Times New Roman"/>
          <w:i/>
          <w:sz w:val="24"/>
          <w:szCs w:val="24"/>
        </w:rPr>
        <w:softHyphen/>
        <w:t>по</w:t>
      </w:r>
      <w:r w:rsidRPr="0031515F">
        <w:rPr>
          <w:rFonts w:ascii="Times New Roman" w:hAnsi="Times New Roman"/>
          <w:i/>
          <w:sz w:val="24"/>
          <w:szCs w:val="24"/>
        </w:rPr>
        <w:softHyphen/>
        <w:t>ло</w:t>
      </w:r>
      <w:r w:rsidRPr="0031515F">
        <w:rPr>
          <w:rFonts w:ascii="Times New Roman" w:hAnsi="Times New Roman"/>
          <w:i/>
          <w:sz w:val="24"/>
          <w:szCs w:val="24"/>
        </w:rPr>
        <w:softHyphen/>
        <w:t>жив их в порядке, со</w:t>
      </w:r>
      <w:r w:rsidRPr="0031515F">
        <w:rPr>
          <w:rFonts w:ascii="Times New Roman" w:hAnsi="Times New Roman"/>
          <w:i/>
          <w:sz w:val="24"/>
          <w:szCs w:val="24"/>
        </w:rPr>
        <w:softHyphen/>
        <w:t>от</w:t>
      </w:r>
      <w:r w:rsidRPr="0031515F">
        <w:rPr>
          <w:rFonts w:ascii="Times New Roman" w:hAnsi="Times New Roman"/>
          <w:i/>
          <w:sz w:val="24"/>
          <w:szCs w:val="24"/>
        </w:rPr>
        <w:softHyphen/>
        <w:t>вет</w:t>
      </w:r>
      <w:r w:rsidRPr="0031515F">
        <w:rPr>
          <w:rFonts w:ascii="Times New Roman" w:hAnsi="Times New Roman"/>
          <w:i/>
          <w:sz w:val="24"/>
          <w:szCs w:val="24"/>
        </w:rPr>
        <w:softHyphen/>
        <w:t>ству</w:t>
      </w:r>
      <w:r w:rsidRPr="0031515F">
        <w:rPr>
          <w:rFonts w:ascii="Times New Roman" w:hAnsi="Times New Roman"/>
          <w:i/>
          <w:sz w:val="24"/>
          <w:szCs w:val="24"/>
        </w:rPr>
        <w:softHyphen/>
        <w:t>ю</w:t>
      </w:r>
      <w:r w:rsidRPr="0031515F">
        <w:rPr>
          <w:rFonts w:ascii="Times New Roman" w:hAnsi="Times New Roman"/>
          <w:i/>
          <w:sz w:val="24"/>
          <w:szCs w:val="24"/>
        </w:rPr>
        <w:softHyphen/>
        <w:t xml:space="preserve">щем буквам: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75"/>
        <w:gridCol w:w="675"/>
        <w:gridCol w:w="675"/>
        <w:gridCol w:w="675"/>
        <w:gridCol w:w="675"/>
        <w:gridCol w:w="675"/>
      </w:tblGrid>
      <w:tr w:rsidR="007B3EB9" w:rsidRPr="00D357E3" w:rsidTr="00781AB0">
        <w:tc>
          <w:tcPr>
            <w:tcW w:w="675" w:type="dxa"/>
            <w:shd w:val="clear" w:color="auto" w:fill="auto"/>
            <w:hideMark/>
          </w:tcPr>
          <w:p w:rsidR="007B3EB9" w:rsidRPr="0031515F" w:rsidRDefault="007B3EB9" w:rsidP="00781AB0">
            <w:pPr>
              <w:spacing w:after="0" w:line="240" w:lineRule="auto"/>
              <w:jc w:val="center"/>
              <w:rPr>
                <w:rFonts w:ascii="Times New Roman" w:hAnsi="Times New Roman"/>
                <w:sz w:val="24"/>
                <w:szCs w:val="24"/>
              </w:rPr>
            </w:pPr>
            <w:r w:rsidRPr="0031515F">
              <w:rPr>
                <w:rFonts w:ascii="Times New Roman" w:hAnsi="Times New Roman"/>
                <w:sz w:val="24"/>
                <w:szCs w:val="24"/>
              </w:rPr>
              <w:t>А</w:t>
            </w:r>
          </w:p>
        </w:tc>
        <w:tc>
          <w:tcPr>
            <w:tcW w:w="675" w:type="dxa"/>
            <w:shd w:val="clear" w:color="auto" w:fill="auto"/>
            <w:hideMark/>
          </w:tcPr>
          <w:p w:rsidR="007B3EB9" w:rsidRPr="0031515F" w:rsidRDefault="007B3EB9" w:rsidP="00781AB0">
            <w:pPr>
              <w:spacing w:after="0" w:line="240" w:lineRule="auto"/>
              <w:jc w:val="center"/>
              <w:rPr>
                <w:rFonts w:ascii="Times New Roman" w:hAnsi="Times New Roman"/>
                <w:sz w:val="24"/>
                <w:szCs w:val="24"/>
              </w:rPr>
            </w:pPr>
            <w:r w:rsidRPr="0031515F">
              <w:rPr>
                <w:rFonts w:ascii="Times New Roman" w:hAnsi="Times New Roman"/>
                <w:sz w:val="24"/>
                <w:szCs w:val="24"/>
              </w:rPr>
              <w:t>Б</w:t>
            </w:r>
          </w:p>
        </w:tc>
        <w:tc>
          <w:tcPr>
            <w:tcW w:w="675" w:type="dxa"/>
            <w:shd w:val="clear" w:color="auto" w:fill="auto"/>
            <w:hideMark/>
          </w:tcPr>
          <w:p w:rsidR="007B3EB9" w:rsidRPr="0031515F" w:rsidRDefault="007B3EB9" w:rsidP="00781AB0">
            <w:pPr>
              <w:spacing w:after="0" w:line="240" w:lineRule="auto"/>
              <w:jc w:val="center"/>
              <w:rPr>
                <w:rFonts w:ascii="Times New Roman" w:hAnsi="Times New Roman"/>
                <w:sz w:val="24"/>
                <w:szCs w:val="24"/>
              </w:rPr>
            </w:pPr>
            <w:r w:rsidRPr="0031515F">
              <w:rPr>
                <w:rFonts w:ascii="Times New Roman" w:hAnsi="Times New Roman"/>
                <w:sz w:val="24"/>
                <w:szCs w:val="24"/>
              </w:rPr>
              <w:t>В</w:t>
            </w:r>
          </w:p>
        </w:tc>
        <w:tc>
          <w:tcPr>
            <w:tcW w:w="675" w:type="dxa"/>
            <w:shd w:val="clear" w:color="auto" w:fill="auto"/>
            <w:hideMark/>
          </w:tcPr>
          <w:p w:rsidR="007B3EB9" w:rsidRPr="0031515F" w:rsidRDefault="007B3EB9" w:rsidP="00781AB0">
            <w:pPr>
              <w:spacing w:after="0" w:line="240" w:lineRule="auto"/>
              <w:jc w:val="center"/>
              <w:rPr>
                <w:rFonts w:ascii="Times New Roman" w:hAnsi="Times New Roman"/>
                <w:sz w:val="24"/>
                <w:szCs w:val="24"/>
              </w:rPr>
            </w:pPr>
            <w:r w:rsidRPr="0031515F">
              <w:rPr>
                <w:rFonts w:ascii="Times New Roman" w:hAnsi="Times New Roman"/>
                <w:sz w:val="24"/>
                <w:szCs w:val="24"/>
              </w:rPr>
              <w:t>Г</w:t>
            </w:r>
          </w:p>
        </w:tc>
        <w:tc>
          <w:tcPr>
            <w:tcW w:w="675" w:type="dxa"/>
            <w:shd w:val="clear" w:color="auto" w:fill="auto"/>
            <w:hideMark/>
          </w:tcPr>
          <w:p w:rsidR="007B3EB9" w:rsidRPr="0031515F" w:rsidRDefault="007B3EB9" w:rsidP="00781AB0">
            <w:pPr>
              <w:spacing w:after="0" w:line="240" w:lineRule="auto"/>
              <w:jc w:val="center"/>
              <w:rPr>
                <w:rFonts w:ascii="Times New Roman" w:hAnsi="Times New Roman"/>
                <w:sz w:val="24"/>
                <w:szCs w:val="24"/>
              </w:rPr>
            </w:pPr>
            <w:r w:rsidRPr="0031515F">
              <w:rPr>
                <w:rFonts w:ascii="Times New Roman" w:hAnsi="Times New Roman"/>
                <w:sz w:val="24"/>
                <w:szCs w:val="24"/>
              </w:rPr>
              <w:t>Д</w:t>
            </w:r>
          </w:p>
        </w:tc>
        <w:tc>
          <w:tcPr>
            <w:tcW w:w="675" w:type="dxa"/>
            <w:shd w:val="clear" w:color="auto" w:fill="auto"/>
            <w:hideMark/>
          </w:tcPr>
          <w:p w:rsidR="007B3EB9" w:rsidRPr="0031515F" w:rsidRDefault="007B3EB9" w:rsidP="00781AB0">
            <w:pPr>
              <w:spacing w:after="0" w:line="240" w:lineRule="auto"/>
              <w:jc w:val="center"/>
              <w:rPr>
                <w:rFonts w:ascii="Times New Roman" w:hAnsi="Times New Roman"/>
                <w:sz w:val="24"/>
                <w:szCs w:val="24"/>
              </w:rPr>
            </w:pPr>
            <w:r w:rsidRPr="0031515F">
              <w:rPr>
                <w:rFonts w:ascii="Times New Roman" w:hAnsi="Times New Roman"/>
                <w:sz w:val="24"/>
                <w:szCs w:val="24"/>
              </w:rPr>
              <w:t>Е</w:t>
            </w:r>
          </w:p>
        </w:tc>
      </w:tr>
      <w:tr w:rsidR="007B3EB9" w:rsidRPr="00D357E3" w:rsidTr="00781AB0">
        <w:tc>
          <w:tcPr>
            <w:tcW w:w="675" w:type="dxa"/>
            <w:shd w:val="clear" w:color="auto" w:fill="auto"/>
          </w:tcPr>
          <w:p w:rsidR="007B3EB9" w:rsidRPr="0031515F" w:rsidRDefault="007B3EB9" w:rsidP="00781AB0">
            <w:pPr>
              <w:spacing w:after="0" w:line="240" w:lineRule="auto"/>
              <w:jc w:val="center"/>
              <w:rPr>
                <w:rFonts w:ascii="Times New Roman" w:hAnsi="Times New Roman"/>
                <w:sz w:val="24"/>
                <w:szCs w:val="24"/>
              </w:rPr>
            </w:pPr>
          </w:p>
        </w:tc>
        <w:tc>
          <w:tcPr>
            <w:tcW w:w="675" w:type="dxa"/>
            <w:shd w:val="clear" w:color="auto" w:fill="auto"/>
          </w:tcPr>
          <w:p w:rsidR="007B3EB9" w:rsidRPr="0031515F" w:rsidRDefault="007B3EB9" w:rsidP="00781AB0">
            <w:pPr>
              <w:spacing w:after="0" w:line="240" w:lineRule="auto"/>
              <w:jc w:val="center"/>
              <w:rPr>
                <w:rFonts w:ascii="Times New Roman" w:hAnsi="Times New Roman"/>
                <w:sz w:val="24"/>
                <w:szCs w:val="24"/>
              </w:rPr>
            </w:pPr>
          </w:p>
        </w:tc>
        <w:tc>
          <w:tcPr>
            <w:tcW w:w="675" w:type="dxa"/>
            <w:shd w:val="clear" w:color="auto" w:fill="auto"/>
          </w:tcPr>
          <w:p w:rsidR="007B3EB9" w:rsidRPr="0031515F" w:rsidRDefault="007B3EB9" w:rsidP="00781AB0">
            <w:pPr>
              <w:spacing w:after="0" w:line="240" w:lineRule="auto"/>
              <w:jc w:val="center"/>
              <w:rPr>
                <w:rFonts w:ascii="Times New Roman" w:hAnsi="Times New Roman"/>
                <w:sz w:val="24"/>
                <w:szCs w:val="24"/>
              </w:rPr>
            </w:pPr>
          </w:p>
        </w:tc>
        <w:tc>
          <w:tcPr>
            <w:tcW w:w="675" w:type="dxa"/>
            <w:shd w:val="clear" w:color="auto" w:fill="auto"/>
          </w:tcPr>
          <w:p w:rsidR="007B3EB9" w:rsidRPr="0031515F" w:rsidRDefault="007B3EB9" w:rsidP="00781AB0">
            <w:pPr>
              <w:spacing w:after="0" w:line="240" w:lineRule="auto"/>
              <w:jc w:val="center"/>
              <w:rPr>
                <w:rFonts w:ascii="Times New Roman" w:hAnsi="Times New Roman"/>
                <w:sz w:val="24"/>
                <w:szCs w:val="24"/>
              </w:rPr>
            </w:pPr>
          </w:p>
        </w:tc>
        <w:tc>
          <w:tcPr>
            <w:tcW w:w="675" w:type="dxa"/>
            <w:shd w:val="clear" w:color="auto" w:fill="auto"/>
          </w:tcPr>
          <w:p w:rsidR="007B3EB9" w:rsidRPr="0031515F" w:rsidRDefault="007B3EB9" w:rsidP="00781AB0">
            <w:pPr>
              <w:spacing w:after="0" w:line="240" w:lineRule="auto"/>
              <w:jc w:val="center"/>
              <w:rPr>
                <w:rFonts w:ascii="Times New Roman" w:hAnsi="Times New Roman"/>
                <w:sz w:val="24"/>
                <w:szCs w:val="24"/>
              </w:rPr>
            </w:pPr>
          </w:p>
        </w:tc>
        <w:tc>
          <w:tcPr>
            <w:tcW w:w="675" w:type="dxa"/>
            <w:shd w:val="clear" w:color="auto" w:fill="auto"/>
          </w:tcPr>
          <w:p w:rsidR="007B3EB9" w:rsidRPr="0031515F" w:rsidRDefault="007B3EB9" w:rsidP="00781AB0">
            <w:pPr>
              <w:spacing w:after="0" w:line="240" w:lineRule="auto"/>
              <w:jc w:val="center"/>
              <w:rPr>
                <w:rFonts w:ascii="Times New Roman" w:hAnsi="Times New Roman"/>
                <w:sz w:val="24"/>
                <w:szCs w:val="24"/>
              </w:rPr>
            </w:pPr>
          </w:p>
        </w:tc>
      </w:tr>
    </w:tbl>
    <w:p w:rsidR="007B3EB9" w:rsidRPr="0031515F" w:rsidRDefault="007B3EB9" w:rsidP="007B3EB9">
      <w:pPr>
        <w:spacing w:after="0" w:line="240" w:lineRule="auto"/>
        <w:rPr>
          <w:rFonts w:ascii="Times New Roman" w:eastAsia="Calibri" w:hAnsi="Times New Roman"/>
          <w:b/>
          <w:bCs/>
          <w:sz w:val="24"/>
          <w:szCs w:val="24"/>
          <w:lang w:eastAsia="en-US"/>
        </w:rPr>
      </w:pPr>
    </w:p>
    <w:p w:rsidR="007B3EB9" w:rsidRPr="0031515F" w:rsidRDefault="007B3EB9" w:rsidP="007B3EB9">
      <w:pPr>
        <w:spacing w:after="0" w:line="240" w:lineRule="auto"/>
        <w:jc w:val="both"/>
        <w:rPr>
          <w:rFonts w:ascii="Times New Roman" w:hAnsi="Times New Roman"/>
          <w:color w:val="000000"/>
          <w:sz w:val="24"/>
          <w:szCs w:val="24"/>
        </w:rPr>
      </w:pPr>
      <w:r w:rsidRPr="0031515F">
        <w:rPr>
          <w:rFonts w:ascii="Times New Roman" w:eastAsia="Calibri" w:hAnsi="Times New Roman"/>
          <w:b/>
          <w:bCs/>
          <w:sz w:val="24"/>
          <w:szCs w:val="24"/>
          <w:lang w:eastAsia="en-US"/>
        </w:rPr>
        <w:lastRenderedPageBreak/>
        <w:t>10</w:t>
      </w:r>
      <w:r w:rsidRPr="0031515F">
        <w:rPr>
          <w:rFonts w:ascii="Times New Roman" w:hAnsi="Times New Roman"/>
          <w:b/>
          <w:color w:val="000000"/>
          <w:sz w:val="24"/>
          <w:szCs w:val="24"/>
        </w:rPr>
        <w:t>.</w:t>
      </w:r>
      <w:r w:rsidRPr="0031515F">
        <w:rPr>
          <w:rFonts w:ascii="Times New Roman" w:hAnsi="Times New Roman"/>
          <w:color w:val="000000"/>
          <w:sz w:val="24"/>
          <w:szCs w:val="24"/>
        </w:rPr>
        <w:t xml:space="preserve"> Какие три черты характеризуют период президентства В.В. Пу</w:t>
      </w:r>
      <w:r w:rsidRPr="0031515F">
        <w:rPr>
          <w:rFonts w:ascii="Times New Roman" w:hAnsi="Times New Roman"/>
          <w:color w:val="000000"/>
          <w:sz w:val="24"/>
          <w:szCs w:val="24"/>
        </w:rPr>
        <w:softHyphen/>
        <w:t>тина в России? Запишите соответствующие цифры  в таблицу.</w:t>
      </w:r>
    </w:p>
    <w:p w:rsidR="007B3EB9" w:rsidRPr="0031515F" w:rsidRDefault="007B3EB9" w:rsidP="007B3EB9">
      <w:pPr>
        <w:spacing w:after="0" w:line="240" w:lineRule="auto"/>
        <w:rPr>
          <w:rFonts w:ascii="Times New Roman" w:hAnsi="Times New Roman"/>
          <w:color w:val="000000"/>
          <w:sz w:val="24"/>
          <w:szCs w:val="24"/>
        </w:rPr>
      </w:pPr>
      <w:r w:rsidRPr="0031515F">
        <w:rPr>
          <w:rFonts w:ascii="Times New Roman" w:hAnsi="Times New Roman"/>
          <w:color w:val="000000"/>
          <w:sz w:val="24"/>
          <w:szCs w:val="24"/>
        </w:rPr>
        <w:t xml:space="preserve"> 1) установление цензуры средств массовой информации</w:t>
      </w:r>
    </w:p>
    <w:p w:rsidR="007B3EB9" w:rsidRPr="0031515F" w:rsidRDefault="007B3EB9" w:rsidP="007B3EB9">
      <w:pPr>
        <w:spacing w:after="0" w:line="240" w:lineRule="auto"/>
        <w:rPr>
          <w:rFonts w:ascii="Times New Roman" w:hAnsi="Times New Roman"/>
          <w:color w:val="000000"/>
          <w:sz w:val="24"/>
          <w:szCs w:val="24"/>
        </w:rPr>
      </w:pPr>
      <w:r w:rsidRPr="0031515F">
        <w:rPr>
          <w:rFonts w:ascii="Times New Roman" w:hAnsi="Times New Roman"/>
          <w:color w:val="000000"/>
          <w:sz w:val="24"/>
          <w:szCs w:val="24"/>
        </w:rPr>
        <w:t xml:space="preserve"> 2) укрепление позиций России на международной арене</w:t>
      </w:r>
    </w:p>
    <w:p w:rsidR="007B3EB9" w:rsidRPr="0031515F" w:rsidRDefault="007B3EB9" w:rsidP="007B3EB9">
      <w:pPr>
        <w:spacing w:after="0" w:line="240" w:lineRule="auto"/>
        <w:rPr>
          <w:rFonts w:ascii="Times New Roman" w:hAnsi="Times New Roman"/>
          <w:color w:val="000000"/>
          <w:sz w:val="24"/>
          <w:szCs w:val="24"/>
        </w:rPr>
      </w:pPr>
      <w:r w:rsidRPr="0031515F">
        <w:rPr>
          <w:rFonts w:ascii="Times New Roman" w:hAnsi="Times New Roman"/>
          <w:color w:val="000000"/>
          <w:sz w:val="24"/>
          <w:szCs w:val="24"/>
        </w:rPr>
        <w:t xml:space="preserve"> 3) провозглашение курса на построение социалистического право</w:t>
      </w:r>
      <w:r w:rsidRPr="0031515F">
        <w:rPr>
          <w:rFonts w:ascii="Times New Roman" w:hAnsi="Times New Roman"/>
          <w:color w:val="000000"/>
          <w:sz w:val="24"/>
          <w:szCs w:val="24"/>
        </w:rPr>
        <w:softHyphen/>
        <w:t>вого государства</w:t>
      </w:r>
    </w:p>
    <w:p w:rsidR="007B3EB9" w:rsidRPr="0031515F" w:rsidRDefault="007B3EB9" w:rsidP="007B3EB9">
      <w:pPr>
        <w:spacing w:after="0" w:line="240" w:lineRule="auto"/>
        <w:rPr>
          <w:rFonts w:ascii="Times New Roman" w:hAnsi="Times New Roman"/>
          <w:color w:val="000000"/>
          <w:sz w:val="24"/>
          <w:szCs w:val="24"/>
        </w:rPr>
      </w:pPr>
      <w:r w:rsidRPr="0031515F">
        <w:rPr>
          <w:rFonts w:ascii="Times New Roman" w:hAnsi="Times New Roman"/>
          <w:color w:val="000000"/>
          <w:sz w:val="24"/>
          <w:szCs w:val="24"/>
        </w:rPr>
        <w:t xml:space="preserve"> 4) приоритетное развитие военной промышленности</w:t>
      </w:r>
    </w:p>
    <w:p w:rsidR="007B3EB9" w:rsidRPr="0031515F" w:rsidRDefault="007B3EB9" w:rsidP="007B3EB9">
      <w:pPr>
        <w:spacing w:after="0" w:line="240" w:lineRule="auto"/>
        <w:rPr>
          <w:rFonts w:ascii="Times New Roman" w:hAnsi="Times New Roman"/>
          <w:color w:val="000000"/>
          <w:sz w:val="24"/>
          <w:szCs w:val="24"/>
        </w:rPr>
      </w:pPr>
      <w:r w:rsidRPr="0031515F">
        <w:rPr>
          <w:rFonts w:ascii="Times New Roman" w:hAnsi="Times New Roman"/>
          <w:color w:val="000000"/>
          <w:sz w:val="24"/>
          <w:szCs w:val="24"/>
        </w:rPr>
        <w:t xml:space="preserve"> 5) осуществление программы национальных проектов в области здравоохранения и образования</w:t>
      </w:r>
    </w:p>
    <w:p w:rsidR="007B3EB9" w:rsidRPr="0031515F" w:rsidRDefault="007B3EB9" w:rsidP="007B3EB9">
      <w:pPr>
        <w:spacing w:after="0" w:line="240" w:lineRule="auto"/>
        <w:rPr>
          <w:rFonts w:ascii="Times New Roman" w:hAnsi="Times New Roman"/>
          <w:color w:val="000000"/>
          <w:sz w:val="24"/>
          <w:szCs w:val="24"/>
        </w:rPr>
      </w:pPr>
      <w:r w:rsidRPr="0031515F">
        <w:rPr>
          <w:rFonts w:ascii="Times New Roman" w:hAnsi="Times New Roman"/>
          <w:color w:val="000000"/>
          <w:sz w:val="24"/>
          <w:szCs w:val="24"/>
        </w:rPr>
        <w:t xml:space="preserve"> 6) привлечение иностранных инвестиций в российскую экономику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34"/>
        <w:gridCol w:w="567"/>
        <w:gridCol w:w="567"/>
      </w:tblGrid>
      <w:tr w:rsidR="007B3EB9" w:rsidRPr="00D357E3" w:rsidTr="00781AB0">
        <w:tc>
          <w:tcPr>
            <w:tcW w:w="534" w:type="dxa"/>
            <w:shd w:val="clear" w:color="auto" w:fill="auto"/>
          </w:tcPr>
          <w:p w:rsidR="007B3EB9" w:rsidRPr="0031515F" w:rsidRDefault="007B3EB9" w:rsidP="00781AB0">
            <w:pPr>
              <w:spacing w:after="0" w:line="240" w:lineRule="auto"/>
              <w:rPr>
                <w:rFonts w:ascii="Times New Roman" w:eastAsia="Calibri" w:hAnsi="Times New Roman"/>
                <w:bCs/>
                <w:color w:val="FF0000"/>
                <w:sz w:val="24"/>
                <w:szCs w:val="24"/>
                <w:lang w:eastAsia="en-US"/>
              </w:rPr>
            </w:pPr>
          </w:p>
        </w:tc>
        <w:tc>
          <w:tcPr>
            <w:tcW w:w="567" w:type="dxa"/>
            <w:shd w:val="clear" w:color="auto" w:fill="auto"/>
          </w:tcPr>
          <w:p w:rsidR="007B3EB9" w:rsidRPr="0031515F" w:rsidRDefault="007B3EB9" w:rsidP="00781AB0">
            <w:pPr>
              <w:spacing w:after="0" w:line="240" w:lineRule="auto"/>
              <w:rPr>
                <w:rFonts w:ascii="Times New Roman" w:eastAsia="Calibri" w:hAnsi="Times New Roman"/>
                <w:bCs/>
                <w:color w:val="FF0000"/>
                <w:sz w:val="24"/>
                <w:szCs w:val="24"/>
                <w:lang w:eastAsia="en-US"/>
              </w:rPr>
            </w:pPr>
          </w:p>
        </w:tc>
        <w:tc>
          <w:tcPr>
            <w:tcW w:w="567" w:type="dxa"/>
            <w:shd w:val="clear" w:color="auto" w:fill="auto"/>
          </w:tcPr>
          <w:p w:rsidR="007B3EB9" w:rsidRPr="0031515F" w:rsidRDefault="007B3EB9" w:rsidP="00781AB0">
            <w:pPr>
              <w:spacing w:after="0" w:line="240" w:lineRule="auto"/>
              <w:rPr>
                <w:rFonts w:ascii="Times New Roman" w:eastAsia="Calibri" w:hAnsi="Times New Roman"/>
                <w:bCs/>
                <w:color w:val="FF0000"/>
                <w:sz w:val="24"/>
                <w:szCs w:val="24"/>
                <w:lang w:eastAsia="en-US"/>
              </w:rPr>
            </w:pPr>
          </w:p>
        </w:tc>
      </w:tr>
    </w:tbl>
    <w:p w:rsidR="007B3EB9" w:rsidRPr="0031515F" w:rsidRDefault="007B3EB9" w:rsidP="007B3EB9">
      <w:pPr>
        <w:spacing w:after="0" w:line="240" w:lineRule="auto"/>
        <w:rPr>
          <w:rFonts w:ascii="Times New Roman" w:hAnsi="Times New Roman"/>
          <w:color w:val="C00000"/>
          <w:sz w:val="24"/>
          <w:szCs w:val="24"/>
        </w:rPr>
      </w:pPr>
    </w:p>
    <w:p w:rsidR="007B3EB9" w:rsidRPr="0031515F" w:rsidRDefault="007B3EB9" w:rsidP="007B3EB9">
      <w:pPr>
        <w:spacing w:after="0" w:line="240" w:lineRule="auto"/>
        <w:rPr>
          <w:rFonts w:ascii="Times New Roman" w:hAnsi="Times New Roman"/>
          <w:sz w:val="24"/>
          <w:szCs w:val="24"/>
        </w:rPr>
      </w:pPr>
      <w:r w:rsidRPr="0031515F">
        <w:rPr>
          <w:rFonts w:ascii="Times New Roman" w:hAnsi="Times New Roman"/>
          <w:b/>
          <w:sz w:val="24"/>
          <w:szCs w:val="24"/>
        </w:rPr>
        <w:t>11.</w:t>
      </w:r>
      <w:r w:rsidRPr="0031515F">
        <w:rPr>
          <w:rFonts w:ascii="Times New Roman" w:hAnsi="Times New Roman"/>
          <w:sz w:val="24"/>
          <w:szCs w:val="24"/>
        </w:rPr>
        <w:t xml:space="preserve"> Рассмотрите изображение и выполните задание</w:t>
      </w:r>
    </w:p>
    <w:p w:rsidR="007B3EB9" w:rsidRPr="0031515F" w:rsidRDefault="007B3EB9" w:rsidP="007B3EB9">
      <w:pPr>
        <w:spacing w:after="0" w:line="240" w:lineRule="auto"/>
        <w:jc w:val="center"/>
        <w:rPr>
          <w:rFonts w:ascii="Times New Roman" w:eastAsia="Calibri" w:hAnsi="Times New Roman"/>
          <w:b/>
          <w:bCs/>
          <w:sz w:val="24"/>
          <w:szCs w:val="24"/>
          <w:lang w:eastAsia="en-US"/>
        </w:rPr>
      </w:pPr>
      <w:r w:rsidRPr="00D357E3">
        <w:rPr>
          <w:rFonts w:ascii="Times New Roman" w:eastAsia="Calibri" w:hAnsi="Times New Roman"/>
          <w:noProof/>
          <w:sz w:val="24"/>
          <w:szCs w:val="24"/>
        </w:rPr>
        <w:drawing>
          <wp:inline distT="0" distB="0" distL="0" distR="0">
            <wp:extent cx="3728720" cy="2092960"/>
            <wp:effectExtent l="0" t="0" r="5080" b="2540"/>
            <wp:docPr id="32" name="Рисунок 32"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 descr="11"/>
                    <pic:cNvPicPr>
                      <a:picLocks noChangeAspect="1" noChangeArrowheads="1"/>
                    </pic:cNvPicPr>
                  </pic:nvPicPr>
                  <pic:blipFill>
                    <a:blip r:embed="rId3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728720" cy="2092960"/>
                    </a:xfrm>
                    <a:prstGeom prst="rect">
                      <a:avLst/>
                    </a:prstGeom>
                    <a:noFill/>
                    <a:ln>
                      <a:noFill/>
                    </a:ln>
                  </pic:spPr>
                </pic:pic>
              </a:graphicData>
            </a:graphic>
          </wp:inline>
        </w:drawing>
      </w:r>
    </w:p>
    <w:p w:rsidR="007B3EB9" w:rsidRPr="0031515F" w:rsidRDefault="007B3EB9" w:rsidP="007B3EB9">
      <w:pPr>
        <w:spacing w:after="0" w:line="240" w:lineRule="auto"/>
        <w:rPr>
          <w:rFonts w:ascii="Times New Roman" w:hAnsi="Times New Roman"/>
          <w:color w:val="000000"/>
          <w:sz w:val="24"/>
          <w:szCs w:val="24"/>
        </w:rPr>
      </w:pPr>
      <w:r w:rsidRPr="0031515F">
        <w:rPr>
          <w:rFonts w:ascii="Times New Roman" w:hAnsi="Times New Roman"/>
          <w:color w:val="000000"/>
          <w:sz w:val="24"/>
          <w:szCs w:val="24"/>
        </w:rPr>
        <w:t>Какие суждения, относящиеся к данному изображению, являются верными. Выберите два суждения из пяти предложенных. Запишите в таблицу цифры, под которыми они указаны</w:t>
      </w:r>
    </w:p>
    <w:p w:rsidR="007B3EB9" w:rsidRPr="0031515F" w:rsidRDefault="007B3EB9" w:rsidP="007B3EB9">
      <w:pPr>
        <w:spacing w:after="0" w:line="240" w:lineRule="auto"/>
        <w:jc w:val="both"/>
        <w:rPr>
          <w:rFonts w:ascii="Times New Roman" w:hAnsi="Times New Roman"/>
          <w:color w:val="000000"/>
          <w:sz w:val="24"/>
          <w:szCs w:val="24"/>
        </w:rPr>
      </w:pPr>
      <w:r w:rsidRPr="0031515F">
        <w:rPr>
          <w:rFonts w:ascii="Times New Roman" w:hAnsi="Times New Roman"/>
          <w:color w:val="000000"/>
          <w:sz w:val="24"/>
          <w:szCs w:val="24"/>
        </w:rPr>
        <w:t>1) референдум, которому посвящён данный плакат, проходил в 2013 г.</w:t>
      </w:r>
    </w:p>
    <w:p w:rsidR="007B3EB9" w:rsidRPr="0031515F" w:rsidRDefault="007B3EB9" w:rsidP="007B3EB9">
      <w:pPr>
        <w:spacing w:after="0" w:line="240" w:lineRule="auto"/>
        <w:jc w:val="both"/>
        <w:rPr>
          <w:rFonts w:ascii="Times New Roman" w:hAnsi="Times New Roman"/>
          <w:color w:val="000000"/>
          <w:sz w:val="24"/>
          <w:szCs w:val="24"/>
        </w:rPr>
      </w:pPr>
      <w:r w:rsidRPr="0031515F">
        <w:rPr>
          <w:rFonts w:ascii="Times New Roman" w:hAnsi="Times New Roman"/>
          <w:color w:val="000000"/>
          <w:sz w:val="24"/>
          <w:szCs w:val="24"/>
        </w:rPr>
        <w:t>2) вскоре после референдума, которому посвящён данный плакат, в составе России появилось два новых субъекта</w:t>
      </w:r>
    </w:p>
    <w:p w:rsidR="007B3EB9" w:rsidRPr="0031515F" w:rsidRDefault="007B3EB9" w:rsidP="007B3EB9">
      <w:pPr>
        <w:spacing w:after="0" w:line="240" w:lineRule="auto"/>
        <w:jc w:val="both"/>
        <w:rPr>
          <w:rFonts w:ascii="Times New Roman" w:hAnsi="Times New Roman"/>
          <w:color w:val="000000"/>
          <w:sz w:val="24"/>
          <w:szCs w:val="24"/>
        </w:rPr>
      </w:pPr>
      <w:r w:rsidRPr="0031515F">
        <w:rPr>
          <w:rFonts w:ascii="Times New Roman" w:hAnsi="Times New Roman"/>
          <w:color w:val="000000"/>
          <w:sz w:val="24"/>
          <w:szCs w:val="24"/>
        </w:rPr>
        <w:t>3) все бюллетени, поданные в ходе данного референдума, были признаны действи</w:t>
      </w:r>
      <w:r w:rsidRPr="0031515F">
        <w:rPr>
          <w:rFonts w:ascii="Times New Roman" w:hAnsi="Times New Roman"/>
          <w:color w:val="000000"/>
          <w:sz w:val="24"/>
          <w:szCs w:val="24"/>
        </w:rPr>
        <w:softHyphen/>
        <w:t>тельными</w:t>
      </w:r>
    </w:p>
    <w:p w:rsidR="007B3EB9" w:rsidRPr="0031515F" w:rsidRDefault="007B3EB9" w:rsidP="007B3EB9">
      <w:pPr>
        <w:spacing w:after="0" w:line="240" w:lineRule="auto"/>
        <w:jc w:val="both"/>
        <w:rPr>
          <w:rFonts w:ascii="Times New Roman" w:hAnsi="Times New Roman"/>
          <w:color w:val="000000"/>
          <w:sz w:val="24"/>
          <w:szCs w:val="24"/>
        </w:rPr>
      </w:pPr>
      <w:r w:rsidRPr="0031515F">
        <w:rPr>
          <w:rFonts w:ascii="Times New Roman" w:hAnsi="Times New Roman"/>
          <w:color w:val="000000"/>
          <w:sz w:val="24"/>
          <w:szCs w:val="24"/>
        </w:rPr>
        <w:t>4) за воссоединение Крыма с Россией проголосовало абсолютное большинство участников референдума</w:t>
      </w:r>
    </w:p>
    <w:p w:rsidR="007B3EB9" w:rsidRPr="0031515F" w:rsidRDefault="007B3EB9" w:rsidP="007B3EB9">
      <w:pPr>
        <w:spacing w:after="0" w:line="240" w:lineRule="auto"/>
        <w:jc w:val="both"/>
        <w:rPr>
          <w:rFonts w:ascii="Times New Roman" w:hAnsi="Times New Roman"/>
          <w:color w:val="000000"/>
          <w:sz w:val="24"/>
          <w:szCs w:val="24"/>
        </w:rPr>
      </w:pPr>
      <w:r w:rsidRPr="0031515F">
        <w:rPr>
          <w:rFonts w:ascii="Times New Roman" w:hAnsi="Times New Roman"/>
          <w:color w:val="000000"/>
          <w:sz w:val="24"/>
          <w:szCs w:val="24"/>
        </w:rPr>
        <w:t>5) территория, на которой проходил референдум, во все годы существования СССР входила в состав УССР</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92"/>
        <w:gridCol w:w="425"/>
      </w:tblGrid>
      <w:tr w:rsidR="007B3EB9" w:rsidRPr="00D357E3" w:rsidTr="00781AB0">
        <w:trPr>
          <w:trHeight w:val="216"/>
        </w:trPr>
        <w:tc>
          <w:tcPr>
            <w:tcW w:w="392" w:type="dxa"/>
            <w:shd w:val="clear" w:color="auto" w:fill="auto"/>
          </w:tcPr>
          <w:p w:rsidR="007B3EB9" w:rsidRPr="0031515F" w:rsidRDefault="007B3EB9" w:rsidP="00781AB0">
            <w:pPr>
              <w:spacing w:after="0" w:line="240" w:lineRule="auto"/>
              <w:jc w:val="both"/>
              <w:rPr>
                <w:rFonts w:ascii="Times New Roman" w:hAnsi="Times New Roman"/>
                <w:sz w:val="24"/>
                <w:szCs w:val="24"/>
              </w:rPr>
            </w:pPr>
          </w:p>
        </w:tc>
        <w:tc>
          <w:tcPr>
            <w:tcW w:w="425" w:type="dxa"/>
            <w:shd w:val="clear" w:color="auto" w:fill="auto"/>
          </w:tcPr>
          <w:p w:rsidR="007B3EB9" w:rsidRPr="0031515F" w:rsidRDefault="007B3EB9" w:rsidP="00781AB0">
            <w:pPr>
              <w:spacing w:after="0" w:line="240" w:lineRule="auto"/>
              <w:jc w:val="both"/>
              <w:rPr>
                <w:rFonts w:ascii="Times New Roman" w:hAnsi="Times New Roman"/>
                <w:sz w:val="24"/>
                <w:szCs w:val="24"/>
              </w:rPr>
            </w:pPr>
          </w:p>
        </w:tc>
      </w:tr>
    </w:tbl>
    <w:p w:rsidR="007B3EB9" w:rsidRPr="0031515F" w:rsidRDefault="007B3EB9" w:rsidP="007B3EB9">
      <w:pPr>
        <w:spacing w:after="0" w:line="240" w:lineRule="auto"/>
        <w:jc w:val="both"/>
        <w:rPr>
          <w:rFonts w:ascii="Times New Roman" w:hAnsi="Times New Roman"/>
          <w:sz w:val="24"/>
          <w:szCs w:val="24"/>
        </w:rPr>
      </w:pPr>
    </w:p>
    <w:p w:rsidR="007B3EB9" w:rsidRPr="0031515F" w:rsidRDefault="007B3EB9" w:rsidP="007B3EB9">
      <w:pPr>
        <w:shd w:val="clear" w:color="auto" w:fill="FFFFFF"/>
        <w:autoSpaceDE w:val="0"/>
        <w:autoSpaceDN w:val="0"/>
        <w:adjustRightInd w:val="0"/>
        <w:spacing w:after="0" w:line="240" w:lineRule="auto"/>
        <w:jc w:val="both"/>
        <w:rPr>
          <w:rFonts w:ascii="Times New Roman" w:eastAsia="Calibri" w:hAnsi="Times New Roman"/>
          <w:sz w:val="24"/>
          <w:szCs w:val="24"/>
          <w:lang w:eastAsia="en-US"/>
        </w:rPr>
      </w:pPr>
      <w:r w:rsidRPr="0031515F">
        <w:rPr>
          <w:rFonts w:ascii="Times New Roman" w:hAnsi="Times New Roman"/>
          <w:b/>
          <w:color w:val="000000"/>
          <w:sz w:val="24"/>
          <w:szCs w:val="24"/>
          <w:lang w:eastAsia="en-US"/>
        </w:rPr>
        <w:t>12.</w:t>
      </w:r>
      <w:r w:rsidRPr="0031515F">
        <w:rPr>
          <w:rFonts w:ascii="Times New Roman" w:hAnsi="Times New Roman"/>
          <w:color w:val="000000"/>
          <w:sz w:val="24"/>
          <w:szCs w:val="24"/>
          <w:lang w:eastAsia="en-US"/>
        </w:rPr>
        <w:t xml:space="preserve"> Прочитайте данный отрывок и укажите название субъекта Россий</w:t>
      </w:r>
      <w:r w:rsidRPr="0031515F">
        <w:rPr>
          <w:rFonts w:ascii="Times New Roman" w:hAnsi="Times New Roman"/>
          <w:color w:val="000000"/>
          <w:sz w:val="24"/>
          <w:szCs w:val="24"/>
          <w:lang w:eastAsia="en-US"/>
        </w:rPr>
        <w:softHyphen/>
        <w:t>ской Федерации, пропущенное в тексте.</w:t>
      </w:r>
    </w:p>
    <w:p w:rsidR="007B3EB9" w:rsidRPr="007B3EB9" w:rsidRDefault="007B3EB9" w:rsidP="007B3EB9">
      <w:pPr>
        <w:shd w:val="clear" w:color="auto" w:fill="FFFFFF"/>
        <w:autoSpaceDE w:val="0"/>
        <w:autoSpaceDN w:val="0"/>
        <w:adjustRightInd w:val="0"/>
        <w:spacing w:after="0" w:line="240" w:lineRule="auto"/>
        <w:jc w:val="both"/>
        <w:rPr>
          <w:rFonts w:ascii="Times New Roman" w:eastAsia="Calibri" w:hAnsi="Times New Roman"/>
          <w:sz w:val="24"/>
          <w:szCs w:val="24"/>
          <w:lang w:eastAsia="en-US"/>
        </w:rPr>
      </w:pPr>
      <w:r w:rsidRPr="0031515F">
        <w:rPr>
          <w:rFonts w:ascii="Times New Roman" w:hAnsi="Times New Roman"/>
          <w:color w:val="000000"/>
          <w:sz w:val="24"/>
          <w:szCs w:val="24"/>
          <w:lang w:eastAsia="en-US"/>
        </w:rPr>
        <w:t>Строительство новой Федерации осложнялось и ситуацией в отдель</w:t>
      </w:r>
      <w:r w:rsidRPr="0031515F">
        <w:rPr>
          <w:rFonts w:ascii="Times New Roman" w:hAnsi="Times New Roman"/>
          <w:color w:val="000000"/>
          <w:sz w:val="24"/>
          <w:szCs w:val="24"/>
          <w:lang w:eastAsia="en-US"/>
        </w:rPr>
        <w:softHyphen/>
        <w:t>ных регионах страны. Федеративный договор не подписала Республи</w:t>
      </w:r>
      <w:r w:rsidRPr="0031515F">
        <w:rPr>
          <w:rFonts w:ascii="Times New Roman" w:hAnsi="Times New Roman"/>
          <w:color w:val="000000"/>
          <w:sz w:val="24"/>
          <w:szCs w:val="24"/>
          <w:lang w:eastAsia="en-US"/>
        </w:rPr>
        <w:softHyphen/>
        <w:t>ка __________.  Более того,  вопреки протестам федеральных властей в ноябре 1992 г. после референдума её Верховный Совет утвердил но</w:t>
      </w:r>
      <w:r w:rsidRPr="0031515F">
        <w:rPr>
          <w:rFonts w:ascii="Times New Roman" w:hAnsi="Times New Roman"/>
          <w:color w:val="000000"/>
          <w:sz w:val="24"/>
          <w:szCs w:val="24"/>
          <w:lang w:eastAsia="en-US"/>
        </w:rPr>
        <w:softHyphen/>
        <w:t>вую Конституцию, где Республика характеризовалась как «суверенное государство, субъект международного права, ассоциированное с Росси</w:t>
      </w:r>
      <w:r w:rsidRPr="0031515F">
        <w:rPr>
          <w:rFonts w:ascii="Times New Roman" w:hAnsi="Times New Roman"/>
          <w:color w:val="000000"/>
          <w:sz w:val="24"/>
          <w:szCs w:val="24"/>
          <w:lang w:eastAsia="en-US"/>
        </w:rPr>
        <w:softHyphen/>
        <w:t>ей на основании Договора».</w:t>
      </w:r>
    </w:p>
    <w:p w:rsidR="007B3EB9" w:rsidRPr="0031515F" w:rsidRDefault="007B3EB9" w:rsidP="007B3EB9">
      <w:pPr>
        <w:spacing w:after="0" w:line="240" w:lineRule="auto"/>
        <w:rPr>
          <w:rFonts w:ascii="Times New Roman" w:hAnsi="Times New Roman"/>
          <w:sz w:val="24"/>
          <w:szCs w:val="24"/>
        </w:rPr>
      </w:pPr>
      <w:r w:rsidRPr="0031515F">
        <w:rPr>
          <w:rFonts w:ascii="Times New Roman" w:hAnsi="Times New Roman"/>
          <w:b/>
          <w:sz w:val="24"/>
          <w:szCs w:val="24"/>
        </w:rPr>
        <w:t>13.</w:t>
      </w:r>
      <w:r w:rsidRPr="0031515F">
        <w:rPr>
          <w:rFonts w:ascii="Times New Roman" w:hAnsi="Times New Roman"/>
          <w:sz w:val="24"/>
          <w:szCs w:val="24"/>
        </w:rPr>
        <w:t xml:space="preserve"> Рассмотрите изображение и выполните задание</w:t>
      </w:r>
    </w:p>
    <w:p w:rsidR="007B3EB9" w:rsidRPr="0031515F" w:rsidRDefault="007B3EB9" w:rsidP="007B3EB9">
      <w:pPr>
        <w:spacing w:after="0" w:line="240" w:lineRule="auto"/>
        <w:jc w:val="center"/>
        <w:rPr>
          <w:rFonts w:ascii="Times New Roman" w:hAnsi="Times New Roman"/>
          <w:sz w:val="24"/>
          <w:szCs w:val="24"/>
        </w:rPr>
      </w:pPr>
      <w:r w:rsidRPr="00D357E3">
        <w:rPr>
          <w:rFonts w:ascii="Times New Roman" w:eastAsia="Calibri" w:hAnsi="Times New Roman"/>
          <w:noProof/>
          <w:sz w:val="24"/>
          <w:szCs w:val="24"/>
        </w:rPr>
        <w:lastRenderedPageBreak/>
        <w:drawing>
          <wp:inline distT="0" distB="0" distL="0" distR="0">
            <wp:extent cx="3348355" cy="2910840"/>
            <wp:effectExtent l="0" t="0" r="4445" b="3810"/>
            <wp:docPr id="31" name="Рисунок 31" descr="11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descr="11827"/>
                    <pic:cNvPicPr>
                      <a:picLocks noChangeAspect="1" noChangeArrowheads="1"/>
                    </pic:cNvPicPr>
                  </pic:nvPicPr>
                  <pic:blipFill>
                    <a:blip r:embed="rId3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348355" cy="2910840"/>
                    </a:xfrm>
                    <a:prstGeom prst="rect">
                      <a:avLst/>
                    </a:prstGeom>
                    <a:noFill/>
                    <a:ln>
                      <a:noFill/>
                    </a:ln>
                  </pic:spPr>
                </pic:pic>
              </a:graphicData>
            </a:graphic>
          </wp:inline>
        </w:drawing>
      </w:r>
    </w:p>
    <w:p w:rsidR="007B3EB9" w:rsidRPr="0031515F" w:rsidRDefault="007B3EB9" w:rsidP="007B3EB9">
      <w:pPr>
        <w:spacing w:after="0" w:line="240" w:lineRule="auto"/>
        <w:rPr>
          <w:rFonts w:ascii="Times New Roman" w:hAnsi="Times New Roman"/>
          <w:sz w:val="24"/>
          <w:szCs w:val="24"/>
        </w:rPr>
      </w:pPr>
    </w:p>
    <w:p w:rsidR="007B3EB9" w:rsidRPr="0031515F" w:rsidRDefault="007B3EB9" w:rsidP="007B3EB9">
      <w:pPr>
        <w:spacing w:after="0" w:line="240" w:lineRule="auto"/>
        <w:jc w:val="both"/>
        <w:rPr>
          <w:rFonts w:ascii="Times New Roman" w:hAnsi="Times New Roman"/>
          <w:sz w:val="24"/>
          <w:szCs w:val="24"/>
        </w:rPr>
      </w:pPr>
      <w:r w:rsidRPr="0031515F">
        <w:rPr>
          <w:rFonts w:ascii="Times New Roman" w:hAnsi="Times New Roman"/>
          <w:color w:val="000000"/>
          <w:sz w:val="24"/>
          <w:szCs w:val="24"/>
        </w:rPr>
        <w:t>Какие суждения о данной денежной купюре являются верными? Выберите два суждения из пяти предложенных. Запишите в таблицу цифры, под которыми они указаны.</w:t>
      </w:r>
    </w:p>
    <w:p w:rsidR="007B3EB9" w:rsidRPr="0031515F" w:rsidRDefault="007B3EB9" w:rsidP="007B3EB9">
      <w:pPr>
        <w:spacing w:after="0" w:line="240" w:lineRule="auto"/>
        <w:rPr>
          <w:rFonts w:ascii="Times New Roman" w:hAnsi="Times New Roman"/>
          <w:color w:val="000000"/>
          <w:sz w:val="24"/>
          <w:szCs w:val="24"/>
        </w:rPr>
      </w:pPr>
      <w:r w:rsidRPr="0031515F">
        <w:rPr>
          <w:rFonts w:ascii="Times New Roman" w:hAnsi="Times New Roman"/>
          <w:color w:val="000000"/>
          <w:sz w:val="24"/>
          <w:szCs w:val="24"/>
        </w:rPr>
        <w:t>1) данная купюра выпущена в период президентства Б. Н. Ельцина</w:t>
      </w:r>
    </w:p>
    <w:p w:rsidR="007B3EB9" w:rsidRPr="0031515F" w:rsidRDefault="007B3EB9" w:rsidP="007B3EB9">
      <w:pPr>
        <w:spacing w:after="0" w:line="240" w:lineRule="auto"/>
        <w:rPr>
          <w:rFonts w:ascii="Times New Roman" w:hAnsi="Times New Roman"/>
          <w:color w:val="000000"/>
          <w:sz w:val="24"/>
          <w:szCs w:val="24"/>
        </w:rPr>
      </w:pPr>
      <w:r w:rsidRPr="0031515F">
        <w:rPr>
          <w:rFonts w:ascii="Times New Roman" w:hAnsi="Times New Roman"/>
          <w:color w:val="000000"/>
          <w:sz w:val="24"/>
          <w:szCs w:val="24"/>
        </w:rPr>
        <w:t>2) на купюре изображена башня Московского Кремля</w:t>
      </w:r>
    </w:p>
    <w:p w:rsidR="007B3EB9" w:rsidRPr="0031515F" w:rsidRDefault="007B3EB9" w:rsidP="007B3EB9">
      <w:pPr>
        <w:spacing w:after="0" w:line="240" w:lineRule="auto"/>
        <w:rPr>
          <w:rFonts w:ascii="Times New Roman" w:hAnsi="Times New Roman"/>
          <w:color w:val="000000"/>
          <w:sz w:val="24"/>
          <w:szCs w:val="24"/>
        </w:rPr>
      </w:pPr>
      <w:r w:rsidRPr="0031515F">
        <w:rPr>
          <w:rFonts w:ascii="Times New Roman" w:hAnsi="Times New Roman"/>
          <w:color w:val="000000"/>
          <w:sz w:val="24"/>
          <w:szCs w:val="24"/>
        </w:rPr>
        <w:t>3) данная купюра выпущена в период президентства В.В. Путина</w:t>
      </w:r>
    </w:p>
    <w:p w:rsidR="007B3EB9" w:rsidRPr="0031515F" w:rsidRDefault="007B3EB9" w:rsidP="007B3EB9">
      <w:pPr>
        <w:spacing w:after="0" w:line="240" w:lineRule="auto"/>
        <w:rPr>
          <w:rFonts w:ascii="Times New Roman" w:hAnsi="Times New Roman"/>
          <w:color w:val="000000"/>
          <w:sz w:val="24"/>
          <w:szCs w:val="24"/>
        </w:rPr>
      </w:pPr>
      <w:r w:rsidRPr="0031515F">
        <w:rPr>
          <w:rFonts w:ascii="Times New Roman" w:hAnsi="Times New Roman"/>
          <w:color w:val="000000"/>
          <w:sz w:val="24"/>
          <w:szCs w:val="24"/>
        </w:rPr>
        <w:t>4) купюры данного образца имели хождение в период существования СССР</w:t>
      </w:r>
    </w:p>
    <w:p w:rsidR="007B3EB9" w:rsidRPr="0031515F" w:rsidRDefault="007B3EB9" w:rsidP="007B3EB9">
      <w:pPr>
        <w:spacing w:after="0" w:line="240" w:lineRule="auto"/>
        <w:rPr>
          <w:rFonts w:ascii="Times New Roman" w:hAnsi="Times New Roman"/>
          <w:color w:val="000000"/>
          <w:sz w:val="24"/>
          <w:szCs w:val="24"/>
        </w:rPr>
      </w:pPr>
      <w:r w:rsidRPr="0031515F">
        <w:rPr>
          <w:rFonts w:ascii="Times New Roman" w:hAnsi="Times New Roman"/>
          <w:color w:val="000000"/>
          <w:sz w:val="24"/>
          <w:szCs w:val="24"/>
        </w:rPr>
        <w:t>5) на купюре изображён п</w:t>
      </w:r>
      <w:r w:rsidRPr="0031515F">
        <w:rPr>
          <w:rFonts w:ascii="Times New Roman" w:eastAsia="Calibri" w:hAnsi="Times New Roman"/>
          <w:sz w:val="24"/>
          <w:szCs w:val="24"/>
          <w:lang w:eastAsia="en-US"/>
        </w:rPr>
        <w:t>амятник затопленным кораблям в г. Севастополе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92"/>
        <w:gridCol w:w="425"/>
      </w:tblGrid>
      <w:tr w:rsidR="007B3EB9" w:rsidRPr="00D357E3" w:rsidTr="00781AB0">
        <w:trPr>
          <w:trHeight w:val="148"/>
        </w:trPr>
        <w:tc>
          <w:tcPr>
            <w:tcW w:w="392" w:type="dxa"/>
            <w:shd w:val="clear" w:color="auto" w:fill="auto"/>
          </w:tcPr>
          <w:p w:rsidR="007B3EB9" w:rsidRPr="0031515F" w:rsidRDefault="007B3EB9" w:rsidP="00781AB0">
            <w:pPr>
              <w:spacing w:after="0" w:line="240" w:lineRule="auto"/>
              <w:rPr>
                <w:rFonts w:ascii="Times New Roman" w:hAnsi="Times New Roman"/>
                <w:color w:val="FF0000"/>
                <w:sz w:val="24"/>
                <w:szCs w:val="24"/>
              </w:rPr>
            </w:pPr>
          </w:p>
        </w:tc>
        <w:tc>
          <w:tcPr>
            <w:tcW w:w="425" w:type="dxa"/>
            <w:shd w:val="clear" w:color="auto" w:fill="auto"/>
          </w:tcPr>
          <w:p w:rsidR="007B3EB9" w:rsidRPr="0031515F" w:rsidRDefault="007B3EB9" w:rsidP="00781AB0">
            <w:pPr>
              <w:spacing w:after="0" w:line="240" w:lineRule="auto"/>
              <w:rPr>
                <w:rFonts w:ascii="Times New Roman" w:hAnsi="Times New Roman"/>
                <w:color w:val="FF0000"/>
                <w:sz w:val="24"/>
                <w:szCs w:val="24"/>
              </w:rPr>
            </w:pPr>
          </w:p>
        </w:tc>
      </w:tr>
    </w:tbl>
    <w:p w:rsidR="007B3EB9" w:rsidRPr="0031515F" w:rsidRDefault="007B3EB9" w:rsidP="007B3EB9">
      <w:pPr>
        <w:spacing w:after="0" w:line="240" w:lineRule="auto"/>
        <w:rPr>
          <w:rFonts w:ascii="Times New Roman" w:hAnsi="Times New Roman"/>
          <w:sz w:val="24"/>
          <w:szCs w:val="24"/>
        </w:rPr>
      </w:pPr>
    </w:p>
    <w:p w:rsidR="007B3EB9" w:rsidRPr="0031515F" w:rsidRDefault="007B3EB9" w:rsidP="007B3EB9">
      <w:pPr>
        <w:spacing w:after="0" w:line="240" w:lineRule="auto"/>
        <w:jc w:val="both"/>
        <w:rPr>
          <w:rFonts w:ascii="Times New Roman" w:hAnsi="Times New Roman"/>
          <w:sz w:val="24"/>
          <w:szCs w:val="24"/>
        </w:rPr>
      </w:pPr>
      <w:r w:rsidRPr="0031515F">
        <w:rPr>
          <w:rFonts w:ascii="Times New Roman" w:hAnsi="Times New Roman"/>
          <w:b/>
          <w:sz w:val="24"/>
          <w:szCs w:val="24"/>
        </w:rPr>
        <w:t>14.</w:t>
      </w:r>
      <w:r w:rsidRPr="0031515F">
        <w:rPr>
          <w:rFonts w:ascii="Times New Roman" w:hAnsi="Times New Roman"/>
          <w:sz w:val="24"/>
          <w:szCs w:val="24"/>
        </w:rPr>
        <w:t xml:space="preserve"> На каком из портретов, представленных ниже, изображен политический деятель в годы руководства страной которого произошло событие, представленное на картинке выше? В ответ запишите цифру, которой обозначен портрет.</w:t>
      </w:r>
    </w:p>
    <w:p w:rsidR="007B3EB9" w:rsidRPr="0031515F" w:rsidRDefault="007B3EB9" w:rsidP="007B3EB9">
      <w:pPr>
        <w:spacing w:after="0" w:line="240" w:lineRule="auto"/>
        <w:rPr>
          <w:rFonts w:ascii="Times New Roman" w:hAnsi="Times New Roman"/>
          <w:sz w:val="24"/>
          <w:szCs w:val="24"/>
        </w:rPr>
      </w:pPr>
    </w:p>
    <w:tbl>
      <w:tblPr>
        <w:tblW w:w="0" w:type="auto"/>
        <w:jc w:val="center"/>
        <w:tblLook w:val="04A0"/>
      </w:tblPr>
      <w:tblGrid>
        <w:gridCol w:w="3577"/>
        <w:gridCol w:w="3761"/>
      </w:tblGrid>
      <w:tr w:rsidR="007B3EB9" w:rsidRPr="00D357E3" w:rsidTr="00781AB0">
        <w:trPr>
          <w:jc w:val="center"/>
        </w:trPr>
        <w:tc>
          <w:tcPr>
            <w:tcW w:w="3577" w:type="dxa"/>
            <w:shd w:val="clear" w:color="auto" w:fill="auto"/>
          </w:tcPr>
          <w:p w:rsidR="007B3EB9" w:rsidRPr="0031515F" w:rsidRDefault="007B3EB9" w:rsidP="00781AB0">
            <w:pPr>
              <w:spacing w:after="0" w:line="240" w:lineRule="auto"/>
              <w:jc w:val="center"/>
              <w:rPr>
                <w:rFonts w:ascii="Times New Roman" w:eastAsia="Calibri" w:hAnsi="Times New Roman"/>
                <w:sz w:val="24"/>
                <w:szCs w:val="24"/>
                <w:lang w:eastAsia="en-US"/>
              </w:rPr>
            </w:pPr>
            <w:r w:rsidRPr="0031515F">
              <w:rPr>
                <w:rFonts w:ascii="Times New Roman" w:eastAsia="Calibri" w:hAnsi="Times New Roman"/>
                <w:sz w:val="24"/>
                <w:szCs w:val="24"/>
                <w:lang w:eastAsia="en-US"/>
              </w:rPr>
              <w:t>1)</w:t>
            </w:r>
          </w:p>
        </w:tc>
        <w:tc>
          <w:tcPr>
            <w:tcW w:w="3761" w:type="dxa"/>
            <w:shd w:val="clear" w:color="auto" w:fill="auto"/>
          </w:tcPr>
          <w:p w:rsidR="007B3EB9" w:rsidRPr="0031515F" w:rsidRDefault="007B3EB9" w:rsidP="00781AB0">
            <w:pPr>
              <w:spacing w:after="0" w:line="240" w:lineRule="auto"/>
              <w:jc w:val="center"/>
              <w:rPr>
                <w:rFonts w:ascii="Times New Roman" w:hAnsi="Times New Roman"/>
                <w:sz w:val="24"/>
                <w:szCs w:val="24"/>
              </w:rPr>
            </w:pPr>
            <w:r w:rsidRPr="0031515F">
              <w:rPr>
                <w:rFonts w:ascii="Times New Roman" w:hAnsi="Times New Roman"/>
                <w:sz w:val="24"/>
                <w:szCs w:val="24"/>
              </w:rPr>
              <w:t>2)</w:t>
            </w:r>
          </w:p>
        </w:tc>
      </w:tr>
      <w:tr w:rsidR="007B3EB9" w:rsidRPr="00D357E3" w:rsidTr="00781AB0">
        <w:trPr>
          <w:jc w:val="center"/>
        </w:trPr>
        <w:tc>
          <w:tcPr>
            <w:tcW w:w="3577" w:type="dxa"/>
            <w:shd w:val="clear" w:color="auto" w:fill="auto"/>
          </w:tcPr>
          <w:p w:rsidR="007B3EB9" w:rsidRPr="0031515F" w:rsidRDefault="007B3EB9" w:rsidP="00781AB0">
            <w:pPr>
              <w:spacing w:after="0" w:line="240" w:lineRule="auto"/>
              <w:rPr>
                <w:rFonts w:ascii="Times New Roman" w:hAnsi="Times New Roman"/>
                <w:sz w:val="24"/>
                <w:szCs w:val="24"/>
              </w:rPr>
            </w:pPr>
            <w:r w:rsidRPr="00D357E3">
              <w:rPr>
                <w:rFonts w:ascii="Times New Roman" w:eastAsia="Calibri" w:hAnsi="Times New Roman"/>
                <w:noProof/>
                <w:sz w:val="24"/>
                <w:szCs w:val="24"/>
              </w:rPr>
              <w:drawing>
                <wp:inline distT="0" distB="0" distL="0" distR="0">
                  <wp:extent cx="2131695" cy="1423035"/>
                  <wp:effectExtent l="0" t="0" r="1905" b="5715"/>
                  <wp:docPr id="30" name="Рисунок 30" descr="screenshot-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 descr="screenshot-6"/>
                          <pic:cNvPicPr>
                            <a:picLocks noChangeAspect="1" noChangeArrowheads="1"/>
                          </pic:cNvPicPr>
                        </pic:nvPicPr>
                        <pic:blipFill>
                          <a:blip r:embed="rId3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31695" cy="1423035"/>
                          </a:xfrm>
                          <a:prstGeom prst="rect">
                            <a:avLst/>
                          </a:prstGeom>
                          <a:noFill/>
                          <a:ln>
                            <a:noFill/>
                          </a:ln>
                        </pic:spPr>
                      </pic:pic>
                    </a:graphicData>
                  </a:graphic>
                </wp:inline>
              </w:drawing>
            </w:r>
          </w:p>
        </w:tc>
        <w:tc>
          <w:tcPr>
            <w:tcW w:w="3761" w:type="dxa"/>
            <w:shd w:val="clear" w:color="auto" w:fill="auto"/>
          </w:tcPr>
          <w:p w:rsidR="007B3EB9" w:rsidRPr="0031515F" w:rsidRDefault="007B3EB9" w:rsidP="00781AB0">
            <w:pPr>
              <w:spacing w:after="0" w:line="240" w:lineRule="auto"/>
              <w:rPr>
                <w:rFonts w:ascii="Times New Roman" w:hAnsi="Times New Roman"/>
                <w:sz w:val="24"/>
                <w:szCs w:val="24"/>
              </w:rPr>
            </w:pPr>
            <w:r w:rsidRPr="00D357E3">
              <w:rPr>
                <w:rFonts w:ascii="Times New Roman" w:eastAsia="Calibri" w:hAnsi="Times New Roman"/>
                <w:noProof/>
                <w:sz w:val="24"/>
                <w:szCs w:val="24"/>
              </w:rPr>
              <w:drawing>
                <wp:inline distT="0" distB="0" distL="0" distR="0">
                  <wp:extent cx="2189480" cy="1410335"/>
                  <wp:effectExtent l="0" t="0" r="1270" b="0"/>
                  <wp:docPr id="29" name="Рисунок 29" descr="orig-15045317320ea0d9962bc86e1001075aaf8e42fd0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descr="orig-15045317320ea0d9962bc86e1001075aaf8e42fd0e"/>
                          <pic:cNvPicPr>
                            <a:picLocks noChangeAspect="1" noChangeArrowheads="1"/>
                          </pic:cNvPicPr>
                        </pic:nvPicPr>
                        <pic:blipFill>
                          <a:blip r:embed="rId3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2326"/>
                          <a:stretch>
                            <a:fillRect/>
                          </a:stretch>
                        </pic:blipFill>
                        <pic:spPr bwMode="auto">
                          <a:xfrm>
                            <a:off x="0" y="0"/>
                            <a:ext cx="2189480" cy="1410335"/>
                          </a:xfrm>
                          <a:prstGeom prst="rect">
                            <a:avLst/>
                          </a:prstGeom>
                          <a:noFill/>
                          <a:ln>
                            <a:noFill/>
                          </a:ln>
                        </pic:spPr>
                      </pic:pic>
                    </a:graphicData>
                  </a:graphic>
                </wp:inline>
              </w:drawing>
            </w:r>
          </w:p>
        </w:tc>
      </w:tr>
      <w:tr w:rsidR="007B3EB9" w:rsidRPr="00D357E3" w:rsidTr="00781AB0">
        <w:trPr>
          <w:jc w:val="center"/>
        </w:trPr>
        <w:tc>
          <w:tcPr>
            <w:tcW w:w="3577" w:type="dxa"/>
            <w:shd w:val="clear" w:color="auto" w:fill="auto"/>
          </w:tcPr>
          <w:p w:rsidR="007B3EB9" w:rsidRPr="0031515F" w:rsidRDefault="007B3EB9" w:rsidP="00781AB0">
            <w:pPr>
              <w:spacing w:after="0" w:line="240" w:lineRule="auto"/>
              <w:jc w:val="center"/>
              <w:rPr>
                <w:rFonts w:ascii="Times New Roman" w:hAnsi="Times New Roman"/>
                <w:sz w:val="24"/>
                <w:szCs w:val="24"/>
              </w:rPr>
            </w:pPr>
            <w:r w:rsidRPr="0031515F">
              <w:rPr>
                <w:rFonts w:ascii="Times New Roman" w:hAnsi="Times New Roman"/>
                <w:sz w:val="24"/>
                <w:szCs w:val="24"/>
              </w:rPr>
              <w:t>3)</w:t>
            </w:r>
          </w:p>
        </w:tc>
        <w:tc>
          <w:tcPr>
            <w:tcW w:w="3761" w:type="dxa"/>
            <w:shd w:val="clear" w:color="auto" w:fill="auto"/>
          </w:tcPr>
          <w:p w:rsidR="007B3EB9" w:rsidRPr="0031515F" w:rsidRDefault="007B3EB9" w:rsidP="00781AB0">
            <w:pPr>
              <w:spacing w:after="0" w:line="240" w:lineRule="auto"/>
              <w:jc w:val="center"/>
              <w:rPr>
                <w:rFonts w:ascii="Times New Roman" w:hAnsi="Times New Roman"/>
                <w:sz w:val="24"/>
                <w:szCs w:val="24"/>
              </w:rPr>
            </w:pPr>
            <w:r w:rsidRPr="0031515F">
              <w:rPr>
                <w:rFonts w:ascii="Times New Roman" w:hAnsi="Times New Roman"/>
                <w:sz w:val="24"/>
                <w:szCs w:val="24"/>
              </w:rPr>
              <w:t>4)</w:t>
            </w:r>
          </w:p>
        </w:tc>
      </w:tr>
      <w:tr w:rsidR="007B3EB9" w:rsidRPr="00D357E3" w:rsidTr="00781AB0">
        <w:trPr>
          <w:jc w:val="center"/>
        </w:trPr>
        <w:tc>
          <w:tcPr>
            <w:tcW w:w="3577" w:type="dxa"/>
            <w:shd w:val="clear" w:color="auto" w:fill="auto"/>
          </w:tcPr>
          <w:p w:rsidR="007B3EB9" w:rsidRPr="0031515F" w:rsidRDefault="007B3EB9" w:rsidP="00781AB0">
            <w:pPr>
              <w:spacing w:after="0" w:line="240" w:lineRule="auto"/>
              <w:jc w:val="center"/>
              <w:rPr>
                <w:rFonts w:ascii="Times New Roman" w:hAnsi="Times New Roman"/>
                <w:sz w:val="24"/>
                <w:szCs w:val="24"/>
              </w:rPr>
            </w:pPr>
            <w:r w:rsidRPr="00D357E3">
              <w:rPr>
                <w:rFonts w:ascii="Times New Roman" w:eastAsia="Calibri" w:hAnsi="Times New Roman"/>
                <w:noProof/>
                <w:sz w:val="24"/>
                <w:szCs w:val="24"/>
              </w:rPr>
              <w:drawing>
                <wp:inline distT="0" distB="0" distL="0" distR="0">
                  <wp:extent cx="1886585" cy="1300480"/>
                  <wp:effectExtent l="0" t="0" r="0" b="0"/>
                  <wp:docPr id="28" name="Рисунок 28" descr="23917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descr="2391711-7"/>
                          <pic:cNvPicPr>
                            <a:picLocks noChangeAspect="1" noChangeArrowheads="1"/>
                          </pic:cNvPicPr>
                        </pic:nvPicPr>
                        <pic:blipFill>
                          <a:blip r:embed="rId3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20375" t="8627"/>
                          <a:stretch>
                            <a:fillRect/>
                          </a:stretch>
                        </pic:blipFill>
                        <pic:spPr bwMode="auto">
                          <a:xfrm>
                            <a:off x="0" y="0"/>
                            <a:ext cx="1886585" cy="1300480"/>
                          </a:xfrm>
                          <a:prstGeom prst="rect">
                            <a:avLst/>
                          </a:prstGeom>
                          <a:noFill/>
                          <a:ln>
                            <a:noFill/>
                          </a:ln>
                        </pic:spPr>
                      </pic:pic>
                    </a:graphicData>
                  </a:graphic>
                </wp:inline>
              </w:drawing>
            </w:r>
          </w:p>
        </w:tc>
        <w:tc>
          <w:tcPr>
            <w:tcW w:w="3761" w:type="dxa"/>
            <w:shd w:val="clear" w:color="auto" w:fill="auto"/>
          </w:tcPr>
          <w:p w:rsidR="007B3EB9" w:rsidRPr="0031515F" w:rsidRDefault="007B3EB9" w:rsidP="00781AB0">
            <w:pPr>
              <w:spacing w:after="0" w:line="240" w:lineRule="auto"/>
              <w:rPr>
                <w:rFonts w:ascii="Times New Roman" w:hAnsi="Times New Roman"/>
                <w:sz w:val="24"/>
                <w:szCs w:val="24"/>
              </w:rPr>
            </w:pPr>
            <w:r w:rsidRPr="00D357E3">
              <w:rPr>
                <w:rFonts w:ascii="Times New Roman" w:eastAsia="Calibri" w:hAnsi="Times New Roman"/>
                <w:noProof/>
                <w:sz w:val="24"/>
                <w:szCs w:val="24"/>
              </w:rPr>
              <w:drawing>
                <wp:inline distT="0" distB="0" distL="0" distR="0">
                  <wp:extent cx="2183130" cy="1320165"/>
                  <wp:effectExtent l="0" t="0" r="7620" b="0"/>
                  <wp:docPr id="27" name="Рисунок 27" descr="1564319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descr="1564319831"/>
                          <pic:cNvPicPr>
                            <a:picLocks noChangeAspect="1" noChangeArrowheads="1"/>
                          </pic:cNvPicPr>
                        </pic:nvPicPr>
                        <pic:blipFill>
                          <a:blip r:embed="rId3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4437" r="19670" b="30486"/>
                          <a:stretch>
                            <a:fillRect/>
                          </a:stretch>
                        </pic:blipFill>
                        <pic:spPr bwMode="auto">
                          <a:xfrm>
                            <a:off x="0" y="0"/>
                            <a:ext cx="2183130" cy="1320165"/>
                          </a:xfrm>
                          <a:prstGeom prst="rect">
                            <a:avLst/>
                          </a:prstGeom>
                          <a:noFill/>
                          <a:ln>
                            <a:noFill/>
                          </a:ln>
                        </pic:spPr>
                      </pic:pic>
                    </a:graphicData>
                  </a:graphic>
                </wp:inline>
              </w:drawing>
            </w:r>
          </w:p>
        </w:tc>
      </w:tr>
    </w:tbl>
    <w:p w:rsidR="007B3EB9" w:rsidRPr="0031515F" w:rsidRDefault="007B3EB9" w:rsidP="007B3EB9">
      <w:pPr>
        <w:spacing w:after="0" w:line="240" w:lineRule="auto"/>
        <w:rPr>
          <w:rFonts w:ascii="Times New Roman" w:hAnsi="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92"/>
      </w:tblGrid>
      <w:tr w:rsidR="007B3EB9" w:rsidRPr="00D357E3" w:rsidTr="00781AB0">
        <w:trPr>
          <w:trHeight w:val="148"/>
        </w:trPr>
        <w:tc>
          <w:tcPr>
            <w:tcW w:w="392" w:type="dxa"/>
            <w:shd w:val="clear" w:color="auto" w:fill="auto"/>
          </w:tcPr>
          <w:p w:rsidR="007B3EB9" w:rsidRPr="0031515F" w:rsidRDefault="007B3EB9" w:rsidP="00781AB0">
            <w:pPr>
              <w:spacing w:after="0" w:line="240" w:lineRule="auto"/>
              <w:rPr>
                <w:rFonts w:ascii="Times New Roman" w:hAnsi="Times New Roman"/>
                <w:color w:val="FF0000"/>
                <w:sz w:val="24"/>
                <w:szCs w:val="24"/>
              </w:rPr>
            </w:pPr>
          </w:p>
        </w:tc>
      </w:tr>
    </w:tbl>
    <w:p w:rsidR="007B3EB9" w:rsidRPr="0031515F" w:rsidRDefault="007B3EB9" w:rsidP="007B3EB9">
      <w:pPr>
        <w:spacing w:after="0" w:line="240" w:lineRule="auto"/>
        <w:rPr>
          <w:rFonts w:ascii="Times New Roman" w:hAnsi="Times New Roman"/>
          <w:b/>
          <w:color w:val="000000"/>
          <w:sz w:val="24"/>
          <w:szCs w:val="24"/>
        </w:rPr>
      </w:pPr>
    </w:p>
    <w:p w:rsidR="007B3EB9" w:rsidRPr="0031515F" w:rsidRDefault="007B3EB9" w:rsidP="007B3EB9">
      <w:pPr>
        <w:spacing w:after="0" w:line="240" w:lineRule="auto"/>
        <w:jc w:val="both"/>
        <w:rPr>
          <w:rFonts w:ascii="Times New Roman" w:hAnsi="Times New Roman"/>
          <w:color w:val="000000"/>
          <w:sz w:val="24"/>
          <w:szCs w:val="24"/>
        </w:rPr>
      </w:pPr>
      <w:r w:rsidRPr="0031515F">
        <w:rPr>
          <w:rFonts w:ascii="Times New Roman" w:hAnsi="Times New Roman"/>
          <w:b/>
          <w:color w:val="000000"/>
          <w:sz w:val="24"/>
          <w:szCs w:val="24"/>
        </w:rPr>
        <w:lastRenderedPageBreak/>
        <w:t>15.</w:t>
      </w:r>
      <w:r w:rsidRPr="0031515F">
        <w:rPr>
          <w:rFonts w:ascii="Times New Roman" w:hAnsi="Times New Roman"/>
          <w:color w:val="000000"/>
          <w:sz w:val="24"/>
          <w:szCs w:val="24"/>
        </w:rPr>
        <w:t xml:space="preserve"> Установите соответствие между процессами (явлениями, событиями) и фактами, относя</w:t>
      </w:r>
      <w:r w:rsidRPr="0031515F">
        <w:rPr>
          <w:rFonts w:ascii="Times New Roman" w:hAnsi="Times New Roman"/>
          <w:color w:val="000000"/>
          <w:sz w:val="24"/>
          <w:szCs w:val="24"/>
        </w:rPr>
        <w:softHyphen/>
        <w:t>щимися к этим процессам (явлениям, событиям): к каждой позиции первого столбца подбе</w:t>
      </w:r>
      <w:r w:rsidRPr="0031515F">
        <w:rPr>
          <w:rFonts w:ascii="Times New Roman" w:hAnsi="Times New Roman"/>
          <w:color w:val="000000"/>
          <w:sz w:val="24"/>
          <w:szCs w:val="24"/>
        </w:rPr>
        <w:softHyphen/>
        <w:t>рите соответствующую позицию из второго столбца и внесите в строку ответов выбранные цифры под соответствующими буквами.</w:t>
      </w:r>
    </w:p>
    <w:tbl>
      <w:tblPr>
        <w:tblW w:w="0" w:type="auto"/>
        <w:tblLook w:val="04A0"/>
      </w:tblPr>
      <w:tblGrid>
        <w:gridCol w:w="4296"/>
        <w:gridCol w:w="5275"/>
      </w:tblGrid>
      <w:tr w:rsidR="007B3EB9" w:rsidRPr="00D357E3" w:rsidTr="00781AB0">
        <w:tc>
          <w:tcPr>
            <w:tcW w:w="4503" w:type="dxa"/>
            <w:shd w:val="clear" w:color="auto" w:fill="auto"/>
          </w:tcPr>
          <w:p w:rsidR="007B3EB9" w:rsidRPr="0031515F" w:rsidRDefault="007B3EB9" w:rsidP="00781AB0">
            <w:pPr>
              <w:spacing w:after="0" w:line="240" w:lineRule="auto"/>
              <w:jc w:val="center"/>
              <w:rPr>
                <w:rFonts w:ascii="Times New Roman" w:hAnsi="Times New Roman"/>
                <w:b/>
                <w:color w:val="000000"/>
                <w:sz w:val="24"/>
                <w:szCs w:val="24"/>
              </w:rPr>
            </w:pPr>
            <w:r w:rsidRPr="0031515F">
              <w:rPr>
                <w:rFonts w:ascii="Times New Roman" w:hAnsi="Times New Roman"/>
                <w:b/>
                <w:color w:val="000000"/>
                <w:sz w:val="24"/>
                <w:szCs w:val="24"/>
              </w:rPr>
              <w:t>Процессы (явления, события)</w:t>
            </w:r>
          </w:p>
        </w:tc>
        <w:tc>
          <w:tcPr>
            <w:tcW w:w="5528" w:type="dxa"/>
            <w:shd w:val="clear" w:color="auto" w:fill="auto"/>
          </w:tcPr>
          <w:p w:rsidR="007B3EB9" w:rsidRPr="0031515F" w:rsidRDefault="007B3EB9" w:rsidP="00781AB0">
            <w:pPr>
              <w:spacing w:after="0" w:line="240" w:lineRule="auto"/>
              <w:jc w:val="center"/>
              <w:rPr>
                <w:rFonts w:ascii="Times New Roman" w:hAnsi="Times New Roman"/>
                <w:b/>
                <w:color w:val="000000"/>
                <w:sz w:val="24"/>
                <w:szCs w:val="24"/>
              </w:rPr>
            </w:pPr>
            <w:r w:rsidRPr="0031515F">
              <w:rPr>
                <w:rFonts w:ascii="Times New Roman" w:hAnsi="Times New Roman"/>
                <w:b/>
                <w:color w:val="000000"/>
                <w:sz w:val="24"/>
                <w:szCs w:val="24"/>
              </w:rPr>
              <w:t>Факты</w:t>
            </w:r>
          </w:p>
        </w:tc>
      </w:tr>
      <w:tr w:rsidR="007B3EB9" w:rsidRPr="00D357E3" w:rsidTr="00781AB0">
        <w:tc>
          <w:tcPr>
            <w:tcW w:w="4503" w:type="dxa"/>
            <w:shd w:val="clear" w:color="auto" w:fill="auto"/>
          </w:tcPr>
          <w:p w:rsidR="007B3EB9" w:rsidRPr="0031515F" w:rsidRDefault="007B3EB9" w:rsidP="00781AB0">
            <w:pPr>
              <w:spacing w:after="0" w:line="240" w:lineRule="auto"/>
              <w:rPr>
                <w:rFonts w:ascii="Times New Roman" w:hAnsi="Times New Roman"/>
                <w:color w:val="000000"/>
                <w:sz w:val="24"/>
                <w:szCs w:val="24"/>
              </w:rPr>
            </w:pPr>
            <w:r w:rsidRPr="0031515F">
              <w:rPr>
                <w:rFonts w:ascii="Times New Roman" w:hAnsi="Times New Roman"/>
                <w:color w:val="000000"/>
                <w:sz w:val="24"/>
                <w:szCs w:val="24"/>
              </w:rPr>
              <w:t>А) распад СССР</w:t>
            </w:r>
          </w:p>
          <w:p w:rsidR="007B3EB9" w:rsidRPr="0031515F" w:rsidRDefault="007B3EB9" w:rsidP="00781AB0">
            <w:pPr>
              <w:spacing w:after="0" w:line="240" w:lineRule="auto"/>
              <w:rPr>
                <w:rFonts w:ascii="Times New Roman" w:hAnsi="Times New Roman"/>
                <w:color w:val="000000"/>
                <w:sz w:val="24"/>
                <w:szCs w:val="24"/>
              </w:rPr>
            </w:pPr>
            <w:r w:rsidRPr="0031515F">
              <w:rPr>
                <w:rFonts w:ascii="Times New Roman" w:hAnsi="Times New Roman"/>
                <w:color w:val="000000"/>
                <w:sz w:val="24"/>
                <w:szCs w:val="24"/>
              </w:rPr>
              <w:t>Б) национальная политика Российского правительства в первой половине 1990-х гг.</w:t>
            </w:r>
          </w:p>
          <w:p w:rsidR="007B3EB9" w:rsidRPr="0031515F" w:rsidRDefault="007B3EB9" w:rsidP="00781AB0">
            <w:pPr>
              <w:spacing w:after="0" w:line="240" w:lineRule="auto"/>
              <w:rPr>
                <w:rFonts w:ascii="Times New Roman" w:hAnsi="Times New Roman"/>
                <w:color w:val="000000"/>
                <w:sz w:val="24"/>
                <w:szCs w:val="24"/>
              </w:rPr>
            </w:pPr>
            <w:r w:rsidRPr="0031515F">
              <w:rPr>
                <w:rFonts w:ascii="Times New Roman" w:hAnsi="Times New Roman"/>
                <w:color w:val="000000"/>
                <w:sz w:val="24"/>
                <w:szCs w:val="24"/>
              </w:rPr>
              <w:t>В) политическая реформа периода президентства Д. А. Медведева</w:t>
            </w:r>
          </w:p>
          <w:p w:rsidR="007B3EB9" w:rsidRPr="0031515F" w:rsidRDefault="007B3EB9" w:rsidP="00781AB0">
            <w:pPr>
              <w:spacing w:after="0" w:line="240" w:lineRule="auto"/>
              <w:rPr>
                <w:rFonts w:ascii="Times New Roman" w:hAnsi="Times New Roman"/>
                <w:color w:val="000000"/>
                <w:sz w:val="24"/>
                <w:szCs w:val="24"/>
              </w:rPr>
            </w:pPr>
            <w:r w:rsidRPr="0031515F">
              <w:rPr>
                <w:rFonts w:ascii="Times New Roman" w:hAnsi="Times New Roman"/>
                <w:color w:val="000000"/>
                <w:sz w:val="24"/>
                <w:szCs w:val="24"/>
              </w:rPr>
              <w:t>Г) второй период президентства В. В. Путина (2004—2008)</w:t>
            </w:r>
          </w:p>
          <w:p w:rsidR="007B3EB9" w:rsidRPr="0031515F" w:rsidRDefault="007B3EB9" w:rsidP="00781AB0">
            <w:pPr>
              <w:spacing w:after="0" w:line="240" w:lineRule="auto"/>
              <w:rPr>
                <w:rFonts w:ascii="Times New Roman" w:hAnsi="Times New Roman"/>
                <w:color w:val="000000"/>
                <w:sz w:val="24"/>
                <w:szCs w:val="24"/>
              </w:rPr>
            </w:pPr>
          </w:p>
        </w:tc>
        <w:tc>
          <w:tcPr>
            <w:tcW w:w="5528" w:type="dxa"/>
            <w:shd w:val="clear" w:color="auto" w:fill="auto"/>
          </w:tcPr>
          <w:p w:rsidR="007B3EB9" w:rsidRPr="0031515F" w:rsidRDefault="007B3EB9" w:rsidP="00781AB0">
            <w:pPr>
              <w:numPr>
                <w:ilvl w:val="0"/>
                <w:numId w:val="32"/>
              </w:numPr>
              <w:spacing w:after="0" w:line="240" w:lineRule="auto"/>
              <w:rPr>
                <w:rFonts w:ascii="Times New Roman" w:hAnsi="Times New Roman"/>
                <w:color w:val="000000"/>
                <w:sz w:val="24"/>
                <w:szCs w:val="24"/>
              </w:rPr>
            </w:pPr>
            <w:r w:rsidRPr="0031515F">
              <w:rPr>
                <w:rFonts w:ascii="Times New Roman" w:hAnsi="Times New Roman"/>
                <w:color w:val="000000"/>
                <w:sz w:val="24"/>
                <w:szCs w:val="24"/>
              </w:rPr>
              <w:t>увеличение срока полномочий Президента до 6 лет</w:t>
            </w:r>
          </w:p>
          <w:p w:rsidR="007B3EB9" w:rsidRPr="0031515F" w:rsidRDefault="007B3EB9" w:rsidP="00781AB0">
            <w:pPr>
              <w:numPr>
                <w:ilvl w:val="0"/>
                <w:numId w:val="32"/>
              </w:numPr>
              <w:spacing w:after="0" w:line="240" w:lineRule="auto"/>
              <w:rPr>
                <w:rFonts w:ascii="Times New Roman" w:hAnsi="Times New Roman"/>
                <w:color w:val="000000"/>
                <w:sz w:val="24"/>
                <w:szCs w:val="24"/>
              </w:rPr>
            </w:pPr>
            <w:r w:rsidRPr="0031515F">
              <w:rPr>
                <w:rFonts w:ascii="Times New Roman" w:hAnsi="Times New Roman"/>
                <w:color w:val="000000"/>
                <w:sz w:val="24"/>
                <w:szCs w:val="24"/>
              </w:rPr>
              <w:t>подписание Федеративного договора</w:t>
            </w:r>
          </w:p>
          <w:p w:rsidR="007B3EB9" w:rsidRPr="0031515F" w:rsidRDefault="007B3EB9" w:rsidP="00781AB0">
            <w:pPr>
              <w:numPr>
                <w:ilvl w:val="0"/>
                <w:numId w:val="32"/>
              </w:numPr>
              <w:spacing w:after="0" w:line="240" w:lineRule="auto"/>
              <w:rPr>
                <w:rFonts w:ascii="Times New Roman" w:hAnsi="Times New Roman"/>
                <w:color w:val="000000"/>
                <w:sz w:val="24"/>
                <w:szCs w:val="24"/>
              </w:rPr>
            </w:pPr>
            <w:r w:rsidRPr="0031515F">
              <w:rPr>
                <w:rFonts w:ascii="Times New Roman" w:hAnsi="Times New Roman"/>
                <w:color w:val="000000"/>
                <w:sz w:val="24"/>
                <w:szCs w:val="24"/>
              </w:rPr>
              <w:t>создание Государственного совета РФ</w:t>
            </w:r>
          </w:p>
          <w:p w:rsidR="007B3EB9" w:rsidRPr="0031515F" w:rsidRDefault="007B3EB9" w:rsidP="00781AB0">
            <w:pPr>
              <w:numPr>
                <w:ilvl w:val="0"/>
                <w:numId w:val="32"/>
              </w:numPr>
              <w:spacing w:after="0" w:line="240" w:lineRule="auto"/>
              <w:rPr>
                <w:rFonts w:ascii="Times New Roman" w:hAnsi="Times New Roman"/>
                <w:color w:val="000000"/>
                <w:sz w:val="24"/>
                <w:szCs w:val="24"/>
              </w:rPr>
            </w:pPr>
            <w:r w:rsidRPr="0031515F">
              <w:rPr>
                <w:rFonts w:ascii="Times New Roman" w:hAnsi="Times New Roman"/>
                <w:color w:val="000000"/>
                <w:sz w:val="24"/>
                <w:szCs w:val="24"/>
              </w:rPr>
              <w:t>уход в отставку М. С. Горбачёва</w:t>
            </w:r>
          </w:p>
          <w:p w:rsidR="007B3EB9" w:rsidRPr="0031515F" w:rsidRDefault="007B3EB9" w:rsidP="00781AB0">
            <w:pPr>
              <w:numPr>
                <w:ilvl w:val="0"/>
                <w:numId w:val="32"/>
              </w:numPr>
              <w:spacing w:after="0" w:line="240" w:lineRule="auto"/>
              <w:rPr>
                <w:rFonts w:ascii="Times New Roman" w:hAnsi="Times New Roman"/>
                <w:color w:val="000000"/>
                <w:sz w:val="24"/>
                <w:szCs w:val="24"/>
              </w:rPr>
            </w:pPr>
            <w:r w:rsidRPr="0031515F">
              <w:rPr>
                <w:rFonts w:ascii="Times New Roman" w:hAnsi="Times New Roman"/>
                <w:color w:val="000000"/>
                <w:sz w:val="24"/>
                <w:szCs w:val="24"/>
              </w:rPr>
              <w:t>создание Шанхайской организации сотрудничества</w:t>
            </w:r>
          </w:p>
          <w:p w:rsidR="007B3EB9" w:rsidRPr="0031515F" w:rsidRDefault="007B3EB9" w:rsidP="00781AB0">
            <w:pPr>
              <w:numPr>
                <w:ilvl w:val="0"/>
                <w:numId w:val="32"/>
              </w:numPr>
              <w:spacing w:after="0" w:line="240" w:lineRule="auto"/>
              <w:rPr>
                <w:rFonts w:ascii="Times New Roman" w:hAnsi="Times New Roman"/>
                <w:color w:val="000000"/>
                <w:sz w:val="24"/>
                <w:szCs w:val="24"/>
              </w:rPr>
            </w:pPr>
            <w:r w:rsidRPr="0031515F">
              <w:rPr>
                <w:rFonts w:ascii="Times New Roman" w:hAnsi="Times New Roman"/>
                <w:color w:val="000000"/>
                <w:sz w:val="24"/>
                <w:szCs w:val="24"/>
              </w:rPr>
              <w:t>введение порядка избрания всего состава Государственной думы только по партийным спискам</w:t>
            </w:r>
          </w:p>
        </w:tc>
      </w:tr>
    </w:tbl>
    <w:p w:rsidR="007B3EB9" w:rsidRPr="0031515F" w:rsidRDefault="007B3EB9" w:rsidP="007B3EB9">
      <w:pPr>
        <w:spacing w:after="0" w:line="240" w:lineRule="auto"/>
        <w:rPr>
          <w:rFonts w:ascii="Times New Roman" w:hAnsi="Times New Roman"/>
          <w:color w:val="FF0000"/>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90"/>
        <w:gridCol w:w="354"/>
        <w:gridCol w:w="377"/>
        <w:gridCol w:w="355"/>
      </w:tblGrid>
      <w:tr w:rsidR="007B3EB9" w:rsidRPr="00D357E3" w:rsidTr="00781AB0">
        <w:tc>
          <w:tcPr>
            <w:tcW w:w="0" w:type="auto"/>
            <w:shd w:val="clear" w:color="auto" w:fill="auto"/>
          </w:tcPr>
          <w:p w:rsidR="007B3EB9" w:rsidRPr="0031515F" w:rsidRDefault="007B3EB9" w:rsidP="00781AB0">
            <w:pPr>
              <w:spacing w:after="0" w:line="240" w:lineRule="auto"/>
              <w:rPr>
                <w:rFonts w:ascii="Times New Roman" w:hAnsi="Times New Roman"/>
                <w:sz w:val="24"/>
                <w:szCs w:val="24"/>
              </w:rPr>
            </w:pPr>
            <w:r w:rsidRPr="0031515F">
              <w:rPr>
                <w:rFonts w:ascii="Times New Roman" w:hAnsi="Times New Roman"/>
                <w:sz w:val="24"/>
                <w:szCs w:val="24"/>
              </w:rPr>
              <w:t>А</w:t>
            </w:r>
          </w:p>
        </w:tc>
        <w:tc>
          <w:tcPr>
            <w:tcW w:w="0" w:type="auto"/>
            <w:shd w:val="clear" w:color="auto" w:fill="auto"/>
          </w:tcPr>
          <w:p w:rsidR="007B3EB9" w:rsidRPr="0031515F" w:rsidRDefault="007B3EB9" w:rsidP="00781AB0">
            <w:pPr>
              <w:spacing w:after="0" w:line="240" w:lineRule="auto"/>
              <w:rPr>
                <w:rFonts w:ascii="Times New Roman" w:hAnsi="Times New Roman"/>
                <w:sz w:val="24"/>
                <w:szCs w:val="24"/>
              </w:rPr>
            </w:pPr>
            <w:r w:rsidRPr="0031515F">
              <w:rPr>
                <w:rFonts w:ascii="Times New Roman" w:hAnsi="Times New Roman"/>
                <w:sz w:val="24"/>
                <w:szCs w:val="24"/>
              </w:rPr>
              <w:t>Б</w:t>
            </w:r>
          </w:p>
        </w:tc>
        <w:tc>
          <w:tcPr>
            <w:tcW w:w="0" w:type="auto"/>
            <w:shd w:val="clear" w:color="auto" w:fill="auto"/>
          </w:tcPr>
          <w:p w:rsidR="007B3EB9" w:rsidRPr="0031515F" w:rsidRDefault="007B3EB9" w:rsidP="00781AB0">
            <w:pPr>
              <w:spacing w:after="0" w:line="240" w:lineRule="auto"/>
              <w:rPr>
                <w:rFonts w:ascii="Times New Roman" w:hAnsi="Times New Roman"/>
                <w:sz w:val="24"/>
                <w:szCs w:val="24"/>
              </w:rPr>
            </w:pPr>
            <w:r w:rsidRPr="0031515F">
              <w:rPr>
                <w:rFonts w:ascii="Times New Roman" w:hAnsi="Times New Roman"/>
                <w:sz w:val="24"/>
                <w:szCs w:val="24"/>
              </w:rPr>
              <w:t>В</w:t>
            </w:r>
          </w:p>
        </w:tc>
        <w:tc>
          <w:tcPr>
            <w:tcW w:w="0" w:type="auto"/>
            <w:shd w:val="clear" w:color="auto" w:fill="auto"/>
          </w:tcPr>
          <w:p w:rsidR="007B3EB9" w:rsidRPr="0031515F" w:rsidRDefault="007B3EB9" w:rsidP="00781AB0">
            <w:pPr>
              <w:spacing w:after="0" w:line="240" w:lineRule="auto"/>
              <w:rPr>
                <w:rFonts w:ascii="Times New Roman" w:hAnsi="Times New Roman"/>
                <w:sz w:val="24"/>
                <w:szCs w:val="24"/>
              </w:rPr>
            </w:pPr>
            <w:r w:rsidRPr="0031515F">
              <w:rPr>
                <w:rFonts w:ascii="Times New Roman" w:hAnsi="Times New Roman"/>
                <w:sz w:val="24"/>
                <w:szCs w:val="24"/>
              </w:rPr>
              <w:t>Г</w:t>
            </w:r>
          </w:p>
        </w:tc>
      </w:tr>
      <w:tr w:rsidR="007B3EB9" w:rsidRPr="00D357E3" w:rsidTr="00781AB0">
        <w:tc>
          <w:tcPr>
            <w:tcW w:w="0" w:type="auto"/>
            <w:shd w:val="clear" w:color="auto" w:fill="auto"/>
          </w:tcPr>
          <w:p w:rsidR="007B3EB9" w:rsidRPr="0031515F" w:rsidRDefault="007B3EB9" w:rsidP="00781AB0">
            <w:pPr>
              <w:spacing w:after="0" w:line="240" w:lineRule="auto"/>
              <w:rPr>
                <w:rFonts w:ascii="Times New Roman" w:hAnsi="Times New Roman"/>
                <w:sz w:val="24"/>
                <w:szCs w:val="24"/>
              </w:rPr>
            </w:pPr>
          </w:p>
        </w:tc>
        <w:tc>
          <w:tcPr>
            <w:tcW w:w="0" w:type="auto"/>
            <w:shd w:val="clear" w:color="auto" w:fill="auto"/>
          </w:tcPr>
          <w:p w:rsidR="007B3EB9" w:rsidRPr="0031515F" w:rsidRDefault="007B3EB9" w:rsidP="00781AB0">
            <w:pPr>
              <w:spacing w:after="0" w:line="240" w:lineRule="auto"/>
              <w:rPr>
                <w:rFonts w:ascii="Times New Roman" w:hAnsi="Times New Roman"/>
                <w:sz w:val="24"/>
                <w:szCs w:val="24"/>
              </w:rPr>
            </w:pPr>
          </w:p>
        </w:tc>
        <w:tc>
          <w:tcPr>
            <w:tcW w:w="0" w:type="auto"/>
            <w:shd w:val="clear" w:color="auto" w:fill="auto"/>
          </w:tcPr>
          <w:p w:rsidR="007B3EB9" w:rsidRPr="0031515F" w:rsidRDefault="007B3EB9" w:rsidP="00781AB0">
            <w:pPr>
              <w:spacing w:after="0" w:line="240" w:lineRule="auto"/>
              <w:rPr>
                <w:rFonts w:ascii="Times New Roman" w:hAnsi="Times New Roman"/>
                <w:sz w:val="24"/>
                <w:szCs w:val="24"/>
              </w:rPr>
            </w:pPr>
          </w:p>
        </w:tc>
        <w:tc>
          <w:tcPr>
            <w:tcW w:w="0" w:type="auto"/>
            <w:shd w:val="clear" w:color="auto" w:fill="auto"/>
          </w:tcPr>
          <w:p w:rsidR="007B3EB9" w:rsidRPr="0031515F" w:rsidRDefault="007B3EB9" w:rsidP="00781AB0">
            <w:pPr>
              <w:spacing w:after="0" w:line="240" w:lineRule="auto"/>
              <w:rPr>
                <w:rFonts w:ascii="Times New Roman" w:hAnsi="Times New Roman"/>
                <w:sz w:val="24"/>
                <w:szCs w:val="24"/>
              </w:rPr>
            </w:pPr>
          </w:p>
        </w:tc>
      </w:tr>
    </w:tbl>
    <w:p w:rsidR="007B3EB9" w:rsidRPr="0031515F" w:rsidRDefault="007B3EB9" w:rsidP="007B3EB9">
      <w:pPr>
        <w:spacing w:after="0" w:line="240" w:lineRule="auto"/>
        <w:rPr>
          <w:rFonts w:ascii="Times New Roman" w:hAnsi="Times New Roman"/>
          <w:color w:val="000000"/>
          <w:sz w:val="24"/>
          <w:szCs w:val="24"/>
        </w:rPr>
      </w:pPr>
    </w:p>
    <w:p w:rsidR="007B3EB9" w:rsidRPr="0031515F" w:rsidRDefault="007B3EB9" w:rsidP="007B3EB9">
      <w:pPr>
        <w:spacing w:after="0" w:line="240" w:lineRule="auto"/>
        <w:rPr>
          <w:rFonts w:ascii="Times New Roman" w:hAnsi="Times New Roman"/>
          <w:color w:val="000000"/>
          <w:sz w:val="24"/>
          <w:szCs w:val="24"/>
        </w:rPr>
      </w:pPr>
      <w:r w:rsidRPr="0031515F">
        <w:rPr>
          <w:rFonts w:ascii="Times New Roman" w:hAnsi="Times New Roman"/>
          <w:b/>
          <w:color w:val="000000"/>
          <w:sz w:val="24"/>
          <w:szCs w:val="24"/>
        </w:rPr>
        <w:t>16*</w:t>
      </w:r>
      <w:r w:rsidRPr="0031515F">
        <w:rPr>
          <w:rFonts w:ascii="Times New Roman" w:hAnsi="Times New Roman"/>
          <w:color w:val="000000"/>
          <w:sz w:val="24"/>
          <w:szCs w:val="24"/>
        </w:rPr>
        <w:t xml:space="preserve"> Выберите из предложенного списка</w:t>
      </w:r>
      <w:r w:rsidR="009B6C02">
        <w:rPr>
          <w:rFonts w:ascii="Times New Roman" w:hAnsi="Times New Roman"/>
          <w:color w:val="000000"/>
          <w:sz w:val="24"/>
          <w:szCs w:val="24"/>
        </w:rPr>
        <w:t xml:space="preserve"> две новые породы собак</w:t>
      </w:r>
      <w:r w:rsidRPr="0031515F">
        <w:rPr>
          <w:rFonts w:ascii="Times New Roman" w:hAnsi="Times New Roman"/>
          <w:color w:val="000000"/>
          <w:sz w:val="24"/>
          <w:szCs w:val="24"/>
        </w:rPr>
        <w:t xml:space="preserve">, появившихся в нашей стране в 90-е годы </w:t>
      </w:r>
      <w:r w:rsidRPr="0031515F">
        <w:rPr>
          <w:rFonts w:ascii="Times New Roman" w:hAnsi="Times New Roman"/>
          <w:color w:val="000000"/>
          <w:sz w:val="24"/>
          <w:szCs w:val="24"/>
          <w:lang w:val="en-US"/>
        </w:rPr>
        <w:t>XX</w:t>
      </w:r>
      <w:r w:rsidRPr="0031515F">
        <w:rPr>
          <w:rFonts w:ascii="Times New Roman" w:hAnsi="Times New Roman"/>
          <w:color w:val="000000"/>
          <w:sz w:val="24"/>
          <w:szCs w:val="24"/>
        </w:rPr>
        <w:t xml:space="preserve"> века. В качестве ответа запишите цифры под которыми они указаны.</w:t>
      </w:r>
    </w:p>
    <w:p w:rsidR="007B3EB9" w:rsidRPr="0031515F" w:rsidRDefault="007B3EB9" w:rsidP="00142924">
      <w:pPr>
        <w:spacing w:after="0" w:line="240" w:lineRule="auto"/>
        <w:ind w:left="720"/>
        <w:rPr>
          <w:rFonts w:ascii="Times New Roman" w:hAnsi="Times New Roman"/>
          <w:color w:val="000000"/>
          <w:sz w:val="24"/>
          <w:szCs w:val="24"/>
        </w:rPr>
      </w:pPr>
    </w:p>
    <w:p w:rsidR="007B3EB9" w:rsidRPr="0031515F" w:rsidRDefault="00142924" w:rsidP="007B3EB9">
      <w:pPr>
        <w:numPr>
          <w:ilvl w:val="0"/>
          <w:numId w:val="33"/>
        </w:numPr>
        <w:spacing w:after="0" w:line="240" w:lineRule="auto"/>
        <w:rPr>
          <w:rFonts w:ascii="Times New Roman" w:hAnsi="Times New Roman"/>
          <w:color w:val="000000"/>
          <w:sz w:val="24"/>
          <w:szCs w:val="24"/>
        </w:rPr>
      </w:pPr>
      <w:r>
        <w:rPr>
          <w:rFonts w:ascii="Times New Roman" w:hAnsi="Times New Roman"/>
          <w:color w:val="000000"/>
          <w:sz w:val="24"/>
          <w:szCs w:val="24"/>
        </w:rPr>
        <w:t>сенбернар</w:t>
      </w:r>
    </w:p>
    <w:p w:rsidR="007B3EB9" w:rsidRPr="0031515F" w:rsidRDefault="009B6C02" w:rsidP="007B3EB9">
      <w:pPr>
        <w:numPr>
          <w:ilvl w:val="0"/>
          <w:numId w:val="33"/>
        </w:numPr>
        <w:spacing w:after="0" w:line="240" w:lineRule="auto"/>
        <w:rPr>
          <w:rFonts w:ascii="Times New Roman" w:hAnsi="Times New Roman"/>
          <w:color w:val="000000"/>
          <w:sz w:val="24"/>
          <w:szCs w:val="24"/>
        </w:rPr>
      </w:pPr>
      <w:r>
        <w:rPr>
          <w:rFonts w:ascii="Times New Roman" w:hAnsi="Times New Roman"/>
          <w:color w:val="000000"/>
          <w:sz w:val="24"/>
          <w:szCs w:val="24"/>
        </w:rPr>
        <w:t>питбультерьер</w:t>
      </w:r>
    </w:p>
    <w:p w:rsidR="007B3EB9" w:rsidRPr="0031515F" w:rsidRDefault="00A63464" w:rsidP="007B3EB9">
      <w:pPr>
        <w:numPr>
          <w:ilvl w:val="0"/>
          <w:numId w:val="33"/>
        </w:numPr>
        <w:spacing w:after="0" w:line="240" w:lineRule="auto"/>
        <w:rPr>
          <w:rFonts w:ascii="Times New Roman" w:hAnsi="Times New Roman"/>
          <w:color w:val="000000"/>
          <w:sz w:val="24"/>
          <w:szCs w:val="24"/>
        </w:rPr>
      </w:pPr>
      <w:r>
        <w:rPr>
          <w:rFonts w:ascii="Times New Roman" w:hAnsi="Times New Roman"/>
          <w:color w:val="000000"/>
          <w:sz w:val="24"/>
          <w:szCs w:val="24"/>
        </w:rPr>
        <w:t>шотландская овчарка</w:t>
      </w:r>
    </w:p>
    <w:p w:rsidR="007B3EB9" w:rsidRDefault="00A63464" w:rsidP="007B3EB9">
      <w:pPr>
        <w:numPr>
          <w:ilvl w:val="0"/>
          <w:numId w:val="33"/>
        </w:numPr>
        <w:spacing w:after="0" w:line="240" w:lineRule="auto"/>
        <w:rPr>
          <w:rFonts w:ascii="Times New Roman" w:hAnsi="Times New Roman"/>
          <w:color w:val="000000"/>
          <w:sz w:val="24"/>
          <w:szCs w:val="24"/>
        </w:rPr>
      </w:pPr>
      <w:r>
        <w:rPr>
          <w:rFonts w:ascii="Times New Roman" w:hAnsi="Times New Roman"/>
          <w:color w:val="000000"/>
          <w:sz w:val="24"/>
          <w:szCs w:val="24"/>
        </w:rPr>
        <w:t>Афганская борзая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92"/>
        <w:gridCol w:w="425"/>
      </w:tblGrid>
      <w:tr w:rsidR="007B3EB9" w:rsidRPr="00D357E3" w:rsidTr="00781AB0">
        <w:trPr>
          <w:trHeight w:val="148"/>
        </w:trPr>
        <w:tc>
          <w:tcPr>
            <w:tcW w:w="392" w:type="dxa"/>
            <w:shd w:val="clear" w:color="auto" w:fill="auto"/>
          </w:tcPr>
          <w:p w:rsidR="007B3EB9" w:rsidRPr="0031515F" w:rsidRDefault="007B3EB9" w:rsidP="00781AB0">
            <w:pPr>
              <w:spacing w:after="0" w:line="240" w:lineRule="auto"/>
              <w:rPr>
                <w:rFonts w:ascii="Times New Roman" w:hAnsi="Times New Roman"/>
                <w:color w:val="FF0000"/>
                <w:sz w:val="24"/>
                <w:szCs w:val="24"/>
              </w:rPr>
            </w:pPr>
          </w:p>
        </w:tc>
        <w:tc>
          <w:tcPr>
            <w:tcW w:w="425" w:type="dxa"/>
            <w:shd w:val="clear" w:color="auto" w:fill="auto"/>
          </w:tcPr>
          <w:p w:rsidR="007B3EB9" w:rsidRPr="0031515F" w:rsidRDefault="007B3EB9" w:rsidP="00781AB0">
            <w:pPr>
              <w:spacing w:after="0" w:line="240" w:lineRule="auto"/>
              <w:rPr>
                <w:rFonts w:ascii="Times New Roman" w:hAnsi="Times New Roman"/>
                <w:color w:val="FF0000"/>
                <w:sz w:val="24"/>
                <w:szCs w:val="24"/>
              </w:rPr>
            </w:pPr>
          </w:p>
        </w:tc>
      </w:tr>
    </w:tbl>
    <w:p w:rsidR="007B3EB9" w:rsidRPr="0031515F" w:rsidRDefault="007B3EB9" w:rsidP="007B3EB9">
      <w:pPr>
        <w:spacing w:after="0" w:line="240" w:lineRule="auto"/>
        <w:ind w:left="720"/>
        <w:rPr>
          <w:rFonts w:ascii="Times New Roman" w:hAnsi="Times New Roman"/>
          <w:color w:val="000000"/>
          <w:sz w:val="24"/>
          <w:szCs w:val="24"/>
        </w:rPr>
      </w:pPr>
    </w:p>
    <w:p w:rsidR="007B3EB9" w:rsidRPr="0031515F" w:rsidRDefault="007B3EB9" w:rsidP="007B3EB9">
      <w:pPr>
        <w:shd w:val="clear" w:color="auto" w:fill="FFFFFF"/>
        <w:spacing w:after="0" w:line="240" w:lineRule="auto"/>
        <w:jc w:val="center"/>
        <w:rPr>
          <w:rFonts w:ascii="Times New Roman" w:eastAsia="Calibri" w:hAnsi="Times New Roman"/>
          <w:b/>
          <w:bCs/>
          <w:color w:val="000000"/>
          <w:sz w:val="24"/>
          <w:szCs w:val="24"/>
          <w:lang w:eastAsia="en-US"/>
        </w:rPr>
      </w:pPr>
      <w:r w:rsidRPr="0031515F">
        <w:rPr>
          <w:rFonts w:ascii="Times New Roman" w:eastAsia="Calibri" w:hAnsi="Times New Roman"/>
          <w:b/>
          <w:bCs/>
          <w:color w:val="000000"/>
          <w:sz w:val="24"/>
          <w:szCs w:val="24"/>
          <w:lang w:eastAsia="en-US"/>
        </w:rPr>
        <w:t>Часть 2</w:t>
      </w:r>
    </w:p>
    <w:p w:rsidR="007B3EB9" w:rsidRPr="0031515F" w:rsidRDefault="007B3EB9" w:rsidP="007B3EB9">
      <w:pPr>
        <w:shd w:val="clear" w:color="auto" w:fill="FFFFFF"/>
        <w:spacing w:after="0" w:line="240" w:lineRule="auto"/>
        <w:jc w:val="center"/>
        <w:rPr>
          <w:rFonts w:ascii="Times New Roman" w:eastAsia="Calibri" w:hAnsi="Times New Roman"/>
          <w:b/>
          <w:bCs/>
          <w:color w:val="000000"/>
          <w:sz w:val="24"/>
          <w:szCs w:val="24"/>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71"/>
      </w:tblGrid>
      <w:tr w:rsidR="007B3EB9" w:rsidRPr="00D357E3" w:rsidTr="00781AB0">
        <w:trPr>
          <w:trHeight w:val="154"/>
        </w:trPr>
        <w:tc>
          <w:tcPr>
            <w:tcW w:w="10031" w:type="dxa"/>
            <w:shd w:val="clear" w:color="auto" w:fill="auto"/>
          </w:tcPr>
          <w:p w:rsidR="007B3EB9" w:rsidRPr="0031515F" w:rsidRDefault="007B3EB9" w:rsidP="00781AB0">
            <w:pPr>
              <w:autoSpaceDE w:val="0"/>
              <w:autoSpaceDN w:val="0"/>
              <w:adjustRightInd w:val="0"/>
              <w:spacing w:after="0" w:line="240" w:lineRule="auto"/>
              <w:jc w:val="center"/>
              <w:rPr>
                <w:rFonts w:ascii="Times New Roman" w:eastAsia="Calibri" w:hAnsi="Times New Roman"/>
                <w:bCs/>
                <w:iCs/>
                <w:sz w:val="24"/>
                <w:szCs w:val="24"/>
                <w:lang w:eastAsia="en-US"/>
              </w:rPr>
            </w:pPr>
            <w:r w:rsidRPr="0031515F">
              <w:rPr>
                <w:rFonts w:ascii="Times New Roman" w:eastAsia="Calibri" w:hAnsi="Times New Roman"/>
                <w:bCs/>
                <w:iCs/>
                <w:sz w:val="24"/>
                <w:szCs w:val="24"/>
                <w:lang w:eastAsia="en-US"/>
              </w:rPr>
              <w:t>Задания части 2 требуют полного ответа.</w:t>
            </w:r>
          </w:p>
        </w:tc>
      </w:tr>
    </w:tbl>
    <w:p w:rsidR="007B3EB9" w:rsidRPr="0031515F" w:rsidRDefault="007B3EB9" w:rsidP="007B3EB9">
      <w:pPr>
        <w:spacing w:after="0" w:line="240" w:lineRule="auto"/>
        <w:rPr>
          <w:rFonts w:ascii="Times New Roman" w:hAnsi="Times New Roman"/>
          <w:color w:val="000000"/>
          <w:sz w:val="24"/>
          <w:szCs w:val="24"/>
        </w:rPr>
      </w:pPr>
    </w:p>
    <w:p w:rsidR="007B3EB9" w:rsidRPr="0031515F" w:rsidRDefault="007B3EB9" w:rsidP="007B3EB9">
      <w:pPr>
        <w:spacing w:after="0" w:line="240" w:lineRule="auto"/>
        <w:rPr>
          <w:rFonts w:ascii="Times New Roman" w:hAnsi="Times New Roman"/>
          <w:sz w:val="24"/>
          <w:szCs w:val="24"/>
        </w:rPr>
      </w:pPr>
      <w:r w:rsidRPr="0031515F">
        <w:rPr>
          <w:rFonts w:ascii="Times New Roman" w:hAnsi="Times New Roman"/>
          <w:b/>
          <w:color w:val="000000"/>
          <w:sz w:val="24"/>
          <w:szCs w:val="24"/>
        </w:rPr>
        <w:t>17</w:t>
      </w:r>
      <w:r w:rsidRPr="0031515F">
        <w:rPr>
          <w:rFonts w:ascii="Times New Roman" w:hAnsi="Times New Roman"/>
          <w:color w:val="000000"/>
          <w:sz w:val="24"/>
          <w:szCs w:val="24"/>
        </w:rPr>
        <w:t>. Прочитайте отрывок из Послания Президента РФ Федеральному Собранию и выполните задание.</w:t>
      </w:r>
    </w:p>
    <w:p w:rsidR="007B3EB9" w:rsidRPr="0031515F" w:rsidRDefault="007B3EB9" w:rsidP="007B3EB9">
      <w:pPr>
        <w:spacing w:after="0" w:line="240" w:lineRule="auto"/>
        <w:rPr>
          <w:rFonts w:ascii="Times New Roman" w:hAnsi="Times New Roman"/>
          <w:color w:val="000000"/>
          <w:sz w:val="24"/>
          <w:szCs w:val="24"/>
        </w:rPr>
      </w:pPr>
    </w:p>
    <w:p w:rsidR="007B3EB9" w:rsidRPr="0031515F" w:rsidRDefault="007B3EB9" w:rsidP="007B3EB9">
      <w:pPr>
        <w:spacing w:after="0" w:line="240" w:lineRule="auto"/>
        <w:jc w:val="both"/>
        <w:rPr>
          <w:rFonts w:ascii="Times New Roman" w:hAnsi="Times New Roman"/>
          <w:sz w:val="24"/>
          <w:szCs w:val="24"/>
        </w:rPr>
      </w:pPr>
      <w:r w:rsidRPr="0031515F">
        <w:rPr>
          <w:rFonts w:ascii="Times New Roman" w:hAnsi="Times New Roman"/>
          <w:color w:val="000000"/>
          <w:sz w:val="24"/>
          <w:szCs w:val="24"/>
        </w:rPr>
        <w:t>«В прошлом году мы много для этого сделали. Мы, все вместе. Разработали и приняли федеральный пакет — пакет федеральных законов. Провели реформу Совета Федерации. Первые результаты дала работа полпредов в федеральных округах. Создан и активно дей</w:t>
      </w:r>
      <w:r w:rsidRPr="0031515F">
        <w:rPr>
          <w:rFonts w:ascii="Times New Roman" w:hAnsi="Times New Roman"/>
          <w:color w:val="000000"/>
          <w:sz w:val="24"/>
          <w:szCs w:val="24"/>
        </w:rPr>
        <w:softHyphen/>
        <w:t>ствует Государственный совет. У России, наконец, появились утверждённые Законом госу</w:t>
      </w:r>
      <w:r w:rsidRPr="0031515F">
        <w:rPr>
          <w:rFonts w:ascii="Times New Roman" w:hAnsi="Times New Roman"/>
          <w:color w:val="000000"/>
          <w:sz w:val="24"/>
          <w:szCs w:val="24"/>
        </w:rPr>
        <w:softHyphen/>
        <w:t>дарственные символы.</w:t>
      </w:r>
    </w:p>
    <w:p w:rsidR="007B3EB9" w:rsidRPr="0031515F" w:rsidRDefault="007B3EB9" w:rsidP="007B3EB9">
      <w:pPr>
        <w:spacing w:after="0" w:line="240" w:lineRule="auto"/>
        <w:jc w:val="both"/>
        <w:rPr>
          <w:rFonts w:ascii="Times New Roman" w:hAnsi="Times New Roman"/>
          <w:sz w:val="24"/>
          <w:szCs w:val="24"/>
        </w:rPr>
      </w:pPr>
      <w:r w:rsidRPr="0031515F">
        <w:rPr>
          <w:rFonts w:ascii="Times New Roman" w:hAnsi="Times New Roman"/>
          <w:color w:val="000000"/>
          <w:sz w:val="24"/>
          <w:szCs w:val="24"/>
        </w:rPr>
        <w:t>Всё это было достигнуто на фоне благоприятной экономической ситуации. В прошед</w:t>
      </w:r>
      <w:r w:rsidRPr="0031515F">
        <w:rPr>
          <w:rFonts w:ascii="Times New Roman" w:hAnsi="Times New Roman"/>
          <w:color w:val="000000"/>
          <w:sz w:val="24"/>
          <w:szCs w:val="24"/>
        </w:rPr>
        <w:softHyphen/>
        <w:t>шем году российская экономика предъявила темпы роста, которых не было почти 30 лет. В отдельных отраслях промышленности рост сохранился и сегодня. Зафиксирован подъём инвестиционной активности. Возросли налоговые поступления. За сколько лет люди, нако</w:t>
      </w:r>
      <w:r w:rsidRPr="0031515F">
        <w:rPr>
          <w:rFonts w:ascii="Times New Roman" w:hAnsi="Times New Roman"/>
          <w:color w:val="000000"/>
          <w:sz w:val="24"/>
          <w:szCs w:val="24"/>
        </w:rPr>
        <w:softHyphen/>
        <w:t>нец, вовремя начали получать заработную плату и пенсии.</w:t>
      </w:r>
    </w:p>
    <w:p w:rsidR="007B3EB9" w:rsidRPr="0031515F" w:rsidRDefault="007B3EB9" w:rsidP="007B3EB9">
      <w:pPr>
        <w:spacing w:after="0" w:line="240" w:lineRule="auto"/>
        <w:jc w:val="both"/>
        <w:rPr>
          <w:rFonts w:ascii="Times New Roman" w:hAnsi="Times New Roman"/>
          <w:sz w:val="24"/>
          <w:szCs w:val="24"/>
        </w:rPr>
      </w:pPr>
      <w:r w:rsidRPr="0031515F">
        <w:rPr>
          <w:rFonts w:ascii="Times New Roman" w:hAnsi="Times New Roman"/>
          <w:color w:val="000000"/>
          <w:sz w:val="24"/>
          <w:szCs w:val="24"/>
        </w:rPr>
        <w:t>Однако названные успехи никак нельзя считать достаточными. Они вряд ли могут нас удовлетворить. Ведь уровень жизни граждан остаётся пока крайне низким. Российские пред</w:t>
      </w:r>
      <w:r w:rsidRPr="0031515F">
        <w:rPr>
          <w:rFonts w:ascii="Times New Roman" w:hAnsi="Times New Roman"/>
          <w:color w:val="000000"/>
          <w:sz w:val="24"/>
          <w:szCs w:val="24"/>
        </w:rPr>
        <w:softHyphen/>
        <w:t>приниматели всё ещё с осторожностью вкладывают деньги в экономику своей собственной страны, а чиновники продолжают, к сожалению, «давить» бизнес, сдерживая деловую ини</w:t>
      </w:r>
      <w:r w:rsidRPr="0031515F">
        <w:rPr>
          <w:rFonts w:ascii="Times New Roman" w:hAnsi="Times New Roman"/>
          <w:color w:val="000000"/>
          <w:sz w:val="24"/>
          <w:szCs w:val="24"/>
        </w:rPr>
        <w:softHyphen/>
        <w:t>циативу и активность».</w:t>
      </w:r>
    </w:p>
    <w:p w:rsidR="007B3EB9" w:rsidRPr="0031515F" w:rsidRDefault="007B3EB9" w:rsidP="007B3EB9">
      <w:pPr>
        <w:spacing w:after="0" w:line="240" w:lineRule="auto"/>
        <w:jc w:val="both"/>
        <w:rPr>
          <w:rFonts w:ascii="Times New Roman" w:hAnsi="Times New Roman"/>
          <w:color w:val="000000"/>
          <w:sz w:val="24"/>
          <w:szCs w:val="24"/>
        </w:rPr>
      </w:pPr>
      <w:r w:rsidRPr="0031515F">
        <w:rPr>
          <w:rFonts w:ascii="Times New Roman" w:hAnsi="Times New Roman"/>
          <w:color w:val="000000"/>
          <w:sz w:val="24"/>
          <w:szCs w:val="24"/>
        </w:rPr>
        <w:lastRenderedPageBreak/>
        <w:t>1) Назовите Президента РФ, выступившего с данным посланием, и год, когда состоялось выступление.</w:t>
      </w:r>
    </w:p>
    <w:p w:rsidR="007B3EB9" w:rsidRPr="0031515F" w:rsidRDefault="007B3EB9" w:rsidP="007B3EB9">
      <w:pPr>
        <w:spacing w:after="0" w:line="240" w:lineRule="auto"/>
        <w:jc w:val="both"/>
        <w:rPr>
          <w:rFonts w:ascii="Times New Roman" w:hAnsi="Times New Roman"/>
          <w:color w:val="000000"/>
          <w:sz w:val="24"/>
          <w:szCs w:val="24"/>
        </w:rPr>
      </w:pPr>
      <w:r w:rsidRPr="0031515F">
        <w:rPr>
          <w:rFonts w:ascii="Times New Roman" w:hAnsi="Times New Roman"/>
          <w:color w:val="000000"/>
          <w:sz w:val="24"/>
          <w:szCs w:val="24"/>
        </w:rPr>
        <w:t>2) Какие положительные изменения, произошедшие в российской экономике, называет ав</w:t>
      </w:r>
      <w:r w:rsidRPr="0031515F">
        <w:rPr>
          <w:rFonts w:ascii="Times New Roman" w:hAnsi="Times New Roman"/>
          <w:color w:val="000000"/>
          <w:sz w:val="24"/>
          <w:szCs w:val="24"/>
        </w:rPr>
        <w:softHyphen/>
        <w:t>тор? Укажите три положения.</w:t>
      </w:r>
    </w:p>
    <w:p w:rsidR="007B3EB9" w:rsidRPr="0031515F" w:rsidRDefault="007B3EB9" w:rsidP="007B3EB9">
      <w:pPr>
        <w:spacing w:after="0" w:line="240" w:lineRule="auto"/>
        <w:jc w:val="both"/>
        <w:rPr>
          <w:rFonts w:ascii="Times New Roman" w:hAnsi="Times New Roman"/>
          <w:sz w:val="24"/>
          <w:szCs w:val="24"/>
        </w:rPr>
      </w:pPr>
      <w:r w:rsidRPr="0031515F">
        <w:rPr>
          <w:rFonts w:ascii="Times New Roman" w:hAnsi="Times New Roman"/>
          <w:color w:val="000000"/>
          <w:sz w:val="24"/>
          <w:szCs w:val="24"/>
        </w:rPr>
        <w:t>3) Какие факты, по мнению автора, характеризуют социально-экономическое положение в России с отрицательной стороны? Укажите три положения.</w:t>
      </w:r>
    </w:p>
    <w:p w:rsidR="007B3EB9" w:rsidRPr="0031515F" w:rsidRDefault="007B3EB9" w:rsidP="007B3EB9">
      <w:pPr>
        <w:spacing w:after="0" w:line="240" w:lineRule="auto"/>
        <w:rPr>
          <w:rFonts w:ascii="Times New Roman" w:eastAsia="Calibri" w:hAnsi="Times New Roman"/>
          <w:b/>
          <w:bCs/>
          <w:sz w:val="24"/>
          <w:szCs w:val="24"/>
          <w:lang w:eastAsia="en-US"/>
        </w:rPr>
      </w:pPr>
    </w:p>
    <w:p w:rsidR="007B3EB9" w:rsidRPr="0031515F" w:rsidRDefault="007B3EB9" w:rsidP="007B3EB9">
      <w:pPr>
        <w:spacing w:after="0" w:line="240" w:lineRule="auto"/>
        <w:jc w:val="both"/>
        <w:rPr>
          <w:rFonts w:ascii="Times New Roman" w:hAnsi="Times New Roman"/>
          <w:sz w:val="24"/>
          <w:szCs w:val="24"/>
        </w:rPr>
      </w:pPr>
      <w:r w:rsidRPr="0031515F">
        <w:rPr>
          <w:rFonts w:ascii="Times New Roman" w:hAnsi="Times New Roman"/>
          <w:b/>
          <w:bCs/>
          <w:sz w:val="24"/>
          <w:szCs w:val="24"/>
        </w:rPr>
        <w:t xml:space="preserve">18. </w:t>
      </w:r>
      <w:r w:rsidRPr="0031515F">
        <w:rPr>
          <w:rFonts w:ascii="Times New Roman" w:hAnsi="Times New Roman"/>
          <w:sz w:val="24"/>
          <w:szCs w:val="24"/>
        </w:rPr>
        <w:t>В ис</w:t>
      </w:r>
      <w:r w:rsidRPr="0031515F">
        <w:rPr>
          <w:rFonts w:ascii="Times New Roman" w:hAnsi="Times New Roman"/>
          <w:sz w:val="24"/>
          <w:szCs w:val="24"/>
        </w:rPr>
        <w:softHyphen/>
        <w:t>то</w:t>
      </w:r>
      <w:r w:rsidRPr="0031515F">
        <w:rPr>
          <w:rFonts w:ascii="Times New Roman" w:hAnsi="Times New Roman"/>
          <w:sz w:val="24"/>
          <w:szCs w:val="24"/>
        </w:rPr>
        <w:softHyphen/>
        <w:t>ри</w:t>
      </w:r>
      <w:r w:rsidRPr="0031515F">
        <w:rPr>
          <w:rFonts w:ascii="Times New Roman" w:hAnsi="Times New Roman"/>
          <w:sz w:val="24"/>
          <w:szCs w:val="24"/>
        </w:rPr>
        <w:softHyphen/>
        <w:t>че</w:t>
      </w:r>
      <w:r w:rsidRPr="0031515F">
        <w:rPr>
          <w:rFonts w:ascii="Times New Roman" w:hAnsi="Times New Roman"/>
          <w:sz w:val="24"/>
          <w:szCs w:val="24"/>
        </w:rPr>
        <w:softHyphen/>
        <w:t>ской науке су</w:t>
      </w:r>
      <w:r w:rsidRPr="0031515F">
        <w:rPr>
          <w:rFonts w:ascii="Times New Roman" w:hAnsi="Times New Roman"/>
          <w:sz w:val="24"/>
          <w:szCs w:val="24"/>
        </w:rPr>
        <w:softHyphen/>
        <w:t>ще</w:t>
      </w:r>
      <w:r w:rsidRPr="0031515F">
        <w:rPr>
          <w:rFonts w:ascii="Times New Roman" w:hAnsi="Times New Roman"/>
          <w:sz w:val="24"/>
          <w:szCs w:val="24"/>
        </w:rPr>
        <w:softHyphen/>
        <w:t>ству</w:t>
      </w:r>
      <w:r w:rsidRPr="0031515F">
        <w:rPr>
          <w:rFonts w:ascii="Times New Roman" w:hAnsi="Times New Roman"/>
          <w:sz w:val="24"/>
          <w:szCs w:val="24"/>
        </w:rPr>
        <w:softHyphen/>
        <w:t>ют дис</w:t>
      </w:r>
      <w:r w:rsidRPr="0031515F">
        <w:rPr>
          <w:rFonts w:ascii="Times New Roman" w:hAnsi="Times New Roman"/>
          <w:sz w:val="24"/>
          <w:szCs w:val="24"/>
        </w:rPr>
        <w:softHyphen/>
        <w:t>кус</w:t>
      </w:r>
      <w:r w:rsidRPr="0031515F">
        <w:rPr>
          <w:rFonts w:ascii="Times New Roman" w:hAnsi="Times New Roman"/>
          <w:sz w:val="24"/>
          <w:szCs w:val="24"/>
        </w:rPr>
        <w:softHyphen/>
        <w:t>си</w:t>
      </w:r>
      <w:r w:rsidRPr="0031515F">
        <w:rPr>
          <w:rFonts w:ascii="Times New Roman" w:hAnsi="Times New Roman"/>
          <w:sz w:val="24"/>
          <w:szCs w:val="24"/>
        </w:rPr>
        <w:softHyphen/>
        <w:t>он</w:t>
      </w:r>
      <w:r w:rsidRPr="0031515F">
        <w:rPr>
          <w:rFonts w:ascii="Times New Roman" w:hAnsi="Times New Roman"/>
          <w:sz w:val="24"/>
          <w:szCs w:val="24"/>
        </w:rPr>
        <w:softHyphen/>
        <w:t>ные проблемы, по ко</w:t>
      </w:r>
      <w:r w:rsidRPr="0031515F">
        <w:rPr>
          <w:rFonts w:ascii="Times New Roman" w:hAnsi="Times New Roman"/>
          <w:sz w:val="24"/>
          <w:szCs w:val="24"/>
        </w:rPr>
        <w:softHyphen/>
        <w:t>то</w:t>
      </w:r>
      <w:r w:rsidRPr="0031515F">
        <w:rPr>
          <w:rFonts w:ascii="Times New Roman" w:hAnsi="Times New Roman"/>
          <w:sz w:val="24"/>
          <w:szCs w:val="24"/>
        </w:rPr>
        <w:softHyphen/>
        <w:t>рым вы</w:t>
      </w:r>
      <w:r w:rsidRPr="0031515F">
        <w:rPr>
          <w:rFonts w:ascii="Times New Roman" w:hAnsi="Times New Roman"/>
          <w:sz w:val="24"/>
          <w:szCs w:val="24"/>
        </w:rPr>
        <w:softHyphen/>
        <w:t>ска</w:t>
      </w:r>
      <w:r w:rsidRPr="0031515F">
        <w:rPr>
          <w:rFonts w:ascii="Times New Roman" w:hAnsi="Times New Roman"/>
          <w:sz w:val="24"/>
          <w:szCs w:val="24"/>
        </w:rPr>
        <w:softHyphen/>
        <w:t>зы</w:t>
      </w:r>
      <w:r w:rsidRPr="0031515F">
        <w:rPr>
          <w:rFonts w:ascii="Times New Roman" w:hAnsi="Times New Roman"/>
          <w:sz w:val="24"/>
          <w:szCs w:val="24"/>
        </w:rPr>
        <w:softHyphen/>
        <w:t>ва</w:t>
      </w:r>
      <w:r w:rsidRPr="0031515F">
        <w:rPr>
          <w:rFonts w:ascii="Times New Roman" w:hAnsi="Times New Roman"/>
          <w:sz w:val="24"/>
          <w:szCs w:val="24"/>
        </w:rPr>
        <w:softHyphen/>
        <w:t>ют</w:t>
      </w:r>
      <w:r w:rsidRPr="0031515F">
        <w:rPr>
          <w:rFonts w:ascii="Times New Roman" w:hAnsi="Times New Roman"/>
          <w:sz w:val="24"/>
          <w:szCs w:val="24"/>
        </w:rPr>
        <w:softHyphen/>
        <w:t>ся различные, часто про</w:t>
      </w:r>
      <w:r w:rsidRPr="0031515F">
        <w:rPr>
          <w:rFonts w:ascii="Times New Roman" w:hAnsi="Times New Roman"/>
          <w:sz w:val="24"/>
          <w:szCs w:val="24"/>
        </w:rPr>
        <w:softHyphen/>
        <w:t>ти</w:t>
      </w:r>
      <w:r w:rsidRPr="0031515F">
        <w:rPr>
          <w:rFonts w:ascii="Times New Roman" w:hAnsi="Times New Roman"/>
          <w:sz w:val="24"/>
          <w:szCs w:val="24"/>
        </w:rPr>
        <w:softHyphen/>
        <w:t>во</w:t>
      </w:r>
      <w:r w:rsidRPr="0031515F">
        <w:rPr>
          <w:rFonts w:ascii="Times New Roman" w:hAnsi="Times New Roman"/>
          <w:sz w:val="24"/>
          <w:szCs w:val="24"/>
        </w:rPr>
        <w:softHyphen/>
        <w:t>ре</w:t>
      </w:r>
      <w:r w:rsidRPr="0031515F">
        <w:rPr>
          <w:rFonts w:ascii="Times New Roman" w:hAnsi="Times New Roman"/>
          <w:sz w:val="24"/>
          <w:szCs w:val="24"/>
        </w:rPr>
        <w:softHyphen/>
        <w:t>чи</w:t>
      </w:r>
      <w:r w:rsidRPr="0031515F">
        <w:rPr>
          <w:rFonts w:ascii="Times New Roman" w:hAnsi="Times New Roman"/>
          <w:sz w:val="24"/>
          <w:szCs w:val="24"/>
        </w:rPr>
        <w:softHyphen/>
        <w:t>вые точки зрения. Ниже при</w:t>
      </w:r>
      <w:r w:rsidRPr="0031515F">
        <w:rPr>
          <w:rFonts w:ascii="Times New Roman" w:hAnsi="Times New Roman"/>
          <w:sz w:val="24"/>
          <w:szCs w:val="24"/>
        </w:rPr>
        <w:softHyphen/>
        <w:t>ве</w:t>
      </w:r>
      <w:r w:rsidRPr="0031515F">
        <w:rPr>
          <w:rFonts w:ascii="Times New Roman" w:hAnsi="Times New Roman"/>
          <w:sz w:val="24"/>
          <w:szCs w:val="24"/>
        </w:rPr>
        <w:softHyphen/>
        <w:t>де</w:t>
      </w:r>
      <w:r w:rsidRPr="0031515F">
        <w:rPr>
          <w:rFonts w:ascii="Times New Roman" w:hAnsi="Times New Roman"/>
          <w:sz w:val="24"/>
          <w:szCs w:val="24"/>
        </w:rPr>
        <w:softHyphen/>
        <w:t>на одна из спор</w:t>
      </w:r>
      <w:r w:rsidRPr="0031515F">
        <w:rPr>
          <w:rFonts w:ascii="Times New Roman" w:hAnsi="Times New Roman"/>
          <w:sz w:val="24"/>
          <w:szCs w:val="24"/>
        </w:rPr>
        <w:softHyphen/>
        <w:t>ных точек зрения, су</w:t>
      </w:r>
      <w:r w:rsidRPr="0031515F">
        <w:rPr>
          <w:rFonts w:ascii="Times New Roman" w:hAnsi="Times New Roman"/>
          <w:sz w:val="24"/>
          <w:szCs w:val="24"/>
        </w:rPr>
        <w:softHyphen/>
        <w:t>ще</w:t>
      </w:r>
      <w:r w:rsidRPr="0031515F">
        <w:rPr>
          <w:rFonts w:ascii="Times New Roman" w:hAnsi="Times New Roman"/>
          <w:sz w:val="24"/>
          <w:szCs w:val="24"/>
        </w:rPr>
        <w:softHyphen/>
        <w:t>ству</w:t>
      </w:r>
      <w:r w:rsidRPr="0031515F">
        <w:rPr>
          <w:rFonts w:ascii="Times New Roman" w:hAnsi="Times New Roman"/>
          <w:sz w:val="24"/>
          <w:szCs w:val="24"/>
        </w:rPr>
        <w:softHyphen/>
        <w:t>ю</w:t>
      </w:r>
      <w:r w:rsidRPr="0031515F">
        <w:rPr>
          <w:rFonts w:ascii="Times New Roman" w:hAnsi="Times New Roman"/>
          <w:sz w:val="24"/>
          <w:szCs w:val="24"/>
        </w:rPr>
        <w:softHyphen/>
        <w:t>щих в ис</w:t>
      </w:r>
      <w:r w:rsidRPr="0031515F">
        <w:rPr>
          <w:rFonts w:ascii="Times New Roman" w:hAnsi="Times New Roman"/>
          <w:sz w:val="24"/>
          <w:szCs w:val="24"/>
        </w:rPr>
        <w:softHyphen/>
        <w:t>то</w:t>
      </w:r>
      <w:r w:rsidRPr="0031515F">
        <w:rPr>
          <w:rFonts w:ascii="Times New Roman" w:hAnsi="Times New Roman"/>
          <w:sz w:val="24"/>
          <w:szCs w:val="24"/>
        </w:rPr>
        <w:softHyphen/>
        <w:t>ри</w:t>
      </w:r>
      <w:r w:rsidRPr="0031515F">
        <w:rPr>
          <w:rFonts w:ascii="Times New Roman" w:hAnsi="Times New Roman"/>
          <w:sz w:val="24"/>
          <w:szCs w:val="24"/>
        </w:rPr>
        <w:softHyphen/>
        <w:t>че</w:t>
      </w:r>
      <w:r w:rsidRPr="0031515F">
        <w:rPr>
          <w:rFonts w:ascii="Times New Roman" w:hAnsi="Times New Roman"/>
          <w:sz w:val="24"/>
          <w:szCs w:val="24"/>
        </w:rPr>
        <w:softHyphen/>
        <w:t>ской науке.</w:t>
      </w:r>
    </w:p>
    <w:p w:rsidR="007B3EB9" w:rsidRPr="0031515F" w:rsidRDefault="007B3EB9" w:rsidP="007B3EB9">
      <w:pPr>
        <w:spacing w:after="0" w:line="240" w:lineRule="auto"/>
        <w:jc w:val="both"/>
        <w:rPr>
          <w:rFonts w:ascii="Times New Roman" w:hAnsi="Times New Roman"/>
          <w:sz w:val="24"/>
          <w:szCs w:val="24"/>
        </w:rPr>
      </w:pPr>
      <w:r w:rsidRPr="0031515F">
        <w:rPr>
          <w:rFonts w:ascii="Times New Roman" w:hAnsi="Times New Roman"/>
          <w:sz w:val="24"/>
          <w:szCs w:val="24"/>
        </w:rPr>
        <w:t> </w:t>
      </w:r>
    </w:p>
    <w:p w:rsidR="007B3EB9" w:rsidRPr="0031515F" w:rsidRDefault="007B3EB9" w:rsidP="007B3EB9">
      <w:pPr>
        <w:spacing w:after="0" w:line="240" w:lineRule="auto"/>
        <w:jc w:val="both"/>
        <w:rPr>
          <w:rFonts w:ascii="Times New Roman" w:hAnsi="Times New Roman"/>
          <w:sz w:val="24"/>
          <w:szCs w:val="24"/>
        </w:rPr>
      </w:pPr>
      <w:r w:rsidRPr="0031515F">
        <w:rPr>
          <w:rFonts w:ascii="Times New Roman" w:hAnsi="Times New Roman"/>
          <w:sz w:val="24"/>
          <w:szCs w:val="24"/>
        </w:rPr>
        <w:t>«</w:t>
      </w:r>
      <w:r w:rsidRPr="0031515F">
        <w:rPr>
          <w:rFonts w:ascii="Times New Roman" w:hAnsi="Times New Roman"/>
          <w:i/>
          <w:iCs/>
          <w:sz w:val="24"/>
          <w:szCs w:val="24"/>
        </w:rPr>
        <w:t>Реформы Е. Гай</w:t>
      </w:r>
      <w:r w:rsidRPr="0031515F">
        <w:rPr>
          <w:rFonts w:ascii="Times New Roman" w:hAnsi="Times New Roman"/>
          <w:i/>
          <w:iCs/>
          <w:sz w:val="24"/>
          <w:szCs w:val="24"/>
        </w:rPr>
        <w:softHyphen/>
        <w:t>да</w:t>
      </w:r>
      <w:r w:rsidRPr="0031515F">
        <w:rPr>
          <w:rFonts w:ascii="Times New Roman" w:hAnsi="Times New Roman"/>
          <w:i/>
          <w:iCs/>
          <w:sz w:val="24"/>
          <w:szCs w:val="24"/>
        </w:rPr>
        <w:softHyphen/>
        <w:t>ра оказали бла</w:t>
      </w:r>
      <w:r w:rsidRPr="0031515F">
        <w:rPr>
          <w:rFonts w:ascii="Times New Roman" w:hAnsi="Times New Roman"/>
          <w:i/>
          <w:iCs/>
          <w:sz w:val="24"/>
          <w:szCs w:val="24"/>
        </w:rPr>
        <w:softHyphen/>
        <w:t>го</w:t>
      </w:r>
      <w:r w:rsidRPr="0031515F">
        <w:rPr>
          <w:rFonts w:ascii="Times New Roman" w:hAnsi="Times New Roman"/>
          <w:i/>
          <w:iCs/>
          <w:sz w:val="24"/>
          <w:szCs w:val="24"/>
        </w:rPr>
        <w:softHyphen/>
        <w:t>твор</w:t>
      </w:r>
      <w:r w:rsidRPr="0031515F">
        <w:rPr>
          <w:rFonts w:ascii="Times New Roman" w:hAnsi="Times New Roman"/>
          <w:i/>
          <w:iCs/>
          <w:sz w:val="24"/>
          <w:szCs w:val="24"/>
        </w:rPr>
        <w:softHyphen/>
        <w:t>ное влияние на раз</w:t>
      </w:r>
      <w:r w:rsidRPr="0031515F">
        <w:rPr>
          <w:rFonts w:ascii="Times New Roman" w:hAnsi="Times New Roman"/>
          <w:i/>
          <w:iCs/>
          <w:sz w:val="24"/>
          <w:szCs w:val="24"/>
        </w:rPr>
        <w:softHyphen/>
        <w:t>ви</w:t>
      </w:r>
      <w:r w:rsidRPr="0031515F">
        <w:rPr>
          <w:rFonts w:ascii="Times New Roman" w:hAnsi="Times New Roman"/>
          <w:i/>
          <w:iCs/>
          <w:sz w:val="24"/>
          <w:szCs w:val="24"/>
        </w:rPr>
        <w:softHyphen/>
        <w:t>тие экономики России</w:t>
      </w:r>
      <w:r w:rsidRPr="0031515F">
        <w:rPr>
          <w:rFonts w:ascii="Times New Roman" w:hAnsi="Times New Roman"/>
          <w:sz w:val="24"/>
          <w:szCs w:val="24"/>
        </w:rPr>
        <w:t>».</w:t>
      </w:r>
    </w:p>
    <w:p w:rsidR="007B3EB9" w:rsidRPr="0031515F" w:rsidRDefault="007B3EB9" w:rsidP="007B3EB9">
      <w:pPr>
        <w:spacing w:after="0" w:line="240" w:lineRule="auto"/>
        <w:jc w:val="both"/>
        <w:rPr>
          <w:rFonts w:ascii="Times New Roman" w:hAnsi="Times New Roman"/>
          <w:sz w:val="24"/>
          <w:szCs w:val="24"/>
        </w:rPr>
      </w:pPr>
      <w:r w:rsidRPr="0031515F">
        <w:rPr>
          <w:rFonts w:ascii="Times New Roman" w:hAnsi="Times New Roman"/>
          <w:sz w:val="24"/>
          <w:szCs w:val="24"/>
        </w:rPr>
        <w:t> </w:t>
      </w:r>
    </w:p>
    <w:p w:rsidR="007B3EB9" w:rsidRPr="0031515F" w:rsidRDefault="007B3EB9" w:rsidP="007B3EB9">
      <w:pPr>
        <w:spacing w:after="0" w:line="240" w:lineRule="auto"/>
        <w:jc w:val="both"/>
        <w:rPr>
          <w:rFonts w:ascii="Times New Roman" w:hAnsi="Times New Roman"/>
          <w:sz w:val="24"/>
          <w:szCs w:val="24"/>
        </w:rPr>
      </w:pPr>
      <w:r w:rsidRPr="0031515F">
        <w:rPr>
          <w:rFonts w:ascii="Times New Roman" w:hAnsi="Times New Roman"/>
          <w:sz w:val="24"/>
          <w:szCs w:val="24"/>
        </w:rPr>
        <w:t>Используя ис</w:t>
      </w:r>
      <w:r w:rsidRPr="0031515F">
        <w:rPr>
          <w:rFonts w:ascii="Times New Roman" w:hAnsi="Times New Roman"/>
          <w:sz w:val="24"/>
          <w:szCs w:val="24"/>
        </w:rPr>
        <w:softHyphen/>
        <w:t>то</w:t>
      </w:r>
      <w:r w:rsidRPr="0031515F">
        <w:rPr>
          <w:rFonts w:ascii="Times New Roman" w:hAnsi="Times New Roman"/>
          <w:sz w:val="24"/>
          <w:szCs w:val="24"/>
        </w:rPr>
        <w:softHyphen/>
        <w:t>ри</w:t>
      </w:r>
      <w:r w:rsidRPr="0031515F">
        <w:rPr>
          <w:rFonts w:ascii="Times New Roman" w:hAnsi="Times New Roman"/>
          <w:sz w:val="24"/>
          <w:szCs w:val="24"/>
        </w:rPr>
        <w:softHyphen/>
        <w:t>че</w:t>
      </w:r>
      <w:r w:rsidRPr="0031515F">
        <w:rPr>
          <w:rFonts w:ascii="Times New Roman" w:hAnsi="Times New Roman"/>
          <w:sz w:val="24"/>
          <w:szCs w:val="24"/>
        </w:rPr>
        <w:softHyphen/>
        <w:t>ские знания, при</w:t>
      </w:r>
      <w:r w:rsidRPr="0031515F">
        <w:rPr>
          <w:rFonts w:ascii="Times New Roman" w:hAnsi="Times New Roman"/>
          <w:sz w:val="24"/>
          <w:szCs w:val="24"/>
        </w:rPr>
        <w:softHyphen/>
        <w:t>ве</w:t>
      </w:r>
      <w:r w:rsidRPr="0031515F">
        <w:rPr>
          <w:rFonts w:ascii="Times New Roman" w:hAnsi="Times New Roman"/>
          <w:sz w:val="24"/>
          <w:szCs w:val="24"/>
        </w:rPr>
        <w:softHyphen/>
        <w:t>ди</w:t>
      </w:r>
      <w:r w:rsidRPr="0031515F">
        <w:rPr>
          <w:rFonts w:ascii="Times New Roman" w:hAnsi="Times New Roman"/>
          <w:sz w:val="24"/>
          <w:szCs w:val="24"/>
        </w:rPr>
        <w:softHyphen/>
        <w:t>те два аргумента, ко</w:t>
      </w:r>
      <w:r w:rsidRPr="0031515F">
        <w:rPr>
          <w:rFonts w:ascii="Times New Roman" w:hAnsi="Times New Roman"/>
          <w:sz w:val="24"/>
          <w:szCs w:val="24"/>
        </w:rPr>
        <w:softHyphen/>
        <w:t>то</w:t>
      </w:r>
      <w:r w:rsidRPr="0031515F">
        <w:rPr>
          <w:rFonts w:ascii="Times New Roman" w:hAnsi="Times New Roman"/>
          <w:sz w:val="24"/>
          <w:szCs w:val="24"/>
        </w:rPr>
        <w:softHyphen/>
        <w:t>ры</w:t>
      </w:r>
      <w:r w:rsidRPr="0031515F">
        <w:rPr>
          <w:rFonts w:ascii="Times New Roman" w:hAnsi="Times New Roman"/>
          <w:sz w:val="24"/>
          <w:szCs w:val="24"/>
        </w:rPr>
        <w:softHyphen/>
        <w:t>ми можно под</w:t>
      </w:r>
      <w:r w:rsidRPr="0031515F">
        <w:rPr>
          <w:rFonts w:ascii="Times New Roman" w:hAnsi="Times New Roman"/>
          <w:sz w:val="24"/>
          <w:szCs w:val="24"/>
        </w:rPr>
        <w:softHyphen/>
        <w:t>твер</w:t>
      </w:r>
      <w:r w:rsidRPr="0031515F">
        <w:rPr>
          <w:rFonts w:ascii="Times New Roman" w:hAnsi="Times New Roman"/>
          <w:sz w:val="24"/>
          <w:szCs w:val="24"/>
        </w:rPr>
        <w:softHyphen/>
        <w:t>дить дан</w:t>
      </w:r>
      <w:r w:rsidRPr="0031515F">
        <w:rPr>
          <w:rFonts w:ascii="Times New Roman" w:hAnsi="Times New Roman"/>
          <w:sz w:val="24"/>
          <w:szCs w:val="24"/>
        </w:rPr>
        <w:softHyphen/>
        <w:t>ную точку зрения, и два аргумента, ко</w:t>
      </w:r>
      <w:r w:rsidRPr="0031515F">
        <w:rPr>
          <w:rFonts w:ascii="Times New Roman" w:hAnsi="Times New Roman"/>
          <w:sz w:val="24"/>
          <w:szCs w:val="24"/>
        </w:rPr>
        <w:softHyphen/>
        <w:t>то</w:t>
      </w:r>
      <w:r w:rsidRPr="0031515F">
        <w:rPr>
          <w:rFonts w:ascii="Times New Roman" w:hAnsi="Times New Roman"/>
          <w:sz w:val="24"/>
          <w:szCs w:val="24"/>
        </w:rPr>
        <w:softHyphen/>
        <w:t>ры</w:t>
      </w:r>
      <w:r w:rsidRPr="0031515F">
        <w:rPr>
          <w:rFonts w:ascii="Times New Roman" w:hAnsi="Times New Roman"/>
          <w:sz w:val="24"/>
          <w:szCs w:val="24"/>
        </w:rPr>
        <w:softHyphen/>
        <w:t>ми можно опро</w:t>
      </w:r>
      <w:r w:rsidRPr="0031515F">
        <w:rPr>
          <w:rFonts w:ascii="Times New Roman" w:hAnsi="Times New Roman"/>
          <w:sz w:val="24"/>
          <w:szCs w:val="24"/>
        </w:rPr>
        <w:softHyphen/>
        <w:t>верг</w:t>
      </w:r>
      <w:r w:rsidRPr="0031515F">
        <w:rPr>
          <w:rFonts w:ascii="Times New Roman" w:hAnsi="Times New Roman"/>
          <w:sz w:val="24"/>
          <w:szCs w:val="24"/>
        </w:rPr>
        <w:softHyphen/>
        <w:t>нуть её.</w:t>
      </w:r>
    </w:p>
    <w:p w:rsidR="007B3EB9" w:rsidRPr="0031515F" w:rsidRDefault="007B3EB9" w:rsidP="007B3EB9">
      <w:pPr>
        <w:spacing w:after="0" w:line="240" w:lineRule="auto"/>
        <w:rPr>
          <w:rFonts w:ascii="Times New Roman" w:hAnsi="Times New Roman"/>
          <w:i/>
          <w:sz w:val="24"/>
          <w:szCs w:val="24"/>
        </w:rPr>
      </w:pPr>
    </w:p>
    <w:p w:rsidR="007B3EB9" w:rsidRPr="0031515F" w:rsidRDefault="007B3EB9" w:rsidP="007B3EB9">
      <w:pPr>
        <w:spacing w:after="0" w:line="240" w:lineRule="auto"/>
        <w:rPr>
          <w:rFonts w:ascii="Times New Roman" w:hAnsi="Times New Roman"/>
          <w:i/>
          <w:sz w:val="24"/>
          <w:szCs w:val="24"/>
        </w:rPr>
      </w:pPr>
      <w:r w:rsidRPr="0031515F">
        <w:rPr>
          <w:rFonts w:ascii="Times New Roman" w:hAnsi="Times New Roman"/>
          <w:i/>
          <w:sz w:val="24"/>
          <w:szCs w:val="24"/>
        </w:rPr>
        <w:t>Ответ за</w:t>
      </w:r>
      <w:r w:rsidRPr="0031515F">
        <w:rPr>
          <w:rFonts w:ascii="Times New Roman" w:hAnsi="Times New Roman"/>
          <w:i/>
          <w:sz w:val="24"/>
          <w:szCs w:val="24"/>
        </w:rPr>
        <w:softHyphen/>
        <w:t>пи</w:t>
      </w:r>
      <w:r w:rsidRPr="0031515F">
        <w:rPr>
          <w:rFonts w:ascii="Times New Roman" w:hAnsi="Times New Roman"/>
          <w:i/>
          <w:sz w:val="24"/>
          <w:szCs w:val="24"/>
        </w:rPr>
        <w:softHyphen/>
        <w:t>ши</w:t>
      </w:r>
      <w:r w:rsidRPr="0031515F">
        <w:rPr>
          <w:rFonts w:ascii="Times New Roman" w:hAnsi="Times New Roman"/>
          <w:i/>
          <w:sz w:val="24"/>
          <w:szCs w:val="24"/>
        </w:rPr>
        <w:softHyphen/>
        <w:t>те в сле</w:t>
      </w:r>
      <w:r w:rsidRPr="0031515F">
        <w:rPr>
          <w:rFonts w:ascii="Times New Roman" w:hAnsi="Times New Roman"/>
          <w:i/>
          <w:sz w:val="24"/>
          <w:szCs w:val="24"/>
        </w:rPr>
        <w:softHyphen/>
        <w:t>ду</w:t>
      </w:r>
      <w:r w:rsidRPr="0031515F">
        <w:rPr>
          <w:rFonts w:ascii="Times New Roman" w:hAnsi="Times New Roman"/>
          <w:i/>
          <w:sz w:val="24"/>
          <w:szCs w:val="24"/>
        </w:rPr>
        <w:softHyphen/>
        <w:t>ю</w:t>
      </w:r>
      <w:r w:rsidRPr="0031515F">
        <w:rPr>
          <w:rFonts w:ascii="Times New Roman" w:hAnsi="Times New Roman"/>
          <w:i/>
          <w:sz w:val="24"/>
          <w:szCs w:val="24"/>
        </w:rPr>
        <w:softHyphen/>
        <w:t>щем виде.</w:t>
      </w:r>
    </w:p>
    <w:p w:rsidR="007B3EB9" w:rsidRPr="0031515F" w:rsidRDefault="007B3EB9" w:rsidP="007B3EB9">
      <w:pPr>
        <w:spacing w:after="0" w:line="240" w:lineRule="auto"/>
        <w:rPr>
          <w:rFonts w:ascii="Times New Roman" w:hAnsi="Times New Roman"/>
          <w:sz w:val="24"/>
          <w:szCs w:val="24"/>
        </w:rPr>
      </w:pPr>
      <w:r w:rsidRPr="0031515F">
        <w:rPr>
          <w:rFonts w:ascii="Times New Roman" w:hAnsi="Times New Roman"/>
          <w:sz w:val="24"/>
          <w:szCs w:val="24"/>
        </w:rPr>
        <w:t>Аргументы в подтверждение:</w:t>
      </w:r>
    </w:p>
    <w:p w:rsidR="007B3EB9" w:rsidRPr="0031515F" w:rsidRDefault="007B3EB9" w:rsidP="007B3EB9">
      <w:pPr>
        <w:spacing w:after="0" w:line="240" w:lineRule="auto"/>
        <w:rPr>
          <w:rFonts w:ascii="Times New Roman" w:hAnsi="Times New Roman"/>
          <w:sz w:val="24"/>
          <w:szCs w:val="24"/>
        </w:rPr>
      </w:pPr>
      <w:r w:rsidRPr="0031515F">
        <w:rPr>
          <w:rFonts w:ascii="Times New Roman" w:hAnsi="Times New Roman"/>
          <w:sz w:val="24"/>
          <w:szCs w:val="24"/>
        </w:rPr>
        <w:t>1) …</w:t>
      </w:r>
    </w:p>
    <w:p w:rsidR="007B3EB9" w:rsidRPr="0031515F" w:rsidRDefault="007B3EB9" w:rsidP="007B3EB9">
      <w:pPr>
        <w:spacing w:after="0" w:line="240" w:lineRule="auto"/>
        <w:rPr>
          <w:rFonts w:ascii="Times New Roman" w:hAnsi="Times New Roman"/>
          <w:sz w:val="24"/>
          <w:szCs w:val="24"/>
        </w:rPr>
      </w:pPr>
      <w:r w:rsidRPr="0031515F">
        <w:rPr>
          <w:rFonts w:ascii="Times New Roman" w:hAnsi="Times New Roman"/>
          <w:sz w:val="24"/>
          <w:szCs w:val="24"/>
        </w:rPr>
        <w:t>2) …</w:t>
      </w:r>
    </w:p>
    <w:p w:rsidR="007B3EB9" w:rsidRPr="0031515F" w:rsidRDefault="007B3EB9" w:rsidP="007B3EB9">
      <w:pPr>
        <w:spacing w:after="0" w:line="240" w:lineRule="auto"/>
        <w:rPr>
          <w:rFonts w:ascii="Times New Roman" w:hAnsi="Times New Roman"/>
          <w:sz w:val="24"/>
          <w:szCs w:val="24"/>
        </w:rPr>
      </w:pPr>
      <w:r w:rsidRPr="0031515F">
        <w:rPr>
          <w:rFonts w:ascii="Times New Roman" w:hAnsi="Times New Roman"/>
          <w:sz w:val="24"/>
          <w:szCs w:val="24"/>
        </w:rPr>
        <w:t>Аргументы в опровержение:</w:t>
      </w:r>
    </w:p>
    <w:p w:rsidR="007B3EB9" w:rsidRPr="0031515F" w:rsidRDefault="007B3EB9" w:rsidP="007B3EB9">
      <w:pPr>
        <w:spacing w:after="0" w:line="240" w:lineRule="auto"/>
        <w:rPr>
          <w:rFonts w:ascii="Times New Roman" w:hAnsi="Times New Roman"/>
          <w:sz w:val="24"/>
          <w:szCs w:val="24"/>
        </w:rPr>
      </w:pPr>
      <w:r w:rsidRPr="0031515F">
        <w:rPr>
          <w:rFonts w:ascii="Times New Roman" w:hAnsi="Times New Roman"/>
          <w:sz w:val="24"/>
          <w:szCs w:val="24"/>
        </w:rPr>
        <w:t>1) …</w:t>
      </w:r>
    </w:p>
    <w:p w:rsidR="007B3EB9" w:rsidRPr="0031515F" w:rsidRDefault="007B3EB9" w:rsidP="007B3EB9">
      <w:pPr>
        <w:spacing w:after="0" w:line="240" w:lineRule="auto"/>
        <w:rPr>
          <w:rFonts w:ascii="Times New Roman" w:hAnsi="Times New Roman"/>
          <w:sz w:val="24"/>
          <w:szCs w:val="24"/>
        </w:rPr>
      </w:pPr>
      <w:r w:rsidRPr="0031515F">
        <w:rPr>
          <w:rFonts w:ascii="Times New Roman" w:hAnsi="Times New Roman"/>
          <w:sz w:val="24"/>
          <w:szCs w:val="24"/>
        </w:rPr>
        <w:t>2) …</w:t>
      </w:r>
    </w:p>
    <w:p w:rsidR="007B3EB9" w:rsidRPr="0031515F" w:rsidRDefault="007B3EB9" w:rsidP="007B3EB9">
      <w:pPr>
        <w:spacing w:after="0" w:line="240" w:lineRule="auto"/>
        <w:rPr>
          <w:rFonts w:ascii="Times New Roman" w:hAnsi="Times New Roman"/>
          <w:b/>
          <w:bCs/>
          <w:color w:val="C00000"/>
          <w:sz w:val="24"/>
          <w:szCs w:val="24"/>
        </w:rPr>
      </w:pPr>
    </w:p>
    <w:p w:rsidR="007B3EB9" w:rsidRPr="0031515F" w:rsidRDefault="007B3EB9" w:rsidP="007B3EB9">
      <w:pPr>
        <w:spacing w:after="0" w:line="240" w:lineRule="auto"/>
        <w:jc w:val="center"/>
        <w:rPr>
          <w:rFonts w:ascii="Times New Roman" w:hAnsi="Times New Roman"/>
          <w:b/>
          <w:sz w:val="24"/>
          <w:szCs w:val="24"/>
        </w:rPr>
      </w:pPr>
    </w:p>
    <w:p w:rsidR="007B3EB9" w:rsidRDefault="007B3EB9" w:rsidP="007B3EB9">
      <w:pPr>
        <w:spacing w:after="0" w:line="240" w:lineRule="auto"/>
        <w:jc w:val="center"/>
        <w:outlineLvl w:val="0"/>
        <w:rPr>
          <w:rFonts w:ascii="Times New Roman" w:hAnsi="Times New Roman"/>
          <w:b/>
          <w:sz w:val="24"/>
          <w:szCs w:val="24"/>
        </w:rPr>
      </w:pPr>
      <w:r w:rsidRPr="0031515F">
        <w:rPr>
          <w:rFonts w:ascii="Times New Roman" w:hAnsi="Times New Roman"/>
          <w:b/>
          <w:sz w:val="24"/>
          <w:szCs w:val="24"/>
        </w:rPr>
        <w:t>Ключ</w:t>
      </w:r>
    </w:p>
    <w:p w:rsidR="007B3EB9" w:rsidRPr="0031515F" w:rsidRDefault="007B3EB9" w:rsidP="007B3EB9">
      <w:pPr>
        <w:spacing w:after="0" w:line="240" w:lineRule="auto"/>
        <w:jc w:val="center"/>
        <w:outlineLvl w:val="0"/>
        <w:rPr>
          <w:rFonts w:ascii="Times New Roman" w:hAnsi="Times New Roman"/>
          <w:b/>
          <w:sz w:val="24"/>
          <w:szCs w:val="24"/>
        </w:rPr>
      </w:pPr>
      <w:r>
        <w:rPr>
          <w:rFonts w:ascii="Times New Roman" w:hAnsi="Times New Roman"/>
          <w:b/>
          <w:sz w:val="24"/>
          <w:szCs w:val="24"/>
        </w:rPr>
        <w:t>Часть 1</w:t>
      </w:r>
    </w:p>
    <w:p w:rsidR="007B3EB9" w:rsidRPr="0031515F" w:rsidRDefault="007B3EB9" w:rsidP="007B3EB9">
      <w:pPr>
        <w:spacing w:after="0" w:line="240" w:lineRule="auto"/>
        <w:jc w:val="center"/>
        <w:rPr>
          <w:rFonts w:ascii="Times New Roman" w:hAnsi="Times New Roman"/>
          <w:b/>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76"/>
        <w:gridCol w:w="2476"/>
      </w:tblGrid>
      <w:tr w:rsidR="007B3EB9" w:rsidRPr="00D357E3" w:rsidTr="00781AB0">
        <w:trPr>
          <w:jc w:val="center"/>
        </w:trPr>
        <w:tc>
          <w:tcPr>
            <w:tcW w:w="2476" w:type="dxa"/>
            <w:shd w:val="clear" w:color="auto" w:fill="auto"/>
          </w:tcPr>
          <w:p w:rsidR="007B3EB9" w:rsidRPr="0031515F" w:rsidRDefault="007B3EB9" w:rsidP="00781AB0">
            <w:pPr>
              <w:spacing w:after="0" w:line="240" w:lineRule="auto"/>
              <w:rPr>
                <w:rFonts w:ascii="Times New Roman" w:eastAsia="Calibri" w:hAnsi="Times New Roman"/>
                <w:sz w:val="24"/>
                <w:szCs w:val="24"/>
              </w:rPr>
            </w:pPr>
            <w:r w:rsidRPr="0031515F">
              <w:rPr>
                <w:rFonts w:ascii="Times New Roman" w:eastAsia="Calibri" w:hAnsi="Times New Roman"/>
                <w:sz w:val="24"/>
                <w:szCs w:val="24"/>
              </w:rPr>
              <w:t>№ вопроса</w:t>
            </w:r>
          </w:p>
        </w:tc>
        <w:tc>
          <w:tcPr>
            <w:tcW w:w="2476" w:type="dxa"/>
            <w:shd w:val="clear" w:color="auto" w:fill="auto"/>
          </w:tcPr>
          <w:p w:rsidR="007B3EB9" w:rsidRPr="0031515F" w:rsidRDefault="007B3EB9" w:rsidP="00781AB0">
            <w:pPr>
              <w:spacing w:after="0" w:line="240" w:lineRule="auto"/>
              <w:rPr>
                <w:rFonts w:ascii="Times New Roman" w:eastAsia="Calibri" w:hAnsi="Times New Roman"/>
                <w:sz w:val="24"/>
                <w:szCs w:val="24"/>
              </w:rPr>
            </w:pPr>
            <w:r w:rsidRPr="0031515F">
              <w:rPr>
                <w:rFonts w:ascii="Times New Roman" w:eastAsia="Calibri" w:hAnsi="Times New Roman"/>
                <w:sz w:val="24"/>
                <w:szCs w:val="24"/>
              </w:rPr>
              <w:t>Ответ</w:t>
            </w:r>
          </w:p>
        </w:tc>
      </w:tr>
      <w:tr w:rsidR="007B3EB9" w:rsidRPr="00D357E3" w:rsidTr="00781AB0">
        <w:trPr>
          <w:jc w:val="center"/>
        </w:trPr>
        <w:tc>
          <w:tcPr>
            <w:tcW w:w="2476" w:type="dxa"/>
            <w:shd w:val="clear" w:color="auto" w:fill="auto"/>
          </w:tcPr>
          <w:p w:rsidR="007B3EB9" w:rsidRPr="0031515F" w:rsidRDefault="007B3EB9" w:rsidP="00781AB0">
            <w:pPr>
              <w:spacing w:after="0" w:line="240" w:lineRule="auto"/>
              <w:rPr>
                <w:rFonts w:ascii="Times New Roman" w:eastAsia="Calibri" w:hAnsi="Times New Roman"/>
                <w:sz w:val="24"/>
                <w:szCs w:val="24"/>
              </w:rPr>
            </w:pPr>
            <w:r w:rsidRPr="0031515F">
              <w:rPr>
                <w:rFonts w:ascii="Times New Roman" w:eastAsia="Calibri" w:hAnsi="Times New Roman"/>
                <w:sz w:val="24"/>
                <w:szCs w:val="24"/>
              </w:rPr>
              <w:t>1</w:t>
            </w:r>
          </w:p>
        </w:tc>
        <w:tc>
          <w:tcPr>
            <w:tcW w:w="2476" w:type="dxa"/>
            <w:shd w:val="clear" w:color="auto" w:fill="auto"/>
          </w:tcPr>
          <w:p w:rsidR="007B3EB9" w:rsidRPr="0031515F" w:rsidRDefault="007B3EB9" w:rsidP="00781AB0">
            <w:pPr>
              <w:spacing w:after="0" w:line="240" w:lineRule="auto"/>
              <w:rPr>
                <w:rFonts w:ascii="Times New Roman" w:eastAsia="Calibri" w:hAnsi="Times New Roman"/>
                <w:sz w:val="24"/>
                <w:szCs w:val="24"/>
              </w:rPr>
            </w:pPr>
            <w:r w:rsidRPr="0031515F">
              <w:rPr>
                <w:rFonts w:ascii="Times New Roman" w:eastAsia="Calibri" w:hAnsi="Times New Roman"/>
                <w:sz w:val="24"/>
                <w:szCs w:val="24"/>
              </w:rPr>
              <w:t>231</w:t>
            </w:r>
          </w:p>
        </w:tc>
      </w:tr>
      <w:tr w:rsidR="007B3EB9" w:rsidRPr="00D357E3" w:rsidTr="00781AB0">
        <w:trPr>
          <w:jc w:val="center"/>
        </w:trPr>
        <w:tc>
          <w:tcPr>
            <w:tcW w:w="2476" w:type="dxa"/>
            <w:shd w:val="clear" w:color="auto" w:fill="auto"/>
          </w:tcPr>
          <w:p w:rsidR="007B3EB9" w:rsidRPr="0031515F" w:rsidRDefault="007B3EB9" w:rsidP="00781AB0">
            <w:pPr>
              <w:spacing w:after="0" w:line="240" w:lineRule="auto"/>
              <w:rPr>
                <w:rFonts w:ascii="Times New Roman" w:eastAsia="Calibri" w:hAnsi="Times New Roman"/>
                <w:sz w:val="24"/>
                <w:szCs w:val="24"/>
              </w:rPr>
            </w:pPr>
            <w:r w:rsidRPr="0031515F">
              <w:rPr>
                <w:rFonts w:ascii="Times New Roman" w:eastAsia="Calibri" w:hAnsi="Times New Roman"/>
                <w:sz w:val="24"/>
                <w:szCs w:val="24"/>
              </w:rPr>
              <w:t>2</w:t>
            </w:r>
          </w:p>
        </w:tc>
        <w:tc>
          <w:tcPr>
            <w:tcW w:w="2476" w:type="dxa"/>
            <w:shd w:val="clear" w:color="auto" w:fill="auto"/>
          </w:tcPr>
          <w:p w:rsidR="007B3EB9" w:rsidRPr="0031515F" w:rsidRDefault="007B3EB9" w:rsidP="00781AB0">
            <w:pPr>
              <w:spacing w:after="0" w:line="240" w:lineRule="auto"/>
              <w:rPr>
                <w:rFonts w:ascii="Times New Roman" w:eastAsia="Calibri" w:hAnsi="Times New Roman"/>
                <w:sz w:val="24"/>
                <w:szCs w:val="24"/>
              </w:rPr>
            </w:pPr>
            <w:r w:rsidRPr="0031515F">
              <w:rPr>
                <w:rFonts w:ascii="Times New Roman" w:eastAsia="Calibri" w:hAnsi="Times New Roman"/>
                <w:sz w:val="24"/>
                <w:szCs w:val="24"/>
              </w:rPr>
              <w:t>4316</w:t>
            </w:r>
          </w:p>
        </w:tc>
      </w:tr>
      <w:tr w:rsidR="007B3EB9" w:rsidRPr="00D357E3" w:rsidTr="00781AB0">
        <w:trPr>
          <w:jc w:val="center"/>
        </w:trPr>
        <w:tc>
          <w:tcPr>
            <w:tcW w:w="2476" w:type="dxa"/>
            <w:shd w:val="clear" w:color="auto" w:fill="auto"/>
          </w:tcPr>
          <w:p w:rsidR="007B3EB9" w:rsidRPr="0031515F" w:rsidRDefault="007B3EB9" w:rsidP="00781AB0">
            <w:pPr>
              <w:spacing w:after="0" w:line="240" w:lineRule="auto"/>
              <w:rPr>
                <w:rFonts w:ascii="Times New Roman" w:eastAsia="Calibri" w:hAnsi="Times New Roman"/>
                <w:sz w:val="24"/>
                <w:szCs w:val="24"/>
              </w:rPr>
            </w:pPr>
            <w:r w:rsidRPr="0031515F">
              <w:rPr>
                <w:rFonts w:ascii="Times New Roman" w:eastAsia="Calibri" w:hAnsi="Times New Roman"/>
                <w:sz w:val="24"/>
                <w:szCs w:val="24"/>
              </w:rPr>
              <w:t>3</w:t>
            </w:r>
          </w:p>
        </w:tc>
        <w:tc>
          <w:tcPr>
            <w:tcW w:w="2476" w:type="dxa"/>
            <w:shd w:val="clear" w:color="auto" w:fill="auto"/>
          </w:tcPr>
          <w:p w:rsidR="007B3EB9" w:rsidRPr="0031515F" w:rsidRDefault="007B3EB9" w:rsidP="00781AB0">
            <w:pPr>
              <w:spacing w:after="0" w:line="240" w:lineRule="auto"/>
              <w:rPr>
                <w:rFonts w:ascii="Times New Roman" w:eastAsia="Calibri" w:hAnsi="Times New Roman"/>
                <w:sz w:val="24"/>
                <w:szCs w:val="24"/>
              </w:rPr>
            </w:pPr>
            <w:r w:rsidRPr="0031515F">
              <w:rPr>
                <w:rFonts w:ascii="Times New Roman" w:eastAsia="Calibri" w:hAnsi="Times New Roman"/>
                <w:sz w:val="24"/>
                <w:szCs w:val="24"/>
              </w:rPr>
              <w:t>34</w:t>
            </w:r>
          </w:p>
        </w:tc>
      </w:tr>
      <w:tr w:rsidR="007B3EB9" w:rsidRPr="00D357E3" w:rsidTr="00781AB0">
        <w:trPr>
          <w:jc w:val="center"/>
        </w:trPr>
        <w:tc>
          <w:tcPr>
            <w:tcW w:w="2476" w:type="dxa"/>
            <w:shd w:val="clear" w:color="auto" w:fill="auto"/>
          </w:tcPr>
          <w:p w:rsidR="007B3EB9" w:rsidRPr="0031515F" w:rsidRDefault="007B3EB9" w:rsidP="00781AB0">
            <w:pPr>
              <w:spacing w:after="0" w:line="240" w:lineRule="auto"/>
              <w:rPr>
                <w:rFonts w:ascii="Times New Roman" w:eastAsia="Calibri" w:hAnsi="Times New Roman"/>
                <w:sz w:val="24"/>
                <w:szCs w:val="24"/>
              </w:rPr>
            </w:pPr>
            <w:r w:rsidRPr="0031515F">
              <w:rPr>
                <w:rFonts w:ascii="Times New Roman" w:eastAsia="Calibri" w:hAnsi="Times New Roman"/>
                <w:sz w:val="24"/>
                <w:szCs w:val="24"/>
              </w:rPr>
              <w:t>4</w:t>
            </w:r>
          </w:p>
        </w:tc>
        <w:tc>
          <w:tcPr>
            <w:tcW w:w="2476" w:type="dxa"/>
            <w:shd w:val="clear" w:color="auto" w:fill="auto"/>
          </w:tcPr>
          <w:p w:rsidR="007B3EB9" w:rsidRPr="0031515F" w:rsidRDefault="007B3EB9" w:rsidP="00781AB0">
            <w:pPr>
              <w:spacing w:after="0" w:line="240" w:lineRule="auto"/>
              <w:rPr>
                <w:rFonts w:ascii="Times New Roman" w:eastAsia="Calibri" w:hAnsi="Times New Roman"/>
                <w:sz w:val="24"/>
                <w:szCs w:val="24"/>
              </w:rPr>
            </w:pPr>
            <w:r w:rsidRPr="0031515F">
              <w:rPr>
                <w:rFonts w:ascii="Times New Roman" w:eastAsia="Calibri" w:hAnsi="Times New Roman"/>
                <w:bCs/>
                <w:sz w:val="24"/>
                <w:szCs w:val="24"/>
              </w:rPr>
              <w:t>ближнее зарубежье</w:t>
            </w:r>
          </w:p>
        </w:tc>
      </w:tr>
      <w:tr w:rsidR="007B3EB9" w:rsidRPr="00D357E3" w:rsidTr="00781AB0">
        <w:trPr>
          <w:jc w:val="center"/>
        </w:trPr>
        <w:tc>
          <w:tcPr>
            <w:tcW w:w="2476" w:type="dxa"/>
            <w:shd w:val="clear" w:color="auto" w:fill="auto"/>
          </w:tcPr>
          <w:p w:rsidR="007B3EB9" w:rsidRPr="0031515F" w:rsidRDefault="007B3EB9" w:rsidP="00781AB0">
            <w:pPr>
              <w:spacing w:after="0" w:line="240" w:lineRule="auto"/>
              <w:rPr>
                <w:rFonts w:ascii="Times New Roman" w:eastAsia="Calibri" w:hAnsi="Times New Roman"/>
                <w:sz w:val="24"/>
                <w:szCs w:val="24"/>
              </w:rPr>
            </w:pPr>
            <w:r w:rsidRPr="0031515F">
              <w:rPr>
                <w:rFonts w:ascii="Times New Roman" w:eastAsia="Calibri" w:hAnsi="Times New Roman"/>
                <w:sz w:val="24"/>
                <w:szCs w:val="24"/>
              </w:rPr>
              <w:t>5</w:t>
            </w:r>
          </w:p>
        </w:tc>
        <w:tc>
          <w:tcPr>
            <w:tcW w:w="2476" w:type="dxa"/>
            <w:shd w:val="clear" w:color="auto" w:fill="auto"/>
          </w:tcPr>
          <w:p w:rsidR="007B3EB9" w:rsidRPr="0031515F" w:rsidRDefault="007B3EB9" w:rsidP="00781AB0">
            <w:pPr>
              <w:spacing w:after="0" w:line="240" w:lineRule="auto"/>
              <w:rPr>
                <w:rFonts w:ascii="Times New Roman" w:eastAsia="Calibri" w:hAnsi="Times New Roman"/>
                <w:sz w:val="24"/>
                <w:szCs w:val="24"/>
              </w:rPr>
            </w:pPr>
            <w:r>
              <w:rPr>
                <w:rFonts w:ascii="Times New Roman" w:eastAsia="Calibri" w:hAnsi="Times New Roman"/>
                <w:sz w:val="24"/>
                <w:szCs w:val="24"/>
              </w:rPr>
              <w:t>4512</w:t>
            </w:r>
          </w:p>
        </w:tc>
      </w:tr>
      <w:tr w:rsidR="007B3EB9" w:rsidRPr="00D357E3" w:rsidTr="00781AB0">
        <w:trPr>
          <w:jc w:val="center"/>
        </w:trPr>
        <w:tc>
          <w:tcPr>
            <w:tcW w:w="2476" w:type="dxa"/>
            <w:shd w:val="clear" w:color="auto" w:fill="auto"/>
          </w:tcPr>
          <w:p w:rsidR="007B3EB9" w:rsidRPr="0031515F" w:rsidRDefault="007B3EB9" w:rsidP="00781AB0">
            <w:pPr>
              <w:spacing w:after="0" w:line="240" w:lineRule="auto"/>
              <w:rPr>
                <w:rFonts w:ascii="Times New Roman" w:eastAsia="Calibri" w:hAnsi="Times New Roman"/>
                <w:sz w:val="24"/>
                <w:szCs w:val="24"/>
              </w:rPr>
            </w:pPr>
            <w:r w:rsidRPr="0031515F">
              <w:rPr>
                <w:rFonts w:ascii="Times New Roman" w:eastAsia="Calibri" w:hAnsi="Times New Roman"/>
                <w:sz w:val="24"/>
                <w:szCs w:val="24"/>
              </w:rPr>
              <w:t>6</w:t>
            </w:r>
          </w:p>
        </w:tc>
        <w:tc>
          <w:tcPr>
            <w:tcW w:w="2476" w:type="dxa"/>
            <w:shd w:val="clear" w:color="auto" w:fill="auto"/>
          </w:tcPr>
          <w:p w:rsidR="007B3EB9" w:rsidRPr="0031515F" w:rsidRDefault="007B3EB9" w:rsidP="00781AB0">
            <w:pPr>
              <w:spacing w:after="0" w:line="240" w:lineRule="auto"/>
              <w:rPr>
                <w:rFonts w:ascii="Times New Roman" w:eastAsia="Calibri" w:hAnsi="Times New Roman"/>
                <w:sz w:val="24"/>
                <w:szCs w:val="24"/>
              </w:rPr>
            </w:pPr>
            <w:r w:rsidRPr="0031515F">
              <w:rPr>
                <w:rFonts w:ascii="Times New Roman" w:eastAsia="Calibri" w:hAnsi="Times New Roman"/>
                <w:sz w:val="24"/>
                <w:szCs w:val="24"/>
              </w:rPr>
              <w:t>136</w:t>
            </w:r>
          </w:p>
        </w:tc>
      </w:tr>
      <w:tr w:rsidR="007B3EB9" w:rsidRPr="00D357E3" w:rsidTr="00781AB0">
        <w:trPr>
          <w:jc w:val="center"/>
        </w:trPr>
        <w:tc>
          <w:tcPr>
            <w:tcW w:w="2476" w:type="dxa"/>
            <w:shd w:val="clear" w:color="auto" w:fill="auto"/>
          </w:tcPr>
          <w:p w:rsidR="007B3EB9" w:rsidRPr="0031515F" w:rsidRDefault="007B3EB9" w:rsidP="00781AB0">
            <w:pPr>
              <w:spacing w:after="0" w:line="240" w:lineRule="auto"/>
              <w:rPr>
                <w:rFonts w:ascii="Times New Roman" w:eastAsia="Calibri" w:hAnsi="Times New Roman"/>
                <w:sz w:val="24"/>
                <w:szCs w:val="24"/>
              </w:rPr>
            </w:pPr>
            <w:r w:rsidRPr="0031515F">
              <w:rPr>
                <w:rFonts w:ascii="Times New Roman" w:eastAsia="Calibri" w:hAnsi="Times New Roman"/>
                <w:sz w:val="24"/>
                <w:szCs w:val="24"/>
              </w:rPr>
              <w:t>7</w:t>
            </w:r>
          </w:p>
        </w:tc>
        <w:tc>
          <w:tcPr>
            <w:tcW w:w="2476" w:type="dxa"/>
            <w:shd w:val="clear" w:color="auto" w:fill="auto"/>
          </w:tcPr>
          <w:p w:rsidR="007B3EB9" w:rsidRPr="0031515F" w:rsidRDefault="007B3EB9" w:rsidP="00781AB0">
            <w:pPr>
              <w:spacing w:after="0" w:line="240" w:lineRule="auto"/>
              <w:rPr>
                <w:rFonts w:ascii="Times New Roman" w:eastAsia="Calibri" w:hAnsi="Times New Roman"/>
                <w:sz w:val="24"/>
                <w:szCs w:val="24"/>
              </w:rPr>
            </w:pPr>
            <w:r w:rsidRPr="0031515F">
              <w:rPr>
                <w:rFonts w:ascii="Times New Roman" w:eastAsia="Calibri" w:hAnsi="Times New Roman"/>
                <w:sz w:val="24"/>
                <w:szCs w:val="24"/>
              </w:rPr>
              <w:t>3145</w:t>
            </w:r>
          </w:p>
        </w:tc>
      </w:tr>
      <w:tr w:rsidR="007B3EB9" w:rsidRPr="00D357E3" w:rsidTr="00781AB0">
        <w:trPr>
          <w:jc w:val="center"/>
        </w:trPr>
        <w:tc>
          <w:tcPr>
            <w:tcW w:w="2476" w:type="dxa"/>
            <w:shd w:val="clear" w:color="auto" w:fill="auto"/>
          </w:tcPr>
          <w:p w:rsidR="007B3EB9" w:rsidRPr="0031515F" w:rsidRDefault="007B3EB9" w:rsidP="00781AB0">
            <w:pPr>
              <w:spacing w:after="0" w:line="240" w:lineRule="auto"/>
              <w:rPr>
                <w:rFonts w:ascii="Times New Roman" w:eastAsia="Calibri" w:hAnsi="Times New Roman"/>
                <w:sz w:val="24"/>
                <w:szCs w:val="24"/>
              </w:rPr>
            </w:pPr>
            <w:r w:rsidRPr="0031515F">
              <w:rPr>
                <w:rFonts w:ascii="Times New Roman" w:eastAsia="Calibri" w:hAnsi="Times New Roman"/>
                <w:sz w:val="24"/>
                <w:szCs w:val="24"/>
              </w:rPr>
              <w:t>8</w:t>
            </w:r>
          </w:p>
        </w:tc>
        <w:tc>
          <w:tcPr>
            <w:tcW w:w="2476" w:type="dxa"/>
            <w:shd w:val="clear" w:color="auto" w:fill="auto"/>
          </w:tcPr>
          <w:p w:rsidR="007B3EB9" w:rsidRPr="0031515F" w:rsidRDefault="007B3EB9" w:rsidP="00781AB0">
            <w:pPr>
              <w:spacing w:after="0" w:line="240" w:lineRule="auto"/>
              <w:rPr>
                <w:rFonts w:ascii="Times New Roman" w:eastAsia="Calibri" w:hAnsi="Times New Roman"/>
                <w:sz w:val="24"/>
                <w:szCs w:val="24"/>
              </w:rPr>
            </w:pPr>
            <w:r w:rsidRPr="0031515F">
              <w:rPr>
                <w:rFonts w:ascii="Times New Roman" w:eastAsia="Calibri" w:hAnsi="Times New Roman"/>
                <w:sz w:val="24"/>
                <w:szCs w:val="24"/>
              </w:rPr>
              <w:t>Д.А.Медведев</w:t>
            </w:r>
          </w:p>
        </w:tc>
      </w:tr>
      <w:tr w:rsidR="007B3EB9" w:rsidRPr="00D357E3" w:rsidTr="00781AB0">
        <w:trPr>
          <w:jc w:val="center"/>
        </w:trPr>
        <w:tc>
          <w:tcPr>
            <w:tcW w:w="2476" w:type="dxa"/>
            <w:shd w:val="clear" w:color="auto" w:fill="auto"/>
          </w:tcPr>
          <w:p w:rsidR="007B3EB9" w:rsidRPr="0031515F" w:rsidRDefault="007B3EB9" w:rsidP="00781AB0">
            <w:pPr>
              <w:spacing w:after="0" w:line="240" w:lineRule="auto"/>
              <w:rPr>
                <w:rFonts w:ascii="Times New Roman" w:eastAsia="Calibri" w:hAnsi="Times New Roman"/>
                <w:sz w:val="24"/>
                <w:szCs w:val="24"/>
              </w:rPr>
            </w:pPr>
            <w:r w:rsidRPr="0031515F">
              <w:rPr>
                <w:rFonts w:ascii="Times New Roman" w:eastAsia="Calibri" w:hAnsi="Times New Roman"/>
                <w:sz w:val="24"/>
                <w:szCs w:val="24"/>
              </w:rPr>
              <w:t>9</w:t>
            </w:r>
          </w:p>
        </w:tc>
        <w:tc>
          <w:tcPr>
            <w:tcW w:w="2476" w:type="dxa"/>
            <w:shd w:val="clear" w:color="auto" w:fill="auto"/>
          </w:tcPr>
          <w:p w:rsidR="007B3EB9" w:rsidRPr="0031515F" w:rsidRDefault="007B3EB9" w:rsidP="00781AB0">
            <w:pPr>
              <w:spacing w:after="0" w:line="240" w:lineRule="auto"/>
              <w:rPr>
                <w:rFonts w:ascii="Times New Roman" w:eastAsia="Calibri" w:hAnsi="Times New Roman"/>
                <w:sz w:val="24"/>
                <w:szCs w:val="24"/>
              </w:rPr>
            </w:pPr>
            <w:r w:rsidRPr="0031515F">
              <w:rPr>
                <w:rFonts w:ascii="Times New Roman" w:eastAsia="Calibri" w:hAnsi="Times New Roman"/>
                <w:sz w:val="24"/>
                <w:szCs w:val="24"/>
              </w:rPr>
              <w:t>763541</w:t>
            </w:r>
          </w:p>
        </w:tc>
      </w:tr>
      <w:tr w:rsidR="007B3EB9" w:rsidRPr="00D357E3" w:rsidTr="00781AB0">
        <w:trPr>
          <w:jc w:val="center"/>
        </w:trPr>
        <w:tc>
          <w:tcPr>
            <w:tcW w:w="2476" w:type="dxa"/>
            <w:shd w:val="clear" w:color="auto" w:fill="auto"/>
          </w:tcPr>
          <w:p w:rsidR="007B3EB9" w:rsidRPr="0031515F" w:rsidRDefault="007B3EB9" w:rsidP="00781AB0">
            <w:pPr>
              <w:spacing w:after="0" w:line="240" w:lineRule="auto"/>
              <w:rPr>
                <w:rFonts w:ascii="Times New Roman" w:eastAsia="Calibri" w:hAnsi="Times New Roman"/>
                <w:sz w:val="24"/>
                <w:szCs w:val="24"/>
              </w:rPr>
            </w:pPr>
            <w:r w:rsidRPr="0031515F">
              <w:rPr>
                <w:rFonts w:ascii="Times New Roman" w:eastAsia="Calibri" w:hAnsi="Times New Roman"/>
                <w:sz w:val="24"/>
                <w:szCs w:val="24"/>
              </w:rPr>
              <w:t>10</w:t>
            </w:r>
          </w:p>
        </w:tc>
        <w:tc>
          <w:tcPr>
            <w:tcW w:w="2476" w:type="dxa"/>
            <w:shd w:val="clear" w:color="auto" w:fill="auto"/>
          </w:tcPr>
          <w:p w:rsidR="007B3EB9" w:rsidRPr="0031515F" w:rsidRDefault="007B3EB9" w:rsidP="00781AB0">
            <w:pPr>
              <w:spacing w:after="0" w:line="240" w:lineRule="auto"/>
              <w:rPr>
                <w:rFonts w:ascii="Times New Roman" w:eastAsia="Calibri" w:hAnsi="Times New Roman"/>
                <w:sz w:val="24"/>
                <w:szCs w:val="24"/>
              </w:rPr>
            </w:pPr>
            <w:r w:rsidRPr="0031515F">
              <w:rPr>
                <w:rFonts w:ascii="Times New Roman" w:eastAsia="Calibri" w:hAnsi="Times New Roman"/>
                <w:sz w:val="24"/>
                <w:szCs w:val="24"/>
              </w:rPr>
              <w:t>256</w:t>
            </w:r>
          </w:p>
        </w:tc>
      </w:tr>
      <w:tr w:rsidR="007B3EB9" w:rsidRPr="00D357E3" w:rsidTr="00781AB0">
        <w:trPr>
          <w:jc w:val="center"/>
        </w:trPr>
        <w:tc>
          <w:tcPr>
            <w:tcW w:w="2476" w:type="dxa"/>
            <w:shd w:val="clear" w:color="auto" w:fill="auto"/>
          </w:tcPr>
          <w:p w:rsidR="007B3EB9" w:rsidRPr="0031515F" w:rsidRDefault="007B3EB9" w:rsidP="00781AB0">
            <w:pPr>
              <w:spacing w:after="0" w:line="240" w:lineRule="auto"/>
              <w:rPr>
                <w:rFonts w:ascii="Times New Roman" w:eastAsia="Calibri" w:hAnsi="Times New Roman"/>
                <w:sz w:val="24"/>
                <w:szCs w:val="24"/>
              </w:rPr>
            </w:pPr>
            <w:r w:rsidRPr="0031515F">
              <w:rPr>
                <w:rFonts w:ascii="Times New Roman" w:eastAsia="Calibri" w:hAnsi="Times New Roman"/>
                <w:sz w:val="24"/>
                <w:szCs w:val="24"/>
              </w:rPr>
              <w:t>11</w:t>
            </w:r>
          </w:p>
        </w:tc>
        <w:tc>
          <w:tcPr>
            <w:tcW w:w="2476" w:type="dxa"/>
            <w:shd w:val="clear" w:color="auto" w:fill="auto"/>
          </w:tcPr>
          <w:p w:rsidR="007B3EB9" w:rsidRPr="0031515F" w:rsidRDefault="007B3EB9" w:rsidP="00781AB0">
            <w:pPr>
              <w:spacing w:after="0" w:line="240" w:lineRule="auto"/>
              <w:rPr>
                <w:rFonts w:ascii="Times New Roman" w:eastAsia="Calibri" w:hAnsi="Times New Roman"/>
                <w:sz w:val="24"/>
                <w:szCs w:val="24"/>
              </w:rPr>
            </w:pPr>
            <w:r w:rsidRPr="0031515F">
              <w:rPr>
                <w:rFonts w:ascii="Times New Roman" w:eastAsia="Calibri" w:hAnsi="Times New Roman"/>
                <w:sz w:val="24"/>
                <w:szCs w:val="24"/>
              </w:rPr>
              <w:t>24</w:t>
            </w:r>
          </w:p>
        </w:tc>
      </w:tr>
      <w:tr w:rsidR="007B3EB9" w:rsidRPr="00D357E3" w:rsidTr="00781AB0">
        <w:trPr>
          <w:jc w:val="center"/>
        </w:trPr>
        <w:tc>
          <w:tcPr>
            <w:tcW w:w="2476" w:type="dxa"/>
            <w:shd w:val="clear" w:color="auto" w:fill="auto"/>
          </w:tcPr>
          <w:p w:rsidR="007B3EB9" w:rsidRPr="0031515F" w:rsidRDefault="007B3EB9" w:rsidP="00781AB0">
            <w:pPr>
              <w:spacing w:after="0" w:line="240" w:lineRule="auto"/>
              <w:rPr>
                <w:rFonts w:ascii="Times New Roman" w:eastAsia="Calibri" w:hAnsi="Times New Roman"/>
                <w:sz w:val="24"/>
                <w:szCs w:val="24"/>
              </w:rPr>
            </w:pPr>
            <w:r w:rsidRPr="0031515F">
              <w:rPr>
                <w:rFonts w:ascii="Times New Roman" w:eastAsia="Calibri" w:hAnsi="Times New Roman"/>
                <w:sz w:val="24"/>
                <w:szCs w:val="24"/>
              </w:rPr>
              <w:t>12</w:t>
            </w:r>
          </w:p>
        </w:tc>
        <w:tc>
          <w:tcPr>
            <w:tcW w:w="2476" w:type="dxa"/>
            <w:shd w:val="clear" w:color="auto" w:fill="auto"/>
          </w:tcPr>
          <w:p w:rsidR="007B3EB9" w:rsidRPr="0031515F" w:rsidRDefault="007B3EB9" w:rsidP="00781AB0">
            <w:pPr>
              <w:spacing w:after="0" w:line="240" w:lineRule="auto"/>
              <w:rPr>
                <w:rFonts w:ascii="Times New Roman" w:eastAsia="Calibri" w:hAnsi="Times New Roman"/>
                <w:sz w:val="24"/>
                <w:szCs w:val="24"/>
              </w:rPr>
            </w:pPr>
            <w:r w:rsidRPr="0031515F">
              <w:rPr>
                <w:rFonts w:ascii="Times New Roman" w:hAnsi="Times New Roman"/>
                <w:sz w:val="24"/>
                <w:szCs w:val="24"/>
              </w:rPr>
              <w:t>Татарстан</w:t>
            </w:r>
          </w:p>
        </w:tc>
      </w:tr>
      <w:tr w:rsidR="007B3EB9" w:rsidRPr="00D357E3" w:rsidTr="00781AB0">
        <w:trPr>
          <w:jc w:val="center"/>
        </w:trPr>
        <w:tc>
          <w:tcPr>
            <w:tcW w:w="2476" w:type="dxa"/>
            <w:shd w:val="clear" w:color="auto" w:fill="auto"/>
          </w:tcPr>
          <w:p w:rsidR="007B3EB9" w:rsidRPr="0031515F" w:rsidRDefault="007B3EB9" w:rsidP="00781AB0">
            <w:pPr>
              <w:spacing w:after="0" w:line="240" w:lineRule="auto"/>
              <w:rPr>
                <w:rFonts w:ascii="Times New Roman" w:eastAsia="Calibri" w:hAnsi="Times New Roman"/>
                <w:sz w:val="24"/>
                <w:szCs w:val="24"/>
              </w:rPr>
            </w:pPr>
            <w:r w:rsidRPr="0031515F">
              <w:rPr>
                <w:rFonts w:ascii="Times New Roman" w:eastAsia="Calibri" w:hAnsi="Times New Roman"/>
                <w:sz w:val="24"/>
                <w:szCs w:val="24"/>
              </w:rPr>
              <w:t>13</w:t>
            </w:r>
          </w:p>
        </w:tc>
        <w:tc>
          <w:tcPr>
            <w:tcW w:w="2476" w:type="dxa"/>
            <w:shd w:val="clear" w:color="auto" w:fill="auto"/>
          </w:tcPr>
          <w:p w:rsidR="007B3EB9" w:rsidRPr="0031515F" w:rsidRDefault="007B3EB9" w:rsidP="00781AB0">
            <w:pPr>
              <w:spacing w:after="0" w:line="240" w:lineRule="auto"/>
              <w:rPr>
                <w:rFonts w:ascii="Times New Roman" w:eastAsia="Calibri" w:hAnsi="Times New Roman"/>
                <w:sz w:val="24"/>
                <w:szCs w:val="24"/>
              </w:rPr>
            </w:pPr>
            <w:r w:rsidRPr="0031515F">
              <w:rPr>
                <w:rFonts w:ascii="Times New Roman" w:eastAsia="Calibri" w:hAnsi="Times New Roman"/>
                <w:sz w:val="24"/>
                <w:szCs w:val="24"/>
              </w:rPr>
              <w:t>35</w:t>
            </w:r>
          </w:p>
        </w:tc>
      </w:tr>
      <w:tr w:rsidR="007B3EB9" w:rsidRPr="00D357E3" w:rsidTr="00781AB0">
        <w:trPr>
          <w:jc w:val="center"/>
        </w:trPr>
        <w:tc>
          <w:tcPr>
            <w:tcW w:w="2476" w:type="dxa"/>
            <w:shd w:val="clear" w:color="auto" w:fill="auto"/>
          </w:tcPr>
          <w:p w:rsidR="007B3EB9" w:rsidRPr="0031515F" w:rsidRDefault="007B3EB9" w:rsidP="00781AB0">
            <w:pPr>
              <w:spacing w:after="0" w:line="240" w:lineRule="auto"/>
              <w:rPr>
                <w:rFonts w:ascii="Times New Roman" w:eastAsia="Calibri" w:hAnsi="Times New Roman"/>
                <w:sz w:val="24"/>
                <w:szCs w:val="24"/>
              </w:rPr>
            </w:pPr>
            <w:r w:rsidRPr="0031515F">
              <w:rPr>
                <w:rFonts w:ascii="Times New Roman" w:eastAsia="Calibri" w:hAnsi="Times New Roman"/>
                <w:sz w:val="24"/>
                <w:szCs w:val="24"/>
              </w:rPr>
              <w:t>14</w:t>
            </w:r>
          </w:p>
        </w:tc>
        <w:tc>
          <w:tcPr>
            <w:tcW w:w="2476" w:type="dxa"/>
            <w:shd w:val="clear" w:color="auto" w:fill="auto"/>
          </w:tcPr>
          <w:p w:rsidR="007B3EB9" w:rsidRPr="0031515F" w:rsidRDefault="007B3EB9" w:rsidP="00781AB0">
            <w:pPr>
              <w:spacing w:after="0" w:line="240" w:lineRule="auto"/>
              <w:rPr>
                <w:rFonts w:ascii="Times New Roman" w:eastAsia="Calibri" w:hAnsi="Times New Roman"/>
                <w:sz w:val="24"/>
                <w:szCs w:val="24"/>
              </w:rPr>
            </w:pPr>
            <w:r w:rsidRPr="0031515F">
              <w:rPr>
                <w:rFonts w:ascii="Times New Roman" w:eastAsia="Calibri" w:hAnsi="Times New Roman"/>
                <w:sz w:val="24"/>
                <w:szCs w:val="24"/>
              </w:rPr>
              <w:t>1</w:t>
            </w:r>
          </w:p>
        </w:tc>
      </w:tr>
      <w:tr w:rsidR="007B3EB9" w:rsidRPr="00D357E3" w:rsidTr="00781AB0">
        <w:trPr>
          <w:jc w:val="center"/>
        </w:trPr>
        <w:tc>
          <w:tcPr>
            <w:tcW w:w="2476" w:type="dxa"/>
            <w:shd w:val="clear" w:color="auto" w:fill="auto"/>
          </w:tcPr>
          <w:p w:rsidR="007B3EB9" w:rsidRPr="0031515F" w:rsidRDefault="007B3EB9" w:rsidP="00781AB0">
            <w:pPr>
              <w:spacing w:after="0" w:line="240" w:lineRule="auto"/>
              <w:rPr>
                <w:rFonts w:ascii="Times New Roman" w:eastAsia="Calibri" w:hAnsi="Times New Roman"/>
                <w:sz w:val="24"/>
                <w:szCs w:val="24"/>
              </w:rPr>
            </w:pPr>
            <w:r w:rsidRPr="0031515F">
              <w:rPr>
                <w:rFonts w:ascii="Times New Roman" w:eastAsia="Calibri" w:hAnsi="Times New Roman"/>
                <w:sz w:val="24"/>
                <w:szCs w:val="24"/>
              </w:rPr>
              <w:t>15</w:t>
            </w:r>
          </w:p>
        </w:tc>
        <w:tc>
          <w:tcPr>
            <w:tcW w:w="2476" w:type="dxa"/>
            <w:shd w:val="clear" w:color="auto" w:fill="auto"/>
          </w:tcPr>
          <w:p w:rsidR="007B3EB9" w:rsidRPr="0031515F" w:rsidRDefault="007B3EB9" w:rsidP="00781AB0">
            <w:pPr>
              <w:spacing w:after="0" w:line="240" w:lineRule="auto"/>
              <w:rPr>
                <w:rFonts w:ascii="Times New Roman" w:eastAsia="Calibri" w:hAnsi="Times New Roman"/>
                <w:sz w:val="24"/>
                <w:szCs w:val="24"/>
              </w:rPr>
            </w:pPr>
            <w:r w:rsidRPr="0031515F">
              <w:rPr>
                <w:rFonts w:ascii="Times New Roman" w:eastAsia="Calibri" w:hAnsi="Times New Roman"/>
                <w:sz w:val="24"/>
                <w:szCs w:val="24"/>
              </w:rPr>
              <w:t>4216</w:t>
            </w:r>
          </w:p>
        </w:tc>
      </w:tr>
      <w:tr w:rsidR="007B3EB9" w:rsidRPr="00D357E3" w:rsidTr="00781AB0">
        <w:trPr>
          <w:jc w:val="center"/>
        </w:trPr>
        <w:tc>
          <w:tcPr>
            <w:tcW w:w="2476" w:type="dxa"/>
            <w:shd w:val="clear" w:color="auto" w:fill="auto"/>
          </w:tcPr>
          <w:p w:rsidR="007B3EB9" w:rsidRPr="0031515F" w:rsidRDefault="007B3EB9" w:rsidP="00781AB0">
            <w:pPr>
              <w:spacing w:after="0" w:line="240" w:lineRule="auto"/>
              <w:rPr>
                <w:rFonts w:ascii="Times New Roman" w:eastAsia="Calibri" w:hAnsi="Times New Roman"/>
                <w:sz w:val="24"/>
                <w:szCs w:val="24"/>
              </w:rPr>
            </w:pPr>
            <w:r w:rsidRPr="0031515F">
              <w:rPr>
                <w:rFonts w:ascii="Times New Roman" w:eastAsia="Calibri" w:hAnsi="Times New Roman"/>
                <w:sz w:val="24"/>
                <w:szCs w:val="24"/>
              </w:rPr>
              <w:t>16</w:t>
            </w:r>
          </w:p>
        </w:tc>
        <w:tc>
          <w:tcPr>
            <w:tcW w:w="2476" w:type="dxa"/>
            <w:shd w:val="clear" w:color="auto" w:fill="auto"/>
          </w:tcPr>
          <w:p w:rsidR="007B3EB9" w:rsidRPr="0031515F" w:rsidRDefault="007B3EB9" w:rsidP="00781AB0">
            <w:pPr>
              <w:spacing w:after="0" w:line="240" w:lineRule="auto"/>
              <w:rPr>
                <w:rFonts w:ascii="Times New Roman" w:eastAsia="Calibri" w:hAnsi="Times New Roman"/>
                <w:sz w:val="24"/>
                <w:szCs w:val="24"/>
              </w:rPr>
            </w:pPr>
            <w:r w:rsidRPr="0031515F">
              <w:rPr>
                <w:rFonts w:ascii="Times New Roman" w:eastAsia="Calibri" w:hAnsi="Times New Roman"/>
                <w:sz w:val="24"/>
                <w:szCs w:val="24"/>
              </w:rPr>
              <w:t>2</w:t>
            </w:r>
            <w:r w:rsidR="00A63464">
              <w:rPr>
                <w:rFonts w:ascii="Times New Roman" w:eastAsia="Calibri" w:hAnsi="Times New Roman"/>
                <w:sz w:val="24"/>
                <w:szCs w:val="24"/>
              </w:rPr>
              <w:t>4</w:t>
            </w:r>
          </w:p>
        </w:tc>
      </w:tr>
    </w:tbl>
    <w:p w:rsidR="007B3EB9" w:rsidRPr="0031515F" w:rsidRDefault="007B3EB9" w:rsidP="007B3EB9">
      <w:pPr>
        <w:shd w:val="clear" w:color="auto" w:fill="FFFFFF"/>
        <w:spacing w:after="0" w:line="240" w:lineRule="auto"/>
        <w:jc w:val="center"/>
        <w:rPr>
          <w:rFonts w:ascii="Times New Roman" w:eastAsia="Calibri" w:hAnsi="Times New Roman"/>
          <w:b/>
          <w:bCs/>
          <w:sz w:val="24"/>
          <w:szCs w:val="24"/>
          <w:lang w:eastAsia="en-US"/>
        </w:rPr>
      </w:pPr>
    </w:p>
    <w:p w:rsidR="007B3EB9" w:rsidRPr="009A0C50" w:rsidRDefault="007B3EB9" w:rsidP="007B3EB9">
      <w:pPr>
        <w:spacing w:after="0" w:line="240" w:lineRule="auto"/>
        <w:jc w:val="center"/>
        <w:rPr>
          <w:rFonts w:ascii="Times New Roman" w:hAnsi="Times New Roman"/>
          <w:b/>
          <w:sz w:val="24"/>
          <w:szCs w:val="24"/>
        </w:rPr>
      </w:pPr>
      <w:r w:rsidRPr="009A0C50">
        <w:rPr>
          <w:rFonts w:ascii="Times New Roman" w:hAnsi="Times New Roman"/>
          <w:b/>
          <w:sz w:val="24"/>
          <w:szCs w:val="24"/>
        </w:rPr>
        <w:t>Часть 2</w:t>
      </w:r>
    </w:p>
    <w:tbl>
      <w:tblPr>
        <w:tblW w:w="9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68"/>
        <w:gridCol w:w="7464"/>
        <w:gridCol w:w="1591"/>
      </w:tblGrid>
      <w:tr w:rsidR="007B3EB9" w:rsidRPr="00D357E3" w:rsidTr="00781AB0">
        <w:trPr>
          <w:jc w:val="center"/>
        </w:trPr>
        <w:tc>
          <w:tcPr>
            <w:tcW w:w="468" w:type="dxa"/>
            <w:shd w:val="clear" w:color="auto" w:fill="auto"/>
          </w:tcPr>
          <w:p w:rsidR="007B3EB9" w:rsidRPr="0031515F" w:rsidRDefault="007B3EB9" w:rsidP="00781AB0">
            <w:pPr>
              <w:spacing w:after="0" w:line="240" w:lineRule="auto"/>
              <w:jc w:val="both"/>
              <w:rPr>
                <w:rFonts w:ascii="Times New Roman" w:eastAsia="Calibri" w:hAnsi="Times New Roman"/>
                <w:sz w:val="24"/>
                <w:szCs w:val="24"/>
              </w:rPr>
            </w:pPr>
            <w:r w:rsidRPr="0031515F">
              <w:rPr>
                <w:rFonts w:ascii="Times New Roman" w:eastAsia="Calibri" w:hAnsi="Times New Roman"/>
                <w:sz w:val="24"/>
                <w:szCs w:val="24"/>
              </w:rPr>
              <w:t>17</w:t>
            </w:r>
          </w:p>
        </w:tc>
        <w:tc>
          <w:tcPr>
            <w:tcW w:w="7464" w:type="dxa"/>
            <w:shd w:val="clear" w:color="auto" w:fill="auto"/>
          </w:tcPr>
          <w:p w:rsidR="007B3EB9" w:rsidRPr="0031515F" w:rsidRDefault="007B3EB9" w:rsidP="00781AB0">
            <w:pPr>
              <w:spacing w:after="0" w:line="240" w:lineRule="auto"/>
              <w:rPr>
                <w:rFonts w:ascii="Times New Roman" w:hAnsi="Times New Roman"/>
                <w:sz w:val="24"/>
                <w:szCs w:val="24"/>
              </w:rPr>
            </w:pPr>
            <w:r w:rsidRPr="0031515F">
              <w:rPr>
                <w:rFonts w:ascii="Times New Roman" w:hAnsi="Times New Roman"/>
                <w:bCs/>
                <w:sz w:val="24"/>
                <w:szCs w:val="24"/>
              </w:rPr>
              <w:t xml:space="preserve">1) </w:t>
            </w:r>
            <w:r w:rsidRPr="0031515F">
              <w:rPr>
                <w:rFonts w:ascii="Times New Roman" w:hAnsi="Times New Roman"/>
                <w:sz w:val="24"/>
                <w:szCs w:val="24"/>
              </w:rPr>
              <w:t>В. В. Путин; 2001 г.</w:t>
            </w:r>
          </w:p>
          <w:p w:rsidR="007B3EB9" w:rsidRPr="0031515F" w:rsidRDefault="007B3EB9" w:rsidP="00781AB0">
            <w:pPr>
              <w:spacing w:after="0" w:line="240" w:lineRule="auto"/>
              <w:rPr>
                <w:rFonts w:ascii="Times New Roman" w:hAnsi="Times New Roman"/>
                <w:sz w:val="24"/>
                <w:szCs w:val="24"/>
              </w:rPr>
            </w:pPr>
            <w:r w:rsidRPr="0031515F">
              <w:rPr>
                <w:rFonts w:ascii="Times New Roman" w:hAnsi="Times New Roman"/>
                <w:sz w:val="24"/>
                <w:szCs w:val="24"/>
              </w:rPr>
              <w:t>2) Положения, характеризующие положительные изменения в экономике:</w:t>
            </w:r>
          </w:p>
          <w:p w:rsidR="007B3EB9" w:rsidRPr="0031515F" w:rsidRDefault="007B3EB9" w:rsidP="00781AB0">
            <w:pPr>
              <w:spacing w:after="0" w:line="240" w:lineRule="auto"/>
              <w:rPr>
                <w:rFonts w:ascii="Times New Roman" w:hAnsi="Times New Roman"/>
                <w:sz w:val="24"/>
                <w:szCs w:val="24"/>
              </w:rPr>
            </w:pPr>
            <w:r w:rsidRPr="0031515F">
              <w:rPr>
                <w:rFonts w:ascii="Times New Roman" w:hAnsi="Times New Roman"/>
                <w:sz w:val="24"/>
                <w:szCs w:val="24"/>
              </w:rPr>
              <w:t xml:space="preserve">- достигнуты высокие темпы роста экономики, которых не было </w:t>
            </w:r>
            <w:r w:rsidRPr="0031515F">
              <w:rPr>
                <w:rFonts w:ascii="Times New Roman" w:hAnsi="Times New Roman"/>
                <w:sz w:val="24"/>
                <w:szCs w:val="24"/>
              </w:rPr>
              <w:lastRenderedPageBreak/>
              <w:t>почти 30 лет;</w:t>
            </w:r>
          </w:p>
          <w:p w:rsidR="007B3EB9" w:rsidRPr="0031515F" w:rsidRDefault="007B3EB9" w:rsidP="00781AB0">
            <w:pPr>
              <w:spacing w:after="0" w:line="240" w:lineRule="auto"/>
              <w:rPr>
                <w:rFonts w:ascii="Times New Roman" w:hAnsi="Times New Roman"/>
                <w:sz w:val="24"/>
                <w:szCs w:val="24"/>
              </w:rPr>
            </w:pPr>
            <w:r w:rsidRPr="0031515F">
              <w:rPr>
                <w:rFonts w:ascii="Times New Roman" w:hAnsi="Times New Roman"/>
                <w:sz w:val="24"/>
                <w:szCs w:val="24"/>
              </w:rPr>
              <w:t>- зафиксирован подъём инвестиционной активности;</w:t>
            </w:r>
          </w:p>
          <w:p w:rsidR="007B3EB9" w:rsidRPr="0031515F" w:rsidRDefault="007B3EB9" w:rsidP="00781AB0">
            <w:pPr>
              <w:spacing w:after="0" w:line="240" w:lineRule="auto"/>
              <w:rPr>
                <w:rFonts w:ascii="Times New Roman" w:hAnsi="Times New Roman"/>
                <w:sz w:val="24"/>
                <w:szCs w:val="24"/>
              </w:rPr>
            </w:pPr>
            <w:r w:rsidRPr="0031515F">
              <w:rPr>
                <w:rFonts w:ascii="Times New Roman" w:hAnsi="Times New Roman"/>
                <w:sz w:val="24"/>
                <w:szCs w:val="24"/>
              </w:rPr>
              <w:t>- возросли налоговые поступления;</w:t>
            </w:r>
          </w:p>
          <w:p w:rsidR="007B3EB9" w:rsidRPr="0031515F" w:rsidRDefault="007B3EB9" w:rsidP="00781AB0">
            <w:pPr>
              <w:spacing w:after="0" w:line="240" w:lineRule="auto"/>
              <w:rPr>
                <w:rFonts w:ascii="Times New Roman" w:hAnsi="Times New Roman"/>
                <w:sz w:val="24"/>
                <w:szCs w:val="24"/>
              </w:rPr>
            </w:pPr>
            <w:r w:rsidRPr="0031515F">
              <w:rPr>
                <w:rFonts w:ascii="Times New Roman" w:hAnsi="Times New Roman"/>
                <w:sz w:val="24"/>
                <w:szCs w:val="24"/>
              </w:rPr>
              <w:t>- люди стали вовремя получать заработную плату и пенсии.</w:t>
            </w:r>
          </w:p>
          <w:p w:rsidR="007B3EB9" w:rsidRPr="0031515F" w:rsidRDefault="007B3EB9" w:rsidP="00781AB0">
            <w:pPr>
              <w:spacing w:after="0" w:line="240" w:lineRule="auto"/>
              <w:rPr>
                <w:rFonts w:ascii="Times New Roman" w:hAnsi="Times New Roman"/>
                <w:sz w:val="24"/>
                <w:szCs w:val="24"/>
              </w:rPr>
            </w:pPr>
            <w:r w:rsidRPr="0031515F">
              <w:rPr>
                <w:rFonts w:ascii="Times New Roman" w:hAnsi="Times New Roman"/>
                <w:sz w:val="24"/>
                <w:szCs w:val="24"/>
              </w:rPr>
              <w:t>3) Положения, характеризующие социально-экономическое положение в России с отрицатель</w:t>
            </w:r>
            <w:r w:rsidRPr="0031515F">
              <w:rPr>
                <w:rFonts w:ascii="Times New Roman" w:hAnsi="Times New Roman"/>
                <w:sz w:val="24"/>
                <w:szCs w:val="24"/>
              </w:rPr>
              <w:softHyphen/>
              <w:t>ной стороны:</w:t>
            </w:r>
          </w:p>
          <w:p w:rsidR="007B3EB9" w:rsidRPr="0031515F" w:rsidRDefault="007B3EB9" w:rsidP="00781AB0">
            <w:pPr>
              <w:spacing w:after="0" w:line="240" w:lineRule="auto"/>
              <w:rPr>
                <w:rFonts w:ascii="Times New Roman" w:hAnsi="Times New Roman"/>
                <w:sz w:val="24"/>
                <w:szCs w:val="24"/>
              </w:rPr>
            </w:pPr>
            <w:r w:rsidRPr="0031515F">
              <w:rPr>
                <w:rFonts w:ascii="Times New Roman" w:hAnsi="Times New Roman"/>
                <w:sz w:val="24"/>
                <w:szCs w:val="24"/>
              </w:rPr>
              <w:t>- уровень жизни граждан остаётся крайне низким;</w:t>
            </w:r>
          </w:p>
          <w:p w:rsidR="007B3EB9" w:rsidRPr="0031515F" w:rsidRDefault="007B3EB9" w:rsidP="00781AB0">
            <w:pPr>
              <w:spacing w:after="0" w:line="240" w:lineRule="auto"/>
              <w:rPr>
                <w:rFonts w:ascii="Times New Roman" w:hAnsi="Times New Roman"/>
                <w:sz w:val="24"/>
                <w:szCs w:val="24"/>
              </w:rPr>
            </w:pPr>
            <w:r w:rsidRPr="0031515F">
              <w:rPr>
                <w:rFonts w:ascii="Times New Roman" w:hAnsi="Times New Roman"/>
                <w:sz w:val="24"/>
                <w:szCs w:val="24"/>
              </w:rPr>
              <w:t>- российские предприниматели боятся вкладывать деньги в экономику своей страны;</w:t>
            </w:r>
          </w:p>
          <w:p w:rsidR="007B3EB9" w:rsidRPr="0031515F" w:rsidRDefault="007B3EB9" w:rsidP="00781AB0">
            <w:pPr>
              <w:spacing w:after="0" w:line="240" w:lineRule="auto"/>
              <w:rPr>
                <w:rFonts w:ascii="Times New Roman" w:eastAsia="Calibri" w:hAnsi="Times New Roman"/>
                <w:b/>
                <w:bCs/>
                <w:sz w:val="24"/>
                <w:szCs w:val="24"/>
              </w:rPr>
            </w:pPr>
            <w:r w:rsidRPr="0031515F">
              <w:rPr>
                <w:rFonts w:ascii="Times New Roman" w:hAnsi="Times New Roman"/>
                <w:sz w:val="24"/>
                <w:szCs w:val="24"/>
              </w:rPr>
              <w:t xml:space="preserve"> чиновники продолжают «давить» бизнес, сдерживая деловую инициативу и активность.</w:t>
            </w:r>
          </w:p>
          <w:p w:rsidR="007B3EB9" w:rsidRPr="0031515F" w:rsidRDefault="007B3EB9" w:rsidP="00781AB0">
            <w:pPr>
              <w:spacing w:after="0" w:line="240" w:lineRule="auto"/>
              <w:jc w:val="both"/>
              <w:rPr>
                <w:rFonts w:ascii="Times New Roman" w:eastAsia="Calibri" w:hAnsi="Times New Roman"/>
                <w:sz w:val="24"/>
                <w:szCs w:val="24"/>
              </w:rPr>
            </w:pPr>
          </w:p>
        </w:tc>
        <w:tc>
          <w:tcPr>
            <w:tcW w:w="1591" w:type="dxa"/>
            <w:shd w:val="clear" w:color="auto" w:fill="auto"/>
          </w:tcPr>
          <w:p w:rsidR="007B3EB9" w:rsidRPr="0031515F" w:rsidRDefault="007B3EB9" w:rsidP="00781AB0">
            <w:pPr>
              <w:spacing w:after="0" w:line="240" w:lineRule="auto"/>
              <w:jc w:val="both"/>
              <w:rPr>
                <w:rFonts w:ascii="Times New Roman" w:eastAsia="Calibri" w:hAnsi="Times New Roman"/>
                <w:sz w:val="24"/>
                <w:szCs w:val="24"/>
              </w:rPr>
            </w:pPr>
            <w:r w:rsidRPr="0031515F">
              <w:rPr>
                <w:rFonts w:ascii="Times New Roman" w:eastAsia="Calibri" w:hAnsi="Times New Roman"/>
                <w:sz w:val="24"/>
                <w:szCs w:val="24"/>
              </w:rPr>
              <w:lastRenderedPageBreak/>
              <w:t>3 балла (по одному за каждый ответ)</w:t>
            </w:r>
          </w:p>
        </w:tc>
      </w:tr>
      <w:tr w:rsidR="007B3EB9" w:rsidRPr="00D357E3" w:rsidTr="00781AB0">
        <w:trPr>
          <w:jc w:val="center"/>
        </w:trPr>
        <w:tc>
          <w:tcPr>
            <w:tcW w:w="468" w:type="dxa"/>
            <w:shd w:val="clear" w:color="auto" w:fill="auto"/>
          </w:tcPr>
          <w:p w:rsidR="007B3EB9" w:rsidRPr="0031515F" w:rsidRDefault="007B3EB9" w:rsidP="00781AB0">
            <w:pPr>
              <w:spacing w:after="0" w:line="240" w:lineRule="auto"/>
              <w:jc w:val="both"/>
              <w:rPr>
                <w:rFonts w:ascii="Times New Roman" w:eastAsia="Calibri" w:hAnsi="Times New Roman"/>
                <w:sz w:val="24"/>
                <w:szCs w:val="24"/>
              </w:rPr>
            </w:pPr>
            <w:r w:rsidRPr="0031515F">
              <w:rPr>
                <w:rFonts w:ascii="Times New Roman" w:eastAsia="Calibri" w:hAnsi="Times New Roman"/>
                <w:sz w:val="24"/>
                <w:szCs w:val="24"/>
              </w:rPr>
              <w:lastRenderedPageBreak/>
              <w:t>18</w:t>
            </w:r>
          </w:p>
        </w:tc>
        <w:tc>
          <w:tcPr>
            <w:tcW w:w="7464" w:type="dxa"/>
            <w:shd w:val="clear" w:color="auto" w:fill="auto"/>
          </w:tcPr>
          <w:p w:rsidR="007B3EB9" w:rsidRPr="0031515F" w:rsidRDefault="007B3EB9" w:rsidP="00781AB0">
            <w:pPr>
              <w:spacing w:after="0" w:line="240" w:lineRule="auto"/>
              <w:rPr>
                <w:rFonts w:ascii="Times New Roman" w:hAnsi="Times New Roman"/>
                <w:sz w:val="24"/>
                <w:szCs w:val="24"/>
              </w:rPr>
            </w:pPr>
            <w:r w:rsidRPr="0031515F">
              <w:rPr>
                <w:rFonts w:ascii="Times New Roman" w:hAnsi="Times New Roman"/>
                <w:sz w:val="24"/>
                <w:szCs w:val="24"/>
              </w:rPr>
              <w:t>Ар</w:t>
            </w:r>
            <w:r w:rsidRPr="0031515F">
              <w:rPr>
                <w:rFonts w:ascii="Times New Roman" w:hAnsi="Times New Roman"/>
                <w:sz w:val="24"/>
                <w:szCs w:val="24"/>
              </w:rPr>
              <w:softHyphen/>
              <w:t>гу</w:t>
            </w:r>
            <w:r w:rsidRPr="0031515F">
              <w:rPr>
                <w:rFonts w:ascii="Times New Roman" w:hAnsi="Times New Roman"/>
                <w:sz w:val="24"/>
                <w:szCs w:val="24"/>
              </w:rPr>
              <w:softHyphen/>
              <w:t>мен</w:t>
            </w:r>
            <w:r w:rsidRPr="0031515F">
              <w:rPr>
                <w:rFonts w:ascii="Times New Roman" w:hAnsi="Times New Roman"/>
                <w:sz w:val="24"/>
                <w:szCs w:val="24"/>
              </w:rPr>
              <w:softHyphen/>
              <w:t>ты в под</w:t>
            </w:r>
            <w:r w:rsidRPr="0031515F">
              <w:rPr>
                <w:rFonts w:ascii="Times New Roman" w:hAnsi="Times New Roman"/>
                <w:sz w:val="24"/>
                <w:szCs w:val="24"/>
              </w:rPr>
              <w:softHyphen/>
              <w:t>твер</w:t>
            </w:r>
            <w:r w:rsidRPr="0031515F">
              <w:rPr>
                <w:rFonts w:ascii="Times New Roman" w:hAnsi="Times New Roman"/>
                <w:sz w:val="24"/>
                <w:szCs w:val="24"/>
              </w:rPr>
              <w:softHyphen/>
              <w:t>жде</w:t>
            </w:r>
            <w:r w:rsidRPr="0031515F">
              <w:rPr>
                <w:rFonts w:ascii="Times New Roman" w:hAnsi="Times New Roman"/>
                <w:sz w:val="24"/>
                <w:szCs w:val="24"/>
              </w:rPr>
              <w:softHyphen/>
              <w:t>ние:</w:t>
            </w:r>
          </w:p>
          <w:p w:rsidR="007B3EB9" w:rsidRPr="0031515F" w:rsidRDefault="007B3EB9" w:rsidP="00781AB0">
            <w:pPr>
              <w:spacing w:after="0" w:line="240" w:lineRule="auto"/>
              <w:rPr>
                <w:rFonts w:ascii="Times New Roman" w:hAnsi="Times New Roman"/>
                <w:sz w:val="24"/>
                <w:szCs w:val="24"/>
              </w:rPr>
            </w:pPr>
            <w:r w:rsidRPr="0031515F">
              <w:rPr>
                <w:rFonts w:ascii="Times New Roman" w:hAnsi="Times New Roman"/>
                <w:sz w:val="24"/>
                <w:szCs w:val="24"/>
              </w:rPr>
              <w:t>1) Россия быстро насытила полки магазинов необходимыми товарами</w:t>
            </w:r>
          </w:p>
          <w:p w:rsidR="007B3EB9" w:rsidRPr="0031515F" w:rsidRDefault="007B3EB9" w:rsidP="00781AB0">
            <w:pPr>
              <w:spacing w:after="0" w:line="240" w:lineRule="auto"/>
              <w:rPr>
                <w:rFonts w:ascii="Times New Roman" w:hAnsi="Times New Roman"/>
                <w:sz w:val="24"/>
                <w:szCs w:val="24"/>
              </w:rPr>
            </w:pPr>
            <w:r w:rsidRPr="0031515F">
              <w:rPr>
                <w:rFonts w:ascii="Times New Roman" w:hAnsi="Times New Roman"/>
                <w:sz w:val="24"/>
                <w:szCs w:val="24"/>
              </w:rPr>
              <w:t>2) в стране в результате приватизации сложился класс собственников</w:t>
            </w:r>
          </w:p>
          <w:p w:rsidR="007B3EB9" w:rsidRPr="0031515F" w:rsidRDefault="007B3EB9" w:rsidP="00781AB0">
            <w:pPr>
              <w:spacing w:after="0" w:line="240" w:lineRule="auto"/>
              <w:rPr>
                <w:rFonts w:ascii="Times New Roman" w:hAnsi="Times New Roman"/>
                <w:sz w:val="24"/>
                <w:szCs w:val="24"/>
              </w:rPr>
            </w:pPr>
            <w:r w:rsidRPr="0031515F">
              <w:rPr>
                <w:rFonts w:ascii="Times New Roman" w:hAnsi="Times New Roman"/>
                <w:sz w:val="24"/>
                <w:szCs w:val="24"/>
              </w:rPr>
              <w:t>Ар</w:t>
            </w:r>
            <w:r w:rsidRPr="0031515F">
              <w:rPr>
                <w:rFonts w:ascii="Times New Roman" w:hAnsi="Times New Roman"/>
                <w:sz w:val="24"/>
                <w:szCs w:val="24"/>
              </w:rPr>
              <w:softHyphen/>
              <w:t>гу</w:t>
            </w:r>
            <w:r w:rsidRPr="0031515F">
              <w:rPr>
                <w:rFonts w:ascii="Times New Roman" w:hAnsi="Times New Roman"/>
                <w:sz w:val="24"/>
                <w:szCs w:val="24"/>
              </w:rPr>
              <w:softHyphen/>
              <w:t>мен</w:t>
            </w:r>
            <w:r w:rsidRPr="0031515F">
              <w:rPr>
                <w:rFonts w:ascii="Times New Roman" w:hAnsi="Times New Roman"/>
                <w:sz w:val="24"/>
                <w:szCs w:val="24"/>
              </w:rPr>
              <w:softHyphen/>
              <w:t>ты в опро</w:t>
            </w:r>
            <w:r w:rsidRPr="0031515F">
              <w:rPr>
                <w:rFonts w:ascii="Times New Roman" w:hAnsi="Times New Roman"/>
                <w:sz w:val="24"/>
                <w:szCs w:val="24"/>
              </w:rPr>
              <w:softHyphen/>
              <w:t>вер</w:t>
            </w:r>
            <w:r w:rsidRPr="0031515F">
              <w:rPr>
                <w:rFonts w:ascii="Times New Roman" w:hAnsi="Times New Roman"/>
                <w:sz w:val="24"/>
                <w:szCs w:val="24"/>
              </w:rPr>
              <w:softHyphen/>
              <w:t>же</w:t>
            </w:r>
            <w:r w:rsidRPr="0031515F">
              <w:rPr>
                <w:rFonts w:ascii="Times New Roman" w:hAnsi="Times New Roman"/>
                <w:sz w:val="24"/>
                <w:szCs w:val="24"/>
              </w:rPr>
              <w:softHyphen/>
              <w:t>ние:</w:t>
            </w:r>
          </w:p>
          <w:p w:rsidR="007B3EB9" w:rsidRPr="0031515F" w:rsidRDefault="007B3EB9" w:rsidP="00781AB0">
            <w:pPr>
              <w:spacing w:after="0" w:line="240" w:lineRule="auto"/>
              <w:rPr>
                <w:rFonts w:ascii="Times New Roman" w:hAnsi="Times New Roman"/>
                <w:sz w:val="24"/>
                <w:szCs w:val="24"/>
              </w:rPr>
            </w:pPr>
            <w:r w:rsidRPr="0031515F">
              <w:rPr>
                <w:rFonts w:ascii="Times New Roman" w:hAnsi="Times New Roman"/>
                <w:sz w:val="24"/>
                <w:szCs w:val="24"/>
              </w:rPr>
              <w:t>1) Резко упали объемы производства в абсолютном большинстве отраслей хозяйства</w:t>
            </w:r>
          </w:p>
          <w:p w:rsidR="007B3EB9" w:rsidRPr="0031515F" w:rsidRDefault="007B3EB9" w:rsidP="00781AB0">
            <w:pPr>
              <w:spacing w:after="0" w:line="240" w:lineRule="auto"/>
              <w:rPr>
                <w:rFonts w:ascii="Times New Roman" w:hAnsi="Times New Roman"/>
                <w:sz w:val="24"/>
                <w:szCs w:val="24"/>
              </w:rPr>
            </w:pPr>
            <w:r w:rsidRPr="0031515F">
              <w:rPr>
                <w:rFonts w:ascii="Times New Roman" w:hAnsi="Times New Roman"/>
                <w:sz w:val="24"/>
                <w:szCs w:val="24"/>
              </w:rPr>
              <w:t>2) появилась безработица</w:t>
            </w:r>
          </w:p>
          <w:p w:rsidR="007B3EB9" w:rsidRPr="0031515F" w:rsidRDefault="007B3EB9" w:rsidP="00781AB0">
            <w:pPr>
              <w:spacing w:after="0" w:line="240" w:lineRule="auto"/>
              <w:rPr>
                <w:rFonts w:ascii="Times New Roman" w:eastAsia="Calibri" w:hAnsi="Times New Roman"/>
                <w:sz w:val="24"/>
                <w:szCs w:val="24"/>
              </w:rPr>
            </w:pPr>
            <w:r w:rsidRPr="0031515F">
              <w:rPr>
                <w:rFonts w:ascii="Times New Roman" w:hAnsi="Times New Roman"/>
                <w:sz w:val="24"/>
                <w:szCs w:val="24"/>
              </w:rPr>
              <w:t>3) снизился уровень жизни</w:t>
            </w:r>
          </w:p>
        </w:tc>
        <w:tc>
          <w:tcPr>
            <w:tcW w:w="1591" w:type="dxa"/>
            <w:shd w:val="clear" w:color="auto" w:fill="auto"/>
          </w:tcPr>
          <w:p w:rsidR="007B3EB9" w:rsidRPr="0031515F" w:rsidRDefault="007B3EB9" w:rsidP="00781AB0">
            <w:pPr>
              <w:spacing w:after="0" w:line="240" w:lineRule="auto"/>
              <w:jc w:val="both"/>
              <w:rPr>
                <w:rFonts w:ascii="Times New Roman" w:eastAsia="Calibri" w:hAnsi="Times New Roman"/>
                <w:sz w:val="24"/>
                <w:szCs w:val="24"/>
              </w:rPr>
            </w:pPr>
            <w:r w:rsidRPr="0031515F">
              <w:rPr>
                <w:rFonts w:ascii="Times New Roman" w:eastAsia="Calibri" w:hAnsi="Times New Roman"/>
                <w:sz w:val="24"/>
                <w:szCs w:val="24"/>
              </w:rPr>
              <w:t>4 балла (по одному за каждый ответ)</w:t>
            </w:r>
          </w:p>
        </w:tc>
      </w:tr>
    </w:tbl>
    <w:p w:rsidR="007B3EB9" w:rsidRPr="0031515F" w:rsidRDefault="007B3EB9" w:rsidP="007B3EB9">
      <w:pPr>
        <w:spacing w:after="0" w:line="240" w:lineRule="auto"/>
        <w:rPr>
          <w:rFonts w:ascii="Times New Roman" w:hAnsi="Times New Roman"/>
          <w:sz w:val="24"/>
          <w:szCs w:val="24"/>
        </w:rPr>
      </w:pPr>
    </w:p>
    <w:p w:rsidR="007B3EB9" w:rsidRPr="005851D0" w:rsidRDefault="007B3EB9" w:rsidP="007B3EB9">
      <w:pPr>
        <w:spacing w:after="0" w:line="240" w:lineRule="auto"/>
        <w:jc w:val="center"/>
        <w:rPr>
          <w:rFonts w:ascii="Times New Roman" w:hAnsi="Times New Roman"/>
          <w:b/>
          <w:sz w:val="24"/>
          <w:szCs w:val="24"/>
        </w:rPr>
      </w:pPr>
    </w:p>
    <w:p w:rsidR="007B3EB9" w:rsidRDefault="007B3EB9" w:rsidP="007B3EB9">
      <w:pPr>
        <w:spacing w:after="0"/>
        <w:ind w:firstLine="567"/>
        <w:jc w:val="center"/>
        <w:rPr>
          <w:rFonts w:ascii="Times New Roman" w:eastAsia="Calibri" w:hAnsi="Times New Roman"/>
          <w:b/>
          <w:sz w:val="24"/>
          <w:szCs w:val="24"/>
          <w:lang w:eastAsia="en-US"/>
        </w:rPr>
      </w:pPr>
      <w:r w:rsidRPr="00032E25">
        <w:rPr>
          <w:rFonts w:ascii="Times New Roman" w:eastAsia="Calibri" w:hAnsi="Times New Roman"/>
          <w:b/>
          <w:sz w:val="24"/>
          <w:szCs w:val="24"/>
          <w:lang w:eastAsia="en-US"/>
        </w:rPr>
        <w:t xml:space="preserve">Система </w:t>
      </w:r>
      <w:r>
        <w:rPr>
          <w:rFonts w:ascii="Times New Roman" w:eastAsia="Calibri" w:hAnsi="Times New Roman"/>
          <w:b/>
          <w:sz w:val="24"/>
          <w:szCs w:val="24"/>
          <w:lang w:eastAsia="en-US"/>
        </w:rPr>
        <w:t xml:space="preserve">(критерии) </w:t>
      </w:r>
      <w:r w:rsidRPr="00032E25">
        <w:rPr>
          <w:rFonts w:ascii="Times New Roman" w:eastAsia="Calibri" w:hAnsi="Times New Roman"/>
          <w:b/>
          <w:sz w:val="24"/>
          <w:szCs w:val="24"/>
          <w:lang w:eastAsia="en-US"/>
        </w:rPr>
        <w:t>оценивания отдельных заданий и работы в целом</w:t>
      </w:r>
    </w:p>
    <w:p w:rsidR="007B3EB9" w:rsidRPr="00032E25" w:rsidRDefault="007B3EB9" w:rsidP="007B3EB9">
      <w:pPr>
        <w:spacing w:after="0"/>
        <w:ind w:firstLine="567"/>
        <w:jc w:val="center"/>
        <w:rPr>
          <w:rFonts w:ascii="Times New Roman" w:eastAsia="Calibri" w:hAnsi="Times New Roman"/>
          <w:b/>
          <w:sz w:val="24"/>
          <w:szCs w:val="24"/>
          <w:lang w:eastAsia="en-US"/>
        </w:rPr>
      </w:pPr>
    </w:p>
    <w:p w:rsidR="007B3EB9" w:rsidRDefault="007B3EB9" w:rsidP="007B3EB9">
      <w:pPr>
        <w:spacing w:after="0"/>
        <w:ind w:firstLine="567"/>
        <w:jc w:val="both"/>
      </w:pPr>
      <w:r w:rsidRPr="00032E25">
        <w:rPr>
          <w:rFonts w:ascii="Times New Roman" w:eastAsia="Calibri" w:hAnsi="Times New Roman"/>
          <w:sz w:val="24"/>
          <w:szCs w:val="24"/>
          <w:lang w:eastAsia="en-US"/>
        </w:rPr>
        <w:t>Каждое из заданий 1-1</w:t>
      </w:r>
      <w:r>
        <w:rPr>
          <w:rFonts w:ascii="Times New Roman" w:eastAsia="Calibri" w:hAnsi="Times New Roman"/>
          <w:sz w:val="24"/>
          <w:szCs w:val="24"/>
          <w:lang w:eastAsia="en-US"/>
        </w:rPr>
        <w:t>6</w:t>
      </w:r>
      <w:r w:rsidRPr="00032E25">
        <w:rPr>
          <w:rFonts w:ascii="Times New Roman" w:eastAsia="Calibri" w:hAnsi="Times New Roman"/>
          <w:sz w:val="24"/>
          <w:szCs w:val="24"/>
          <w:lang w:eastAsia="en-US"/>
        </w:rPr>
        <w:t xml:space="preserve"> считается выполненным верно, если правильно указаны последовательность цифр или слово. Полный правильный ответ на каждое из заданий </w:t>
      </w:r>
      <w:r>
        <w:rPr>
          <w:rFonts w:ascii="Times New Roman" w:eastAsia="Calibri" w:hAnsi="Times New Roman"/>
          <w:sz w:val="24"/>
          <w:szCs w:val="24"/>
          <w:lang w:eastAsia="en-US"/>
        </w:rPr>
        <w:t xml:space="preserve">1, 4, 8, 11-14, 16 </w:t>
      </w:r>
      <w:r w:rsidRPr="00032E25">
        <w:rPr>
          <w:rFonts w:ascii="Times New Roman" w:eastAsia="Calibri" w:hAnsi="Times New Roman"/>
          <w:sz w:val="24"/>
          <w:szCs w:val="24"/>
          <w:lang w:eastAsia="en-US"/>
        </w:rPr>
        <w:t xml:space="preserve">оценивается 1 баллом; неполный, неверный ответ или его отсутствие – 0 баллов. Полный правильный ответ на задания </w:t>
      </w:r>
      <w:r>
        <w:rPr>
          <w:rFonts w:ascii="Times New Roman" w:eastAsia="Calibri" w:hAnsi="Times New Roman"/>
          <w:sz w:val="24"/>
          <w:szCs w:val="24"/>
          <w:lang w:eastAsia="en-US"/>
        </w:rPr>
        <w:t xml:space="preserve">2, 3, 5, 6, 7, 9, 10, 15 </w:t>
      </w:r>
      <w:r w:rsidRPr="00032E25">
        <w:rPr>
          <w:rFonts w:ascii="Times New Roman" w:eastAsia="Calibri" w:hAnsi="Times New Roman"/>
          <w:sz w:val="24"/>
          <w:szCs w:val="24"/>
          <w:lang w:eastAsia="en-US"/>
        </w:rPr>
        <w:t>оценивается 2 баллами; если допущена одна ошибка (в т.ч. отсутствует одна из цифр или имеется одна лишняя цифра) – 1 балл; если допущено две и более ошибок (в т.ч. отсутствуют две и более цифры или имеются две и более лишних цифр) или ответ отсутствует – 0 баллов.</w:t>
      </w:r>
    </w:p>
    <w:p w:rsidR="007B3EB9" w:rsidRPr="00032E25" w:rsidRDefault="007B3EB9" w:rsidP="007B3EB9">
      <w:pPr>
        <w:spacing w:after="0"/>
        <w:ind w:firstLine="567"/>
        <w:jc w:val="both"/>
        <w:rPr>
          <w:rFonts w:ascii="Times New Roman" w:eastAsia="Calibri" w:hAnsi="Times New Roman"/>
          <w:sz w:val="24"/>
          <w:szCs w:val="24"/>
          <w:lang w:eastAsia="en-US"/>
        </w:rPr>
      </w:pPr>
      <w:r w:rsidRPr="00032E25">
        <w:rPr>
          <w:rFonts w:ascii="Times New Roman" w:eastAsia="Calibri" w:hAnsi="Times New Roman"/>
          <w:sz w:val="24"/>
          <w:szCs w:val="24"/>
          <w:lang w:eastAsia="en-US"/>
        </w:rPr>
        <w:t xml:space="preserve">Полученные обучающимся баллы за выполнение всех заданий </w:t>
      </w:r>
      <w:r>
        <w:rPr>
          <w:rFonts w:ascii="Times New Roman" w:eastAsia="Calibri" w:hAnsi="Times New Roman"/>
          <w:sz w:val="24"/>
          <w:szCs w:val="24"/>
          <w:lang w:eastAsia="en-US"/>
        </w:rPr>
        <w:t xml:space="preserve">части 1 и 2 </w:t>
      </w:r>
      <w:r w:rsidRPr="00032E25">
        <w:rPr>
          <w:rFonts w:ascii="Times New Roman" w:eastAsia="Calibri" w:hAnsi="Times New Roman"/>
          <w:sz w:val="24"/>
          <w:szCs w:val="24"/>
          <w:lang w:eastAsia="en-US"/>
        </w:rPr>
        <w:t xml:space="preserve">суммируются. Суммарный балл переводится в отметку по пятибалльной шкале с учётом рекомендуемой шкалы перевода: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193"/>
        <w:gridCol w:w="2222"/>
        <w:gridCol w:w="4156"/>
      </w:tblGrid>
      <w:tr w:rsidR="007B3EB9" w:rsidRPr="00D357E3" w:rsidTr="00781AB0">
        <w:tc>
          <w:tcPr>
            <w:tcW w:w="1668" w:type="pct"/>
            <w:vAlign w:val="center"/>
          </w:tcPr>
          <w:p w:rsidR="007B3EB9" w:rsidRPr="00032E25" w:rsidRDefault="007B3EB9" w:rsidP="00781AB0">
            <w:pPr>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 xml:space="preserve">Суммарный балл </w:t>
            </w:r>
          </w:p>
        </w:tc>
        <w:tc>
          <w:tcPr>
            <w:tcW w:w="1161" w:type="pct"/>
          </w:tcPr>
          <w:p w:rsidR="007B3EB9" w:rsidRPr="00032E25" w:rsidRDefault="007B3EB9" w:rsidP="00781AB0">
            <w:pPr>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 выполнения</w:t>
            </w:r>
          </w:p>
        </w:tc>
        <w:tc>
          <w:tcPr>
            <w:tcW w:w="2171" w:type="pct"/>
          </w:tcPr>
          <w:p w:rsidR="007B3EB9" w:rsidRPr="00032E25" w:rsidRDefault="007B3EB9" w:rsidP="00781AB0">
            <w:pPr>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Отметка по 5-балльной шкале</w:t>
            </w:r>
          </w:p>
        </w:tc>
      </w:tr>
      <w:tr w:rsidR="007B3EB9" w:rsidRPr="00D357E3" w:rsidTr="00781AB0">
        <w:tc>
          <w:tcPr>
            <w:tcW w:w="1668" w:type="pct"/>
          </w:tcPr>
          <w:p w:rsidR="007B3EB9" w:rsidRPr="00032E25" w:rsidRDefault="007B3EB9" w:rsidP="00781AB0">
            <w:pPr>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25-31</w:t>
            </w:r>
          </w:p>
        </w:tc>
        <w:tc>
          <w:tcPr>
            <w:tcW w:w="1161" w:type="pct"/>
          </w:tcPr>
          <w:p w:rsidR="007B3EB9" w:rsidRPr="00032E25" w:rsidRDefault="007B3EB9" w:rsidP="00781AB0">
            <w:pPr>
              <w:spacing w:after="0"/>
              <w:ind w:firstLine="495"/>
              <w:rPr>
                <w:rFonts w:ascii="Times New Roman" w:eastAsia="Calibri" w:hAnsi="Times New Roman"/>
                <w:sz w:val="24"/>
                <w:szCs w:val="24"/>
                <w:lang w:eastAsia="en-US"/>
              </w:rPr>
            </w:pPr>
            <w:r w:rsidRPr="00032E25">
              <w:rPr>
                <w:rFonts w:ascii="Times New Roman" w:eastAsia="Calibri" w:hAnsi="Times New Roman"/>
                <w:sz w:val="24"/>
                <w:szCs w:val="24"/>
                <w:lang w:eastAsia="en-US"/>
              </w:rPr>
              <w:t>80-100</w:t>
            </w:r>
          </w:p>
        </w:tc>
        <w:tc>
          <w:tcPr>
            <w:tcW w:w="2171" w:type="pct"/>
          </w:tcPr>
          <w:p w:rsidR="007B3EB9" w:rsidRPr="00032E25" w:rsidRDefault="007B3EB9" w:rsidP="00781AB0">
            <w:pPr>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«5»</w:t>
            </w:r>
          </w:p>
        </w:tc>
      </w:tr>
      <w:tr w:rsidR="007B3EB9" w:rsidRPr="00D357E3" w:rsidTr="00781AB0">
        <w:tc>
          <w:tcPr>
            <w:tcW w:w="1668" w:type="pct"/>
          </w:tcPr>
          <w:p w:rsidR="007B3EB9" w:rsidRPr="00032E25" w:rsidRDefault="007B3EB9" w:rsidP="00781AB0">
            <w:pPr>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18-24</w:t>
            </w:r>
          </w:p>
        </w:tc>
        <w:tc>
          <w:tcPr>
            <w:tcW w:w="1161" w:type="pct"/>
          </w:tcPr>
          <w:p w:rsidR="007B3EB9" w:rsidRPr="00032E25" w:rsidRDefault="007B3EB9" w:rsidP="00781AB0">
            <w:pPr>
              <w:spacing w:after="0"/>
              <w:ind w:firstLine="495"/>
              <w:rPr>
                <w:rFonts w:ascii="Times New Roman" w:eastAsia="Calibri" w:hAnsi="Times New Roman"/>
                <w:sz w:val="24"/>
                <w:szCs w:val="24"/>
                <w:lang w:eastAsia="en-US"/>
              </w:rPr>
            </w:pPr>
            <w:r w:rsidRPr="00032E25">
              <w:rPr>
                <w:rFonts w:ascii="Times New Roman" w:eastAsia="Calibri" w:hAnsi="Times New Roman"/>
                <w:sz w:val="24"/>
                <w:szCs w:val="24"/>
                <w:lang w:eastAsia="en-US"/>
              </w:rPr>
              <w:t>60-7</w:t>
            </w:r>
            <w:r>
              <w:rPr>
                <w:rFonts w:ascii="Times New Roman" w:eastAsia="Calibri" w:hAnsi="Times New Roman"/>
                <w:sz w:val="24"/>
                <w:szCs w:val="24"/>
                <w:lang w:eastAsia="en-US"/>
              </w:rPr>
              <w:t>9</w:t>
            </w:r>
          </w:p>
        </w:tc>
        <w:tc>
          <w:tcPr>
            <w:tcW w:w="2171" w:type="pct"/>
          </w:tcPr>
          <w:p w:rsidR="007B3EB9" w:rsidRPr="00032E25" w:rsidRDefault="007B3EB9" w:rsidP="00781AB0">
            <w:pPr>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«4»</w:t>
            </w:r>
          </w:p>
        </w:tc>
      </w:tr>
      <w:tr w:rsidR="007B3EB9" w:rsidRPr="00D357E3" w:rsidTr="00781AB0">
        <w:tc>
          <w:tcPr>
            <w:tcW w:w="1668" w:type="pct"/>
          </w:tcPr>
          <w:p w:rsidR="007B3EB9" w:rsidRPr="00032E25" w:rsidRDefault="007B3EB9" w:rsidP="00781AB0">
            <w:pPr>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12-17</w:t>
            </w:r>
          </w:p>
        </w:tc>
        <w:tc>
          <w:tcPr>
            <w:tcW w:w="1161" w:type="pct"/>
          </w:tcPr>
          <w:p w:rsidR="007B3EB9" w:rsidRPr="00032E25" w:rsidRDefault="007B3EB9" w:rsidP="00781AB0">
            <w:pPr>
              <w:spacing w:after="0"/>
              <w:ind w:firstLine="495"/>
              <w:rPr>
                <w:rFonts w:ascii="Times New Roman" w:eastAsia="Calibri" w:hAnsi="Times New Roman"/>
                <w:sz w:val="24"/>
                <w:szCs w:val="24"/>
                <w:lang w:eastAsia="en-US"/>
              </w:rPr>
            </w:pPr>
            <w:r>
              <w:rPr>
                <w:rFonts w:ascii="Times New Roman" w:eastAsia="Calibri" w:hAnsi="Times New Roman"/>
                <w:sz w:val="24"/>
                <w:szCs w:val="24"/>
                <w:lang w:eastAsia="en-US"/>
              </w:rPr>
              <w:t>40-59</w:t>
            </w:r>
          </w:p>
        </w:tc>
        <w:tc>
          <w:tcPr>
            <w:tcW w:w="2171" w:type="pct"/>
          </w:tcPr>
          <w:p w:rsidR="007B3EB9" w:rsidRPr="00032E25" w:rsidRDefault="007B3EB9" w:rsidP="00781AB0">
            <w:pPr>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«3»</w:t>
            </w:r>
          </w:p>
        </w:tc>
      </w:tr>
      <w:tr w:rsidR="007B3EB9" w:rsidRPr="00D357E3" w:rsidTr="00781AB0">
        <w:tc>
          <w:tcPr>
            <w:tcW w:w="1668" w:type="pct"/>
          </w:tcPr>
          <w:p w:rsidR="007B3EB9" w:rsidRPr="00032E25" w:rsidRDefault="007B3EB9" w:rsidP="00781AB0">
            <w:pPr>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0-11</w:t>
            </w:r>
          </w:p>
        </w:tc>
        <w:tc>
          <w:tcPr>
            <w:tcW w:w="1161" w:type="pct"/>
          </w:tcPr>
          <w:p w:rsidR="007B3EB9" w:rsidRPr="00032E25" w:rsidRDefault="007B3EB9" w:rsidP="00781AB0">
            <w:pPr>
              <w:spacing w:after="0"/>
              <w:ind w:firstLine="495"/>
              <w:rPr>
                <w:rFonts w:ascii="Times New Roman" w:eastAsia="Calibri" w:hAnsi="Times New Roman"/>
                <w:sz w:val="24"/>
                <w:szCs w:val="24"/>
                <w:lang w:eastAsia="en-US"/>
              </w:rPr>
            </w:pPr>
            <w:r>
              <w:rPr>
                <w:rFonts w:ascii="Times New Roman" w:eastAsia="Calibri" w:hAnsi="Times New Roman"/>
                <w:sz w:val="24"/>
                <w:szCs w:val="24"/>
                <w:lang w:eastAsia="en-US"/>
              </w:rPr>
              <w:t>Менее 40</w:t>
            </w:r>
          </w:p>
        </w:tc>
        <w:tc>
          <w:tcPr>
            <w:tcW w:w="2171" w:type="pct"/>
          </w:tcPr>
          <w:p w:rsidR="007B3EB9" w:rsidRPr="00032E25" w:rsidRDefault="007B3EB9" w:rsidP="00781AB0">
            <w:pPr>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«2»</w:t>
            </w:r>
          </w:p>
        </w:tc>
      </w:tr>
    </w:tbl>
    <w:p w:rsidR="007B3EB9" w:rsidRDefault="007B3EB9" w:rsidP="007B3EB9">
      <w:pPr>
        <w:jc w:val="center"/>
        <w:rPr>
          <w:rFonts w:ascii="Times New Roman" w:hAnsi="Times New Roman"/>
          <w:b/>
          <w:sz w:val="24"/>
          <w:szCs w:val="24"/>
        </w:rPr>
      </w:pPr>
    </w:p>
    <w:p w:rsidR="007B3EB9" w:rsidRPr="008959C5" w:rsidRDefault="007B3EB9" w:rsidP="007B3EB9">
      <w:pPr>
        <w:jc w:val="center"/>
        <w:rPr>
          <w:rFonts w:ascii="Times New Roman" w:hAnsi="Times New Roman"/>
          <w:b/>
          <w:sz w:val="24"/>
          <w:szCs w:val="24"/>
        </w:rPr>
      </w:pPr>
      <w:r>
        <w:rPr>
          <w:rFonts w:ascii="Times New Roman" w:hAnsi="Times New Roman"/>
          <w:b/>
          <w:sz w:val="24"/>
          <w:szCs w:val="24"/>
        </w:rPr>
        <w:t xml:space="preserve">4. </w:t>
      </w:r>
      <w:r w:rsidRPr="008959C5">
        <w:rPr>
          <w:rFonts w:ascii="Times New Roman" w:hAnsi="Times New Roman"/>
          <w:b/>
          <w:sz w:val="24"/>
          <w:szCs w:val="24"/>
        </w:rPr>
        <w:t>МАТЕРИАЛЫ ОЦЕНОЧНЫХ СРЕДСТВ ДЛЯ ПРОВЕДЕНИЯ ПРОМЕЖУТОЧНОЙ АТТЕСТАЦИИ</w:t>
      </w:r>
    </w:p>
    <w:p w:rsidR="007B3EB9" w:rsidRPr="00926D72" w:rsidRDefault="007B3EB9" w:rsidP="00BC52D7">
      <w:pPr>
        <w:widowControl w:val="0"/>
        <w:numPr>
          <w:ilvl w:val="0"/>
          <w:numId w:val="42"/>
        </w:numPr>
        <w:tabs>
          <w:tab w:val="left" w:pos="1425"/>
        </w:tabs>
        <w:autoSpaceDE w:val="0"/>
        <w:autoSpaceDN w:val="0"/>
        <w:spacing w:after="0" w:line="240" w:lineRule="auto"/>
        <w:ind w:left="0" w:hanging="217"/>
        <w:jc w:val="both"/>
        <w:rPr>
          <w:rFonts w:ascii="Times New Roman" w:hAnsi="Times New Roman"/>
          <w:b/>
          <w:sz w:val="24"/>
          <w:lang w:eastAsia="en-US"/>
        </w:rPr>
      </w:pPr>
      <w:r w:rsidRPr="00926D72">
        <w:rPr>
          <w:rFonts w:ascii="Times New Roman" w:hAnsi="Times New Roman"/>
          <w:b/>
          <w:spacing w:val="-8"/>
          <w:sz w:val="24"/>
          <w:lang w:eastAsia="en-US"/>
        </w:rPr>
        <w:t>Назначение</w:t>
      </w:r>
      <w:r w:rsidR="002D0304">
        <w:rPr>
          <w:rFonts w:ascii="Times New Roman" w:hAnsi="Times New Roman"/>
          <w:b/>
          <w:spacing w:val="-8"/>
          <w:sz w:val="24"/>
          <w:lang w:eastAsia="en-US"/>
        </w:rPr>
        <w:t xml:space="preserve"> </w:t>
      </w:r>
      <w:r w:rsidRPr="00926D72">
        <w:rPr>
          <w:rFonts w:ascii="Times New Roman" w:hAnsi="Times New Roman"/>
          <w:b/>
          <w:spacing w:val="-8"/>
          <w:sz w:val="24"/>
          <w:lang w:eastAsia="en-US"/>
        </w:rPr>
        <w:t>проверочной</w:t>
      </w:r>
      <w:r w:rsidR="002D0304">
        <w:rPr>
          <w:rFonts w:ascii="Times New Roman" w:hAnsi="Times New Roman"/>
          <w:b/>
          <w:spacing w:val="-8"/>
          <w:sz w:val="24"/>
          <w:lang w:eastAsia="en-US"/>
        </w:rPr>
        <w:t xml:space="preserve"> </w:t>
      </w:r>
      <w:r w:rsidRPr="00926D72">
        <w:rPr>
          <w:rFonts w:ascii="Times New Roman" w:hAnsi="Times New Roman"/>
          <w:b/>
          <w:spacing w:val="-7"/>
          <w:sz w:val="24"/>
          <w:lang w:eastAsia="en-US"/>
        </w:rPr>
        <w:t>работы</w:t>
      </w:r>
    </w:p>
    <w:p w:rsidR="007B3EB9" w:rsidRPr="002D0304" w:rsidRDefault="007B3EB9" w:rsidP="00BC52D7">
      <w:pPr>
        <w:widowControl w:val="0"/>
        <w:numPr>
          <w:ilvl w:val="2"/>
          <w:numId w:val="43"/>
        </w:numPr>
        <w:tabs>
          <w:tab w:val="left" w:pos="1389"/>
        </w:tabs>
        <w:autoSpaceDE w:val="0"/>
        <w:autoSpaceDN w:val="0"/>
        <w:spacing w:after="0" w:line="274" w:lineRule="exact"/>
        <w:ind w:left="0" w:hanging="181"/>
        <w:jc w:val="both"/>
        <w:rPr>
          <w:rFonts w:ascii="Times New Roman" w:hAnsi="Times New Roman"/>
          <w:sz w:val="24"/>
          <w:lang w:eastAsia="en-US"/>
        </w:rPr>
      </w:pPr>
      <w:r w:rsidRPr="002D0304">
        <w:rPr>
          <w:rFonts w:ascii="Times New Roman" w:hAnsi="Times New Roman"/>
          <w:sz w:val="24"/>
          <w:lang w:eastAsia="en-US"/>
        </w:rPr>
        <w:t>Промежуточная</w:t>
      </w:r>
      <w:r w:rsidR="002D0304" w:rsidRPr="002D0304">
        <w:rPr>
          <w:rFonts w:ascii="Times New Roman" w:hAnsi="Times New Roman"/>
          <w:sz w:val="24"/>
          <w:lang w:eastAsia="en-US"/>
        </w:rPr>
        <w:t xml:space="preserve"> </w:t>
      </w:r>
      <w:r w:rsidRPr="002D0304">
        <w:rPr>
          <w:rFonts w:ascii="Times New Roman" w:hAnsi="Times New Roman"/>
          <w:sz w:val="24"/>
          <w:lang w:eastAsia="en-US"/>
        </w:rPr>
        <w:t>аттестация</w:t>
      </w:r>
      <w:r w:rsidR="002D0304" w:rsidRPr="002D0304">
        <w:rPr>
          <w:rFonts w:ascii="Times New Roman" w:hAnsi="Times New Roman"/>
          <w:sz w:val="24"/>
          <w:lang w:eastAsia="en-US"/>
        </w:rPr>
        <w:t xml:space="preserve"> </w:t>
      </w:r>
      <w:r w:rsidRPr="002D0304">
        <w:rPr>
          <w:rFonts w:ascii="Times New Roman" w:hAnsi="Times New Roman"/>
          <w:sz w:val="24"/>
          <w:lang w:eastAsia="en-US"/>
        </w:rPr>
        <w:t>(экзамен)</w:t>
      </w:r>
      <w:r w:rsidR="002D0304" w:rsidRPr="002D0304">
        <w:rPr>
          <w:rFonts w:ascii="Times New Roman" w:hAnsi="Times New Roman"/>
          <w:sz w:val="24"/>
          <w:lang w:eastAsia="en-US"/>
        </w:rPr>
        <w:t xml:space="preserve"> </w:t>
      </w:r>
      <w:r w:rsidRPr="002D0304">
        <w:rPr>
          <w:rFonts w:ascii="Times New Roman" w:hAnsi="Times New Roman"/>
          <w:sz w:val="24"/>
          <w:lang w:eastAsia="en-US"/>
        </w:rPr>
        <w:t>проводится</w:t>
      </w:r>
      <w:r w:rsidR="002D0304" w:rsidRPr="002D0304">
        <w:rPr>
          <w:rFonts w:ascii="Times New Roman" w:hAnsi="Times New Roman"/>
          <w:sz w:val="24"/>
          <w:lang w:eastAsia="en-US"/>
        </w:rPr>
        <w:t xml:space="preserve"> </w:t>
      </w:r>
      <w:r w:rsidRPr="002D0304">
        <w:rPr>
          <w:rFonts w:ascii="Times New Roman" w:hAnsi="Times New Roman"/>
          <w:sz w:val="24"/>
          <w:lang w:eastAsia="en-US"/>
        </w:rPr>
        <w:t>по</w:t>
      </w:r>
      <w:r w:rsidR="002D0304" w:rsidRPr="002D0304">
        <w:rPr>
          <w:rFonts w:ascii="Times New Roman" w:hAnsi="Times New Roman"/>
          <w:sz w:val="24"/>
          <w:lang w:eastAsia="en-US"/>
        </w:rPr>
        <w:t xml:space="preserve"> </w:t>
      </w:r>
      <w:r w:rsidRPr="002D0304">
        <w:rPr>
          <w:rFonts w:ascii="Times New Roman" w:hAnsi="Times New Roman"/>
          <w:sz w:val="24"/>
          <w:lang w:eastAsia="en-US"/>
        </w:rPr>
        <w:t>окончании</w:t>
      </w:r>
      <w:r w:rsidR="002D0304" w:rsidRPr="002D0304">
        <w:rPr>
          <w:rFonts w:ascii="Times New Roman" w:hAnsi="Times New Roman"/>
          <w:sz w:val="24"/>
          <w:lang w:eastAsia="en-US"/>
        </w:rPr>
        <w:t xml:space="preserve"> </w:t>
      </w:r>
      <w:r w:rsidRPr="002D0304">
        <w:rPr>
          <w:rFonts w:ascii="Times New Roman" w:hAnsi="Times New Roman"/>
          <w:sz w:val="24"/>
          <w:lang w:eastAsia="en-US"/>
        </w:rPr>
        <w:t>изучения</w:t>
      </w:r>
      <w:r w:rsidR="002D0304" w:rsidRPr="002D0304">
        <w:rPr>
          <w:rFonts w:ascii="Times New Roman" w:hAnsi="Times New Roman"/>
          <w:sz w:val="24"/>
          <w:lang w:eastAsia="en-US"/>
        </w:rPr>
        <w:t xml:space="preserve"> </w:t>
      </w:r>
      <w:r w:rsidRPr="002D0304">
        <w:rPr>
          <w:rFonts w:ascii="Times New Roman" w:hAnsi="Times New Roman"/>
          <w:sz w:val="24"/>
          <w:lang w:eastAsia="en-US"/>
        </w:rPr>
        <w:t>общеобразовательнойдисциплины«История».Задачипроведенияпромежуточнойаттестации(экзамена):</w:t>
      </w:r>
    </w:p>
    <w:p w:rsidR="007B3EB9" w:rsidRPr="00926D72" w:rsidRDefault="007B3EB9" w:rsidP="00BC52D7">
      <w:pPr>
        <w:widowControl w:val="0"/>
        <w:numPr>
          <w:ilvl w:val="2"/>
          <w:numId w:val="43"/>
        </w:numPr>
        <w:tabs>
          <w:tab w:val="left" w:pos="1389"/>
        </w:tabs>
        <w:autoSpaceDE w:val="0"/>
        <w:autoSpaceDN w:val="0"/>
        <w:spacing w:after="0" w:line="274" w:lineRule="exact"/>
        <w:ind w:left="0" w:hanging="181"/>
        <w:jc w:val="both"/>
        <w:rPr>
          <w:rFonts w:ascii="Times New Roman" w:hAnsi="Times New Roman"/>
          <w:sz w:val="24"/>
          <w:lang w:eastAsia="en-US"/>
        </w:rPr>
      </w:pPr>
      <w:r w:rsidRPr="00926D72">
        <w:rPr>
          <w:rFonts w:ascii="Times New Roman" w:hAnsi="Times New Roman"/>
          <w:sz w:val="24"/>
          <w:lang w:eastAsia="en-US"/>
        </w:rPr>
        <w:t>определитьуровеньусвоениясодержанияобразованияпоистории;</w:t>
      </w:r>
    </w:p>
    <w:p w:rsidR="007B3EB9" w:rsidRPr="00926D72" w:rsidRDefault="007B3EB9" w:rsidP="00BC52D7">
      <w:pPr>
        <w:widowControl w:val="0"/>
        <w:numPr>
          <w:ilvl w:val="2"/>
          <w:numId w:val="43"/>
        </w:numPr>
        <w:tabs>
          <w:tab w:val="left" w:pos="1389"/>
        </w:tabs>
        <w:autoSpaceDE w:val="0"/>
        <w:autoSpaceDN w:val="0"/>
        <w:spacing w:after="0" w:line="274" w:lineRule="exact"/>
        <w:ind w:left="0" w:hanging="181"/>
        <w:jc w:val="both"/>
        <w:rPr>
          <w:rFonts w:ascii="Times New Roman" w:hAnsi="Times New Roman"/>
          <w:sz w:val="24"/>
          <w:lang w:eastAsia="en-US"/>
        </w:rPr>
      </w:pPr>
      <w:r w:rsidRPr="00926D72">
        <w:rPr>
          <w:rFonts w:ascii="Times New Roman" w:hAnsi="Times New Roman"/>
          <w:sz w:val="24"/>
          <w:lang w:eastAsia="en-US"/>
        </w:rPr>
        <w:lastRenderedPageBreak/>
        <w:t>предоставитьобучающимсявозможностьсамореализациивучебнойдеятельности;</w:t>
      </w:r>
    </w:p>
    <w:p w:rsidR="007B3EB9" w:rsidRPr="00926D72" w:rsidRDefault="007B3EB9" w:rsidP="00BC52D7">
      <w:pPr>
        <w:widowControl w:val="0"/>
        <w:numPr>
          <w:ilvl w:val="2"/>
          <w:numId w:val="43"/>
        </w:numPr>
        <w:tabs>
          <w:tab w:val="left" w:pos="1389"/>
        </w:tabs>
        <w:autoSpaceDE w:val="0"/>
        <w:autoSpaceDN w:val="0"/>
        <w:spacing w:after="0" w:line="274" w:lineRule="exact"/>
        <w:ind w:left="0" w:hanging="181"/>
        <w:jc w:val="both"/>
        <w:rPr>
          <w:rFonts w:ascii="Times New Roman" w:hAnsi="Times New Roman"/>
          <w:sz w:val="24"/>
          <w:lang w:eastAsia="en-US"/>
        </w:rPr>
      </w:pPr>
      <w:r w:rsidRPr="00926D72">
        <w:rPr>
          <w:rFonts w:ascii="Times New Roman" w:hAnsi="Times New Roman"/>
          <w:sz w:val="24"/>
          <w:lang w:eastAsia="en-US"/>
        </w:rPr>
        <w:t>определитьпутисовершенствованияпреподаванияобщеобразовательнойдисциплины «История»на уровнесреднегопрофессиональногообразования.</w:t>
      </w:r>
    </w:p>
    <w:p w:rsidR="007B3EB9" w:rsidRPr="002D0304" w:rsidRDefault="007B3EB9" w:rsidP="00BC52D7">
      <w:pPr>
        <w:widowControl w:val="0"/>
        <w:numPr>
          <w:ilvl w:val="2"/>
          <w:numId w:val="43"/>
        </w:numPr>
        <w:tabs>
          <w:tab w:val="left" w:pos="1389"/>
        </w:tabs>
        <w:autoSpaceDE w:val="0"/>
        <w:autoSpaceDN w:val="0"/>
        <w:spacing w:after="0" w:line="274" w:lineRule="exact"/>
        <w:ind w:left="0" w:hanging="181"/>
        <w:jc w:val="both"/>
        <w:rPr>
          <w:rFonts w:ascii="Times New Roman" w:hAnsi="Times New Roman"/>
          <w:sz w:val="24"/>
          <w:lang w:eastAsia="en-US"/>
        </w:rPr>
      </w:pPr>
    </w:p>
    <w:p w:rsidR="007B3EB9" w:rsidRPr="00926D72" w:rsidRDefault="007B3EB9" w:rsidP="00BC52D7">
      <w:pPr>
        <w:widowControl w:val="0"/>
        <w:autoSpaceDE w:val="0"/>
        <w:autoSpaceDN w:val="0"/>
        <w:spacing w:before="3" w:after="0" w:line="240" w:lineRule="auto"/>
        <w:jc w:val="both"/>
        <w:rPr>
          <w:rFonts w:ascii="Times New Roman" w:hAnsi="Times New Roman"/>
          <w:b/>
          <w:i/>
          <w:sz w:val="24"/>
          <w:lang w:eastAsia="en-US"/>
        </w:rPr>
      </w:pPr>
      <w:r w:rsidRPr="00926D72">
        <w:rPr>
          <w:rFonts w:ascii="Times New Roman" w:hAnsi="Times New Roman"/>
          <w:b/>
          <w:i/>
          <w:sz w:val="24"/>
          <w:lang w:eastAsia="en-US"/>
        </w:rPr>
        <w:t>Планируемыеобразовательныерезультаты:</w:t>
      </w:r>
    </w:p>
    <w:p w:rsidR="007B3EB9" w:rsidRDefault="007B3EB9" w:rsidP="00BC52D7">
      <w:pPr>
        <w:widowControl w:val="0"/>
        <w:autoSpaceDE w:val="0"/>
        <w:autoSpaceDN w:val="0"/>
        <w:spacing w:before="36" w:after="0"/>
        <w:ind w:right="607"/>
        <w:jc w:val="both"/>
        <w:rPr>
          <w:rFonts w:ascii="Times New Roman" w:hAnsi="Times New Roman"/>
          <w:sz w:val="24"/>
          <w:szCs w:val="24"/>
          <w:lang w:eastAsia="en-US"/>
        </w:rPr>
      </w:pPr>
      <w:r w:rsidRPr="00926D72">
        <w:rPr>
          <w:rFonts w:ascii="Times New Roman" w:hAnsi="Times New Roman"/>
          <w:sz w:val="24"/>
          <w:szCs w:val="24"/>
          <w:lang w:eastAsia="en-US"/>
        </w:rPr>
        <w:t>сформированностьпредставленийопредмете;владениекомплексомхронологическихумений,умениеустанавливатьпричинно-следственные,пространственныесвязиисторических событий, явлений, процессов;умениеанализировать,характеризоватьисравниватьисторическиесобытия,явления,процессы</w:t>
      </w:r>
      <w:r>
        <w:rPr>
          <w:rFonts w:ascii="Times New Roman" w:hAnsi="Times New Roman"/>
          <w:sz w:val="24"/>
          <w:szCs w:val="24"/>
          <w:lang w:eastAsia="en-US"/>
        </w:rPr>
        <w:t>.</w:t>
      </w:r>
    </w:p>
    <w:p w:rsidR="007B3EB9" w:rsidRPr="00926D72" w:rsidRDefault="007B3EB9" w:rsidP="007B3EB9">
      <w:pPr>
        <w:widowControl w:val="0"/>
        <w:autoSpaceDE w:val="0"/>
        <w:autoSpaceDN w:val="0"/>
        <w:spacing w:before="36" w:after="0"/>
        <w:ind w:right="607"/>
        <w:jc w:val="both"/>
        <w:rPr>
          <w:rFonts w:ascii="Times New Roman" w:hAnsi="Times New Roman"/>
          <w:sz w:val="24"/>
          <w:szCs w:val="24"/>
          <w:lang w:eastAsia="en-US"/>
        </w:rPr>
      </w:pPr>
    </w:p>
    <w:p w:rsidR="007B3EB9" w:rsidRPr="00926D72" w:rsidRDefault="007B3EB9" w:rsidP="007B3EB9">
      <w:pPr>
        <w:widowControl w:val="0"/>
        <w:numPr>
          <w:ilvl w:val="0"/>
          <w:numId w:val="42"/>
        </w:numPr>
        <w:tabs>
          <w:tab w:val="left" w:pos="1449"/>
        </w:tabs>
        <w:autoSpaceDE w:val="0"/>
        <w:autoSpaceDN w:val="0"/>
        <w:spacing w:before="8" w:after="0" w:line="240" w:lineRule="auto"/>
        <w:ind w:left="0" w:hanging="241"/>
        <w:jc w:val="both"/>
        <w:outlineLvl w:val="0"/>
        <w:rPr>
          <w:rFonts w:ascii="Times New Roman" w:hAnsi="Times New Roman"/>
          <w:b/>
          <w:bCs/>
          <w:sz w:val="24"/>
          <w:szCs w:val="24"/>
          <w:lang w:eastAsia="en-US"/>
        </w:rPr>
      </w:pPr>
      <w:r w:rsidRPr="00926D72">
        <w:rPr>
          <w:rFonts w:ascii="Times New Roman" w:hAnsi="Times New Roman"/>
          <w:b/>
          <w:bCs/>
          <w:sz w:val="24"/>
          <w:szCs w:val="24"/>
          <w:lang w:eastAsia="en-US"/>
        </w:rPr>
        <w:t>Характеристикафондаоценочныхсредств</w:t>
      </w:r>
    </w:p>
    <w:p w:rsidR="007B3EB9" w:rsidRDefault="007B3EB9" w:rsidP="007B3EB9">
      <w:pPr>
        <w:widowControl w:val="0"/>
        <w:autoSpaceDE w:val="0"/>
        <w:autoSpaceDN w:val="0"/>
        <w:spacing w:after="0"/>
        <w:ind w:right="598" w:firstLine="566"/>
        <w:jc w:val="both"/>
        <w:rPr>
          <w:rFonts w:ascii="Times New Roman" w:hAnsi="Times New Roman"/>
          <w:sz w:val="24"/>
          <w:szCs w:val="24"/>
          <w:lang w:eastAsia="en-US"/>
        </w:rPr>
      </w:pPr>
      <w:r>
        <w:rPr>
          <w:rFonts w:ascii="Times New Roman" w:hAnsi="Times New Roman"/>
          <w:spacing w:val="-4"/>
          <w:sz w:val="24"/>
          <w:szCs w:val="24"/>
          <w:lang w:eastAsia="en-US"/>
        </w:rPr>
        <w:t>П</w:t>
      </w:r>
      <w:r w:rsidRPr="00926D72">
        <w:rPr>
          <w:rFonts w:ascii="Times New Roman" w:hAnsi="Times New Roman"/>
          <w:spacing w:val="-4"/>
          <w:sz w:val="24"/>
          <w:szCs w:val="24"/>
          <w:lang w:eastAsia="en-US"/>
        </w:rPr>
        <w:t>ромежуточн</w:t>
      </w:r>
      <w:r>
        <w:rPr>
          <w:rFonts w:ascii="Times New Roman" w:hAnsi="Times New Roman"/>
          <w:spacing w:val="-4"/>
          <w:sz w:val="24"/>
          <w:szCs w:val="24"/>
          <w:lang w:eastAsia="en-US"/>
        </w:rPr>
        <w:t>ая</w:t>
      </w:r>
      <w:r w:rsidRPr="00926D72">
        <w:rPr>
          <w:rFonts w:ascii="Times New Roman" w:hAnsi="Times New Roman"/>
          <w:spacing w:val="-4"/>
          <w:sz w:val="24"/>
          <w:szCs w:val="24"/>
          <w:lang w:eastAsia="en-US"/>
        </w:rPr>
        <w:t xml:space="preserve"> аттестац</w:t>
      </w:r>
      <w:r>
        <w:rPr>
          <w:rFonts w:ascii="Times New Roman" w:hAnsi="Times New Roman"/>
          <w:spacing w:val="-4"/>
          <w:sz w:val="24"/>
          <w:szCs w:val="24"/>
          <w:lang w:eastAsia="en-US"/>
        </w:rPr>
        <w:t>ия</w:t>
      </w:r>
      <w:r w:rsidRPr="00926D72">
        <w:rPr>
          <w:rFonts w:ascii="Times New Roman" w:hAnsi="Times New Roman"/>
          <w:spacing w:val="-4"/>
          <w:sz w:val="24"/>
          <w:szCs w:val="24"/>
          <w:lang w:eastAsia="en-US"/>
        </w:rPr>
        <w:t xml:space="preserve"> (экзамен) для студентов, завершивших </w:t>
      </w:r>
      <w:r w:rsidRPr="00926D72">
        <w:rPr>
          <w:rFonts w:ascii="Times New Roman" w:hAnsi="Times New Roman"/>
          <w:spacing w:val="-3"/>
          <w:sz w:val="24"/>
          <w:szCs w:val="24"/>
          <w:lang w:eastAsia="en-US"/>
        </w:rPr>
        <w:t>изучени</w:t>
      </w:r>
      <w:r>
        <w:rPr>
          <w:rFonts w:ascii="Times New Roman" w:hAnsi="Times New Roman"/>
          <w:spacing w:val="-3"/>
          <w:sz w:val="24"/>
          <w:szCs w:val="24"/>
          <w:lang w:eastAsia="en-US"/>
        </w:rPr>
        <w:t>е</w:t>
      </w:r>
      <w:r w:rsidRPr="00926D72">
        <w:rPr>
          <w:rFonts w:ascii="Times New Roman" w:hAnsi="Times New Roman"/>
          <w:spacing w:val="-3"/>
          <w:sz w:val="24"/>
          <w:szCs w:val="24"/>
          <w:lang w:eastAsia="en-US"/>
        </w:rPr>
        <w:t xml:space="preserve"> курса (учебной</w:t>
      </w:r>
      <w:r>
        <w:rPr>
          <w:rFonts w:ascii="Times New Roman" w:hAnsi="Times New Roman"/>
          <w:spacing w:val="-4"/>
          <w:sz w:val="24"/>
          <w:szCs w:val="24"/>
          <w:lang w:eastAsia="en-US"/>
        </w:rPr>
        <w:t xml:space="preserve">дисциплины) «История» </w:t>
      </w:r>
      <w:r w:rsidRPr="00926D72">
        <w:rPr>
          <w:rFonts w:ascii="Times New Roman" w:hAnsi="Times New Roman"/>
          <w:spacing w:val="-4"/>
          <w:sz w:val="24"/>
          <w:szCs w:val="24"/>
          <w:lang w:eastAsia="en-US"/>
        </w:rPr>
        <w:t xml:space="preserve">предполагает </w:t>
      </w:r>
      <w:r w:rsidRPr="00926D72">
        <w:rPr>
          <w:rFonts w:ascii="Times New Roman" w:hAnsi="Times New Roman"/>
          <w:spacing w:val="-3"/>
          <w:sz w:val="24"/>
          <w:szCs w:val="24"/>
          <w:lang w:eastAsia="en-US"/>
        </w:rPr>
        <w:t xml:space="preserve">устные ответы </w:t>
      </w:r>
      <w:r>
        <w:rPr>
          <w:rFonts w:ascii="Times New Roman" w:hAnsi="Times New Roman"/>
          <w:spacing w:val="-3"/>
          <w:sz w:val="24"/>
          <w:szCs w:val="24"/>
          <w:lang w:eastAsia="en-US"/>
        </w:rPr>
        <w:t>по билетам.</w:t>
      </w:r>
      <w:r w:rsidRPr="00926D72">
        <w:rPr>
          <w:rFonts w:ascii="Times New Roman" w:hAnsi="Times New Roman"/>
          <w:sz w:val="24"/>
          <w:szCs w:val="24"/>
          <w:lang w:eastAsia="en-US"/>
        </w:rPr>
        <w:t xml:space="preserve"> Комплект экзаменационных заданий состоит из </w:t>
      </w:r>
      <w:r>
        <w:rPr>
          <w:rFonts w:ascii="Times New Roman" w:hAnsi="Times New Roman"/>
          <w:sz w:val="24"/>
          <w:szCs w:val="24"/>
          <w:lang w:eastAsia="en-US"/>
        </w:rPr>
        <w:t>60 вопросов (по 2 вопроса в билете)</w:t>
      </w:r>
      <w:r w:rsidRPr="00926D72">
        <w:rPr>
          <w:rFonts w:ascii="Times New Roman" w:hAnsi="Times New Roman"/>
          <w:spacing w:val="-2"/>
          <w:sz w:val="24"/>
          <w:szCs w:val="24"/>
          <w:lang w:eastAsia="en-US"/>
        </w:rPr>
        <w:t xml:space="preserve">. На </w:t>
      </w:r>
      <w:r>
        <w:rPr>
          <w:rFonts w:ascii="Times New Roman" w:hAnsi="Times New Roman"/>
          <w:spacing w:val="-2"/>
          <w:sz w:val="24"/>
          <w:szCs w:val="24"/>
          <w:lang w:eastAsia="en-US"/>
        </w:rPr>
        <w:t>подготовку к ответу дается не более 30</w:t>
      </w:r>
      <w:r w:rsidRPr="00926D72">
        <w:rPr>
          <w:rFonts w:ascii="Times New Roman" w:hAnsi="Times New Roman"/>
          <w:sz w:val="24"/>
          <w:szCs w:val="24"/>
          <w:lang w:eastAsia="en-US"/>
        </w:rPr>
        <w:t xml:space="preserve"> мин. Для выполнения заданий дополнительного оборудования нетребуется</w:t>
      </w:r>
      <w:r>
        <w:rPr>
          <w:rFonts w:ascii="Times New Roman" w:hAnsi="Times New Roman"/>
          <w:sz w:val="24"/>
          <w:szCs w:val="24"/>
          <w:lang w:eastAsia="en-US"/>
        </w:rPr>
        <w:t>, при подготовке и ответе на вопросы билета обучающийся может воспользоваться исторической картой</w:t>
      </w:r>
      <w:r w:rsidRPr="00926D72">
        <w:rPr>
          <w:rFonts w:ascii="Times New Roman" w:hAnsi="Times New Roman"/>
          <w:sz w:val="24"/>
          <w:szCs w:val="24"/>
          <w:lang w:eastAsia="en-US"/>
        </w:rPr>
        <w:t>. При выполнении работы не разрешается пользоваться учебниками, рабочимитетрадями и другими справочными материалами. Ответ обучающегося оценивается наосновекарты наблюдениявсоответствииспредставленныминижекритериями.</w:t>
      </w:r>
    </w:p>
    <w:p w:rsidR="007B3EB9" w:rsidRDefault="007B3EB9" w:rsidP="007B3EB9">
      <w:pPr>
        <w:widowControl w:val="0"/>
        <w:autoSpaceDE w:val="0"/>
        <w:autoSpaceDN w:val="0"/>
        <w:spacing w:after="0"/>
        <w:ind w:right="598" w:firstLine="566"/>
        <w:jc w:val="both"/>
        <w:rPr>
          <w:rFonts w:ascii="Times New Roman" w:hAnsi="Times New Roman"/>
          <w:sz w:val="24"/>
          <w:szCs w:val="24"/>
          <w:lang w:eastAsia="en-US"/>
        </w:rPr>
      </w:pPr>
    </w:p>
    <w:p w:rsidR="007B3EB9" w:rsidRPr="006C365B" w:rsidRDefault="007B3EB9" w:rsidP="007B3EB9">
      <w:pPr>
        <w:spacing w:after="0" w:line="240" w:lineRule="auto"/>
        <w:jc w:val="center"/>
        <w:rPr>
          <w:rFonts w:ascii="Times New Roman" w:hAnsi="Times New Roman"/>
          <w:b/>
          <w:i/>
          <w:color w:val="000000"/>
          <w:sz w:val="24"/>
          <w:szCs w:val="20"/>
        </w:rPr>
      </w:pPr>
      <w:r w:rsidRPr="006C365B">
        <w:rPr>
          <w:rFonts w:ascii="Times New Roman" w:hAnsi="Times New Roman"/>
          <w:b/>
          <w:i/>
          <w:color w:val="000000"/>
          <w:sz w:val="24"/>
          <w:szCs w:val="20"/>
        </w:rPr>
        <w:t>Критерии оценивания промежуточной аттестации</w:t>
      </w:r>
    </w:p>
    <w:p w:rsidR="007B3EB9" w:rsidRPr="006C365B" w:rsidRDefault="007B3EB9" w:rsidP="007B3EB9">
      <w:pPr>
        <w:spacing w:after="0" w:line="240" w:lineRule="auto"/>
        <w:jc w:val="both"/>
        <w:rPr>
          <w:rFonts w:ascii="Times New Roman" w:hAnsi="Times New Roman"/>
          <w:b/>
          <w:color w:val="000000"/>
          <w:sz w:val="24"/>
          <w:szCs w:val="20"/>
        </w:rPr>
      </w:pPr>
    </w:p>
    <w:p w:rsidR="007B3EB9" w:rsidRPr="006C365B" w:rsidRDefault="007B3EB9" w:rsidP="007B3EB9">
      <w:pPr>
        <w:spacing w:after="0" w:line="240" w:lineRule="auto"/>
        <w:jc w:val="center"/>
        <w:rPr>
          <w:rFonts w:ascii="Times New Roman" w:hAnsi="Times New Roman"/>
          <w:b/>
          <w:color w:val="000000"/>
          <w:sz w:val="24"/>
          <w:szCs w:val="20"/>
        </w:rPr>
      </w:pPr>
      <w:r w:rsidRPr="006C365B">
        <w:rPr>
          <w:rFonts w:ascii="Times New Roman" w:hAnsi="Times New Roman"/>
          <w:b/>
          <w:color w:val="000000"/>
          <w:sz w:val="24"/>
          <w:szCs w:val="20"/>
        </w:rPr>
        <w:t>Критерии оценивания устного (письменного) ответа</w:t>
      </w:r>
    </w:p>
    <w:p w:rsidR="007B3EB9" w:rsidRPr="006C365B" w:rsidRDefault="007B3EB9" w:rsidP="007B3EB9">
      <w:pPr>
        <w:spacing w:after="0" w:line="240" w:lineRule="auto"/>
        <w:rPr>
          <w:rFonts w:ascii="Times New Roman" w:hAnsi="Times New Roman"/>
          <w:b/>
          <w:color w:val="000000"/>
          <w:sz w:val="24"/>
          <w:szCs w:val="20"/>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796"/>
        <w:gridCol w:w="6823"/>
        <w:gridCol w:w="952"/>
      </w:tblGrid>
      <w:tr w:rsidR="007B3EB9" w:rsidRPr="006C365B" w:rsidTr="00781AB0">
        <w:tc>
          <w:tcPr>
            <w:tcW w:w="1796" w:type="dxa"/>
            <w:tcBorders>
              <w:top w:val="single" w:sz="4" w:space="0" w:color="000000"/>
              <w:left w:val="single" w:sz="4" w:space="0" w:color="000000"/>
              <w:bottom w:val="single" w:sz="4" w:space="0" w:color="000000"/>
              <w:right w:val="single" w:sz="4" w:space="0" w:color="000000"/>
            </w:tcBorders>
          </w:tcPr>
          <w:p w:rsidR="007B3EB9" w:rsidRPr="006C365B" w:rsidRDefault="007B3EB9" w:rsidP="00781AB0">
            <w:pPr>
              <w:spacing w:after="0" w:line="240" w:lineRule="auto"/>
              <w:rPr>
                <w:rFonts w:ascii="Times New Roman" w:hAnsi="Times New Roman"/>
                <w:b/>
                <w:color w:val="000000"/>
                <w:sz w:val="24"/>
                <w:szCs w:val="20"/>
              </w:rPr>
            </w:pPr>
            <w:r w:rsidRPr="006C365B">
              <w:rPr>
                <w:rFonts w:ascii="Times New Roman" w:hAnsi="Times New Roman"/>
                <w:b/>
                <w:color w:val="000000"/>
                <w:sz w:val="24"/>
                <w:szCs w:val="20"/>
              </w:rPr>
              <w:t xml:space="preserve">Критерии </w:t>
            </w:r>
          </w:p>
        </w:tc>
        <w:tc>
          <w:tcPr>
            <w:tcW w:w="6823" w:type="dxa"/>
            <w:tcBorders>
              <w:top w:val="single" w:sz="4" w:space="0" w:color="000000"/>
              <w:left w:val="single" w:sz="4" w:space="0" w:color="000000"/>
              <w:bottom w:val="single" w:sz="4" w:space="0" w:color="000000"/>
              <w:right w:val="single" w:sz="4" w:space="0" w:color="000000"/>
            </w:tcBorders>
          </w:tcPr>
          <w:p w:rsidR="007B3EB9" w:rsidRPr="006C365B" w:rsidRDefault="007B3EB9" w:rsidP="00781AB0">
            <w:pPr>
              <w:spacing w:after="0" w:line="240" w:lineRule="auto"/>
              <w:rPr>
                <w:rFonts w:ascii="Times New Roman" w:hAnsi="Times New Roman"/>
                <w:b/>
                <w:color w:val="000000"/>
                <w:sz w:val="24"/>
                <w:szCs w:val="20"/>
              </w:rPr>
            </w:pPr>
            <w:r w:rsidRPr="006C365B">
              <w:rPr>
                <w:rFonts w:ascii="Times New Roman" w:hAnsi="Times New Roman"/>
                <w:b/>
                <w:color w:val="000000"/>
                <w:sz w:val="24"/>
                <w:szCs w:val="20"/>
              </w:rPr>
              <w:t xml:space="preserve">Показатели </w:t>
            </w:r>
          </w:p>
        </w:tc>
        <w:tc>
          <w:tcPr>
            <w:tcW w:w="952" w:type="dxa"/>
            <w:tcBorders>
              <w:top w:val="single" w:sz="4" w:space="0" w:color="000000"/>
              <w:left w:val="single" w:sz="4" w:space="0" w:color="000000"/>
              <w:bottom w:val="single" w:sz="4" w:space="0" w:color="000000"/>
              <w:right w:val="single" w:sz="4" w:space="0" w:color="000000"/>
            </w:tcBorders>
          </w:tcPr>
          <w:p w:rsidR="007B3EB9" w:rsidRPr="006C365B" w:rsidRDefault="007B3EB9" w:rsidP="00781AB0">
            <w:pPr>
              <w:spacing w:after="0" w:line="240" w:lineRule="auto"/>
              <w:rPr>
                <w:rFonts w:ascii="Times New Roman" w:hAnsi="Times New Roman"/>
                <w:b/>
                <w:color w:val="000000"/>
                <w:sz w:val="24"/>
                <w:szCs w:val="20"/>
              </w:rPr>
            </w:pPr>
            <w:r w:rsidRPr="006C365B">
              <w:rPr>
                <w:rFonts w:ascii="Times New Roman" w:hAnsi="Times New Roman"/>
                <w:b/>
                <w:color w:val="000000"/>
                <w:sz w:val="24"/>
                <w:szCs w:val="20"/>
              </w:rPr>
              <w:t>Баллы</w:t>
            </w:r>
          </w:p>
        </w:tc>
      </w:tr>
      <w:tr w:rsidR="007B3EB9" w:rsidRPr="006C365B" w:rsidTr="00781AB0">
        <w:tc>
          <w:tcPr>
            <w:tcW w:w="1796" w:type="dxa"/>
            <w:vMerge w:val="restart"/>
            <w:tcBorders>
              <w:top w:val="single" w:sz="4" w:space="0" w:color="000000"/>
              <w:left w:val="single" w:sz="4" w:space="0" w:color="000000"/>
              <w:bottom w:val="single" w:sz="4" w:space="0" w:color="000000"/>
              <w:right w:val="single" w:sz="4" w:space="0" w:color="000000"/>
            </w:tcBorders>
          </w:tcPr>
          <w:p w:rsidR="007B3EB9" w:rsidRPr="006C365B" w:rsidRDefault="007B3EB9" w:rsidP="00781AB0">
            <w:pPr>
              <w:spacing w:after="0" w:line="240" w:lineRule="auto"/>
              <w:rPr>
                <w:rFonts w:ascii="Times New Roman" w:hAnsi="Times New Roman"/>
                <w:b/>
                <w:color w:val="000000"/>
                <w:sz w:val="24"/>
                <w:szCs w:val="20"/>
              </w:rPr>
            </w:pPr>
            <w:r w:rsidRPr="006C365B">
              <w:rPr>
                <w:rFonts w:ascii="Times New Roman" w:hAnsi="Times New Roman"/>
                <w:b/>
                <w:color w:val="000000"/>
                <w:sz w:val="24"/>
                <w:szCs w:val="20"/>
              </w:rPr>
              <w:t>Полнота</w:t>
            </w:r>
          </w:p>
        </w:tc>
        <w:tc>
          <w:tcPr>
            <w:tcW w:w="6823" w:type="dxa"/>
            <w:tcBorders>
              <w:top w:val="single" w:sz="4" w:space="0" w:color="000000"/>
              <w:left w:val="single" w:sz="4" w:space="0" w:color="000000"/>
              <w:bottom w:val="single" w:sz="4" w:space="0" w:color="000000"/>
              <w:right w:val="single" w:sz="4" w:space="0" w:color="000000"/>
            </w:tcBorders>
          </w:tcPr>
          <w:p w:rsidR="007B3EB9" w:rsidRPr="006C365B" w:rsidRDefault="007B3EB9" w:rsidP="00781AB0">
            <w:pPr>
              <w:spacing w:after="0" w:line="240" w:lineRule="auto"/>
              <w:rPr>
                <w:rFonts w:ascii="Times New Roman" w:hAnsi="Times New Roman"/>
                <w:color w:val="000000"/>
                <w:sz w:val="24"/>
                <w:szCs w:val="20"/>
              </w:rPr>
            </w:pPr>
            <w:r w:rsidRPr="006C365B">
              <w:rPr>
                <w:rFonts w:ascii="Times New Roman" w:hAnsi="Times New Roman"/>
                <w:color w:val="000000"/>
                <w:sz w:val="24"/>
                <w:szCs w:val="20"/>
              </w:rPr>
              <w:t xml:space="preserve">Ответ полный, включает </w:t>
            </w:r>
            <w:r w:rsidRPr="006C365B">
              <w:rPr>
                <w:rFonts w:ascii="Times New Roman" w:hAnsi="Times New Roman"/>
                <w:b/>
                <w:color w:val="000000"/>
                <w:sz w:val="24"/>
                <w:szCs w:val="20"/>
              </w:rPr>
              <w:t>все</w:t>
            </w:r>
            <w:r w:rsidRPr="006C365B">
              <w:rPr>
                <w:rFonts w:ascii="Times New Roman" w:hAnsi="Times New Roman"/>
                <w:color w:val="000000"/>
                <w:sz w:val="24"/>
                <w:szCs w:val="20"/>
              </w:rPr>
              <w:t xml:space="preserve"> содержательные элементы (по типовым темам для оценки в качестве эталона используются памятки-характеристики)</w:t>
            </w:r>
          </w:p>
        </w:tc>
        <w:tc>
          <w:tcPr>
            <w:tcW w:w="952" w:type="dxa"/>
            <w:tcBorders>
              <w:top w:val="single" w:sz="4" w:space="0" w:color="000000"/>
              <w:left w:val="single" w:sz="4" w:space="0" w:color="000000"/>
              <w:bottom w:val="single" w:sz="4" w:space="0" w:color="000000"/>
              <w:right w:val="single" w:sz="4" w:space="0" w:color="000000"/>
            </w:tcBorders>
          </w:tcPr>
          <w:p w:rsidR="007B3EB9" w:rsidRPr="006C365B" w:rsidRDefault="007B3EB9" w:rsidP="00781AB0">
            <w:pPr>
              <w:spacing w:after="0" w:line="240" w:lineRule="auto"/>
              <w:rPr>
                <w:rFonts w:ascii="Times New Roman" w:hAnsi="Times New Roman"/>
                <w:color w:val="000000"/>
                <w:sz w:val="24"/>
                <w:szCs w:val="20"/>
              </w:rPr>
            </w:pPr>
            <w:r w:rsidRPr="006C365B">
              <w:rPr>
                <w:rFonts w:ascii="Times New Roman" w:hAnsi="Times New Roman"/>
                <w:color w:val="000000"/>
                <w:sz w:val="24"/>
                <w:szCs w:val="20"/>
              </w:rPr>
              <w:t>2</w:t>
            </w:r>
          </w:p>
        </w:tc>
      </w:tr>
      <w:tr w:rsidR="007B3EB9" w:rsidRPr="006C365B" w:rsidTr="00781AB0">
        <w:tc>
          <w:tcPr>
            <w:tcW w:w="1796" w:type="dxa"/>
            <w:vMerge/>
            <w:tcBorders>
              <w:top w:val="single" w:sz="4" w:space="0" w:color="000000"/>
              <w:left w:val="single" w:sz="4" w:space="0" w:color="000000"/>
              <w:bottom w:val="single" w:sz="4" w:space="0" w:color="000000"/>
              <w:right w:val="single" w:sz="4" w:space="0" w:color="000000"/>
            </w:tcBorders>
          </w:tcPr>
          <w:p w:rsidR="007B3EB9" w:rsidRPr="006C365B" w:rsidRDefault="007B3EB9" w:rsidP="00781AB0">
            <w:pPr>
              <w:spacing w:after="0" w:line="240" w:lineRule="auto"/>
              <w:rPr>
                <w:rFonts w:ascii="Times New Roman" w:hAnsi="Times New Roman"/>
                <w:color w:val="000000"/>
                <w:sz w:val="24"/>
                <w:szCs w:val="20"/>
              </w:rPr>
            </w:pPr>
          </w:p>
        </w:tc>
        <w:tc>
          <w:tcPr>
            <w:tcW w:w="6823" w:type="dxa"/>
            <w:tcBorders>
              <w:top w:val="single" w:sz="4" w:space="0" w:color="000000"/>
              <w:left w:val="single" w:sz="4" w:space="0" w:color="000000"/>
              <w:bottom w:val="single" w:sz="4" w:space="0" w:color="000000"/>
              <w:right w:val="single" w:sz="4" w:space="0" w:color="000000"/>
            </w:tcBorders>
          </w:tcPr>
          <w:p w:rsidR="007B3EB9" w:rsidRPr="006C365B" w:rsidRDefault="007B3EB9" w:rsidP="00781AB0">
            <w:pPr>
              <w:spacing w:after="0" w:line="240" w:lineRule="auto"/>
              <w:rPr>
                <w:rFonts w:ascii="Times New Roman" w:hAnsi="Times New Roman"/>
                <w:color w:val="000000"/>
                <w:sz w:val="24"/>
                <w:szCs w:val="20"/>
              </w:rPr>
            </w:pPr>
            <w:r w:rsidRPr="006C365B">
              <w:rPr>
                <w:rFonts w:ascii="Times New Roman" w:hAnsi="Times New Roman"/>
                <w:color w:val="000000"/>
                <w:sz w:val="24"/>
                <w:szCs w:val="20"/>
              </w:rPr>
              <w:t>Ответ включает основные содержательные элементы</w:t>
            </w:r>
          </w:p>
        </w:tc>
        <w:tc>
          <w:tcPr>
            <w:tcW w:w="952" w:type="dxa"/>
            <w:tcBorders>
              <w:top w:val="single" w:sz="4" w:space="0" w:color="000000"/>
              <w:left w:val="single" w:sz="4" w:space="0" w:color="000000"/>
              <w:bottom w:val="single" w:sz="4" w:space="0" w:color="000000"/>
              <w:right w:val="single" w:sz="4" w:space="0" w:color="000000"/>
            </w:tcBorders>
          </w:tcPr>
          <w:p w:rsidR="007B3EB9" w:rsidRPr="006C365B" w:rsidRDefault="007B3EB9" w:rsidP="00781AB0">
            <w:pPr>
              <w:spacing w:after="0" w:line="240" w:lineRule="auto"/>
              <w:rPr>
                <w:rFonts w:ascii="Times New Roman" w:hAnsi="Times New Roman"/>
                <w:color w:val="000000"/>
                <w:sz w:val="24"/>
                <w:szCs w:val="20"/>
              </w:rPr>
            </w:pPr>
            <w:r w:rsidRPr="006C365B">
              <w:rPr>
                <w:rFonts w:ascii="Times New Roman" w:hAnsi="Times New Roman"/>
                <w:color w:val="000000"/>
                <w:sz w:val="24"/>
                <w:szCs w:val="20"/>
              </w:rPr>
              <w:t>1</w:t>
            </w:r>
          </w:p>
        </w:tc>
      </w:tr>
      <w:tr w:rsidR="007B3EB9" w:rsidRPr="006C365B" w:rsidTr="00781AB0">
        <w:tc>
          <w:tcPr>
            <w:tcW w:w="1796" w:type="dxa"/>
            <w:vMerge/>
            <w:tcBorders>
              <w:top w:val="single" w:sz="4" w:space="0" w:color="000000"/>
              <w:left w:val="single" w:sz="4" w:space="0" w:color="000000"/>
              <w:bottom w:val="single" w:sz="4" w:space="0" w:color="000000"/>
              <w:right w:val="single" w:sz="4" w:space="0" w:color="000000"/>
            </w:tcBorders>
          </w:tcPr>
          <w:p w:rsidR="007B3EB9" w:rsidRPr="006C365B" w:rsidRDefault="007B3EB9" w:rsidP="00781AB0">
            <w:pPr>
              <w:spacing w:after="0" w:line="240" w:lineRule="auto"/>
              <w:rPr>
                <w:rFonts w:ascii="Times New Roman" w:hAnsi="Times New Roman"/>
                <w:color w:val="000000"/>
                <w:sz w:val="24"/>
                <w:szCs w:val="20"/>
              </w:rPr>
            </w:pPr>
          </w:p>
        </w:tc>
        <w:tc>
          <w:tcPr>
            <w:tcW w:w="6823" w:type="dxa"/>
            <w:tcBorders>
              <w:top w:val="single" w:sz="4" w:space="0" w:color="000000"/>
              <w:left w:val="single" w:sz="4" w:space="0" w:color="000000"/>
              <w:bottom w:val="single" w:sz="4" w:space="0" w:color="000000"/>
              <w:right w:val="single" w:sz="4" w:space="0" w:color="000000"/>
            </w:tcBorders>
          </w:tcPr>
          <w:p w:rsidR="007B3EB9" w:rsidRPr="006C365B" w:rsidRDefault="007B3EB9" w:rsidP="00781AB0">
            <w:pPr>
              <w:spacing w:after="0" w:line="240" w:lineRule="auto"/>
              <w:rPr>
                <w:rFonts w:ascii="Times New Roman" w:hAnsi="Times New Roman"/>
                <w:color w:val="000000"/>
                <w:sz w:val="24"/>
                <w:szCs w:val="20"/>
              </w:rPr>
            </w:pPr>
            <w:r w:rsidRPr="006C365B">
              <w:rPr>
                <w:rFonts w:ascii="Times New Roman" w:hAnsi="Times New Roman"/>
                <w:color w:val="000000"/>
                <w:sz w:val="24"/>
                <w:szCs w:val="20"/>
              </w:rPr>
              <w:t>Ответ отражает отдельные аспекты темы</w:t>
            </w:r>
          </w:p>
          <w:p w:rsidR="007B3EB9" w:rsidRPr="006C365B" w:rsidRDefault="007B3EB9" w:rsidP="00781AB0">
            <w:pPr>
              <w:spacing w:after="0" w:line="240" w:lineRule="auto"/>
              <w:rPr>
                <w:rFonts w:ascii="Times New Roman" w:hAnsi="Times New Roman"/>
                <w:color w:val="000000"/>
                <w:sz w:val="24"/>
                <w:szCs w:val="20"/>
              </w:rPr>
            </w:pPr>
            <w:r w:rsidRPr="006C365B">
              <w:rPr>
                <w:rFonts w:ascii="Times New Roman" w:hAnsi="Times New Roman"/>
                <w:color w:val="000000"/>
                <w:sz w:val="24"/>
                <w:szCs w:val="20"/>
              </w:rPr>
              <w:t>ИЛИ Ответ не отражает содержания темы</w:t>
            </w:r>
          </w:p>
        </w:tc>
        <w:tc>
          <w:tcPr>
            <w:tcW w:w="952" w:type="dxa"/>
            <w:tcBorders>
              <w:top w:val="single" w:sz="4" w:space="0" w:color="000000"/>
              <w:left w:val="single" w:sz="4" w:space="0" w:color="000000"/>
              <w:bottom w:val="single" w:sz="4" w:space="0" w:color="000000"/>
              <w:right w:val="single" w:sz="4" w:space="0" w:color="000000"/>
            </w:tcBorders>
          </w:tcPr>
          <w:p w:rsidR="007B3EB9" w:rsidRPr="006C365B" w:rsidRDefault="007B3EB9" w:rsidP="00781AB0">
            <w:pPr>
              <w:spacing w:after="0" w:line="240" w:lineRule="auto"/>
              <w:rPr>
                <w:rFonts w:ascii="Times New Roman" w:hAnsi="Times New Roman"/>
                <w:color w:val="000000"/>
                <w:sz w:val="24"/>
                <w:szCs w:val="20"/>
              </w:rPr>
            </w:pPr>
            <w:r w:rsidRPr="006C365B">
              <w:rPr>
                <w:rFonts w:ascii="Times New Roman" w:hAnsi="Times New Roman"/>
                <w:color w:val="000000"/>
                <w:sz w:val="24"/>
                <w:szCs w:val="20"/>
              </w:rPr>
              <w:t>0</w:t>
            </w:r>
          </w:p>
        </w:tc>
      </w:tr>
      <w:tr w:rsidR="007B3EB9" w:rsidRPr="006C365B" w:rsidTr="00781AB0">
        <w:tc>
          <w:tcPr>
            <w:tcW w:w="1796" w:type="dxa"/>
            <w:vMerge w:val="restart"/>
            <w:tcBorders>
              <w:top w:val="single" w:sz="4" w:space="0" w:color="000000"/>
              <w:left w:val="single" w:sz="4" w:space="0" w:color="000000"/>
              <w:bottom w:val="single" w:sz="4" w:space="0" w:color="000000"/>
              <w:right w:val="single" w:sz="4" w:space="0" w:color="000000"/>
            </w:tcBorders>
          </w:tcPr>
          <w:p w:rsidR="007B3EB9" w:rsidRPr="006C365B" w:rsidRDefault="007B3EB9" w:rsidP="00781AB0">
            <w:pPr>
              <w:spacing w:after="0" w:line="240" w:lineRule="auto"/>
              <w:rPr>
                <w:rFonts w:ascii="Times New Roman" w:hAnsi="Times New Roman"/>
                <w:b/>
                <w:color w:val="000000"/>
                <w:sz w:val="24"/>
                <w:szCs w:val="20"/>
              </w:rPr>
            </w:pPr>
            <w:r w:rsidRPr="006C365B">
              <w:rPr>
                <w:rFonts w:ascii="Times New Roman" w:hAnsi="Times New Roman"/>
                <w:b/>
                <w:color w:val="000000"/>
                <w:sz w:val="24"/>
                <w:szCs w:val="20"/>
              </w:rPr>
              <w:t>Правильность</w:t>
            </w:r>
          </w:p>
        </w:tc>
        <w:tc>
          <w:tcPr>
            <w:tcW w:w="6823" w:type="dxa"/>
            <w:tcBorders>
              <w:top w:val="single" w:sz="4" w:space="0" w:color="000000"/>
              <w:left w:val="single" w:sz="4" w:space="0" w:color="000000"/>
              <w:bottom w:val="single" w:sz="4" w:space="0" w:color="000000"/>
              <w:right w:val="single" w:sz="4" w:space="0" w:color="000000"/>
            </w:tcBorders>
          </w:tcPr>
          <w:p w:rsidR="007B3EB9" w:rsidRPr="006C365B" w:rsidRDefault="007B3EB9" w:rsidP="00781AB0">
            <w:pPr>
              <w:spacing w:after="0" w:line="240" w:lineRule="auto"/>
              <w:rPr>
                <w:rFonts w:ascii="Times New Roman" w:hAnsi="Times New Roman"/>
                <w:color w:val="000000"/>
                <w:sz w:val="24"/>
                <w:szCs w:val="20"/>
              </w:rPr>
            </w:pPr>
            <w:r w:rsidRPr="006C365B">
              <w:rPr>
                <w:rFonts w:ascii="Times New Roman" w:hAnsi="Times New Roman"/>
                <w:color w:val="000000"/>
                <w:sz w:val="24"/>
                <w:szCs w:val="20"/>
              </w:rPr>
              <w:t>Ответ правильный, не содержит фактических ошибок</w:t>
            </w:r>
          </w:p>
          <w:p w:rsidR="007B3EB9" w:rsidRPr="006C365B" w:rsidRDefault="007B3EB9" w:rsidP="00781AB0">
            <w:pPr>
              <w:spacing w:after="0" w:line="240" w:lineRule="auto"/>
              <w:rPr>
                <w:rFonts w:ascii="Times New Roman" w:hAnsi="Times New Roman"/>
                <w:color w:val="000000"/>
                <w:sz w:val="24"/>
                <w:szCs w:val="20"/>
              </w:rPr>
            </w:pPr>
            <w:r w:rsidRPr="006C365B">
              <w:rPr>
                <w:rFonts w:ascii="Times New Roman" w:hAnsi="Times New Roman"/>
                <w:color w:val="000000"/>
                <w:sz w:val="24"/>
                <w:szCs w:val="20"/>
              </w:rPr>
              <w:t>ИЛИ Ответ в целом правильный, но содержит одну-две несущественные ошибки или неточности</w:t>
            </w:r>
          </w:p>
        </w:tc>
        <w:tc>
          <w:tcPr>
            <w:tcW w:w="952" w:type="dxa"/>
            <w:tcBorders>
              <w:top w:val="single" w:sz="4" w:space="0" w:color="000000"/>
              <w:left w:val="single" w:sz="4" w:space="0" w:color="000000"/>
              <w:bottom w:val="single" w:sz="4" w:space="0" w:color="000000"/>
              <w:right w:val="single" w:sz="4" w:space="0" w:color="000000"/>
            </w:tcBorders>
          </w:tcPr>
          <w:p w:rsidR="007B3EB9" w:rsidRPr="006C365B" w:rsidRDefault="007B3EB9" w:rsidP="00781AB0">
            <w:pPr>
              <w:spacing w:after="0" w:line="240" w:lineRule="auto"/>
              <w:rPr>
                <w:rFonts w:ascii="Times New Roman" w:hAnsi="Times New Roman"/>
                <w:color w:val="000000"/>
                <w:sz w:val="24"/>
                <w:szCs w:val="20"/>
              </w:rPr>
            </w:pPr>
            <w:r w:rsidRPr="006C365B">
              <w:rPr>
                <w:rFonts w:ascii="Times New Roman" w:hAnsi="Times New Roman"/>
                <w:color w:val="000000"/>
                <w:sz w:val="24"/>
                <w:szCs w:val="20"/>
              </w:rPr>
              <w:t>2</w:t>
            </w:r>
          </w:p>
        </w:tc>
      </w:tr>
      <w:tr w:rsidR="007B3EB9" w:rsidRPr="006C365B" w:rsidTr="00781AB0">
        <w:tc>
          <w:tcPr>
            <w:tcW w:w="1796" w:type="dxa"/>
            <w:vMerge/>
            <w:tcBorders>
              <w:top w:val="single" w:sz="4" w:space="0" w:color="000000"/>
              <w:left w:val="single" w:sz="4" w:space="0" w:color="000000"/>
              <w:bottom w:val="single" w:sz="4" w:space="0" w:color="000000"/>
              <w:right w:val="single" w:sz="4" w:space="0" w:color="000000"/>
            </w:tcBorders>
          </w:tcPr>
          <w:p w:rsidR="007B3EB9" w:rsidRPr="006C365B" w:rsidRDefault="007B3EB9" w:rsidP="00781AB0">
            <w:pPr>
              <w:spacing w:after="0" w:line="240" w:lineRule="auto"/>
              <w:rPr>
                <w:rFonts w:ascii="Times New Roman" w:hAnsi="Times New Roman"/>
                <w:color w:val="000000"/>
                <w:sz w:val="24"/>
                <w:szCs w:val="20"/>
              </w:rPr>
            </w:pPr>
          </w:p>
        </w:tc>
        <w:tc>
          <w:tcPr>
            <w:tcW w:w="6823" w:type="dxa"/>
            <w:tcBorders>
              <w:top w:val="single" w:sz="4" w:space="0" w:color="000000"/>
              <w:left w:val="single" w:sz="4" w:space="0" w:color="000000"/>
              <w:bottom w:val="single" w:sz="4" w:space="0" w:color="000000"/>
              <w:right w:val="single" w:sz="4" w:space="0" w:color="000000"/>
            </w:tcBorders>
          </w:tcPr>
          <w:p w:rsidR="007B3EB9" w:rsidRPr="006C365B" w:rsidRDefault="007B3EB9" w:rsidP="00781AB0">
            <w:pPr>
              <w:spacing w:after="0" w:line="240" w:lineRule="auto"/>
              <w:rPr>
                <w:rFonts w:ascii="Times New Roman" w:hAnsi="Times New Roman"/>
                <w:color w:val="000000"/>
                <w:sz w:val="24"/>
                <w:szCs w:val="20"/>
              </w:rPr>
            </w:pPr>
            <w:r w:rsidRPr="006C365B">
              <w:rPr>
                <w:rFonts w:ascii="Times New Roman" w:hAnsi="Times New Roman"/>
                <w:color w:val="000000"/>
                <w:sz w:val="24"/>
                <w:szCs w:val="20"/>
              </w:rPr>
              <w:t>Ответ в основном правильный, но содержит одну-две фактические ошибки, которые обучающийся исправил самостоятельно после уточняющего вопроса</w:t>
            </w:r>
          </w:p>
        </w:tc>
        <w:tc>
          <w:tcPr>
            <w:tcW w:w="952" w:type="dxa"/>
            <w:tcBorders>
              <w:top w:val="single" w:sz="4" w:space="0" w:color="000000"/>
              <w:left w:val="single" w:sz="4" w:space="0" w:color="000000"/>
              <w:bottom w:val="single" w:sz="4" w:space="0" w:color="000000"/>
              <w:right w:val="single" w:sz="4" w:space="0" w:color="000000"/>
            </w:tcBorders>
          </w:tcPr>
          <w:p w:rsidR="007B3EB9" w:rsidRPr="006C365B" w:rsidRDefault="007B3EB9" w:rsidP="00781AB0">
            <w:pPr>
              <w:spacing w:after="0" w:line="240" w:lineRule="auto"/>
              <w:rPr>
                <w:rFonts w:ascii="Times New Roman" w:hAnsi="Times New Roman"/>
                <w:color w:val="000000"/>
                <w:sz w:val="24"/>
                <w:szCs w:val="20"/>
              </w:rPr>
            </w:pPr>
            <w:r w:rsidRPr="006C365B">
              <w:rPr>
                <w:rFonts w:ascii="Times New Roman" w:hAnsi="Times New Roman"/>
                <w:color w:val="000000"/>
                <w:sz w:val="24"/>
                <w:szCs w:val="20"/>
              </w:rPr>
              <w:t>1</w:t>
            </w:r>
          </w:p>
        </w:tc>
      </w:tr>
      <w:tr w:rsidR="007B3EB9" w:rsidRPr="006C365B" w:rsidTr="00781AB0">
        <w:tc>
          <w:tcPr>
            <w:tcW w:w="1796" w:type="dxa"/>
            <w:vMerge/>
            <w:tcBorders>
              <w:top w:val="single" w:sz="4" w:space="0" w:color="000000"/>
              <w:left w:val="single" w:sz="4" w:space="0" w:color="000000"/>
              <w:bottom w:val="single" w:sz="4" w:space="0" w:color="000000"/>
              <w:right w:val="single" w:sz="4" w:space="0" w:color="000000"/>
            </w:tcBorders>
          </w:tcPr>
          <w:p w:rsidR="007B3EB9" w:rsidRPr="006C365B" w:rsidRDefault="007B3EB9" w:rsidP="00781AB0">
            <w:pPr>
              <w:spacing w:after="0" w:line="240" w:lineRule="auto"/>
              <w:rPr>
                <w:rFonts w:ascii="Times New Roman" w:hAnsi="Times New Roman"/>
                <w:color w:val="000000"/>
                <w:sz w:val="24"/>
                <w:szCs w:val="20"/>
              </w:rPr>
            </w:pPr>
          </w:p>
        </w:tc>
        <w:tc>
          <w:tcPr>
            <w:tcW w:w="6823" w:type="dxa"/>
            <w:tcBorders>
              <w:top w:val="single" w:sz="4" w:space="0" w:color="000000"/>
              <w:left w:val="single" w:sz="4" w:space="0" w:color="000000"/>
              <w:bottom w:val="single" w:sz="4" w:space="0" w:color="000000"/>
              <w:right w:val="single" w:sz="4" w:space="0" w:color="000000"/>
            </w:tcBorders>
          </w:tcPr>
          <w:p w:rsidR="007B3EB9" w:rsidRPr="006C365B" w:rsidRDefault="007B3EB9" w:rsidP="00781AB0">
            <w:pPr>
              <w:spacing w:after="0" w:line="240" w:lineRule="auto"/>
              <w:rPr>
                <w:rFonts w:ascii="Times New Roman" w:hAnsi="Times New Roman"/>
                <w:color w:val="000000"/>
                <w:sz w:val="24"/>
                <w:szCs w:val="20"/>
              </w:rPr>
            </w:pPr>
            <w:r w:rsidRPr="006C365B">
              <w:rPr>
                <w:rFonts w:ascii="Times New Roman" w:hAnsi="Times New Roman"/>
                <w:color w:val="000000"/>
                <w:sz w:val="24"/>
                <w:szCs w:val="20"/>
              </w:rPr>
              <w:t>Ответ неправильный, содержит много фактических ошибок</w:t>
            </w:r>
          </w:p>
        </w:tc>
        <w:tc>
          <w:tcPr>
            <w:tcW w:w="952" w:type="dxa"/>
            <w:tcBorders>
              <w:top w:val="single" w:sz="4" w:space="0" w:color="000000"/>
              <w:left w:val="single" w:sz="4" w:space="0" w:color="000000"/>
              <w:bottom w:val="single" w:sz="4" w:space="0" w:color="000000"/>
              <w:right w:val="single" w:sz="4" w:space="0" w:color="000000"/>
            </w:tcBorders>
          </w:tcPr>
          <w:p w:rsidR="007B3EB9" w:rsidRPr="006C365B" w:rsidRDefault="007B3EB9" w:rsidP="00781AB0">
            <w:pPr>
              <w:spacing w:after="0" w:line="240" w:lineRule="auto"/>
              <w:rPr>
                <w:rFonts w:ascii="Times New Roman" w:hAnsi="Times New Roman"/>
                <w:color w:val="000000"/>
                <w:sz w:val="24"/>
                <w:szCs w:val="20"/>
              </w:rPr>
            </w:pPr>
            <w:r w:rsidRPr="006C365B">
              <w:rPr>
                <w:rFonts w:ascii="Times New Roman" w:hAnsi="Times New Roman"/>
                <w:color w:val="000000"/>
                <w:sz w:val="24"/>
                <w:szCs w:val="20"/>
              </w:rPr>
              <w:t>0</w:t>
            </w:r>
          </w:p>
        </w:tc>
      </w:tr>
      <w:tr w:rsidR="007B3EB9" w:rsidRPr="006C365B" w:rsidTr="00781AB0">
        <w:tc>
          <w:tcPr>
            <w:tcW w:w="1796" w:type="dxa"/>
            <w:vMerge w:val="restart"/>
            <w:tcBorders>
              <w:top w:val="single" w:sz="4" w:space="0" w:color="000000"/>
              <w:left w:val="single" w:sz="4" w:space="0" w:color="000000"/>
              <w:bottom w:val="single" w:sz="4" w:space="0" w:color="000000"/>
              <w:right w:val="single" w:sz="4" w:space="0" w:color="000000"/>
            </w:tcBorders>
          </w:tcPr>
          <w:p w:rsidR="007B3EB9" w:rsidRPr="006C365B" w:rsidRDefault="007B3EB9" w:rsidP="00781AB0">
            <w:pPr>
              <w:spacing w:after="0" w:line="240" w:lineRule="auto"/>
              <w:rPr>
                <w:rFonts w:ascii="Times New Roman" w:hAnsi="Times New Roman"/>
                <w:b/>
                <w:color w:val="000000"/>
                <w:sz w:val="24"/>
                <w:szCs w:val="20"/>
              </w:rPr>
            </w:pPr>
            <w:r w:rsidRPr="006C365B">
              <w:rPr>
                <w:rFonts w:ascii="Times New Roman" w:hAnsi="Times New Roman"/>
                <w:b/>
                <w:color w:val="000000"/>
                <w:sz w:val="24"/>
                <w:szCs w:val="20"/>
              </w:rPr>
              <w:t>Логика</w:t>
            </w:r>
          </w:p>
        </w:tc>
        <w:tc>
          <w:tcPr>
            <w:tcW w:w="6823" w:type="dxa"/>
            <w:tcBorders>
              <w:top w:val="single" w:sz="4" w:space="0" w:color="000000"/>
              <w:left w:val="single" w:sz="4" w:space="0" w:color="000000"/>
              <w:bottom w:val="single" w:sz="4" w:space="0" w:color="000000"/>
              <w:right w:val="single" w:sz="4" w:space="0" w:color="000000"/>
            </w:tcBorders>
          </w:tcPr>
          <w:p w:rsidR="007B3EB9" w:rsidRPr="006C365B" w:rsidRDefault="007B3EB9" w:rsidP="00781AB0">
            <w:pPr>
              <w:spacing w:after="0" w:line="240" w:lineRule="auto"/>
              <w:rPr>
                <w:rFonts w:ascii="Times New Roman" w:hAnsi="Times New Roman"/>
                <w:color w:val="000000"/>
                <w:sz w:val="24"/>
                <w:szCs w:val="20"/>
              </w:rPr>
            </w:pPr>
            <w:r w:rsidRPr="006C365B">
              <w:rPr>
                <w:rFonts w:ascii="Times New Roman" w:hAnsi="Times New Roman"/>
                <w:color w:val="000000"/>
                <w:sz w:val="24"/>
                <w:szCs w:val="20"/>
              </w:rPr>
              <w:t>Ответ последовательный, включает вступление, основную часть и выводы. В основной части представлены причинно-следственные связи, аргументация, характеристика признаков.</w:t>
            </w:r>
          </w:p>
        </w:tc>
        <w:tc>
          <w:tcPr>
            <w:tcW w:w="952" w:type="dxa"/>
            <w:tcBorders>
              <w:top w:val="single" w:sz="4" w:space="0" w:color="000000"/>
              <w:left w:val="single" w:sz="4" w:space="0" w:color="000000"/>
              <w:bottom w:val="single" w:sz="4" w:space="0" w:color="000000"/>
              <w:right w:val="single" w:sz="4" w:space="0" w:color="000000"/>
            </w:tcBorders>
          </w:tcPr>
          <w:p w:rsidR="007B3EB9" w:rsidRPr="006C365B" w:rsidRDefault="007B3EB9" w:rsidP="00781AB0">
            <w:pPr>
              <w:spacing w:after="0" w:line="240" w:lineRule="auto"/>
              <w:rPr>
                <w:rFonts w:ascii="Times New Roman" w:hAnsi="Times New Roman"/>
                <w:color w:val="000000"/>
                <w:sz w:val="24"/>
                <w:szCs w:val="20"/>
              </w:rPr>
            </w:pPr>
            <w:r w:rsidRPr="006C365B">
              <w:rPr>
                <w:rFonts w:ascii="Times New Roman" w:hAnsi="Times New Roman"/>
                <w:color w:val="000000"/>
                <w:sz w:val="24"/>
                <w:szCs w:val="20"/>
              </w:rPr>
              <w:t>2</w:t>
            </w:r>
          </w:p>
        </w:tc>
      </w:tr>
      <w:tr w:rsidR="007B3EB9" w:rsidRPr="006C365B" w:rsidTr="00781AB0">
        <w:tc>
          <w:tcPr>
            <w:tcW w:w="1796" w:type="dxa"/>
            <w:vMerge/>
            <w:tcBorders>
              <w:top w:val="single" w:sz="4" w:space="0" w:color="000000"/>
              <w:left w:val="single" w:sz="4" w:space="0" w:color="000000"/>
              <w:bottom w:val="single" w:sz="4" w:space="0" w:color="000000"/>
              <w:right w:val="single" w:sz="4" w:space="0" w:color="000000"/>
            </w:tcBorders>
          </w:tcPr>
          <w:p w:rsidR="007B3EB9" w:rsidRPr="006C365B" w:rsidRDefault="007B3EB9" w:rsidP="00781AB0">
            <w:pPr>
              <w:spacing w:after="0" w:line="240" w:lineRule="auto"/>
              <w:rPr>
                <w:rFonts w:ascii="Times New Roman" w:hAnsi="Times New Roman"/>
                <w:color w:val="000000"/>
                <w:sz w:val="24"/>
                <w:szCs w:val="20"/>
              </w:rPr>
            </w:pPr>
          </w:p>
        </w:tc>
        <w:tc>
          <w:tcPr>
            <w:tcW w:w="6823" w:type="dxa"/>
            <w:tcBorders>
              <w:top w:val="single" w:sz="4" w:space="0" w:color="000000"/>
              <w:left w:val="single" w:sz="4" w:space="0" w:color="000000"/>
              <w:bottom w:val="single" w:sz="4" w:space="0" w:color="000000"/>
              <w:right w:val="single" w:sz="4" w:space="0" w:color="000000"/>
            </w:tcBorders>
          </w:tcPr>
          <w:p w:rsidR="007B3EB9" w:rsidRPr="006C365B" w:rsidRDefault="007B3EB9" w:rsidP="00781AB0">
            <w:pPr>
              <w:spacing w:after="0" w:line="240" w:lineRule="auto"/>
              <w:rPr>
                <w:rFonts w:ascii="Times New Roman" w:hAnsi="Times New Roman"/>
                <w:color w:val="000000"/>
                <w:sz w:val="24"/>
                <w:szCs w:val="20"/>
              </w:rPr>
            </w:pPr>
            <w:r w:rsidRPr="006C365B">
              <w:rPr>
                <w:rFonts w:ascii="Times New Roman" w:hAnsi="Times New Roman"/>
                <w:color w:val="000000"/>
                <w:sz w:val="24"/>
                <w:szCs w:val="20"/>
              </w:rPr>
              <w:t>Ответ включает вступление, основную часть и выводы. Последовательность изложения основной части в основном выдержана.</w:t>
            </w:r>
          </w:p>
          <w:p w:rsidR="007B3EB9" w:rsidRPr="006C365B" w:rsidRDefault="007B3EB9" w:rsidP="00781AB0">
            <w:pPr>
              <w:spacing w:after="0" w:line="240" w:lineRule="auto"/>
              <w:rPr>
                <w:rFonts w:ascii="Times New Roman" w:hAnsi="Times New Roman"/>
                <w:color w:val="000000"/>
                <w:sz w:val="24"/>
                <w:szCs w:val="20"/>
              </w:rPr>
            </w:pPr>
            <w:r w:rsidRPr="006C365B">
              <w:rPr>
                <w:rFonts w:ascii="Times New Roman" w:hAnsi="Times New Roman"/>
                <w:color w:val="000000"/>
                <w:sz w:val="24"/>
                <w:szCs w:val="20"/>
              </w:rPr>
              <w:t>ИЛИ Последовательность изложения в основном выдержана, обучающийся самостоятельно сформулировал выводы после напоминания.</w:t>
            </w:r>
          </w:p>
        </w:tc>
        <w:tc>
          <w:tcPr>
            <w:tcW w:w="952" w:type="dxa"/>
            <w:tcBorders>
              <w:top w:val="single" w:sz="4" w:space="0" w:color="000000"/>
              <w:left w:val="single" w:sz="4" w:space="0" w:color="000000"/>
              <w:bottom w:val="single" w:sz="4" w:space="0" w:color="000000"/>
              <w:right w:val="single" w:sz="4" w:space="0" w:color="000000"/>
            </w:tcBorders>
          </w:tcPr>
          <w:p w:rsidR="007B3EB9" w:rsidRPr="006C365B" w:rsidRDefault="007B3EB9" w:rsidP="00781AB0">
            <w:pPr>
              <w:spacing w:after="0" w:line="240" w:lineRule="auto"/>
              <w:rPr>
                <w:rFonts w:ascii="Times New Roman" w:hAnsi="Times New Roman"/>
                <w:color w:val="000000"/>
                <w:sz w:val="24"/>
                <w:szCs w:val="20"/>
              </w:rPr>
            </w:pPr>
            <w:r w:rsidRPr="006C365B">
              <w:rPr>
                <w:rFonts w:ascii="Times New Roman" w:hAnsi="Times New Roman"/>
                <w:color w:val="000000"/>
                <w:sz w:val="24"/>
                <w:szCs w:val="20"/>
              </w:rPr>
              <w:t>1</w:t>
            </w:r>
          </w:p>
        </w:tc>
      </w:tr>
      <w:tr w:rsidR="007B3EB9" w:rsidRPr="006C365B" w:rsidTr="00781AB0">
        <w:tc>
          <w:tcPr>
            <w:tcW w:w="1796" w:type="dxa"/>
            <w:vMerge/>
            <w:tcBorders>
              <w:top w:val="single" w:sz="4" w:space="0" w:color="000000"/>
              <w:left w:val="single" w:sz="4" w:space="0" w:color="000000"/>
              <w:bottom w:val="single" w:sz="4" w:space="0" w:color="000000"/>
              <w:right w:val="single" w:sz="4" w:space="0" w:color="000000"/>
            </w:tcBorders>
          </w:tcPr>
          <w:p w:rsidR="007B3EB9" w:rsidRPr="006C365B" w:rsidRDefault="007B3EB9" w:rsidP="00781AB0">
            <w:pPr>
              <w:spacing w:after="0" w:line="240" w:lineRule="auto"/>
              <w:rPr>
                <w:rFonts w:ascii="Times New Roman" w:hAnsi="Times New Roman"/>
                <w:color w:val="000000"/>
                <w:sz w:val="24"/>
                <w:szCs w:val="20"/>
              </w:rPr>
            </w:pPr>
          </w:p>
        </w:tc>
        <w:tc>
          <w:tcPr>
            <w:tcW w:w="6823" w:type="dxa"/>
            <w:tcBorders>
              <w:top w:val="single" w:sz="4" w:space="0" w:color="000000"/>
              <w:left w:val="single" w:sz="4" w:space="0" w:color="000000"/>
              <w:bottom w:val="single" w:sz="4" w:space="0" w:color="000000"/>
              <w:right w:val="single" w:sz="4" w:space="0" w:color="000000"/>
            </w:tcBorders>
          </w:tcPr>
          <w:p w:rsidR="007B3EB9" w:rsidRPr="006C365B" w:rsidRDefault="007B3EB9" w:rsidP="00781AB0">
            <w:pPr>
              <w:spacing w:after="0" w:line="240" w:lineRule="auto"/>
              <w:rPr>
                <w:rFonts w:ascii="Times New Roman" w:hAnsi="Times New Roman"/>
                <w:color w:val="000000"/>
                <w:sz w:val="24"/>
                <w:szCs w:val="20"/>
              </w:rPr>
            </w:pPr>
            <w:r w:rsidRPr="006C365B">
              <w:rPr>
                <w:rFonts w:ascii="Times New Roman" w:hAnsi="Times New Roman"/>
                <w:color w:val="000000"/>
                <w:sz w:val="24"/>
                <w:szCs w:val="20"/>
              </w:rPr>
              <w:t>В ответе нарушена последовательность изложения основных вопросов</w:t>
            </w:r>
          </w:p>
        </w:tc>
        <w:tc>
          <w:tcPr>
            <w:tcW w:w="952" w:type="dxa"/>
            <w:tcBorders>
              <w:top w:val="single" w:sz="4" w:space="0" w:color="000000"/>
              <w:left w:val="single" w:sz="4" w:space="0" w:color="000000"/>
              <w:bottom w:val="single" w:sz="4" w:space="0" w:color="000000"/>
              <w:right w:val="single" w:sz="4" w:space="0" w:color="000000"/>
            </w:tcBorders>
          </w:tcPr>
          <w:p w:rsidR="007B3EB9" w:rsidRPr="006C365B" w:rsidRDefault="007B3EB9" w:rsidP="00781AB0">
            <w:pPr>
              <w:spacing w:after="0" w:line="240" w:lineRule="auto"/>
              <w:rPr>
                <w:rFonts w:ascii="Times New Roman" w:hAnsi="Times New Roman"/>
                <w:color w:val="000000"/>
                <w:sz w:val="24"/>
                <w:szCs w:val="20"/>
              </w:rPr>
            </w:pPr>
            <w:r w:rsidRPr="006C365B">
              <w:rPr>
                <w:rFonts w:ascii="Times New Roman" w:hAnsi="Times New Roman"/>
                <w:color w:val="000000"/>
                <w:sz w:val="24"/>
                <w:szCs w:val="20"/>
              </w:rPr>
              <w:t>0</w:t>
            </w:r>
          </w:p>
        </w:tc>
      </w:tr>
      <w:tr w:rsidR="007B3EB9" w:rsidRPr="006C365B" w:rsidTr="00781AB0">
        <w:tc>
          <w:tcPr>
            <w:tcW w:w="1796" w:type="dxa"/>
            <w:vMerge w:val="restart"/>
            <w:tcBorders>
              <w:top w:val="single" w:sz="4" w:space="0" w:color="000000"/>
              <w:left w:val="single" w:sz="4" w:space="0" w:color="000000"/>
              <w:bottom w:val="single" w:sz="4" w:space="0" w:color="000000"/>
              <w:right w:val="single" w:sz="4" w:space="0" w:color="000000"/>
            </w:tcBorders>
          </w:tcPr>
          <w:p w:rsidR="007B3EB9" w:rsidRPr="006C365B" w:rsidRDefault="007B3EB9" w:rsidP="00781AB0">
            <w:pPr>
              <w:spacing w:after="0" w:line="240" w:lineRule="auto"/>
              <w:rPr>
                <w:rFonts w:ascii="Times New Roman" w:hAnsi="Times New Roman"/>
                <w:b/>
                <w:color w:val="000000"/>
                <w:sz w:val="24"/>
                <w:szCs w:val="20"/>
              </w:rPr>
            </w:pPr>
            <w:r w:rsidRPr="006C365B">
              <w:rPr>
                <w:rFonts w:ascii="Times New Roman" w:hAnsi="Times New Roman"/>
                <w:b/>
                <w:color w:val="000000"/>
                <w:sz w:val="24"/>
                <w:szCs w:val="20"/>
              </w:rPr>
              <w:t>Речь</w:t>
            </w:r>
          </w:p>
        </w:tc>
        <w:tc>
          <w:tcPr>
            <w:tcW w:w="6823" w:type="dxa"/>
            <w:tcBorders>
              <w:top w:val="single" w:sz="4" w:space="0" w:color="000000"/>
              <w:left w:val="single" w:sz="4" w:space="0" w:color="000000"/>
              <w:bottom w:val="single" w:sz="4" w:space="0" w:color="000000"/>
              <w:right w:val="single" w:sz="4" w:space="0" w:color="000000"/>
            </w:tcBorders>
          </w:tcPr>
          <w:p w:rsidR="007B3EB9" w:rsidRPr="006C365B" w:rsidRDefault="007B3EB9" w:rsidP="00781AB0">
            <w:pPr>
              <w:spacing w:after="0" w:line="240" w:lineRule="auto"/>
              <w:rPr>
                <w:rFonts w:ascii="Times New Roman" w:hAnsi="Times New Roman"/>
                <w:color w:val="000000"/>
                <w:sz w:val="24"/>
                <w:szCs w:val="20"/>
              </w:rPr>
            </w:pPr>
            <w:r w:rsidRPr="006C365B">
              <w:rPr>
                <w:rFonts w:ascii="Times New Roman" w:hAnsi="Times New Roman"/>
                <w:color w:val="000000"/>
                <w:sz w:val="24"/>
                <w:szCs w:val="20"/>
              </w:rPr>
              <w:t>Устная речь грамотная, соответствует нормам литературного русского языка. Отсутствуют слова-паразиты, жаргонные выражения.</w:t>
            </w:r>
          </w:p>
        </w:tc>
        <w:tc>
          <w:tcPr>
            <w:tcW w:w="952" w:type="dxa"/>
            <w:tcBorders>
              <w:top w:val="single" w:sz="4" w:space="0" w:color="000000"/>
              <w:left w:val="single" w:sz="4" w:space="0" w:color="000000"/>
              <w:bottom w:val="single" w:sz="4" w:space="0" w:color="000000"/>
              <w:right w:val="single" w:sz="4" w:space="0" w:color="000000"/>
            </w:tcBorders>
          </w:tcPr>
          <w:p w:rsidR="007B3EB9" w:rsidRPr="006C365B" w:rsidRDefault="007B3EB9" w:rsidP="00781AB0">
            <w:pPr>
              <w:spacing w:after="0" w:line="240" w:lineRule="auto"/>
              <w:rPr>
                <w:rFonts w:ascii="Times New Roman" w:hAnsi="Times New Roman"/>
                <w:color w:val="000000"/>
                <w:sz w:val="24"/>
                <w:szCs w:val="20"/>
              </w:rPr>
            </w:pPr>
            <w:r w:rsidRPr="006C365B">
              <w:rPr>
                <w:rFonts w:ascii="Times New Roman" w:hAnsi="Times New Roman"/>
                <w:color w:val="000000"/>
                <w:sz w:val="24"/>
                <w:szCs w:val="20"/>
              </w:rPr>
              <w:t>2</w:t>
            </w:r>
          </w:p>
        </w:tc>
      </w:tr>
      <w:tr w:rsidR="007B3EB9" w:rsidRPr="006C365B" w:rsidTr="00781AB0">
        <w:tc>
          <w:tcPr>
            <w:tcW w:w="1796" w:type="dxa"/>
            <w:vMerge/>
            <w:tcBorders>
              <w:top w:val="single" w:sz="4" w:space="0" w:color="000000"/>
              <w:left w:val="single" w:sz="4" w:space="0" w:color="000000"/>
              <w:bottom w:val="single" w:sz="4" w:space="0" w:color="000000"/>
              <w:right w:val="single" w:sz="4" w:space="0" w:color="000000"/>
            </w:tcBorders>
          </w:tcPr>
          <w:p w:rsidR="007B3EB9" w:rsidRPr="006C365B" w:rsidRDefault="007B3EB9" w:rsidP="00781AB0">
            <w:pPr>
              <w:spacing w:after="0" w:line="240" w:lineRule="auto"/>
              <w:rPr>
                <w:rFonts w:ascii="Times New Roman" w:hAnsi="Times New Roman"/>
                <w:color w:val="000000"/>
                <w:sz w:val="24"/>
                <w:szCs w:val="20"/>
              </w:rPr>
            </w:pPr>
          </w:p>
        </w:tc>
        <w:tc>
          <w:tcPr>
            <w:tcW w:w="6823" w:type="dxa"/>
            <w:tcBorders>
              <w:top w:val="single" w:sz="4" w:space="0" w:color="000000"/>
              <w:left w:val="single" w:sz="4" w:space="0" w:color="000000"/>
              <w:bottom w:val="single" w:sz="4" w:space="0" w:color="000000"/>
              <w:right w:val="single" w:sz="4" w:space="0" w:color="000000"/>
            </w:tcBorders>
          </w:tcPr>
          <w:p w:rsidR="007B3EB9" w:rsidRPr="006C365B" w:rsidRDefault="007B3EB9" w:rsidP="00781AB0">
            <w:pPr>
              <w:spacing w:after="0" w:line="240" w:lineRule="auto"/>
              <w:rPr>
                <w:rFonts w:ascii="Times New Roman" w:hAnsi="Times New Roman"/>
                <w:color w:val="000000"/>
                <w:sz w:val="24"/>
                <w:szCs w:val="20"/>
              </w:rPr>
            </w:pPr>
            <w:r w:rsidRPr="006C365B">
              <w:rPr>
                <w:rFonts w:ascii="Times New Roman" w:hAnsi="Times New Roman"/>
                <w:color w:val="000000"/>
                <w:sz w:val="24"/>
                <w:szCs w:val="20"/>
              </w:rPr>
              <w:t>Ответ в основном выдержан в соответствии с нормами литературного русского языка. Допущены одна-две ошибки в ударениях и согласовании слов</w:t>
            </w:r>
          </w:p>
        </w:tc>
        <w:tc>
          <w:tcPr>
            <w:tcW w:w="952" w:type="dxa"/>
            <w:tcBorders>
              <w:top w:val="single" w:sz="4" w:space="0" w:color="000000"/>
              <w:left w:val="single" w:sz="4" w:space="0" w:color="000000"/>
              <w:bottom w:val="single" w:sz="4" w:space="0" w:color="000000"/>
              <w:right w:val="single" w:sz="4" w:space="0" w:color="000000"/>
            </w:tcBorders>
          </w:tcPr>
          <w:p w:rsidR="007B3EB9" w:rsidRPr="006C365B" w:rsidRDefault="007B3EB9" w:rsidP="00781AB0">
            <w:pPr>
              <w:spacing w:after="0" w:line="240" w:lineRule="auto"/>
              <w:rPr>
                <w:rFonts w:ascii="Times New Roman" w:hAnsi="Times New Roman"/>
                <w:color w:val="000000"/>
                <w:sz w:val="24"/>
                <w:szCs w:val="20"/>
              </w:rPr>
            </w:pPr>
            <w:r w:rsidRPr="006C365B">
              <w:rPr>
                <w:rFonts w:ascii="Times New Roman" w:hAnsi="Times New Roman"/>
                <w:color w:val="000000"/>
                <w:sz w:val="24"/>
                <w:szCs w:val="20"/>
              </w:rPr>
              <w:t>1</w:t>
            </w:r>
          </w:p>
        </w:tc>
      </w:tr>
      <w:tr w:rsidR="007B3EB9" w:rsidRPr="006C365B" w:rsidTr="00781AB0">
        <w:tc>
          <w:tcPr>
            <w:tcW w:w="1796" w:type="dxa"/>
            <w:vMerge/>
            <w:tcBorders>
              <w:top w:val="single" w:sz="4" w:space="0" w:color="000000"/>
              <w:left w:val="single" w:sz="4" w:space="0" w:color="000000"/>
              <w:bottom w:val="single" w:sz="4" w:space="0" w:color="000000"/>
              <w:right w:val="single" w:sz="4" w:space="0" w:color="000000"/>
            </w:tcBorders>
          </w:tcPr>
          <w:p w:rsidR="007B3EB9" w:rsidRPr="006C365B" w:rsidRDefault="007B3EB9" w:rsidP="00781AB0">
            <w:pPr>
              <w:spacing w:after="0" w:line="240" w:lineRule="auto"/>
              <w:rPr>
                <w:rFonts w:ascii="Times New Roman" w:hAnsi="Times New Roman"/>
                <w:color w:val="000000"/>
                <w:sz w:val="24"/>
                <w:szCs w:val="20"/>
              </w:rPr>
            </w:pPr>
          </w:p>
        </w:tc>
        <w:tc>
          <w:tcPr>
            <w:tcW w:w="6823" w:type="dxa"/>
            <w:tcBorders>
              <w:top w:val="single" w:sz="4" w:space="0" w:color="000000"/>
              <w:left w:val="single" w:sz="4" w:space="0" w:color="000000"/>
              <w:bottom w:val="single" w:sz="4" w:space="0" w:color="000000"/>
              <w:right w:val="single" w:sz="4" w:space="0" w:color="000000"/>
            </w:tcBorders>
          </w:tcPr>
          <w:p w:rsidR="007B3EB9" w:rsidRPr="006C365B" w:rsidRDefault="007B3EB9" w:rsidP="00781AB0">
            <w:pPr>
              <w:spacing w:after="0" w:line="240" w:lineRule="auto"/>
              <w:rPr>
                <w:rFonts w:ascii="Times New Roman" w:hAnsi="Times New Roman"/>
                <w:color w:val="000000"/>
                <w:sz w:val="24"/>
                <w:szCs w:val="20"/>
              </w:rPr>
            </w:pPr>
            <w:r w:rsidRPr="006C365B">
              <w:rPr>
                <w:rFonts w:ascii="Times New Roman" w:hAnsi="Times New Roman"/>
                <w:color w:val="000000"/>
                <w:sz w:val="24"/>
                <w:szCs w:val="20"/>
              </w:rPr>
              <w:t>Ответ косноязычный, допущено много просторечных выражений, ошибок в ударениях и согласовании слов</w:t>
            </w:r>
          </w:p>
        </w:tc>
        <w:tc>
          <w:tcPr>
            <w:tcW w:w="952" w:type="dxa"/>
            <w:tcBorders>
              <w:top w:val="single" w:sz="4" w:space="0" w:color="000000"/>
              <w:left w:val="single" w:sz="4" w:space="0" w:color="000000"/>
              <w:bottom w:val="single" w:sz="4" w:space="0" w:color="000000"/>
              <w:right w:val="single" w:sz="4" w:space="0" w:color="000000"/>
            </w:tcBorders>
          </w:tcPr>
          <w:p w:rsidR="007B3EB9" w:rsidRPr="006C365B" w:rsidRDefault="007B3EB9" w:rsidP="00781AB0">
            <w:pPr>
              <w:spacing w:after="0" w:line="240" w:lineRule="auto"/>
              <w:rPr>
                <w:rFonts w:ascii="Times New Roman" w:hAnsi="Times New Roman"/>
                <w:color w:val="000000"/>
                <w:sz w:val="24"/>
                <w:szCs w:val="20"/>
              </w:rPr>
            </w:pPr>
            <w:r w:rsidRPr="006C365B">
              <w:rPr>
                <w:rFonts w:ascii="Times New Roman" w:hAnsi="Times New Roman"/>
                <w:color w:val="000000"/>
                <w:sz w:val="24"/>
                <w:szCs w:val="20"/>
              </w:rPr>
              <w:t>0</w:t>
            </w:r>
          </w:p>
        </w:tc>
      </w:tr>
      <w:tr w:rsidR="007B3EB9" w:rsidRPr="006C365B" w:rsidTr="00781AB0">
        <w:tc>
          <w:tcPr>
            <w:tcW w:w="8619" w:type="dxa"/>
            <w:gridSpan w:val="2"/>
            <w:tcBorders>
              <w:top w:val="single" w:sz="4" w:space="0" w:color="000000"/>
              <w:left w:val="single" w:sz="4" w:space="0" w:color="000000"/>
              <w:bottom w:val="single" w:sz="4" w:space="0" w:color="000000"/>
              <w:right w:val="single" w:sz="4" w:space="0" w:color="000000"/>
            </w:tcBorders>
          </w:tcPr>
          <w:p w:rsidR="007B3EB9" w:rsidRPr="006C365B" w:rsidRDefault="007B3EB9" w:rsidP="00781AB0">
            <w:pPr>
              <w:spacing w:after="0" w:line="240" w:lineRule="auto"/>
              <w:rPr>
                <w:rFonts w:ascii="Times New Roman" w:hAnsi="Times New Roman"/>
                <w:i/>
                <w:color w:val="000000"/>
                <w:sz w:val="24"/>
                <w:szCs w:val="20"/>
              </w:rPr>
            </w:pPr>
            <w:r w:rsidRPr="006C365B">
              <w:rPr>
                <w:rFonts w:ascii="Times New Roman" w:hAnsi="Times New Roman"/>
                <w:i/>
                <w:color w:val="000000"/>
                <w:sz w:val="24"/>
                <w:szCs w:val="20"/>
              </w:rPr>
              <w:t>Максимальный балл</w:t>
            </w:r>
          </w:p>
        </w:tc>
        <w:tc>
          <w:tcPr>
            <w:tcW w:w="952" w:type="dxa"/>
            <w:tcBorders>
              <w:top w:val="single" w:sz="4" w:space="0" w:color="000000"/>
              <w:left w:val="single" w:sz="4" w:space="0" w:color="000000"/>
              <w:bottom w:val="single" w:sz="4" w:space="0" w:color="000000"/>
              <w:right w:val="single" w:sz="4" w:space="0" w:color="000000"/>
            </w:tcBorders>
          </w:tcPr>
          <w:p w:rsidR="007B3EB9" w:rsidRPr="006C365B" w:rsidRDefault="007B3EB9" w:rsidP="00781AB0">
            <w:pPr>
              <w:spacing w:after="0" w:line="240" w:lineRule="auto"/>
              <w:rPr>
                <w:rFonts w:ascii="Times New Roman" w:hAnsi="Times New Roman"/>
                <w:color w:val="000000"/>
                <w:sz w:val="24"/>
                <w:szCs w:val="20"/>
              </w:rPr>
            </w:pPr>
            <w:r w:rsidRPr="006C365B">
              <w:rPr>
                <w:rFonts w:ascii="Times New Roman" w:hAnsi="Times New Roman"/>
                <w:color w:val="000000"/>
                <w:sz w:val="24"/>
                <w:szCs w:val="20"/>
              </w:rPr>
              <w:t>8</w:t>
            </w:r>
          </w:p>
        </w:tc>
      </w:tr>
    </w:tbl>
    <w:p w:rsidR="007B3EB9" w:rsidRPr="006C365B" w:rsidRDefault="007B3EB9" w:rsidP="007B3EB9">
      <w:pPr>
        <w:spacing w:after="0" w:line="240" w:lineRule="auto"/>
        <w:rPr>
          <w:rFonts w:ascii="Times New Roman" w:hAnsi="Times New Roman"/>
          <w:color w:val="000000"/>
          <w:sz w:val="24"/>
          <w:szCs w:val="20"/>
        </w:rPr>
      </w:pPr>
    </w:p>
    <w:p w:rsidR="007B3EB9" w:rsidRPr="006C365B" w:rsidRDefault="007B3EB9" w:rsidP="007B3EB9">
      <w:pPr>
        <w:spacing w:after="0" w:line="240" w:lineRule="auto"/>
        <w:jc w:val="both"/>
        <w:rPr>
          <w:rFonts w:ascii="Times New Roman" w:hAnsi="Times New Roman"/>
          <w:color w:val="000000"/>
          <w:sz w:val="24"/>
          <w:szCs w:val="20"/>
        </w:rPr>
      </w:pPr>
      <w:r w:rsidRPr="006C365B">
        <w:rPr>
          <w:rFonts w:ascii="Times New Roman" w:hAnsi="Times New Roman"/>
          <w:color w:val="000000"/>
          <w:sz w:val="24"/>
          <w:szCs w:val="20"/>
        </w:rPr>
        <w:t>Полученные обучающимся баллы за ответ по всем критериям и показателям суммируются. Суммарный балл переводится в отметку по пятибалльной шкале с учётом рекомендуемой шкалы перевода:</w:t>
      </w:r>
    </w:p>
    <w:p w:rsidR="007B3EB9" w:rsidRPr="006C365B" w:rsidRDefault="007B3EB9" w:rsidP="007B3EB9">
      <w:pPr>
        <w:spacing w:after="0" w:line="240" w:lineRule="auto"/>
        <w:jc w:val="both"/>
        <w:rPr>
          <w:rFonts w:ascii="Times New Roman" w:hAnsi="Times New Roman"/>
          <w:color w:val="000000"/>
          <w:sz w:val="24"/>
          <w:szCs w:val="20"/>
        </w:rPr>
      </w:pPr>
    </w:p>
    <w:tbl>
      <w:tblPr>
        <w:tblW w:w="0" w:type="auto"/>
        <w:tblBorders>
          <w:top w:val="single" w:sz="4" w:space="0" w:color="00000A"/>
          <w:left w:val="single" w:sz="4" w:space="0" w:color="00000A"/>
          <w:bottom w:val="single" w:sz="4" w:space="0" w:color="00000A"/>
          <w:insideH w:val="single" w:sz="4" w:space="0" w:color="00000A"/>
        </w:tblBorders>
        <w:tblLayout w:type="fixed"/>
        <w:tblCellMar>
          <w:left w:w="93" w:type="dxa"/>
        </w:tblCellMar>
        <w:tblLook w:val="04A0"/>
      </w:tblPr>
      <w:tblGrid>
        <w:gridCol w:w="1706"/>
        <w:gridCol w:w="2163"/>
        <w:gridCol w:w="3283"/>
      </w:tblGrid>
      <w:tr w:rsidR="007B3EB9" w:rsidRPr="006C365B" w:rsidTr="00781AB0">
        <w:tc>
          <w:tcPr>
            <w:tcW w:w="1706" w:type="dxa"/>
            <w:tcBorders>
              <w:top w:val="single" w:sz="4" w:space="0" w:color="00000A"/>
              <w:left w:val="single" w:sz="4" w:space="0" w:color="00000A"/>
              <w:bottom w:val="single" w:sz="4" w:space="0" w:color="00000A"/>
            </w:tcBorders>
            <w:shd w:val="clear" w:color="auto" w:fill="auto"/>
            <w:tcMar>
              <w:left w:w="93" w:type="dxa"/>
            </w:tcMar>
          </w:tcPr>
          <w:p w:rsidR="007B3EB9" w:rsidRPr="006C365B" w:rsidRDefault="007B3EB9" w:rsidP="00781AB0">
            <w:pPr>
              <w:spacing w:after="0" w:line="240" w:lineRule="auto"/>
              <w:rPr>
                <w:rFonts w:ascii="Times New Roman" w:hAnsi="Times New Roman"/>
                <w:color w:val="000000"/>
                <w:sz w:val="24"/>
                <w:szCs w:val="20"/>
              </w:rPr>
            </w:pPr>
            <w:r w:rsidRPr="006C365B">
              <w:rPr>
                <w:rFonts w:ascii="Times New Roman" w:hAnsi="Times New Roman"/>
                <w:color w:val="000000"/>
                <w:sz w:val="24"/>
                <w:szCs w:val="20"/>
              </w:rPr>
              <w:t>% выполнения</w:t>
            </w:r>
          </w:p>
        </w:tc>
        <w:tc>
          <w:tcPr>
            <w:tcW w:w="2163" w:type="dxa"/>
            <w:tcBorders>
              <w:top w:val="single" w:sz="4" w:space="0" w:color="00000A"/>
              <w:left w:val="single" w:sz="4" w:space="0" w:color="00000A"/>
              <w:bottom w:val="single" w:sz="4" w:space="0" w:color="00000A"/>
              <w:right w:val="single" w:sz="4" w:space="0" w:color="00000A"/>
            </w:tcBorders>
            <w:shd w:val="clear" w:color="auto" w:fill="auto"/>
            <w:tcMar>
              <w:left w:w="93" w:type="dxa"/>
            </w:tcMar>
          </w:tcPr>
          <w:p w:rsidR="007B3EB9" w:rsidRPr="006C365B" w:rsidRDefault="007B3EB9" w:rsidP="00781AB0">
            <w:pPr>
              <w:spacing w:after="0" w:line="240" w:lineRule="auto"/>
              <w:rPr>
                <w:rFonts w:ascii="Times New Roman" w:hAnsi="Times New Roman"/>
                <w:color w:val="000000"/>
                <w:sz w:val="24"/>
                <w:szCs w:val="20"/>
              </w:rPr>
            </w:pPr>
            <w:r w:rsidRPr="006C365B">
              <w:rPr>
                <w:rFonts w:ascii="Times New Roman" w:hAnsi="Times New Roman"/>
                <w:color w:val="000000"/>
                <w:sz w:val="24"/>
                <w:szCs w:val="20"/>
              </w:rPr>
              <w:t>Количество баллов</w:t>
            </w:r>
          </w:p>
        </w:tc>
        <w:tc>
          <w:tcPr>
            <w:tcW w:w="3283" w:type="dxa"/>
            <w:tcBorders>
              <w:top w:val="single" w:sz="4" w:space="0" w:color="00000A"/>
              <w:left w:val="single" w:sz="4" w:space="0" w:color="00000A"/>
              <w:bottom w:val="single" w:sz="4" w:space="0" w:color="00000A"/>
              <w:right w:val="single" w:sz="4" w:space="0" w:color="00000A"/>
            </w:tcBorders>
            <w:shd w:val="clear" w:color="auto" w:fill="auto"/>
            <w:tcMar>
              <w:left w:w="93" w:type="dxa"/>
            </w:tcMar>
          </w:tcPr>
          <w:p w:rsidR="007B3EB9" w:rsidRPr="006C365B" w:rsidRDefault="007B3EB9" w:rsidP="00781AB0">
            <w:pPr>
              <w:spacing w:after="0" w:line="240" w:lineRule="auto"/>
              <w:rPr>
                <w:rFonts w:ascii="Times New Roman" w:hAnsi="Times New Roman"/>
                <w:color w:val="000000"/>
                <w:sz w:val="24"/>
                <w:szCs w:val="20"/>
              </w:rPr>
            </w:pPr>
            <w:r w:rsidRPr="006C365B">
              <w:rPr>
                <w:rFonts w:ascii="Times New Roman" w:hAnsi="Times New Roman"/>
                <w:color w:val="000000"/>
                <w:sz w:val="24"/>
                <w:szCs w:val="20"/>
              </w:rPr>
              <w:t>Отметка по 5-балльной шкале</w:t>
            </w:r>
          </w:p>
        </w:tc>
      </w:tr>
      <w:tr w:rsidR="007B3EB9" w:rsidRPr="006C365B" w:rsidTr="00781AB0">
        <w:tc>
          <w:tcPr>
            <w:tcW w:w="1706" w:type="dxa"/>
            <w:tcBorders>
              <w:top w:val="single" w:sz="4" w:space="0" w:color="00000A"/>
              <w:left w:val="single" w:sz="4" w:space="0" w:color="00000A"/>
              <w:bottom w:val="single" w:sz="4" w:space="0" w:color="00000A"/>
            </w:tcBorders>
            <w:shd w:val="clear" w:color="auto" w:fill="auto"/>
            <w:tcMar>
              <w:left w:w="93" w:type="dxa"/>
            </w:tcMar>
          </w:tcPr>
          <w:p w:rsidR="007B3EB9" w:rsidRPr="006C365B" w:rsidRDefault="007B3EB9" w:rsidP="00781AB0">
            <w:pPr>
              <w:spacing w:after="0" w:line="240" w:lineRule="auto"/>
              <w:rPr>
                <w:rFonts w:ascii="Times New Roman" w:hAnsi="Times New Roman"/>
                <w:color w:val="000000"/>
                <w:sz w:val="24"/>
                <w:szCs w:val="20"/>
              </w:rPr>
            </w:pPr>
            <w:r w:rsidRPr="006C365B">
              <w:rPr>
                <w:rFonts w:ascii="Times New Roman" w:hAnsi="Times New Roman"/>
                <w:color w:val="000000"/>
                <w:sz w:val="24"/>
                <w:szCs w:val="20"/>
              </w:rPr>
              <w:t>80-100</w:t>
            </w:r>
          </w:p>
        </w:tc>
        <w:tc>
          <w:tcPr>
            <w:tcW w:w="2163" w:type="dxa"/>
            <w:tcBorders>
              <w:top w:val="single" w:sz="4" w:space="0" w:color="00000A"/>
              <w:left w:val="single" w:sz="4" w:space="0" w:color="00000A"/>
              <w:bottom w:val="single" w:sz="4" w:space="0" w:color="00000A"/>
              <w:right w:val="single" w:sz="4" w:space="0" w:color="00000A"/>
            </w:tcBorders>
            <w:shd w:val="clear" w:color="auto" w:fill="auto"/>
            <w:tcMar>
              <w:left w:w="93" w:type="dxa"/>
            </w:tcMar>
          </w:tcPr>
          <w:p w:rsidR="007B3EB9" w:rsidRPr="006C365B" w:rsidRDefault="007B3EB9" w:rsidP="00781AB0">
            <w:pPr>
              <w:spacing w:after="0" w:line="240" w:lineRule="auto"/>
              <w:rPr>
                <w:rFonts w:ascii="Times New Roman" w:hAnsi="Times New Roman"/>
                <w:color w:val="000000"/>
                <w:sz w:val="24"/>
                <w:szCs w:val="20"/>
              </w:rPr>
            </w:pPr>
            <w:r w:rsidRPr="006C365B">
              <w:rPr>
                <w:rFonts w:ascii="Times New Roman" w:hAnsi="Times New Roman"/>
                <w:color w:val="000000"/>
                <w:sz w:val="24"/>
                <w:szCs w:val="20"/>
              </w:rPr>
              <w:t>7-8</w:t>
            </w:r>
          </w:p>
        </w:tc>
        <w:tc>
          <w:tcPr>
            <w:tcW w:w="3283" w:type="dxa"/>
            <w:tcBorders>
              <w:top w:val="single" w:sz="4" w:space="0" w:color="00000A"/>
              <w:left w:val="single" w:sz="4" w:space="0" w:color="00000A"/>
              <w:bottom w:val="single" w:sz="4" w:space="0" w:color="00000A"/>
              <w:right w:val="single" w:sz="4" w:space="0" w:color="00000A"/>
            </w:tcBorders>
            <w:shd w:val="clear" w:color="auto" w:fill="auto"/>
            <w:tcMar>
              <w:left w:w="93" w:type="dxa"/>
            </w:tcMar>
          </w:tcPr>
          <w:p w:rsidR="007B3EB9" w:rsidRPr="006C365B" w:rsidRDefault="007B3EB9" w:rsidP="00781AB0">
            <w:pPr>
              <w:spacing w:after="0" w:line="240" w:lineRule="auto"/>
              <w:rPr>
                <w:rFonts w:ascii="Times New Roman" w:hAnsi="Times New Roman"/>
                <w:color w:val="000000"/>
                <w:sz w:val="24"/>
                <w:szCs w:val="20"/>
              </w:rPr>
            </w:pPr>
            <w:r w:rsidRPr="006C365B">
              <w:rPr>
                <w:rFonts w:ascii="Times New Roman" w:hAnsi="Times New Roman"/>
                <w:color w:val="000000"/>
                <w:sz w:val="24"/>
                <w:szCs w:val="20"/>
              </w:rPr>
              <w:t>«5»</w:t>
            </w:r>
          </w:p>
        </w:tc>
      </w:tr>
      <w:tr w:rsidR="007B3EB9" w:rsidRPr="006C365B" w:rsidTr="00781AB0">
        <w:tc>
          <w:tcPr>
            <w:tcW w:w="1706" w:type="dxa"/>
            <w:tcBorders>
              <w:top w:val="single" w:sz="4" w:space="0" w:color="00000A"/>
              <w:left w:val="single" w:sz="4" w:space="0" w:color="00000A"/>
              <w:bottom w:val="single" w:sz="4" w:space="0" w:color="00000A"/>
            </w:tcBorders>
            <w:shd w:val="clear" w:color="auto" w:fill="auto"/>
            <w:tcMar>
              <w:left w:w="93" w:type="dxa"/>
            </w:tcMar>
          </w:tcPr>
          <w:p w:rsidR="007B3EB9" w:rsidRPr="006C365B" w:rsidRDefault="007B3EB9" w:rsidP="00781AB0">
            <w:pPr>
              <w:spacing w:after="0" w:line="240" w:lineRule="auto"/>
              <w:rPr>
                <w:rFonts w:ascii="Times New Roman" w:hAnsi="Times New Roman"/>
                <w:color w:val="000000"/>
                <w:sz w:val="24"/>
                <w:szCs w:val="20"/>
              </w:rPr>
            </w:pPr>
            <w:r w:rsidRPr="006C365B">
              <w:rPr>
                <w:rFonts w:ascii="Times New Roman" w:hAnsi="Times New Roman"/>
                <w:color w:val="000000"/>
                <w:sz w:val="24"/>
                <w:szCs w:val="20"/>
              </w:rPr>
              <w:t>60-79</w:t>
            </w:r>
          </w:p>
        </w:tc>
        <w:tc>
          <w:tcPr>
            <w:tcW w:w="2163" w:type="dxa"/>
            <w:tcBorders>
              <w:top w:val="single" w:sz="4" w:space="0" w:color="00000A"/>
              <w:left w:val="single" w:sz="4" w:space="0" w:color="00000A"/>
              <w:bottom w:val="single" w:sz="4" w:space="0" w:color="00000A"/>
              <w:right w:val="single" w:sz="4" w:space="0" w:color="00000A"/>
            </w:tcBorders>
            <w:shd w:val="clear" w:color="auto" w:fill="auto"/>
            <w:tcMar>
              <w:left w:w="93" w:type="dxa"/>
            </w:tcMar>
          </w:tcPr>
          <w:p w:rsidR="007B3EB9" w:rsidRPr="006C365B" w:rsidRDefault="007B3EB9" w:rsidP="00781AB0">
            <w:pPr>
              <w:spacing w:after="0" w:line="240" w:lineRule="auto"/>
              <w:rPr>
                <w:rFonts w:ascii="Times New Roman" w:hAnsi="Times New Roman"/>
                <w:color w:val="000000"/>
                <w:sz w:val="24"/>
                <w:szCs w:val="20"/>
              </w:rPr>
            </w:pPr>
            <w:r w:rsidRPr="006C365B">
              <w:rPr>
                <w:rFonts w:ascii="Times New Roman" w:hAnsi="Times New Roman"/>
                <w:color w:val="000000"/>
                <w:sz w:val="24"/>
                <w:szCs w:val="20"/>
              </w:rPr>
              <w:t>5-6</w:t>
            </w:r>
          </w:p>
        </w:tc>
        <w:tc>
          <w:tcPr>
            <w:tcW w:w="3283" w:type="dxa"/>
            <w:tcBorders>
              <w:top w:val="single" w:sz="4" w:space="0" w:color="00000A"/>
              <w:left w:val="single" w:sz="4" w:space="0" w:color="00000A"/>
              <w:bottom w:val="single" w:sz="4" w:space="0" w:color="00000A"/>
              <w:right w:val="single" w:sz="4" w:space="0" w:color="00000A"/>
            </w:tcBorders>
            <w:shd w:val="clear" w:color="auto" w:fill="auto"/>
            <w:tcMar>
              <w:left w:w="93" w:type="dxa"/>
            </w:tcMar>
          </w:tcPr>
          <w:p w:rsidR="007B3EB9" w:rsidRPr="006C365B" w:rsidRDefault="007B3EB9" w:rsidP="00781AB0">
            <w:pPr>
              <w:spacing w:after="0" w:line="240" w:lineRule="auto"/>
              <w:rPr>
                <w:rFonts w:ascii="Times New Roman" w:hAnsi="Times New Roman"/>
                <w:color w:val="000000"/>
                <w:sz w:val="24"/>
                <w:szCs w:val="20"/>
              </w:rPr>
            </w:pPr>
            <w:r w:rsidRPr="006C365B">
              <w:rPr>
                <w:rFonts w:ascii="Times New Roman" w:hAnsi="Times New Roman"/>
                <w:color w:val="000000"/>
                <w:sz w:val="24"/>
                <w:szCs w:val="20"/>
              </w:rPr>
              <w:t>«4»</w:t>
            </w:r>
          </w:p>
        </w:tc>
      </w:tr>
      <w:tr w:rsidR="007B3EB9" w:rsidRPr="006C365B" w:rsidTr="00781AB0">
        <w:tc>
          <w:tcPr>
            <w:tcW w:w="1706" w:type="dxa"/>
            <w:tcBorders>
              <w:top w:val="single" w:sz="4" w:space="0" w:color="00000A"/>
              <w:left w:val="single" w:sz="4" w:space="0" w:color="00000A"/>
              <w:bottom w:val="single" w:sz="4" w:space="0" w:color="00000A"/>
            </w:tcBorders>
            <w:shd w:val="clear" w:color="auto" w:fill="auto"/>
            <w:tcMar>
              <w:left w:w="93" w:type="dxa"/>
            </w:tcMar>
          </w:tcPr>
          <w:p w:rsidR="007B3EB9" w:rsidRPr="006C365B" w:rsidRDefault="007B3EB9" w:rsidP="00781AB0">
            <w:pPr>
              <w:spacing w:after="0" w:line="240" w:lineRule="auto"/>
              <w:rPr>
                <w:rFonts w:ascii="Times New Roman" w:hAnsi="Times New Roman"/>
                <w:color w:val="000000"/>
                <w:sz w:val="24"/>
                <w:szCs w:val="20"/>
              </w:rPr>
            </w:pPr>
            <w:r w:rsidRPr="006C365B">
              <w:rPr>
                <w:rFonts w:ascii="Times New Roman" w:hAnsi="Times New Roman"/>
                <w:color w:val="000000"/>
                <w:sz w:val="24"/>
                <w:szCs w:val="20"/>
              </w:rPr>
              <w:t>40-59</w:t>
            </w:r>
          </w:p>
        </w:tc>
        <w:tc>
          <w:tcPr>
            <w:tcW w:w="2163" w:type="dxa"/>
            <w:tcBorders>
              <w:top w:val="single" w:sz="4" w:space="0" w:color="00000A"/>
              <w:left w:val="single" w:sz="4" w:space="0" w:color="00000A"/>
              <w:bottom w:val="single" w:sz="4" w:space="0" w:color="00000A"/>
              <w:right w:val="single" w:sz="4" w:space="0" w:color="00000A"/>
            </w:tcBorders>
            <w:shd w:val="clear" w:color="auto" w:fill="auto"/>
            <w:tcMar>
              <w:left w:w="93" w:type="dxa"/>
            </w:tcMar>
          </w:tcPr>
          <w:p w:rsidR="007B3EB9" w:rsidRPr="006C365B" w:rsidRDefault="007B3EB9" w:rsidP="00781AB0">
            <w:pPr>
              <w:spacing w:after="0" w:line="240" w:lineRule="auto"/>
              <w:rPr>
                <w:rFonts w:ascii="Times New Roman" w:hAnsi="Times New Roman"/>
                <w:color w:val="000000"/>
                <w:sz w:val="24"/>
                <w:szCs w:val="20"/>
              </w:rPr>
            </w:pPr>
            <w:r w:rsidRPr="006C365B">
              <w:rPr>
                <w:rFonts w:ascii="Times New Roman" w:hAnsi="Times New Roman"/>
                <w:color w:val="000000"/>
                <w:sz w:val="24"/>
                <w:szCs w:val="20"/>
              </w:rPr>
              <w:t>3-4</w:t>
            </w:r>
          </w:p>
        </w:tc>
        <w:tc>
          <w:tcPr>
            <w:tcW w:w="3283" w:type="dxa"/>
            <w:tcBorders>
              <w:top w:val="single" w:sz="4" w:space="0" w:color="00000A"/>
              <w:left w:val="single" w:sz="4" w:space="0" w:color="00000A"/>
              <w:bottom w:val="single" w:sz="4" w:space="0" w:color="00000A"/>
              <w:right w:val="single" w:sz="4" w:space="0" w:color="00000A"/>
            </w:tcBorders>
            <w:shd w:val="clear" w:color="auto" w:fill="auto"/>
            <w:tcMar>
              <w:left w:w="93" w:type="dxa"/>
            </w:tcMar>
          </w:tcPr>
          <w:p w:rsidR="007B3EB9" w:rsidRPr="006C365B" w:rsidRDefault="007B3EB9" w:rsidP="00781AB0">
            <w:pPr>
              <w:spacing w:after="0" w:line="240" w:lineRule="auto"/>
              <w:rPr>
                <w:rFonts w:ascii="Times New Roman" w:hAnsi="Times New Roman"/>
                <w:color w:val="000000"/>
                <w:sz w:val="24"/>
                <w:szCs w:val="20"/>
              </w:rPr>
            </w:pPr>
            <w:r w:rsidRPr="006C365B">
              <w:rPr>
                <w:rFonts w:ascii="Times New Roman" w:hAnsi="Times New Roman"/>
                <w:color w:val="000000"/>
                <w:sz w:val="24"/>
                <w:szCs w:val="20"/>
              </w:rPr>
              <w:t>«3»</w:t>
            </w:r>
          </w:p>
        </w:tc>
      </w:tr>
      <w:tr w:rsidR="007B3EB9" w:rsidRPr="006C365B" w:rsidTr="00781AB0">
        <w:tc>
          <w:tcPr>
            <w:tcW w:w="1706" w:type="dxa"/>
            <w:tcBorders>
              <w:top w:val="single" w:sz="4" w:space="0" w:color="00000A"/>
              <w:left w:val="single" w:sz="4" w:space="0" w:color="00000A"/>
              <w:bottom w:val="single" w:sz="4" w:space="0" w:color="00000A"/>
            </w:tcBorders>
            <w:shd w:val="clear" w:color="auto" w:fill="auto"/>
            <w:tcMar>
              <w:left w:w="93" w:type="dxa"/>
            </w:tcMar>
          </w:tcPr>
          <w:p w:rsidR="007B3EB9" w:rsidRPr="006C365B" w:rsidRDefault="007B3EB9" w:rsidP="00781AB0">
            <w:pPr>
              <w:spacing w:after="0" w:line="240" w:lineRule="auto"/>
              <w:rPr>
                <w:rFonts w:ascii="Times New Roman" w:hAnsi="Times New Roman"/>
                <w:color w:val="000000"/>
                <w:sz w:val="24"/>
                <w:szCs w:val="20"/>
              </w:rPr>
            </w:pPr>
            <w:r w:rsidRPr="006C365B">
              <w:rPr>
                <w:rFonts w:ascii="Times New Roman" w:hAnsi="Times New Roman"/>
                <w:color w:val="000000"/>
                <w:sz w:val="24"/>
                <w:szCs w:val="20"/>
              </w:rPr>
              <w:t>0-39</w:t>
            </w:r>
          </w:p>
        </w:tc>
        <w:tc>
          <w:tcPr>
            <w:tcW w:w="2163" w:type="dxa"/>
            <w:tcBorders>
              <w:top w:val="single" w:sz="4" w:space="0" w:color="00000A"/>
              <w:left w:val="single" w:sz="4" w:space="0" w:color="00000A"/>
              <w:bottom w:val="single" w:sz="4" w:space="0" w:color="00000A"/>
              <w:right w:val="single" w:sz="4" w:space="0" w:color="00000A"/>
            </w:tcBorders>
            <w:shd w:val="clear" w:color="auto" w:fill="auto"/>
            <w:tcMar>
              <w:left w:w="93" w:type="dxa"/>
            </w:tcMar>
          </w:tcPr>
          <w:p w:rsidR="007B3EB9" w:rsidRPr="006C365B" w:rsidRDefault="007B3EB9" w:rsidP="00781AB0">
            <w:pPr>
              <w:spacing w:after="0" w:line="240" w:lineRule="auto"/>
              <w:rPr>
                <w:rFonts w:ascii="Times New Roman" w:hAnsi="Times New Roman"/>
                <w:color w:val="000000"/>
                <w:sz w:val="24"/>
                <w:szCs w:val="20"/>
              </w:rPr>
            </w:pPr>
            <w:r w:rsidRPr="006C365B">
              <w:rPr>
                <w:rFonts w:ascii="Times New Roman" w:hAnsi="Times New Roman"/>
                <w:color w:val="000000"/>
                <w:sz w:val="24"/>
                <w:szCs w:val="20"/>
              </w:rPr>
              <w:t>0-2</w:t>
            </w:r>
          </w:p>
        </w:tc>
        <w:tc>
          <w:tcPr>
            <w:tcW w:w="3283" w:type="dxa"/>
            <w:tcBorders>
              <w:top w:val="single" w:sz="4" w:space="0" w:color="00000A"/>
              <w:left w:val="single" w:sz="4" w:space="0" w:color="00000A"/>
              <w:bottom w:val="single" w:sz="4" w:space="0" w:color="00000A"/>
              <w:right w:val="single" w:sz="4" w:space="0" w:color="00000A"/>
            </w:tcBorders>
            <w:shd w:val="clear" w:color="auto" w:fill="auto"/>
            <w:tcMar>
              <w:left w:w="93" w:type="dxa"/>
            </w:tcMar>
          </w:tcPr>
          <w:p w:rsidR="007B3EB9" w:rsidRPr="006C365B" w:rsidRDefault="007B3EB9" w:rsidP="00781AB0">
            <w:pPr>
              <w:spacing w:after="0" w:line="240" w:lineRule="auto"/>
              <w:rPr>
                <w:rFonts w:ascii="Times New Roman" w:hAnsi="Times New Roman"/>
                <w:color w:val="000000"/>
                <w:sz w:val="24"/>
                <w:szCs w:val="20"/>
              </w:rPr>
            </w:pPr>
            <w:r w:rsidRPr="006C365B">
              <w:rPr>
                <w:rFonts w:ascii="Times New Roman" w:hAnsi="Times New Roman"/>
                <w:color w:val="000000"/>
                <w:sz w:val="24"/>
                <w:szCs w:val="20"/>
              </w:rPr>
              <w:t>«2»</w:t>
            </w:r>
          </w:p>
        </w:tc>
      </w:tr>
    </w:tbl>
    <w:p w:rsidR="007B3EB9" w:rsidRPr="006C365B" w:rsidRDefault="007B3EB9" w:rsidP="007B3EB9">
      <w:pPr>
        <w:spacing w:after="0" w:line="240" w:lineRule="auto"/>
        <w:rPr>
          <w:rFonts w:ascii="Times New Roman" w:hAnsi="Times New Roman"/>
          <w:b/>
          <w:i/>
          <w:color w:val="000000"/>
          <w:sz w:val="24"/>
          <w:szCs w:val="20"/>
        </w:rPr>
      </w:pPr>
    </w:p>
    <w:p w:rsidR="007B3EB9" w:rsidRPr="006C365B" w:rsidRDefault="007B3EB9" w:rsidP="007B3EB9">
      <w:pPr>
        <w:spacing w:after="0" w:line="240" w:lineRule="auto"/>
        <w:ind w:firstLine="567"/>
        <w:jc w:val="center"/>
        <w:rPr>
          <w:rFonts w:ascii="Times New Roman" w:hAnsi="Times New Roman"/>
          <w:b/>
          <w:color w:val="000000"/>
          <w:spacing w:val="-4"/>
          <w:sz w:val="24"/>
          <w:szCs w:val="20"/>
          <w:u w:val="single"/>
        </w:rPr>
      </w:pPr>
      <w:r w:rsidRPr="006C365B">
        <w:rPr>
          <w:rFonts w:ascii="Times New Roman" w:hAnsi="Times New Roman"/>
          <w:b/>
          <w:color w:val="000000"/>
          <w:spacing w:val="-4"/>
          <w:sz w:val="24"/>
          <w:szCs w:val="20"/>
          <w:u w:val="single"/>
        </w:rPr>
        <w:t xml:space="preserve">Перечень тем для подготовки к </w:t>
      </w:r>
      <w:r>
        <w:rPr>
          <w:rFonts w:ascii="Times New Roman" w:hAnsi="Times New Roman"/>
          <w:b/>
          <w:color w:val="000000"/>
          <w:spacing w:val="-4"/>
          <w:sz w:val="24"/>
          <w:szCs w:val="20"/>
          <w:u w:val="single"/>
        </w:rPr>
        <w:t>экзамену</w:t>
      </w:r>
    </w:p>
    <w:p w:rsidR="007B3EB9" w:rsidRPr="006C365B" w:rsidRDefault="007B3EB9" w:rsidP="007B3EB9">
      <w:pPr>
        <w:spacing w:after="0"/>
        <w:ind w:firstLine="567"/>
        <w:jc w:val="center"/>
        <w:rPr>
          <w:rFonts w:ascii="Times New Roman" w:hAnsi="Times New Roman"/>
          <w:b/>
          <w:color w:val="000000"/>
          <w:spacing w:val="-4"/>
          <w:sz w:val="24"/>
          <w:szCs w:val="20"/>
          <w:u w:val="single"/>
        </w:rPr>
      </w:pPr>
    </w:p>
    <w:p w:rsidR="007B3EB9" w:rsidRPr="006C365B" w:rsidRDefault="007B3EB9" w:rsidP="00BC52D7">
      <w:pPr>
        <w:numPr>
          <w:ilvl w:val="0"/>
          <w:numId w:val="44"/>
        </w:numPr>
        <w:spacing w:after="0" w:line="240" w:lineRule="auto"/>
        <w:contextualSpacing/>
        <w:jc w:val="both"/>
        <w:rPr>
          <w:rFonts w:ascii="Times New Roman" w:hAnsi="Times New Roman"/>
          <w:color w:val="000000"/>
          <w:sz w:val="24"/>
          <w:szCs w:val="20"/>
        </w:rPr>
      </w:pPr>
      <w:r w:rsidRPr="006C365B">
        <w:rPr>
          <w:rFonts w:ascii="Times New Roman" w:hAnsi="Times New Roman"/>
          <w:color w:val="000000"/>
          <w:sz w:val="24"/>
          <w:szCs w:val="20"/>
        </w:rPr>
        <w:t>Причины Первой мировой войны. Основные враждующие блоки, их цели</w:t>
      </w:r>
      <w:r>
        <w:rPr>
          <w:rFonts w:ascii="Times New Roman" w:hAnsi="Times New Roman"/>
          <w:color w:val="000000"/>
          <w:sz w:val="24"/>
          <w:szCs w:val="20"/>
        </w:rPr>
        <w:t>.</w:t>
      </w:r>
    </w:p>
    <w:p w:rsidR="007B3EB9" w:rsidRDefault="007B3EB9" w:rsidP="00BC52D7">
      <w:pPr>
        <w:pStyle w:val="a3"/>
        <w:numPr>
          <w:ilvl w:val="0"/>
          <w:numId w:val="44"/>
        </w:numPr>
        <w:spacing w:after="0" w:line="240" w:lineRule="auto"/>
        <w:jc w:val="both"/>
        <w:rPr>
          <w:rFonts w:ascii="Times New Roman" w:hAnsi="Times New Roman"/>
          <w:color w:val="000000"/>
          <w:sz w:val="24"/>
          <w:szCs w:val="20"/>
        </w:rPr>
      </w:pPr>
      <w:r w:rsidRPr="00AF480B">
        <w:rPr>
          <w:rFonts w:ascii="Times New Roman" w:hAnsi="Times New Roman"/>
          <w:color w:val="000000"/>
          <w:sz w:val="24"/>
          <w:szCs w:val="20"/>
        </w:rPr>
        <w:t>Россия в Первой Мировой войне: причины, основные этапы, события.</w:t>
      </w:r>
    </w:p>
    <w:p w:rsidR="007B3EB9" w:rsidRPr="006C365B" w:rsidRDefault="007B3EB9" w:rsidP="00BC52D7">
      <w:pPr>
        <w:pStyle w:val="a3"/>
        <w:numPr>
          <w:ilvl w:val="0"/>
          <w:numId w:val="44"/>
        </w:numPr>
        <w:spacing w:after="0" w:line="240" w:lineRule="auto"/>
        <w:jc w:val="both"/>
        <w:rPr>
          <w:rFonts w:ascii="Times New Roman" w:hAnsi="Times New Roman"/>
          <w:color w:val="000000"/>
          <w:sz w:val="24"/>
          <w:szCs w:val="20"/>
        </w:rPr>
      </w:pPr>
      <w:r w:rsidRPr="006C365B">
        <w:rPr>
          <w:rFonts w:ascii="Times New Roman" w:hAnsi="Times New Roman"/>
          <w:color w:val="000000"/>
          <w:sz w:val="24"/>
          <w:szCs w:val="20"/>
        </w:rPr>
        <w:t>Февральская революция</w:t>
      </w:r>
      <w:r w:rsidRPr="00AF480B">
        <w:rPr>
          <w:rFonts w:ascii="Times New Roman" w:hAnsi="Times New Roman"/>
          <w:color w:val="000000"/>
          <w:sz w:val="24"/>
          <w:szCs w:val="20"/>
        </w:rPr>
        <w:t xml:space="preserve">: задачи, ход, </w:t>
      </w:r>
      <w:r>
        <w:rPr>
          <w:rFonts w:ascii="Times New Roman" w:hAnsi="Times New Roman"/>
          <w:color w:val="000000"/>
          <w:sz w:val="24"/>
          <w:szCs w:val="20"/>
        </w:rPr>
        <w:t>развитие весной – осенью 1917 г.</w:t>
      </w:r>
    </w:p>
    <w:p w:rsidR="007B3EB9" w:rsidRDefault="007B3EB9" w:rsidP="00BC52D7">
      <w:pPr>
        <w:numPr>
          <w:ilvl w:val="0"/>
          <w:numId w:val="44"/>
        </w:numPr>
        <w:spacing w:after="0" w:line="240" w:lineRule="auto"/>
        <w:contextualSpacing/>
        <w:jc w:val="both"/>
        <w:rPr>
          <w:rFonts w:ascii="Times New Roman" w:hAnsi="Times New Roman"/>
          <w:color w:val="000000"/>
          <w:sz w:val="24"/>
          <w:szCs w:val="20"/>
        </w:rPr>
      </w:pPr>
      <w:r w:rsidRPr="006C365B">
        <w:rPr>
          <w:rFonts w:ascii="Times New Roman" w:hAnsi="Times New Roman"/>
          <w:color w:val="000000"/>
          <w:sz w:val="24"/>
          <w:szCs w:val="20"/>
        </w:rPr>
        <w:t xml:space="preserve"> Октябрьское вооруженное восстание 1917 г. П</w:t>
      </w:r>
      <w:r>
        <w:rPr>
          <w:rFonts w:ascii="Times New Roman" w:hAnsi="Times New Roman"/>
          <w:color w:val="000000"/>
          <w:sz w:val="24"/>
          <w:szCs w:val="20"/>
        </w:rPr>
        <w:t>ервыемероприятия советской власти.</w:t>
      </w:r>
    </w:p>
    <w:p w:rsidR="007B3EB9" w:rsidRDefault="007B3EB9" w:rsidP="00BC52D7">
      <w:pPr>
        <w:pStyle w:val="a3"/>
        <w:numPr>
          <w:ilvl w:val="0"/>
          <w:numId w:val="44"/>
        </w:numPr>
        <w:jc w:val="both"/>
        <w:rPr>
          <w:rFonts w:ascii="Times New Roman" w:hAnsi="Times New Roman"/>
          <w:color w:val="000000"/>
          <w:sz w:val="24"/>
          <w:szCs w:val="20"/>
        </w:rPr>
      </w:pPr>
      <w:r w:rsidRPr="00AF480B">
        <w:rPr>
          <w:rFonts w:ascii="Times New Roman" w:hAnsi="Times New Roman"/>
          <w:color w:val="000000"/>
          <w:sz w:val="24"/>
          <w:szCs w:val="20"/>
        </w:rPr>
        <w:t>Внешняя политика большевиков. Брестский мир.</w:t>
      </w:r>
    </w:p>
    <w:p w:rsidR="007B3EB9" w:rsidRDefault="007B3EB9" w:rsidP="00BC52D7">
      <w:pPr>
        <w:pStyle w:val="a3"/>
        <w:numPr>
          <w:ilvl w:val="0"/>
          <w:numId w:val="44"/>
        </w:numPr>
        <w:jc w:val="both"/>
        <w:rPr>
          <w:rFonts w:ascii="Times New Roman" w:hAnsi="Times New Roman"/>
          <w:color w:val="000000"/>
          <w:sz w:val="24"/>
          <w:szCs w:val="20"/>
        </w:rPr>
      </w:pPr>
      <w:r w:rsidRPr="00460095">
        <w:rPr>
          <w:rFonts w:ascii="Times New Roman" w:hAnsi="Times New Roman"/>
          <w:color w:val="000000"/>
          <w:sz w:val="24"/>
          <w:szCs w:val="20"/>
        </w:rPr>
        <w:t>Причины, последствия и оценка падения монархии в России, прихода к власти большевиков и их победы в Гражданской войне</w:t>
      </w:r>
      <w:r>
        <w:rPr>
          <w:rFonts w:ascii="Times New Roman" w:hAnsi="Times New Roman"/>
          <w:color w:val="000000"/>
          <w:sz w:val="24"/>
          <w:szCs w:val="20"/>
        </w:rPr>
        <w:t>.</w:t>
      </w:r>
    </w:p>
    <w:p w:rsidR="007B3EB9" w:rsidRPr="006C365B" w:rsidRDefault="007B3EB9" w:rsidP="00BC52D7">
      <w:pPr>
        <w:numPr>
          <w:ilvl w:val="0"/>
          <w:numId w:val="44"/>
        </w:numPr>
        <w:spacing w:after="0" w:line="240" w:lineRule="auto"/>
        <w:contextualSpacing/>
        <w:jc w:val="both"/>
        <w:rPr>
          <w:rFonts w:ascii="Times New Roman" w:hAnsi="Times New Roman"/>
          <w:color w:val="000000"/>
          <w:sz w:val="24"/>
          <w:szCs w:val="20"/>
        </w:rPr>
      </w:pPr>
      <w:r w:rsidRPr="006C365B">
        <w:rPr>
          <w:rFonts w:ascii="Times New Roman" w:hAnsi="Times New Roman"/>
          <w:color w:val="000000"/>
          <w:sz w:val="24"/>
          <w:szCs w:val="20"/>
        </w:rPr>
        <w:t>Понятие и причины гражданской войны. Этапы Гражданской войны</w:t>
      </w:r>
      <w:r>
        <w:rPr>
          <w:rFonts w:ascii="Times New Roman" w:hAnsi="Times New Roman"/>
          <w:color w:val="000000"/>
          <w:sz w:val="24"/>
          <w:szCs w:val="20"/>
        </w:rPr>
        <w:t>. Итоги.</w:t>
      </w:r>
    </w:p>
    <w:p w:rsidR="007B3EB9" w:rsidRDefault="007B3EB9" w:rsidP="00BC52D7">
      <w:pPr>
        <w:pStyle w:val="a3"/>
        <w:numPr>
          <w:ilvl w:val="0"/>
          <w:numId w:val="44"/>
        </w:numPr>
        <w:jc w:val="both"/>
        <w:rPr>
          <w:rFonts w:ascii="Times New Roman" w:hAnsi="Times New Roman"/>
          <w:color w:val="000000"/>
          <w:sz w:val="24"/>
          <w:szCs w:val="20"/>
        </w:rPr>
      </w:pPr>
      <w:r>
        <w:rPr>
          <w:rFonts w:ascii="Times New Roman" w:hAnsi="Times New Roman"/>
          <w:color w:val="000000"/>
          <w:sz w:val="24"/>
          <w:szCs w:val="20"/>
        </w:rPr>
        <w:t>Образование СССР. Э</w:t>
      </w:r>
      <w:r w:rsidRPr="006C365B">
        <w:rPr>
          <w:rFonts w:ascii="Times New Roman" w:hAnsi="Times New Roman"/>
          <w:color w:val="000000"/>
          <w:sz w:val="24"/>
          <w:szCs w:val="20"/>
        </w:rPr>
        <w:t>волюция государственности СССР</w:t>
      </w:r>
      <w:r>
        <w:rPr>
          <w:rFonts w:ascii="Times New Roman" w:hAnsi="Times New Roman"/>
          <w:color w:val="000000"/>
          <w:sz w:val="24"/>
          <w:szCs w:val="20"/>
        </w:rPr>
        <w:t>.</w:t>
      </w:r>
    </w:p>
    <w:p w:rsidR="007B3EB9" w:rsidRPr="006C365B" w:rsidRDefault="007B3EB9" w:rsidP="00BC52D7">
      <w:pPr>
        <w:pStyle w:val="a3"/>
        <w:numPr>
          <w:ilvl w:val="0"/>
          <w:numId w:val="44"/>
        </w:numPr>
        <w:spacing w:after="0" w:line="240" w:lineRule="auto"/>
        <w:jc w:val="both"/>
        <w:rPr>
          <w:rFonts w:ascii="Times New Roman" w:hAnsi="Times New Roman"/>
          <w:color w:val="000000"/>
          <w:sz w:val="24"/>
          <w:szCs w:val="20"/>
        </w:rPr>
      </w:pPr>
      <w:r w:rsidRPr="00460095">
        <w:rPr>
          <w:rFonts w:ascii="Times New Roman" w:hAnsi="Times New Roman"/>
          <w:color w:val="000000"/>
          <w:sz w:val="24"/>
          <w:szCs w:val="20"/>
        </w:rPr>
        <w:t>Характер национальной политики большевиков и ее оценка.</w:t>
      </w:r>
    </w:p>
    <w:p w:rsidR="007B3EB9" w:rsidRDefault="007B3EB9" w:rsidP="00BC52D7">
      <w:pPr>
        <w:pStyle w:val="a3"/>
        <w:numPr>
          <w:ilvl w:val="0"/>
          <w:numId w:val="44"/>
        </w:numPr>
        <w:jc w:val="both"/>
        <w:rPr>
          <w:rFonts w:ascii="Times New Roman" w:hAnsi="Times New Roman"/>
          <w:color w:val="000000"/>
          <w:sz w:val="24"/>
          <w:szCs w:val="20"/>
        </w:rPr>
      </w:pPr>
      <w:r w:rsidRPr="006C365B">
        <w:rPr>
          <w:rFonts w:ascii="Times New Roman" w:hAnsi="Times New Roman"/>
          <w:color w:val="000000"/>
          <w:sz w:val="24"/>
          <w:szCs w:val="20"/>
        </w:rPr>
        <w:t>Новая экономическая политика (НЭП)</w:t>
      </w:r>
      <w:r>
        <w:rPr>
          <w:rFonts w:ascii="Times New Roman" w:hAnsi="Times New Roman"/>
          <w:color w:val="000000"/>
          <w:sz w:val="24"/>
          <w:szCs w:val="20"/>
        </w:rPr>
        <w:t>: причины введения, мероприятия.</w:t>
      </w:r>
    </w:p>
    <w:p w:rsidR="007B3EB9" w:rsidRPr="00460095" w:rsidRDefault="007B3EB9" w:rsidP="00BC52D7">
      <w:pPr>
        <w:pStyle w:val="a3"/>
        <w:numPr>
          <w:ilvl w:val="0"/>
          <w:numId w:val="44"/>
        </w:numPr>
        <w:jc w:val="both"/>
        <w:rPr>
          <w:rFonts w:ascii="Times New Roman" w:hAnsi="Times New Roman"/>
          <w:color w:val="000000"/>
          <w:sz w:val="24"/>
          <w:szCs w:val="20"/>
        </w:rPr>
      </w:pPr>
      <w:r w:rsidRPr="00460095">
        <w:rPr>
          <w:rFonts w:ascii="Times New Roman" w:hAnsi="Times New Roman"/>
          <w:color w:val="000000"/>
          <w:sz w:val="24"/>
          <w:szCs w:val="20"/>
        </w:rPr>
        <w:t>Причины свертывания нэпа, оценка результатов индустриализации, коллективизации и преобразований в сфере культуры</w:t>
      </w:r>
      <w:r>
        <w:rPr>
          <w:rFonts w:ascii="Times New Roman" w:hAnsi="Times New Roman"/>
          <w:color w:val="000000"/>
          <w:sz w:val="24"/>
          <w:szCs w:val="20"/>
        </w:rPr>
        <w:t>.</w:t>
      </w:r>
    </w:p>
    <w:p w:rsidR="007B3EB9" w:rsidRPr="006C365B" w:rsidRDefault="007B3EB9" w:rsidP="00BC52D7">
      <w:pPr>
        <w:numPr>
          <w:ilvl w:val="0"/>
          <w:numId w:val="44"/>
        </w:numPr>
        <w:spacing w:after="0" w:line="240" w:lineRule="auto"/>
        <w:contextualSpacing/>
        <w:jc w:val="both"/>
        <w:rPr>
          <w:rFonts w:ascii="Times New Roman" w:hAnsi="Times New Roman"/>
          <w:color w:val="000000"/>
          <w:sz w:val="24"/>
          <w:szCs w:val="20"/>
        </w:rPr>
      </w:pPr>
      <w:r w:rsidRPr="006C365B">
        <w:rPr>
          <w:rFonts w:ascii="Times New Roman" w:hAnsi="Times New Roman"/>
          <w:color w:val="000000"/>
          <w:sz w:val="24"/>
          <w:szCs w:val="20"/>
        </w:rPr>
        <w:t xml:space="preserve"> Установление в СССР тоталитарного политического режима</w:t>
      </w:r>
      <w:r>
        <w:rPr>
          <w:rFonts w:ascii="Times New Roman" w:hAnsi="Times New Roman"/>
          <w:color w:val="000000"/>
          <w:sz w:val="24"/>
          <w:szCs w:val="20"/>
        </w:rPr>
        <w:t>, основные черты.</w:t>
      </w:r>
    </w:p>
    <w:p w:rsidR="007B3EB9" w:rsidRDefault="007B3EB9" w:rsidP="00BC52D7">
      <w:pPr>
        <w:numPr>
          <w:ilvl w:val="0"/>
          <w:numId w:val="44"/>
        </w:numPr>
        <w:spacing w:after="0" w:line="240" w:lineRule="auto"/>
        <w:contextualSpacing/>
        <w:jc w:val="both"/>
        <w:rPr>
          <w:rFonts w:ascii="Times New Roman" w:hAnsi="Times New Roman"/>
          <w:color w:val="000000"/>
          <w:sz w:val="24"/>
          <w:szCs w:val="20"/>
        </w:rPr>
      </w:pPr>
      <w:r w:rsidRPr="006C365B">
        <w:rPr>
          <w:rFonts w:ascii="Times New Roman" w:hAnsi="Times New Roman"/>
          <w:color w:val="000000"/>
          <w:sz w:val="24"/>
          <w:szCs w:val="20"/>
        </w:rPr>
        <w:t xml:space="preserve"> Индустриализация и коллективизация: достижения и просчеты</w:t>
      </w:r>
      <w:r>
        <w:rPr>
          <w:rFonts w:ascii="Times New Roman" w:hAnsi="Times New Roman"/>
          <w:color w:val="000000"/>
          <w:sz w:val="24"/>
          <w:szCs w:val="20"/>
        </w:rPr>
        <w:t>.</w:t>
      </w:r>
    </w:p>
    <w:p w:rsidR="007B3EB9" w:rsidRPr="006C365B" w:rsidRDefault="007B3EB9" w:rsidP="00BC52D7">
      <w:pPr>
        <w:numPr>
          <w:ilvl w:val="0"/>
          <w:numId w:val="44"/>
        </w:numPr>
        <w:spacing w:after="0" w:line="240" w:lineRule="auto"/>
        <w:contextualSpacing/>
        <w:jc w:val="both"/>
        <w:rPr>
          <w:rFonts w:ascii="Times New Roman" w:hAnsi="Times New Roman"/>
          <w:color w:val="000000"/>
          <w:sz w:val="24"/>
          <w:szCs w:val="20"/>
        </w:rPr>
      </w:pPr>
      <w:r>
        <w:rPr>
          <w:rFonts w:ascii="Times New Roman" w:hAnsi="Times New Roman"/>
          <w:color w:val="000000"/>
          <w:sz w:val="24"/>
          <w:szCs w:val="20"/>
        </w:rPr>
        <w:t>«Культурная революция», ликвидация безграмотности, новые черты быта.</w:t>
      </w:r>
    </w:p>
    <w:p w:rsidR="007B3EB9" w:rsidRDefault="007B3EB9" w:rsidP="00BC52D7">
      <w:pPr>
        <w:numPr>
          <w:ilvl w:val="0"/>
          <w:numId w:val="44"/>
        </w:numPr>
        <w:spacing w:after="0" w:line="240" w:lineRule="auto"/>
        <w:contextualSpacing/>
        <w:jc w:val="both"/>
        <w:rPr>
          <w:rFonts w:ascii="Times New Roman" w:hAnsi="Times New Roman"/>
          <w:color w:val="000000"/>
          <w:sz w:val="24"/>
          <w:szCs w:val="20"/>
        </w:rPr>
      </w:pPr>
      <w:r w:rsidRPr="00AF480B">
        <w:rPr>
          <w:rFonts w:ascii="Times New Roman" w:hAnsi="Times New Roman"/>
          <w:color w:val="000000"/>
          <w:sz w:val="24"/>
          <w:szCs w:val="20"/>
        </w:rPr>
        <w:t>Возникновение фашизма в Италии и Германии.</w:t>
      </w:r>
    </w:p>
    <w:p w:rsidR="007B3EB9" w:rsidRPr="00460095" w:rsidRDefault="007B3EB9" w:rsidP="00BC52D7">
      <w:pPr>
        <w:numPr>
          <w:ilvl w:val="0"/>
          <w:numId w:val="44"/>
        </w:numPr>
        <w:spacing w:after="0" w:line="240" w:lineRule="auto"/>
        <w:contextualSpacing/>
        <w:jc w:val="both"/>
        <w:rPr>
          <w:rFonts w:ascii="Times New Roman" w:hAnsi="Times New Roman"/>
          <w:color w:val="000000"/>
          <w:sz w:val="24"/>
          <w:szCs w:val="20"/>
        </w:rPr>
      </w:pPr>
      <w:r w:rsidRPr="00460095">
        <w:rPr>
          <w:rFonts w:ascii="Times New Roman" w:hAnsi="Times New Roman"/>
          <w:color w:val="000000"/>
          <w:sz w:val="24"/>
          <w:szCs w:val="20"/>
        </w:rPr>
        <w:t xml:space="preserve">Причины, последствия и оценка установления однопартийной диктатуры и единовластия И.В. Сталина; причины репрессий. </w:t>
      </w:r>
    </w:p>
    <w:p w:rsidR="007B3EB9" w:rsidRPr="00AF480B" w:rsidRDefault="007B3EB9" w:rsidP="00BC52D7">
      <w:pPr>
        <w:numPr>
          <w:ilvl w:val="0"/>
          <w:numId w:val="44"/>
        </w:numPr>
        <w:spacing w:after="0" w:line="240" w:lineRule="auto"/>
        <w:contextualSpacing/>
        <w:jc w:val="both"/>
        <w:rPr>
          <w:rFonts w:ascii="Times New Roman" w:hAnsi="Times New Roman"/>
          <w:color w:val="000000"/>
          <w:sz w:val="24"/>
          <w:szCs w:val="20"/>
        </w:rPr>
      </w:pPr>
      <w:r w:rsidRPr="00460095">
        <w:rPr>
          <w:rFonts w:ascii="Times New Roman" w:hAnsi="Times New Roman"/>
          <w:color w:val="000000"/>
          <w:sz w:val="24"/>
          <w:szCs w:val="20"/>
        </w:rPr>
        <w:t>Оценка внешней политики СССР накануне и в начале Второй мировой войны</w:t>
      </w:r>
      <w:r>
        <w:rPr>
          <w:rFonts w:ascii="Times New Roman" w:hAnsi="Times New Roman"/>
          <w:color w:val="000000"/>
          <w:sz w:val="24"/>
          <w:szCs w:val="20"/>
        </w:rPr>
        <w:t>.</w:t>
      </w:r>
    </w:p>
    <w:p w:rsidR="007B3EB9" w:rsidRPr="00AF480B" w:rsidRDefault="007B3EB9" w:rsidP="00BC52D7">
      <w:pPr>
        <w:numPr>
          <w:ilvl w:val="0"/>
          <w:numId w:val="44"/>
        </w:numPr>
        <w:spacing w:after="0" w:line="240" w:lineRule="auto"/>
        <w:contextualSpacing/>
        <w:jc w:val="both"/>
        <w:rPr>
          <w:rFonts w:ascii="Times New Roman" w:hAnsi="Times New Roman"/>
          <w:color w:val="000000"/>
          <w:sz w:val="24"/>
          <w:szCs w:val="20"/>
        </w:rPr>
      </w:pPr>
      <w:r w:rsidRPr="00AF480B">
        <w:rPr>
          <w:rFonts w:ascii="Times New Roman" w:hAnsi="Times New Roman"/>
          <w:color w:val="000000"/>
          <w:sz w:val="24"/>
          <w:szCs w:val="20"/>
        </w:rPr>
        <w:t>Причины и начало Второй мировой войны.</w:t>
      </w:r>
    </w:p>
    <w:p w:rsidR="007B3EB9" w:rsidRPr="00AF480B" w:rsidRDefault="007B3EB9" w:rsidP="00BC52D7">
      <w:pPr>
        <w:numPr>
          <w:ilvl w:val="0"/>
          <w:numId w:val="44"/>
        </w:numPr>
        <w:spacing w:after="0" w:line="240" w:lineRule="auto"/>
        <w:contextualSpacing/>
        <w:jc w:val="both"/>
        <w:rPr>
          <w:rFonts w:ascii="Times New Roman" w:hAnsi="Times New Roman"/>
          <w:color w:val="000000"/>
          <w:sz w:val="24"/>
          <w:szCs w:val="20"/>
        </w:rPr>
      </w:pPr>
      <w:r w:rsidRPr="00AF480B">
        <w:rPr>
          <w:rFonts w:ascii="Times New Roman" w:hAnsi="Times New Roman"/>
          <w:color w:val="000000"/>
          <w:sz w:val="24"/>
          <w:szCs w:val="20"/>
        </w:rPr>
        <w:t xml:space="preserve">Причины и начальный период Великой </w:t>
      </w:r>
      <w:r>
        <w:rPr>
          <w:rFonts w:ascii="Times New Roman" w:hAnsi="Times New Roman"/>
          <w:color w:val="000000"/>
          <w:sz w:val="24"/>
          <w:szCs w:val="20"/>
        </w:rPr>
        <w:t>О</w:t>
      </w:r>
      <w:r w:rsidRPr="00AF480B">
        <w:rPr>
          <w:rFonts w:ascii="Times New Roman" w:hAnsi="Times New Roman"/>
          <w:color w:val="000000"/>
          <w:sz w:val="24"/>
          <w:szCs w:val="20"/>
        </w:rPr>
        <w:t>течественной войны.</w:t>
      </w:r>
    </w:p>
    <w:p w:rsidR="007B3EB9" w:rsidRDefault="007B3EB9" w:rsidP="00BC52D7">
      <w:pPr>
        <w:numPr>
          <w:ilvl w:val="0"/>
          <w:numId w:val="44"/>
        </w:numPr>
        <w:spacing w:after="0" w:line="240" w:lineRule="auto"/>
        <w:contextualSpacing/>
        <w:jc w:val="both"/>
        <w:rPr>
          <w:rFonts w:ascii="Times New Roman" w:hAnsi="Times New Roman"/>
          <w:color w:val="000000"/>
          <w:sz w:val="24"/>
          <w:szCs w:val="20"/>
        </w:rPr>
      </w:pPr>
      <w:r w:rsidRPr="006C365B">
        <w:rPr>
          <w:rFonts w:ascii="Times New Roman" w:hAnsi="Times New Roman"/>
          <w:color w:val="000000"/>
          <w:sz w:val="24"/>
          <w:szCs w:val="20"/>
        </w:rPr>
        <w:t>Битва за Москву</w:t>
      </w:r>
      <w:r>
        <w:rPr>
          <w:rFonts w:ascii="Times New Roman" w:hAnsi="Times New Roman"/>
          <w:color w:val="000000"/>
          <w:sz w:val="24"/>
          <w:szCs w:val="20"/>
        </w:rPr>
        <w:t>: этапы, итоги, значение.</w:t>
      </w:r>
    </w:p>
    <w:p w:rsidR="007B3EB9" w:rsidRDefault="007B3EB9" w:rsidP="00BC52D7">
      <w:pPr>
        <w:numPr>
          <w:ilvl w:val="0"/>
          <w:numId w:val="44"/>
        </w:numPr>
        <w:spacing w:after="0" w:line="240" w:lineRule="auto"/>
        <w:contextualSpacing/>
        <w:jc w:val="both"/>
        <w:rPr>
          <w:rFonts w:ascii="Times New Roman" w:hAnsi="Times New Roman"/>
          <w:color w:val="000000"/>
          <w:sz w:val="24"/>
          <w:szCs w:val="20"/>
        </w:rPr>
      </w:pPr>
      <w:r>
        <w:rPr>
          <w:rFonts w:ascii="Times New Roman" w:hAnsi="Times New Roman"/>
          <w:color w:val="000000"/>
          <w:sz w:val="24"/>
          <w:szCs w:val="20"/>
        </w:rPr>
        <w:t>Сталинградская битва:</w:t>
      </w:r>
      <w:r w:rsidRPr="000E0468">
        <w:rPr>
          <w:rFonts w:ascii="Times New Roman" w:hAnsi="Times New Roman"/>
          <w:color w:val="000000"/>
          <w:sz w:val="24"/>
          <w:szCs w:val="20"/>
        </w:rPr>
        <w:t>этапы, итоги, значение.</w:t>
      </w:r>
    </w:p>
    <w:p w:rsidR="007B3EB9" w:rsidRPr="006C365B" w:rsidRDefault="007B3EB9" w:rsidP="00BC52D7">
      <w:pPr>
        <w:numPr>
          <w:ilvl w:val="0"/>
          <w:numId w:val="44"/>
        </w:numPr>
        <w:spacing w:after="0" w:line="240" w:lineRule="auto"/>
        <w:contextualSpacing/>
        <w:jc w:val="both"/>
        <w:rPr>
          <w:rFonts w:ascii="Times New Roman" w:hAnsi="Times New Roman"/>
          <w:color w:val="000000"/>
          <w:sz w:val="24"/>
          <w:szCs w:val="20"/>
        </w:rPr>
      </w:pPr>
      <w:r>
        <w:rPr>
          <w:rFonts w:ascii="Times New Roman" w:hAnsi="Times New Roman"/>
          <w:color w:val="000000"/>
          <w:sz w:val="24"/>
          <w:szCs w:val="20"/>
        </w:rPr>
        <w:lastRenderedPageBreak/>
        <w:t>Курская битва: подготовка, ход, итоги, значение.</w:t>
      </w:r>
    </w:p>
    <w:p w:rsidR="007B3EB9" w:rsidRDefault="007B3EB9" w:rsidP="00BC52D7">
      <w:pPr>
        <w:numPr>
          <w:ilvl w:val="0"/>
          <w:numId w:val="44"/>
        </w:numPr>
        <w:spacing w:after="0" w:line="240" w:lineRule="auto"/>
        <w:contextualSpacing/>
        <w:jc w:val="both"/>
        <w:rPr>
          <w:rFonts w:ascii="Times New Roman" w:hAnsi="Times New Roman"/>
          <w:color w:val="000000"/>
          <w:sz w:val="24"/>
          <w:szCs w:val="20"/>
        </w:rPr>
      </w:pPr>
      <w:r>
        <w:rPr>
          <w:rFonts w:ascii="Times New Roman" w:hAnsi="Times New Roman"/>
          <w:color w:val="000000"/>
          <w:sz w:val="24"/>
          <w:szCs w:val="20"/>
        </w:rPr>
        <w:t>Коренной перелом в ходе войны: основные сражения, этапы, итоги, значение.</w:t>
      </w:r>
    </w:p>
    <w:p w:rsidR="007B3EB9" w:rsidRDefault="007B3EB9" w:rsidP="00BC52D7">
      <w:pPr>
        <w:numPr>
          <w:ilvl w:val="0"/>
          <w:numId w:val="44"/>
        </w:numPr>
        <w:spacing w:after="0" w:line="240" w:lineRule="auto"/>
        <w:contextualSpacing/>
        <w:jc w:val="both"/>
        <w:rPr>
          <w:rFonts w:ascii="Times New Roman" w:hAnsi="Times New Roman"/>
          <w:color w:val="000000"/>
          <w:sz w:val="24"/>
          <w:szCs w:val="20"/>
        </w:rPr>
      </w:pPr>
      <w:r>
        <w:rPr>
          <w:rFonts w:ascii="Times New Roman" w:hAnsi="Times New Roman"/>
          <w:color w:val="000000"/>
          <w:sz w:val="24"/>
          <w:szCs w:val="20"/>
        </w:rPr>
        <w:t>Советский тыл в годы войны. Антигитлеровская коалиция.</w:t>
      </w:r>
    </w:p>
    <w:p w:rsidR="007B3EB9" w:rsidRPr="006C365B" w:rsidRDefault="007B3EB9" w:rsidP="00BC52D7">
      <w:pPr>
        <w:numPr>
          <w:ilvl w:val="0"/>
          <w:numId w:val="44"/>
        </w:numPr>
        <w:spacing w:after="0" w:line="240" w:lineRule="auto"/>
        <w:contextualSpacing/>
        <w:jc w:val="both"/>
        <w:rPr>
          <w:rFonts w:ascii="Times New Roman" w:hAnsi="Times New Roman"/>
          <w:color w:val="000000"/>
          <w:sz w:val="24"/>
          <w:szCs w:val="20"/>
        </w:rPr>
      </w:pPr>
      <w:r>
        <w:rPr>
          <w:rFonts w:ascii="Times New Roman" w:hAnsi="Times New Roman"/>
          <w:color w:val="000000"/>
          <w:sz w:val="24"/>
          <w:szCs w:val="20"/>
        </w:rPr>
        <w:t>Партизанское движение. Героизм на фронте.</w:t>
      </w:r>
    </w:p>
    <w:p w:rsidR="007B3EB9" w:rsidRDefault="007B3EB9" w:rsidP="00BC52D7">
      <w:pPr>
        <w:numPr>
          <w:ilvl w:val="0"/>
          <w:numId w:val="44"/>
        </w:numPr>
        <w:spacing w:after="0" w:line="240" w:lineRule="auto"/>
        <w:contextualSpacing/>
        <w:jc w:val="both"/>
        <w:rPr>
          <w:rFonts w:ascii="Times New Roman" w:hAnsi="Times New Roman"/>
          <w:color w:val="000000"/>
          <w:sz w:val="24"/>
          <w:szCs w:val="20"/>
        </w:rPr>
      </w:pPr>
      <w:r>
        <w:rPr>
          <w:rFonts w:ascii="Times New Roman" w:hAnsi="Times New Roman"/>
          <w:color w:val="000000"/>
          <w:sz w:val="24"/>
          <w:szCs w:val="20"/>
        </w:rPr>
        <w:t>Завершающий период Великой Отечественной войны: военные операции 1944-1945 года, разгром Германии.</w:t>
      </w:r>
    </w:p>
    <w:p w:rsidR="007B3EB9" w:rsidRDefault="007B3EB9" w:rsidP="00BC52D7">
      <w:pPr>
        <w:numPr>
          <w:ilvl w:val="0"/>
          <w:numId w:val="44"/>
        </w:numPr>
        <w:spacing w:after="0" w:line="240" w:lineRule="auto"/>
        <w:contextualSpacing/>
        <w:jc w:val="both"/>
        <w:rPr>
          <w:rFonts w:ascii="Times New Roman" w:hAnsi="Times New Roman"/>
          <w:color w:val="000000"/>
          <w:sz w:val="24"/>
          <w:szCs w:val="20"/>
        </w:rPr>
      </w:pPr>
      <w:r w:rsidRPr="000E0468">
        <w:rPr>
          <w:rFonts w:ascii="Times New Roman" w:hAnsi="Times New Roman"/>
          <w:color w:val="000000"/>
          <w:sz w:val="24"/>
          <w:szCs w:val="20"/>
        </w:rPr>
        <w:t>Завершение Второй мировой войны. Разгром милитаристкой Японии. Нюрнбергский процесс.</w:t>
      </w:r>
    </w:p>
    <w:p w:rsidR="007B3EB9" w:rsidRPr="00460095" w:rsidRDefault="007B3EB9" w:rsidP="00BC52D7">
      <w:pPr>
        <w:numPr>
          <w:ilvl w:val="0"/>
          <w:numId w:val="44"/>
        </w:numPr>
        <w:spacing w:after="0" w:line="240" w:lineRule="auto"/>
        <w:contextualSpacing/>
        <w:jc w:val="both"/>
        <w:rPr>
          <w:rFonts w:ascii="Times New Roman" w:hAnsi="Times New Roman"/>
          <w:color w:val="000000"/>
          <w:sz w:val="24"/>
          <w:szCs w:val="20"/>
        </w:rPr>
      </w:pPr>
      <w:r w:rsidRPr="00460095">
        <w:rPr>
          <w:rFonts w:ascii="Times New Roman" w:hAnsi="Times New Roman"/>
          <w:color w:val="000000"/>
          <w:sz w:val="24"/>
          <w:szCs w:val="20"/>
        </w:rPr>
        <w:t>Цена победы СССР в Великой Отечественной войне.</w:t>
      </w:r>
    </w:p>
    <w:p w:rsidR="007B3EB9" w:rsidRDefault="007B3EB9" w:rsidP="00BC52D7">
      <w:pPr>
        <w:numPr>
          <w:ilvl w:val="0"/>
          <w:numId w:val="44"/>
        </w:numPr>
        <w:spacing w:after="0" w:line="240" w:lineRule="auto"/>
        <w:contextualSpacing/>
        <w:jc w:val="both"/>
        <w:rPr>
          <w:rFonts w:ascii="Times New Roman" w:hAnsi="Times New Roman"/>
          <w:color w:val="000000"/>
          <w:sz w:val="24"/>
          <w:szCs w:val="20"/>
        </w:rPr>
      </w:pPr>
      <w:r w:rsidRPr="006C365B">
        <w:rPr>
          <w:rFonts w:ascii="Times New Roman" w:hAnsi="Times New Roman"/>
          <w:color w:val="000000"/>
          <w:sz w:val="24"/>
          <w:szCs w:val="20"/>
        </w:rPr>
        <w:t>Международная об</w:t>
      </w:r>
      <w:r w:rsidRPr="00E42245">
        <w:rPr>
          <w:rFonts w:ascii="Times New Roman" w:hAnsi="Times New Roman"/>
          <w:color w:val="000000"/>
          <w:sz w:val="24"/>
          <w:szCs w:val="20"/>
        </w:rPr>
        <w:t xml:space="preserve">становка в мире в 1945-1953 гг.: послевоенное мирное урегулирование, </w:t>
      </w:r>
      <w:r>
        <w:rPr>
          <w:rFonts w:ascii="Times New Roman" w:hAnsi="Times New Roman"/>
          <w:color w:val="000000"/>
          <w:sz w:val="24"/>
          <w:szCs w:val="20"/>
        </w:rPr>
        <w:t>ф</w:t>
      </w:r>
      <w:r w:rsidRPr="00E42245">
        <w:rPr>
          <w:rFonts w:ascii="Times New Roman" w:hAnsi="Times New Roman"/>
          <w:color w:val="000000"/>
          <w:sz w:val="24"/>
          <w:szCs w:val="20"/>
        </w:rPr>
        <w:t>ормирование двухполюсного мира.</w:t>
      </w:r>
    </w:p>
    <w:p w:rsidR="007B3EB9" w:rsidRPr="006C365B" w:rsidRDefault="007B3EB9" w:rsidP="00BC52D7">
      <w:pPr>
        <w:numPr>
          <w:ilvl w:val="0"/>
          <w:numId w:val="44"/>
        </w:numPr>
        <w:spacing w:after="0" w:line="240" w:lineRule="auto"/>
        <w:contextualSpacing/>
        <w:jc w:val="both"/>
        <w:rPr>
          <w:rFonts w:ascii="Times New Roman" w:hAnsi="Times New Roman"/>
          <w:color w:val="000000"/>
          <w:sz w:val="24"/>
          <w:szCs w:val="20"/>
        </w:rPr>
      </w:pPr>
      <w:r w:rsidRPr="00460095">
        <w:rPr>
          <w:rFonts w:ascii="Times New Roman" w:hAnsi="Times New Roman"/>
          <w:color w:val="000000"/>
          <w:sz w:val="24"/>
          <w:szCs w:val="20"/>
        </w:rPr>
        <w:t>Оценка роли СССР в развязывании «Холодной войны».</w:t>
      </w:r>
    </w:p>
    <w:p w:rsidR="007B3EB9" w:rsidRPr="006C365B" w:rsidRDefault="007B3EB9" w:rsidP="00BC52D7">
      <w:pPr>
        <w:numPr>
          <w:ilvl w:val="0"/>
          <w:numId w:val="44"/>
        </w:numPr>
        <w:spacing w:after="0" w:line="240" w:lineRule="auto"/>
        <w:contextualSpacing/>
        <w:jc w:val="both"/>
        <w:rPr>
          <w:rFonts w:ascii="Times New Roman" w:hAnsi="Times New Roman"/>
          <w:color w:val="000000"/>
          <w:sz w:val="24"/>
          <w:szCs w:val="20"/>
        </w:rPr>
      </w:pPr>
      <w:r w:rsidRPr="006C365B">
        <w:rPr>
          <w:rFonts w:ascii="Times New Roman" w:hAnsi="Times New Roman"/>
          <w:color w:val="000000"/>
          <w:sz w:val="24"/>
          <w:szCs w:val="20"/>
        </w:rPr>
        <w:t xml:space="preserve"> Экономика СССР после войны (1945-1953 гг.). Особенности тоталитар</w:t>
      </w:r>
      <w:r>
        <w:rPr>
          <w:rFonts w:ascii="Times New Roman" w:hAnsi="Times New Roman"/>
          <w:color w:val="000000"/>
          <w:sz w:val="24"/>
          <w:szCs w:val="20"/>
        </w:rPr>
        <w:t>ного режима</w:t>
      </w:r>
      <w:r w:rsidRPr="006C365B">
        <w:rPr>
          <w:rFonts w:ascii="Times New Roman" w:hAnsi="Times New Roman"/>
          <w:color w:val="000000"/>
          <w:sz w:val="24"/>
          <w:szCs w:val="20"/>
        </w:rPr>
        <w:t xml:space="preserve"> позднего сталинизма</w:t>
      </w:r>
      <w:r>
        <w:rPr>
          <w:rFonts w:ascii="Times New Roman" w:hAnsi="Times New Roman"/>
          <w:color w:val="000000"/>
          <w:sz w:val="24"/>
          <w:szCs w:val="20"/>
        </w:rPr>
        <w:t>.</w:t>
      </w:r>
    </w:p>
    <w:p w:rsidR="007B3EB9" w:rsidRDefault="007B3EB9" w:rsidP="00BC52D7">
      <w:pPr>
        <w:numPr>
          <w:ilvl w:val="0"/>
          <w:numId w:val="44"/>
        </w:numPr>
        <w:spacing w:after="0" w:line="240" w:lineRule="auto"/>
        <w:contextualSpacing/>
        <w:jc w:val="both"/>
        <w:rPr>
          <w:rFonts w:ascii="Times New Roman" w:hAnsi="Times New Roman"/>
          <w:color w:val="000000"/>
          <w:sz w:val="24"/>
          <w:szCs w:val="20"/>
        </w:rPr>
      </w:pPr>
      <w:r w:rsidRPr="000E0468">
        <w:rPr>
          <w:rFonts w:ascii="Times New Roman" w:hAnsi="Times New Roman"/>
          <w:color w:val="000000"/>
          <w:sz w:val="24"/>
          <w:szCs w:val="20"/>
        </w:rPr>
        <w:t xml:space="preserve">Борьба за власть после смерти Сталина И.В. </w:t>
      </w:r>
    </w:p>
    <w:p w:rsidR="007B3EB9" w:rsidRDefault="007B3EB9" w:rsidP="00BC52D7">
      <w:pPr>
        <w:numPr>
          <w:ilvl w:val="0"/>
          <w:numId w:val="44"/>
        </w:numPr>
        <w:spacing w:after="0" w:line="240" w:lineRule="auto"/>
        <w:contextualSpacing/>
        <w:jc w:val="both"/>
        <w:rPr>
          <w:rFonts w:ascii="Times New Roman" w:hAnsi="Times New Roman"/>
          <w:color w:val="000000"/>
          <w:sz w:val="24"/>
          <w:szCs w:val="20"/>
        </w:rPr>
      </w:pPr>
      <w:r w:rsidRPr="006C365B">
        <w:rPr>
          <w:rFonts w:ascii="Times New Roman" w:hAnsi="Times New Roman"/>
          <w:color w:val="000000"/>
          <w:sz w:val="24"/>
          <w:szCs w:val="20"/>
        </w:rPr>
        <w:t>«Оттепель» начала 1960-х гг. Внешняя политика и духовная жизнь общества</w:t>
      </w:r>
      <w:r>
        <w:rPr>
          <w:rFonts w:ascii="Times New Roman" w:hAnsi="Times New Roman"/>
          <w:color w:val="000000"/>
          <w:sz w:val="24"/>
          <w:szCs w:val="20"/>
        </w:rPr>
        <w:t>.</w:t>
      </w:r>
    </w:p>
    <w:p w:rsidR="007B3EB9" w:rsidRPr="006C365B" w:rsidRDefault="007B3EB9" w:rsidP="00BC52D7">
      <w:pPr>
        <w:numPr>
          <w:ilvl w:val="0"/>
          <w:numId w:val="44"/>
        </w:numPr>
        <w:spacing w:after="0" w:line="240" w:lineRule="auto"/>
        <w:contextualSpacing/>
        <w:jc w:val="both"/>
        <w:rPr>
          <w:rFonts w:ascii="Times New Roman" w:hAnsi="Times New Roman"/>
          <w:color w:val="000000"/>
          <w:sz w:val="24"/>
          <w:szCs w:val="20"/>
        </w:rPr>
      </w:pPr>
      <w:r w:rsidRPr="00460095">
        <w:rPr>
          <w:rFonts w:ascii="Times New Roman" w:hAnsi="Times New Roman"/>
          <w:color w:val="000000"/>
          <w:sz w:val="24"/>
          <w:szCs w:val="20"/>
        </w:rPr>
        <w:t>Причины, последствия и оценка реформ Н.С. Хрущева.</w:t>
      </w:r>
    </w:p>
    <w:p w:rsidR="007B3EB9" w:rsidRDefault="007B3EB9" w:rsidP="00BC52D7">
      <w:pPr>
        <w:numPr>
          <w:ilvl w:val="0"/>
          <w:numId w:val="44"/>
        </w:numPr>
        <w:spacing w:after="0" w:line="240" w:lineRule="auto"/>
        <w:contextualSpacing/>
        <w:jc w:val="both"/>
        <w:rPr>
          <w:rFonts w:ascii="Times New Roman" w:hAnsi="Times New Roman"/>
          <w:color w:val="000000"/>
          <w:sz w:val="24"/>
          <w:szCs w:val="20"/>
        </w:rPr>
      </w:pPr>
      <w:r w:rsidRPr="006C365B">
        <w:rPr>
          <w:rFonts w:ascii="Times New Roman" w:hAnsi="Times New Roman"/>
          <w:color w:val="000000"/>
          <w:sz w:val="24"/>
          <w:szCs w:val="20"/>
        </w:rPr>
        <w:t xml:space="preserve"> СССР в эпоху «разв</w:t>
      </w:r>
      <w:r>
        <w:rPr>
          <w:rFonts w:ascii="Times New Roman" w:hAnsi="Times New Roman"/>
          <w:color w:val="000000"/>
          <w:sz w:val="24"/>
          <w:szCs w:val="20"/>
        </w:rPr>
        <w:t>итого социализма» (1964 - 1985)</w:t>
      </w:r>
      <w:r w:rsidRPr="006C365B">
        <w:rPr>
          <w:rFonts w:ascii="Times New Roman" w:hAnsi="Times New Roman"/>
          <w:color w:val="000000"/>
          <w:sz w:val="24"/>
          <w:szCs w:val="20"/>
        </w:rPr>
        <w:t xml:space="preserve">. </w:t>
      </w:r>
    </w:p>
    <w:p w:rsidR="007B3EB9" w:rsidRDefault="007B3EB9" w:rsidP="00BC52D7">
      <w:pPr>
        <w:numPr>
          <w:ilvl w:val="0"/>
          <w:numId w:val="44"/>
        </w:numPr>
        <w:spacing w:after="0" w:line="240" w:lineRule="auto"/>
        <w:contextualSpacing/>
        <w:jc w:val="both"/>
        <w:rPr>
          <w:rFonts w:ascii="Times New Roman" w:hAnsi="Times New Roman"/>
          <w:color w:val="000000"/>
          <w:sz w:val="24"/>
          <w:szCs w:val="20"/>
        </w:rPr>
      </w:pPr>
      <w:r w:rsidRPr="006C365B">
        <w:rPr>
          <w:rFonts w:ascii="Times New Roman" w:hAnsi="Times New Roman"/>
          <w:color w:val="000000"/>
          <w:sz w:val="24"/>
          <w:szCs w:val="20"/>
        </w:rPr>
        <w:t>Внешняя политика СССР в период «застоя»</w:t>
      </w:r>
      <w:r>
        <w:rPr>
          <w:rFonts w:ascii="Times New Roman" w:hAnsi="Times New Roman"/>
          <w:color w:val="000000"/>
          <w:sz w:val="24"/>
          <w:szCs w:val="20"/>
        </w:rPr>
        <w:t>.</w:t>
      </w:r>
    </w:p>
    <w:p w:rsidR="007B3EB9" w:rsidRPr="006C365B" w:rsidRDefault="007B3EB9" w:rsidP="00BC52D7">
      <w:pPr>
        <w:numPr>
          <w:ilvl w:val="0"/>
          <w:numId w:val="44"/>
        </w:numPr>
        <w:spacing w:after="0" w:line="240" w:lineRule="auto"/>
        <w:contextualSpacing/>
        <w:jc w:val="both"/>
        <w:rPr>
          <w:rFonts w:ascii="Times New Roman" w:hAnsi="Times New Roman"/>
          <w:color w:val="000000"/>
          <w:sz w:val="24"/>
          <w:szCs w:val="20"/>
        </w:rPr>
      </w:pPr>
      <w:r w:rsidRPr="00460095">
        <w:rPr>
          <w:rFonts w:ascii="Times New Roman" w:hAnsi="Times New Roman"/>
          <w:color w:val="000000"/>
          <w:sz w:val="24"/>
          <w:szCs w:val="20"/>
        </w:rPr>
        <w:t xml:space="preserve">Оценка периода </w:t>
      </w:r>
      <w:r>
        <w:rPr>
          <w:rFonts w:ascii="Times New Roman" w:hAnsi="Times New Roman"/>
          <w:color w:val="000000"/>
          <w:sz w:val="24"/>
          <w:szCs w:val="20"/>
        </w:rPr>
        <w:t>руководства страной</w:t>
      </w:r>
      <w:r w:rsidRPr="00460095">
        <w:rPr>
          <w:rFonts w:ascii="Times New Roman" w:hAnsi="Times New Roman"/>
          <w:color w:val="000000"/>
          <w:sz w:val="24"/>
          <w:szCs w:val="20"/>
        </w:rPr>
        <w:t xml:space="preserve"> Л.И. Брежнева и роли диссидентского движения.</w:t>
      </w:r>
    </w:p>
    <w:p w:rsidR="007B3EB9" w:rsidRDefault="007B3EB9" w:rsidP="00BC52D7">
      <w:pPr>
        <w:numPr>
          <w:ilvl w:val="0"/>
          <w:numId w:val="44"/>
        </w:numPr>
        <w:spacing w:after="0" w:line="240" w:lineRule="auto"/>
        <w:contextualSpacing/>
        <w:jc w:val="both"/>
        <w:rPr>
          <w:rFonts w:ascii="Times New Roman" w:hAnsi="Times New Roman"/>
          <w:color w:val="000000"/>
          <w:sz w:val="24"/>
          <w:szCs w:val="20"/>
        </w:rPr>
      </w:pPr>
      <w:r w:rsidRPr="000E0468">
        <w:rPr>
          <w:rFonts w:ascii="Times New Roman" w:hAnsi="Times New Roman"/>
          <w:color w:val="000000"/>
          <w:sz w:val="24"/>
          <w:szCs w:val="20"/>
        </w:rPr>
        <w:t>«Перестройка» М.С. Горбачева</w:t>
      </w:r>
      <w:r>
        <w:rPr>
          <w:rFonts w:ascii="Times New Roman" w:hAnsi="Times New Roman"/>
          <w:color w:val="000000"/>
          <w:sz w:val="24"/>
          <w:szCs w:val="20"/>
        </w:rPr>
        <w:t>: основные направления.</w:t>
      </w:r>
    </w:p>
    <w:p w:rsidR="007B3EB9" w:rsidRPr="006C365B" w:rsidRDefault="007B3EB9" w:rsidP="00BC52D7">
      <w:pPr>
        <w:numPr>
          <w:ilvl w:val="0"/>
          <w:numId w:val="44"/>
        </w:numPr>
        <w:spacing w:after="0" w:line="240" w:lineRule="auto"/>
        <w:contextualSpacing/>
        <w:jc w:val="both"/>
        <w:rPr>
          <w:rFonts w:ascii="Times New Roman" w:hAnsi="Times New Roman"/>
          <w:color w:val="000000"/>
          <w:sz w:val="24"/>
          <w:szCs w:val="20"/>
        </w:rPr>
      </w:pPr>
      <w:r w:rsidRPr="00460095">
        <w:rPr>
          <w:rFonts w:ascii="Times New Roman" w:hAnsi="Times New Roman"/>
          <w:color w:val="000000"/>
          <w:sz w:val="24"/>
          <w:szCs w:val="20"/>
        </w:rPr>
        <w:t>Причины, последствия и оценка «перестройки» и распада СССР</w:t>
      </w:r>
      <w:r>
        <w:rPr>
          <w:rFonts w:ascii="Times New Roman" w:hAnsi="Times New Roman"/>
          <w:color w:val="000000"/>
          <w:sz w:val="24"/>
          <w:szCs w:val="20"/>
        </w:rPr>
        <w:t xml:space="preserve">. </w:t>
      </w:r>
    </w:p>
    <w:p w:rsidR="007B3EB9" w:rsidRPr="006C365B" w:rsidRDefault="007B3EB9" w:rsidP="00BC52D7">
      <w:pPr>
        <w:numPr>
          <w:ilvl w:val="0"/>
          <w:numId w:val="44"/>
        </w:numPr>
        <w:spacing w:after="0" w:line="240" w:lineRule="auto"/>
        <w:contextualSpacing/>
        <w:jc w:val="both"/>
        <w:rPr>
          <w:rFonts w:ascii="Times New Roman" w:hAnsi="Times New Roman"/>
          <w:color w:val="000000"/>
          <w:sz w:val="24"/>
          <w:szCs w:val="20"/>
        </w:rPr>
      </w:pPr>
      <w:r w:rsidRPr="006C365B">
        <w:rPr>
          <w:rFonts w:ascii="Times New Roman" w:hAnsi="Times New Roman"/>
          <w:color w:val="000000"/>
          <w:sz w:val="24"/>
          <w:szCs w:val="20"/>
        </w:rPr>
        <w:t xml:space="preserve"> Августовский путч 1991 года.  Распад СССР. Причины и последствия</w:t>
      </w:r>
      <w:r>
        <w:rPr>
          <w:rFonts w:ascii="Times New Roman" w:hAnsi="Times New Roman"/>
          <w:color w:val="000000"/>
          <w:sz w:val="24"/>
          <w:szCs w:val="20"/>
        </w:rPr>
        <w:t>.</w:t>
      </w:r>
    </w:p>
    <w:p w:rsidR="007B3EB9" w:rsidRPr="006C365B" w:rsidRDefault="007B3EB9" w:rsidP="00BC52D7">
      <w:pPr>
        <w:numPr>
          <w:ilvl w:val="0"/>
          <w:numId w:val="44"/>
        </w:numPr>
        <w:spacing w:after="0" w:line="240" w:lineRule="auto"/>
        <w:contextualSpacing/>
        <w:jc w:val="both"/>
        <w:rPr>
          <w:rFonts w:ascii="Times New Roman" w:hAnsi="Times New Roman"/>
          <w:color w:val="000000"/>
          <w:sz w:val="24"/>
          <w:szCs w:val="20"/>
        </w:rPr>
      </w:pPr>
      <w:r w:rsidRPr="006C365B">
        <w:rPr>
          <w:rFonts w:ascii="Times New Roman" w:hAnsi="Times New Roman"/>
          <w:color w:val="000000"/>
          <w:sz w:val="24"/>
          <w:szCs w:val="20"/>
        </w:rPr>
        <w:t>Социально-экономическое и политическое развитие СССР в период перестройки.</w:t>
      </w:r>
    </w:p>
    <w:p w:rsidR="007B3EB9" w:rsidRPr="006C365B" w:rsidRDefault="007B3EB9" w:rsidP="00BC52D7">
      <w:pPr>
        <w:numPr>
          <w:ilvl w:val="0"/>
          <w:numId w:val="44"/>
        </w:numPr>
        <w:spacing w:after="0" w:line="240" w:lineRule="auto"/>
        <w:contextualSpacing/>
        <w:jc w:val="both"/>
        <w:rPr>
          <w:rFonts w:ascii="Times New Roman" w:hAnsi="Times New Roman"/>
          <w:color w:val="000000"/>
          <w:sz w:val="24"/>
          <w:szCs w:val="20"/>
        </w:rPr>
      </w:pPr>
      <w:r w:rsidRPr="006C365B">
        <w:rPr>
          <w:rFonts w:ascii="Times New Roman" w:hAnsi="Times New Roman"/>
          <w:color w:val="000000"/>
          <w:sz w:val="24"/>
          <w:szCs w:val="20"/>
        </w:rPr>
        <w:t>Кризис двоевластия 1993 года</w:t>
      </w:r>
      <w:r>
        <w:rPr>
          <w:rFonts w:ascii="Times New Roman" w:hAnsi="Times New Roman"/>
          <w:color w:val="000000"/>
          <w:sz w:val="24"/>
          <w:szCs w:val="20"/>
        </w:rPr>
        <w:t>: причины, итоги.</w:t>
      </w:r>
    </w:p>
    <w:p w:rsidR="007B3EB9" w:rsidRDefault="007B3EB9" w:rsidP="00BC52D7">
      <w:pPr>
        <w:numPr>
          <w:ilvl w:val="0"/>
          <w:numId w:val="44"/>
        </w:numPr>
        <w:spacing w:after="0" w:line="240" w:lineRule="auto"/>
        <w:contextualSpacing/>
        <w:jc w:val="both"/>
        <w:rPr>
          <w:rFonts w:ascii="Times New Roman" w:hAnsi="Times New Roman"/>
          <w:color w:val="000000"/>
          <w:sz w:val="24"/>
          <w:szCs w:val="20"/>
        </w:rPr>
      </w:pPr>
      <w:r w:rsidRPr="00AF0798">
        <w:rPr>
          <w:rFonts w:ascii="Times New Roman" w:hAnsi="Times New Roman"/>
          <w:color w:val="000000"/>
          <w:sz w:val="24"/>
          <w:szCs w:val="20"/>
        </w:rPr>
        <w:t>Оценка причин, характера и последствий экономических реформ начала 1</w:t>
      </w:r>
      <w:r>
        <w:rPr>
          <w:rFonts w:ascii="Times New Roman" w:hAnsi="Times New Roman"/>
          <w:color w:val="000000"/>
          <w:sz w:val="24"/>
          <w:szCs w:val="20"/>
        </w:rPr>
        <w:t>990- х гг. («шоковая терапия»).</w:t>
      </w:r>
    </w:p>
    <w:p w:rsidR="007B3EB9" w:rsidRPr="006C365B" w:rsidRDefault="007B3EB9" w:rsidP="00BC52D7">
      <w:pPr>
        <w:numPr>
          <w:ilvl w:val="0"/>
          <w:numId w:val="44"/>
        </w:numPr>
        <w:spacing w:after="0" w:line="240" w:lineRule="auto"/>
        <w:contextualSpacing/>
        <w:jc w:val="both"/>
        <w:rPr>
          <w:rFonts w:ascii="Times New Roman" w:hAnsi="Times New Roman"/>
          <w:color w:val="000000"/>
          <w:sz w:val="24"/>
          <w:szCs w:val="20"/>
        </w:rPr>
      </w:pPr>
      <w:r>
        <w:rPr>
          <w:rFonts w:ascii="Times New Roman" w:hAnsi="Times New Roman"/>
          <w:color w:val="000000"/>
          <w:sz w:val="24"/>
          <w:szCs w:val="20"/>
        </w:rPr>
        <w:t>П</w:t>
      </w:r>
      <w:r w:rsidRPr="00AF0798">
        <w:rPr>
          <w:rFonts w:ascii="Times New Roman" w:hAnsi="Times New Roman"/>
          <w:color w:val="000000"/>
          <w:sz w:val="24"/>
          <w:szCs w:val="20"/>
        </w:rPr>
        <w:t>ричины и последствия побед Б.Н. Ельцина в политических схватках 1990-х гг.</w:t>
      </w:r>
    </w:p>
    <w:p w:rsidR="007B3EB9" w:rsidRPr="006C365B" w:rsidRDefault="007B3EB9" w:rsidP="00BC52D7">
      <w:pPr>
        <w:numPr>
          <w:ilvl w:val="0"/>
          <w:numId w:val="44"/>
        </w:numPr>
        <w:spacing w:after="0" w:line="240" w:lineRule="auto"/>
        <w:contextualSpacing/>
        <w:jc w:val="both"/>
        <w:rPr>
          <w:rFonts w:ascii="Times New Roman" w:hAnsi="Times New Roman"/>
          <w:color w:val="000000"/>
          <w:sz w:val="24"/>
          <w:szCs w:val="20"/>
        </w:rPr>
      </w:pPr>
      <w:r w:rsidRPr="006C365B">
        <w:rPr>
          <w:rFonts w:ascii="Times New Roman" w:hAnsi="Times New Roman"/>
          <w:color w:val="000000"/>
          <w:sz w:val="24"/>
          <w:szCs w:val="20"/>
        </w:rPr>
        <w:t>Чеченский кризис: первая и вторая Чеченские войны.</w:t>
      </w:r>
    </w:p>
    <w:p w:rsidR="007B3EB9" w:rsidRDefault="007B3EB9" w:rsidP="00BC52D7">
      <w:pPr>
        <w:numPr>
          <w:ilvl w:val="0"/>
          <w:numId w:val="44"/>
        </w:numPr>
        <w:spacing w:after="0" w:line="240" w:lineRule="auto"/>
        <w:contextualSpacing/>
        <w:jc w:val="both"/>
        <w:rPr>
          <w:rFonts w:ascii="Times New Roman" w:hAnsi="Times New Roman"/>
          <w:color w:val="000000"/>
          <w:sz w:val="24"/>
          <w:szCs w:val="20"/>
        </w:rPr>
      </w:pPr>
      <w:r w:rsidRPr="00E33E29">
        <w:rPr>
          <w:rFonts w:ascii="Times New Roman" w:hAnsi="Times New Roman"/>
          <w:color w:val="000000"/>
          <w:sz w:val="24"/>
          <w:szCs w:val="20"/>
        </w:rPr>
        <w:t>Становление новой государственности в РФ. Принятие Конституции 1993 г.</w:t>
      </w:r>
    </w:p>
    <w:p w:rsidR="007B3EB9" w:rsidRPr="006C365B" w:rsidRDefault="007B3EB9" w:rsidP="00BC52D7">
      <w:pPr>
        <w:numPr>
          <w:ilvl w:val="0"/>
          <w:numId w:val="44"/>
        </w:numPr>
        <w:spacing w:after="0" w:line="240" w:lineRule="auto"/>
        <w:contextualSpacing/>
        <w:jc w:val="both"/>
        <w:rPr>
          <w:rFonts w:ascii="Times New Roman" w:hAnsi="Times New Roman"/>
          <w:color w:val="000000"/>
          <w:sz w:val="24"/>
          <w:szCs w:val="20"/>
        </w:rPr>
      </w:pPr>
      <w:r w:rsidRPr="006C365B">
        <w:rPr>
          <w:rFonts w:ascii="Times New Roman" w:hAnsi="Times New Roman"/>
          <w:color w:val="000000"/>
          <w:sz w:val="24"/>
          <w:szCs w:val="20"/>
        </w:rPr>
        <w:t>Внешняя политика России 1991-2000 годов.</w:t>
      </w:r>
    </w:p>
    <w:p w:rsidR="007B3EB9" w:rsidRPr="006C365B" w:rsidRDefault="007B3EB9" w:rsidP="00BC52D7">
      <w:pPr>
        <w:numPr>
          <w:ilvl w:val="0"/>
          <w:numId w:val="44"/>
        </w:numPr>
        <w:spacing w:after="0" w:line="240" w:lineRule="auto"/>
        <w:contextualSpacing/>
        <w:jc w:val="both"/>
        <w:rPr>
          <w:rFonts w:ascii="Times New Roman" w:hAnsi="Times New Roman"/>
          <w:color w:val="000000"/>
          <w:sz w:val="24"/>
          <w:szCs w:val="20"/>
        </w:rPr>
      </w:pPr>
      <w:r w:rsidRPr="006C365B">
        <w:rPr>
          <w:rFonts w:ascii="Times New Roman" w:hAnsi="Times New Roman"/>
          <w:color w:val="000000"/>
          <w:sz w:val="24"/>
          <w:szCs w:val="20"/>
        </w:rPr>
        <w:t>Первый президентский срок В.В. Путина (2000-2004)</w:t>
      </w:r>
      <w:r>
        <w:rPr>
          <w:rFonts w:ascii="Times New Roman" w:hAnsi="Times New Roman"/>
          <w:color w:val="000000"/>
          <w:sz w:val="24"/>
          <w:szCs w:val="20"/>
        </w:rPr>
        <w:t>: курс на стабильность, итоги.</w:t>
      </w:r>
    </w:p>
    <w:p w:rsidR="007B3EB9" w:rsidRPr="006C365B" w:rsidRDefault="007B3EB9" w:rsidP="00BC52D7">
      <w:pPr>
        <w:numPr>
          <w:ilvl w:val="0"/>
          <w:numId w:val="44"/>
        </w:numPr>
        <w:spacing w:after="0" w:line="240" w:lineRule="auto"/>
        <w:contextualSpacing/>
        <w:jc w:val="both"/>
        <w:rPr>
          <w:rFonts w:ascii="Times New Roman" w:hAnsi="Times New Roman"/>
          <w:color w:val="000000"/>
          <w:sz w:val="24"/>
          <w:szCs w:val="20"/>
        </w:rPr>
      </w:pPr>
      <w:r w:rsidRPr="006C365B">
        <w:rPr>
          <w:rFonts w:ascii="Times New Roman" w:hAnsi="Times New Roman"/>
          <w:color w:val="000000"/>
          <w:sz w:val="24"/>
          <w:szCs w:val="20"/>
        </w:rPr>
        <w:t>Второй президентский срок В.В. Путина (2004-2008)</w:t>
      </w:r>
      <w:r>
        <w:rPr>
          <w:rFonts w:ascii="Times New Roman" w:hAnsi="Times New Roman"/>
          <w:color w:val="000000"/>
          <w:sz w:val="24"/>
          <w:szCs w:val="20"/>
        </w:rPr>
        <w:t>: основные направления политики.</w:t>
      </w:r>
    </w:p>
    <w:p w:rsidR="007B3EB9" w:rsidRPr="006C365B" w:rsidRDefault="007B3EB9" w:rsidP="00BC52D7">
      <w:pPr>
        <w:numPr>
          <w:ilvl w:val="0"/>
          <w:numId w:val="44"/>
        </w:numPr>
        <w:spacing w:after="0" w:line="240" w:lineRule="auto"/>
        <w:contextualSpacing/>
        <w:jc w:val="both"/>
        <w:rPr>
          <w:rFonts w:ascii="Times New Roman" w:hAnsi="Times New Roman"/>
          <w:color w:val="000000"/>
          <w:sz w:val="24"/>
          <w:szCs w:val="20"/>
        </w:rPr>
      </w:pPr>
      <w:r w:rsidRPr="006C365B">
        <w:rPr>
          <w:rFonts w:ascii="Times New Roman" w:hAnsi="Times New Roman"/>
          <w:color w:val="000000"/>
          <w:sz w:val="24"/>
          <w:szCs w:val="20"/>
        </w:rPr>
        <w:t>Президент Д.А. Медведев. Продолжение политики по укреплению и стабилизации государства и общества.</w:t>
      </w:r>
    </w:p>
    <w:p w:rsidR="007B3EB9" w:rsidRDefault="007B3EB9" w:rsidP="00BC52D7">
      <w:pPr>
        <w:numPr>
          <w:ilvl w:val="0"/>
          <w:numId w:val="44"/>
        </w:numPr>
        <w:spacing w:after="0" w:line="240" w:lineRule="auto"/>
        <w:contextualSpacing/>
        <w:jc w:val="both"/>
        <w:rPr>
          <w:rFonts w:ascii="Times New Roman" w:hAnsi="Times New Roman"/>
          <w:color w:val="000000"/>
          <w:sz w:val="24"/>
          <w:szCs w:val="20"/>
        </w:rPr>
      </w:pPr>
      <w:r w:rsidRPr="006C365B">
        <w:rPr>
          <w:rFonts w:ascii="Times New Roman" w:hAnsi="Times New Roman"/>
          <w:color w:val="000000"/>
          <w:sz w:val="24"/>
          <w:szCs w:val="20"/>
        </w:rPr>
        <w:t>«Пятидневная война» в Южной Осетии</w:t>
      </w:r>
      <w:r>
        <w:rPr>
          <w:rFonts w:ascii="Times New Roman" w:hAnsi="Times New Roman"/>
          <w:color w:val="000000"/>
          <w:sz w:val="24"/>
          <w:szCs w:val="20"/>
        </w:rPr>
        <w:t>.</w:t>
      </w:r>
    </w:p>
    <w:p w:rsidR="007B3EB9" w:rsidRPr="006C365B" w:rsidRDefault="007B3EB9" w:rsidP="00BC52D7">
      <w:pPr>
        <w:numPr>
          <w:ilvl w:val="0"/>
          <w:numId w:val="44"/>
        </w:numPr>
        <w:spacing w:after="0" w:line="240" w:lineRule="auto"/>
        <w:contextualSpacing/>
        <w:jc w:val="both"/>
        <w:rPr>
          <w:rFonts w:ascii="Times New Roman" w:hAnsi="Times New Roman"/>
          <w:color w:val="000000"/>
          <w:sz w:val="24"/>
          <w:szCs w:val="20"/>
        </w:rPr>
      </w:pPr>
      <w:r w:rsidRPr="00AF0798">
        <w:rPr>
          <w:rFonts w:ascii="Times New Roman" w:hAnsi="Times New Roman"/>
          <w:color w:val="000000"/>
          <w:sz w:val="24"/>
          <w:szCs w:val="20"/>
        </w:rPr>
        <w:t>Причины, последствия и оценка стабилизации экономики и политической системы России в 2000-е гг.</w:t>
      </w:r>
    </w:p>
    <w:p w:rsidR="007B3EB9" w:rsidRPr="006C365B" w:rsidRDefault="007B3EB9" w:rsidP="00BC52D7">
      <w:pPr>
        <w:numPr>
          <w:ilvl w:val="0"/>
          <w:numId w:val="44"/>
        </w:numPr>
        <w:spacing w:after="0" w:line="240" w:lineRule="auto"/>
        <w:contextualSpacing/>
        <w:jc w:val="both"/>
        <w:rPr>
          <w:rFonts w:ascii="Times New Roman" w:hAnsi="Times New Roman"/>
          <w:color w:val="000000"/>
          <w:sz w:val="24"/>
          <w:szCs w:val="20"/>
        </w:rPr>
      </w:pPr>
      <w:r w:rsidRPr="006C365B">
        <w:rPr>
          <w:rFonts w:ascii="Times New Roman" w:hAnsi="Times New Roman"/>
          <w:color w:val="000000"/>
          <w:sz w:val="24"/>
          <w:szCs w:val="20"/>
        </w:rPr>
        <w:t>Избрание В.В. Путина в 2012 году. Внутренняя политика</w:t>
      </w:r>
      <w:r>
        <w:rPr>
          <w:rFonts w:ascii="Times New Roman" w:hAnsi="Times New Roman"/>
          <w:color w:val="000000"/>
          <w:sz w:val="24"/>
          <w:szCs w:val="20"/>
        </w:rPr>
        <w:t>.</w:t>
      </w:r>
    </w:p>
    <w:p w:rsidR="007B3EB9" w:rsidRPr="006C365B" w:rsidRDefault="007B3EB9" w:rsidP="00BC52D7">
      <w:pPr>
        <w:numPr>
          <w:ilvl w:val="0"/>
          <w:numId w:val="44"/>
        </w:numPr>
        <w:spacing w:after="0" w:line="240" w:lineRule="auto"/>
        <w:contextualSpacing/>
        <w:jc w:val="both"/>
        <w:rPr>
          <w:rFonts w:ascii="Times New Roman" w:hAnsi="Times New Roman"/>
          <w:color w:val="000000"/>
          <w:sz w:val="24"/>
          <w:szCs w:val="20"/>
        </w:rPr>
      </w:pPr>
      <w:r w:rsidRPr="006C365B">
        <w:rPr>
          <w:rFonts w:ascii="Times New Roman" w:hAnsi="Times New Roman"/>
          <w:color w:val="000000"/>
          <w:sz w:val="24"/>
          <w:szCs w:val="20"/>
        </w:rPr>
        <w:t>Кризис российско-украинских отношений (2004-2022). Присоединение Крыма и трагедия Донбасса. Начало СВО</w:t>
      </w:r>
      <w:r>
        <w:rPr>
          <w:rFonts w:ascii="Times New Roman" w:hAnsi="Times New Roman"/>
          <w:color w:val="000000"/>
          <w:sz w:val="24"/>
          <w:szCs w:val="20"/>
        </w:rPr>
        <w:t>.</w:t>
      </w:r>
    </w:p>
    <w:p w:rsidR="007B3EB9" w:rsidRPr="006C365B" w:rsidRDefault="007B3EB9" w:rsidP="00BC52D7">
      <w:pPr>
        <w:numPr>
          <w:ilvl w:val="0"/>
          <w:numId w:val="44"/>
        </w:numPr>
        <w:spacing w:after="0" w:line="240" w:lineRule="auto"/>
        <w:contextualSpacing/>
        <w:jc w:val="both"/>
        <w:rPr>
          <w:rFonts w:ascii="Times New Roman" w:hAnsi="Times New Roman"/>
          <w:color w:val="000000"/>
          <w:sz w:val="24"/>
          <w:szCs w:val="20"/>
        </w:rPr>
      </w:pPr>
      <w:r w:rsidRPr="006C365B">
        <w:rPr>
          <w:rFonts w:ascii="Times New Roman" w:hAnsi="Times New Roman"/>
          <w:color w:val="000000"/>
          <w:sz w:val="24"/>
          <w:szCs w:val="20"/>
        </w:rPr>
        <w:t>Санкции и стабилизирующие меры в экономике</w:t>
      </w:r>
      <w:r>
        <w:rPr>
          <w:rFonts w:ascii="Times New Roman" w:hAnsi="Times New Roman"/>
          <w:color w:val="000000"/>
          <w:sz w:val="24"/>
          <w:szCs w:val="20"/>
        </w:rPr>
        <w:t>.</w:t>
      </w:r>
    </w:p>
    <w:p w:rsidR="007B3EB9" w:rsidRPr="006C365B" w:rsidRDefault="007B3EB9" w:rsidP="00BC52D7">
      <w:pPr>
        <w:numPr>
          <w:ilvl w:val="0"/>
          <w:numId w:val="44"/>
        </w:numPr>
        <w:spacing w:after="0" w:line="240" w:lineRule="auto"/>
        <w:contextualSpacing/>
        <w:jc w:val="both"/>
        <w:rPr>
          <w:rFonts w:ascii="Times New Roman" w:hAnsi="Times New Roman"/>
          <w:color w:val="000000"/>
          <w:sz w:val="24"/>
          <w:szCs w:val="20"/>
        </w:rPr>
      </w:pPr>
      <w:r w:rsidRPr="006C365B">
        <w:rPr>
          <w:rFonts w:ascii="Times New Roman" w:hAnsi="Times New Roman"/>
          <w:color w:val="000000"/>
          <w:sz w:val="24"/>
          <w:szCs w:val="20"/>
        </w:rPr>
        <w:t>Проблема расширения НАТО и ЕС</w:t>
      </w:r>
      <w:r>
        <w:rPr>
          <w:rFonts w:ascii="Times New Roman" w:hAnsi="Times New Roman"/>
          <w:color w:val="000000"/>
          <w:sz w:val="24"/>
          <w:szCs w:val="20"/>
        </w:rPr>
        <w:t>.</w:t>
      </w:r>
    </w:p>
    <w:p w:rsidR="007B3EB9" w:rsidRPr="006C365B" w:rsidRDefault="007B3EB9" w:rsidP="00BC52D7">
      <w:pPr>
        <w:numPr>
          <w:ilvl w:val="0"/>
          <w:numId w:val="44"/>
        </w:numPr>
        <w:spacing w:after="0" w:line="240" w:lineRule="auto"/>
        <w:contextualSpacing/>
        <w:jc w:val="both"/>
        <w:rPr>
          <w:rFonts w:ascii="Times New Roman" w:hAnsi="Times New Roman"/>
          <w:color w:val="000000"/>
          <w:sz w:val="24"/>
          <w:szCs w:val="20"/>
        </w:rPr>
      </w:pPr>
      <w:r w:rsidRPr="006C365B">
        <w:rPr>
          <w:rFonts w:ascii="Times New Roman" w:hAnsi="Times New Roman"/>
          <w:color w:val="000000"/>
          <w:sz w:val="24"/>
          <w:szCs w:val="20"/>
        </w:rPr>
        <w:t>Международные организации в современном мире. Участие России в международных организациях</w:t>
      </w:r>
      <w:r>
        <w:rPr>
          <w:rFonts w:ascii="Times New Roman" w:hAnsi="Times New Roman"/>
          <w:color w:val="000000"/>
          <w:sz w:val="24"/>
          <w:szCs w:val="20"/>
        </w:rPr>
        <w:t>.</w:t>
      </w:r>
    </w:p>
    <w:p w:rsidR="007B3EB9" w:rsidRPr="006C365B" w:rsidRDefault="007B3EB9" w:rsidP="00BC52D7">
      <w:pPr>
        <w:numPr>
          <w:ilvl w:val="0"/>
          <w:numId w:val="44"/>
        </w:numPr>
        <w:spacing w:after="0" w:line="240" w:lineRule="auto"/>
        <w:contextualSpacing/>
        <w:jc w:val="both"/>
        <w:rPr>
          <w:rFonts w:ascii="Times New Roman" w:hAnsi="Times New Roman"/>
          <w:color w:val="000000"/>
          <w:sz w:val="24"/>
          <w:szCs w:val="20"/>
        </w:rPr>
      </w:pPr>
      <w:r w:rsidRPr="006C365B">
        <w:rPr>
          <w:rFonts w:ascii="Times New Roman" w:hAnsi="Times New Roman"/>
          <w:color w:val="000000"/>
          <w:sz w:val="24"/>
          <w:szCs w:val="20"/>
        </w:rPr>
        <w:t>Современные проблемы человечества и роль России в их решении</w:t>
      </w:r>
      <w:r>
        <w:rPr>
          <w:rFonts w:ascii="Times New Roman" w:hAnsi="Times New Roman"/>
          <w:color w:val="000000"/>
          <w:sz w:val="24"/>
          <w:szCs w:val="20"/>
        </w:rPr>
        <w:t>.</w:t>
      </w:r>
    </w:p>
    <w:p w:rsidR="007B3EB9" w:rsidRPr="006C365B" w:rsidRDefault="007B3EB9" w:rsidP="00BC52D7">
      <w:pPr>
        <w:numPr>
          <w:ilvl w:val="0"/>
          <w:numId w:val="44"/>
        </w:numPr>
        <w:spacing w:after="0" w:line="240" w:lineRule="auto"/>
        <w:contextualSpacing/>
        <w:jc w:val="both"/>
        <w:rPr>
          <w:rFonts w:ascii="Times New Roman" w:hAnsi="Times New Roman"/>
          <w:color w:val="000000"/>
          <w:sz w:val="24"/>
          <w:szCs w:val="20"/>
        </w:rPr>
      </w:pPr>
      <w:r w:rsidRPr="006C365B">
        <w:rPr>
          <w:rFonts w:ascii="Times New Roman" w:hAnsi="Times New Roman"/>
          <w:color w:val="000000"/>
          <w:sz w:val="24"/>
          <w:szCs w:val="20"/>
        </w:rPr>
        <w:t xml:space="preserve">Россия и СНГ в начале XXI в.  </w:t>
      </w:r>
    </w:p>
    <w:p w:rsidR="007B3EB9" w:rsidRPr="006C365B" w:rsidRDefault="007B3EB9" w:rsidP="00BC52D7">
      <w:pPr>
        <w:numPr>
          <w:ilvl w:val="0"/>
          <w:numId w:val="44"/>
        </w:numPr>
        <w:spacing w:after="0" w:line="240" w:lineRule="auto"/>
        <w:contextualSpacing/>
        <w:jc w:val="both"/>
        <w:rPr>
          <w:rFonts w:ascii="Times New Roman" w:hAnsi="Times New Roman"/>
          <w:color w:val="000000"/>
          <w:sz w:val="24"/>
          <w:szCs w:val="20"/>
        </w:rPr>
      </w:pPr>
      <w:r w:rsidRPr="006C365B">
        <w:rPr>
          <w:rFonts w:ascii="Times New Roman" w:hAnsi="Times New Roman"/>
          <w:color w:val="000000"/>
          <w:sz w:val="24"/>
          <w:szCs w:val="20"/>
        </w:rPr>
        <w:t>Переход от монополярного к многополярному миру. Мюнхенская речь В.В. Путина</w:t>
      </w:r>
      <w:r>
        <w:rPr>
          <w:rFonts w:ascii="Times New Roman" w:hAnsi="Times New Roman"/>
          <w:color w:val="000000"/>
          <w:sz w:val="24"/>
          <w:szCs w:val="20"/>
        </w:rPr>
        <w:t>.</w:t>
      </w:r>
    </w:p>
    <w:p w:rsidR="00162B5C" w:rsidRDefault="00162B5C"/>
    <w:sectPr w:rsidR="00162B5C" w:rsidSect="00F336F4">
      <w:footerReference w:type="default" r:id="rId39"/>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20CE4" w:rsidRDefault="00A20CE4" w:rsidP="009F254F">
      <w:pPr>
        <w:spacing w:after="0" w:line="240" w:lineRule="auto"/>
      </w:pPr>
      <w:r>
        <w:separator/>
      </w:r>
    </w:p>
  </w:endnote>
  <w:endnote w:type="continuationSeparator" w:id="1">
    <w:p w:rsidR="00A20CE4" w:rsidRDefault="00A20CE4" w:rsidP="009F254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ahoma">
    <w:panose1 w:val="020B0604030504040204"/>
    <w:charset w:val="CC"/>
    <w:family w:val="swiss"/>
    <w:pitch w:val="variable"/>
    <w:sig w:usb0="E1002EFF" w:usb1="C000605B" w:usb2="00000029" w:usb3="00000000" w:csb0="000101FF" w:csb1="00000000"/>
  </w:font>
  <w:font w:name="Times New Roman">
    <w:panose1 w:val="02020603050405020304"/>
    <w:charset w:val="CC"/>
    <w:family w:val="roman"/>
    <w:pitch w:val="variable"/>
    <w:sig w:usb0="E0002EFF" w:usb1="C000785B" w:usb2="00000009" w:usb3="00000000" w:csb0="000001FF" w:csb1="00000000"/>
  </w:font>
  <w:font w:name="Trebuchet MS">
    <w:panose1 w:val="020B0603020202020204"/>
    <w:charset w:val="CC"/>
    <w:family w:val="swiss"/>
    <w:pitch w:val="variable"/>
    <w:sig w:usb0="00000687" w:usb1="00000000" w:usb2="00000000" w:usb3="00000000" w:csb0="0000009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Andale Sans UI">
    <w:altName w:val="Times New Roman"/>
    <w:charset w:val="00"/>
    <w:family w:val="auto"/>
    <w:pitch w:val="variable"/>
    <w:sig w:usb0="00000000" w:usb1="00000000" w:usb2="00000000" w:usb3="00000000" w:csb0="00000000" w:csb1="00000000"/>
  </w:font>
  <w:font w:name="Times New Roman Полужирный">
    <w:panose1 w:val="02020803070505020304"/>
    <w:charset w:val="00"/>
    <w:family w:val="roman"/>
    <w:pitch w:val="default"/>
    <w:sig w:usb0="00000000" w:usb1="00000000" w:usb2="00000000" w:usb3="00000000" w:csb0="00000000" w:csb1="00000000"/>
  </w:font>
  <w:font w:name="OfficinaSansBookC">
    <w:altName w:val="Calibri"/>
    <w:panose1 w:val="00000000000000000000"/>
    <w:charset w:val="CC"/>
    <w:family w:val="modern"/>
    <w:notTrueType/>
    <w:pitch w:val="variable"/>
    <w:sig w:usb0="800002AF" w:usb1="1000004A" w:usb2="00000000" w:usb3="00000000" w:csb0="00000005" w:csb1="00000000"/>
  </w:font>
  <w:font w:name="Helvetica">
    <w:panose1 w:val="020B0604020202020204"/>
    <w:charset w:val="00"/>
    <w:family w:val="swiss"/>
    <w:notTrueType/>
    <w:pitch w:val="variable"/>
    <w:sig w:usb0="00000003" w:usb1="00000000" w:usb2="00000000" w:usb3="00000000" w:csb0="00000001" w:csb1="00000000"/>
  </w:font>
  <w:font w:name="Segoe UI">
    <w:panose1 w:val="020B0502040204020203"/>
    <w:charset w:val="CC"/>
    <w:family w:val="swiss"/>
    <w:pitch w:val="variable"/>
    <w:sig w:usb0="E4002EFF" w:usb1="C000E47F"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5643469"/>
      <w:docPartObj>
        <w:docPartGallery w:val="Page Numbers (Bottom of Page)"/>
        <w:docPartUnique/>
      </w:docPartObj>
    </w:sdtPr>
    <w:sdtContent>
      <w:p w:rsidR="009F254F" w:rsidRDefault="00E1540A">
        <w:pPr>
          <w:pStyle w:val="af"/>
          <w:jc w:val="center"/>
        </w:pPr>
        <w:r w:rsidRPr="009F254F">
          <w:rPr>
            <w:rFonts w:ascii="Times New Roman" w:hAnsi="Times New Roman" w:cs="Times New Roman"/>
            <w:sz w:val="24"/>
            <w:szCs w:val="24"/>
          </w:rPr>
          <w:fldChar w:fldCharType="begin"/>
        </w:r>
        <w:r w:rsidR="009F254F" w:rsidRPr="009F254F">
          <w:rPr>
            <w:rFonts w:ascii="Times New Roman" w:hAnsi="Times New Roman" w:cs="Times New Roman"/>
            <w:sz w:val="24"/>
            <w:szCs w:val="24"/>
          </w:rPr>
          <w:instrText xml:space="preserve"> PAGE   \* MERGEFORMAT </w:instrText>
        </w:r>
        <w:r w:rsidRPr="009F254F">
          <w:rPr>
            <w:rFonts w:ascii="Times New Roman" w:hAnsi="Times New Roman" w:cs="Times New Roman"/>
            <w:sz w:val="24"/>
            <w:szCs w:val="24"/>
          </w:rPr>
          <w:fldChar w:fldCharType="separate"/>
        </w:r>
        <w:r w:rsidR="000F0CE2">
          <w:rPr>
            <w:rFonts w:ascii="Times New Roman" w:hAnsi="Times New Roman" w:cs="Times New Roman"/>
            <w:noProof/>
            <w:sz w:val="24"/>
            <w:szCs w:val="24"/>
          </w:rPr>
          <w:t>1</w:t>
        </w:r>
        <w:r w:rsidRPr="009F254F">
          <w:rPr>
            <w:rFonts w:ascii="Times New Roman" w:hAnsi="Times New Roman" w:cs="Times New Roman"/>
            <w:sz w:val="24"/>
            <w:szCs w:val="24"/>
          </w:rPr>
          <w:fldChar w:fldCharType="end"/>
        </w:r>
      </w:p>
    </w:sdtContent>
  </w:sdt>
  <w:p w:rsidR="009F254F" w:rsidRDefault="009F254F">
    <w:pPr>
      <w:pStyle w:val="af"/>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20CE4" w:rsidRDefault="00A20CE4" w:rsidP="009F254F">
      <w:pPr>
        <w:spacing w:after="0" w:line="240" w:lineRule="auto"/>
      </w:pPr>
      <w:r>
        <w:separator/>
      </w:r>
    </w:p>
  </w:footnote>
  <w:footnote w:type="continuationSeparator" w:id="1">
    <w:p w:rsidR="00A20CE4" w:rsidRDefault="00A20CE4" w:rsidP="009F254F">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A3E05"/>
    <w:multiLevelType w:val="hybridMultilevel"/>
    <w:tmpl w:val="084478CE"/>
    <w:lvl w:ilvl="0" w:tplc="1B10BC34">
      <w:numFmt w:val="bullet"/>
      <w:lvlText w:val="-"/>
      <w:lvlJc w:val="left"/>
      <w:pPr>
        <w:ind w:left="107" w:hanging="189"/>
      </w:pPr>
      <w:rPr>
        <w:rFonts w:ascii="Tahoma" w:eastAsia="Tahoma" w:hAnsi="Tahoma" w:cs="Tahoma" w:hint="default"/>
        <w:w w:val="96"/>
        <w:sz w:val="24"/>
        <w:szCs w:val="24"/>
        <w:lang w:val="ru-RU" w:eastAsia="en-US" w:bidi="ar-SA"/>
      </w:rPr>
    </w:lvl>
    <w:lvl w:ilvl="1" w:tplc="A588E988">
      <w:numFmt w:val="bullet"/>
      <w:lvlText w:val="•"/>
      <w:lvlJc w:val="left"/>
      <w:pPr>
        <w:ind w:left="755" w:hanging="189"/>
      </w:pPr>
      <w:rPr>
        <w:rFonts w:hint="default"/>
        <w:lang w:val="ru-RU" w:eastAsia="en-US" w:bidi="ar-SA"/>
      </w:rPr>
    </w:lvl>
    <w:lvl w:ilvl="2" w:tplc="ADAE8682">
      <w:numFmt w:val="bullet"/>
      <w:lvlText w:val="•"/>
      <w:lvlJc w:val="left"/>
      <w:pPr>
        <w:ind w:left="1410" w:hanging="189"/>
      </w:pPr>
      <w:rPr>
        <w:rFonts w:hint="default"/>
        <w:lang w:val="ru-RU" w:eastAsia="en-US" w:bidi="ar-SA"/>
      </w:rPr>
    </w:lvl>
    <w:lvl w:ilvl="3" w:tplc="B30663BA">
      <w:numFmt w:val="bullet"/>
      <w:lvlText w:val="•"/>
      <w:lvlJc w:val="left"/>
      <w:pPr>
        <w:ind w:left="2065" w:hanging="189"/>
      </w:pPr>
      <w:rPr>
        <w:rFonts w:hint="default"/>
        <w:lang w:val="ru-RU" w:eastAsia="en-US" w:bidi="ar-SA"/>
      </w:rPr>
    </w:lvl>
    <w:lvl w:ilvl="4" w:tplc="68C0EE82">
      <w:numFmt w:val="bullet"/>
      <w:lvlText w:val="•"/>
      <w:lvlJc w:val="left"/>
      <w:pPr>
        <w:ind w:left="2720" w:hanging="189"/>
      </w:pPr>
      <w:rPr>
        <w:rFonts w:hint="default"/>
        <w:lang w:val="ru-RU" w:eastAsia="en-US" w:bidi="ar-SA"/>
      </w:rPr>
    </w:lvl>
    <w:lvl w:ilvl="5" w:tplc="965EFE72">
      <w:numFmt w:val="bullet"/>
      <w:lvlText w:val="•"/>
      <w:lvlJc w:val="left"/>
      <w:pPr>
        <w:ind w:left="3375" w:hanging="189"/>
      </w:pPr>
      <w:rPr>
        <w:rFonts w:hint="default"/>
        <w:lang w:val="ru-RU" w:eastAsia="en-US" w:bidi="ar-SA"/>
      </w:rPr>
    </w:lvl>
    <w:lvl w:ilvl="6" w:tplc="2A64B1BA">
      <w:numFmt w:val="bullet"/>
      <w:lvlText w:val="•"/>
      <w:lvlJc w:val="left"/>
      <w:pPr>
        <w:ind w:left="4030" w:hanging="189"/>
      </w:pPr>
      <w:rPr>
        <w:rFonts w:hint="default"/>
        <w:lang w:val="ru-RU" w:eastAsia="en-US" w:bidi="ar-SA"/>
      </w:rPr>
    </w:lvl>
    <w:lvl w:ilvl="7" w:tplc="DC1EFEB6">
      <w:numFmt w:val="bullet"/>
      <w:lvlText w:val="•"/>
      <w:lvlJc w:val="left"/>
      <w:pPr>
        <w:ind w:left="4685" w:hanging="189"/>
      </w:pPr>
      <w:rPr>
        <w:rFonts w:hint="default"/>
        <w:lang w:val="ru-RU" w:eastAsia="en-US" w:bidi="ar-SA"/>
      </w:rPr>
    </w:lvl>
    <w:lvl w:ilvl="8" w:tplc="116E19F0">
      <w:numFmt w:val="bullet"/>
      <w:lvlText w:val="•"/>
      <w:lvlJc w:val="left"/>
      <w:pPr>
        <w:ind w:left="5340" w:hanging="189"/>
      </w:pPr>
      <w:rPr>
        <w:rFonts w:hint="default"/>
        <w:lang w:val="ru-RU" w:eastAsia="en-US" w:bidi="ar-SA"/>
      </w:rPr>
    </w:lvl>
  </w:abstractNum>
  <w:abstractNum w:abstractNumId="1">
    <w:nsid w:val="02A404B9"/>
    <w:multiLevelType w:val="hybridMultilevel"/>
    <w:tmpl w:val="BAE2F6DC"/>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
    <w:nsid w:val="059E2406"/>
    <w:multiLevelType w:val="hybridMultilevel"/>
    <w:tmpl w:val="7E4CA92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10C10014"/>
    <w:multiLevelType w:val="hybridMultilevel"/>
    <w:tmpl w:val="77BE25D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11732321"/>
    <w:multiLevelType w:val="hybridMultilevel"/>
    <w:tmpl w:val="E5EAFC8C"/>
    <w:lvl w:ilvl="0" w:tplc="2C7E330A">
      <w:numFmt w:val="bullet"/>
      <w:lvlText w:val="-"/>
      <w:lvlJc w:val="left"/>
      <w:pPr>
        <w:ind w:left="106" w:hanging="212"/>
      </w:pPr>
      <w:rPr>
        <w:rFonts w:ascii="Tahoma" w:eastAsia="Tahoma" w:hAnsi="Tahoma" w:cs="Tahoma" w:hint="default"/>
        <w:w w:val="96"/>
        <w:sz w:val="24"/>
        <w:szCs w:val="24"/>
        <w:lang w:val="ru-RU" w:eastAsia="en-US" w:bidi="ar-SA"/>
      </w:rPr>
    </w:lvl>
    <w:lvl w:ilvl="1" w:tplc="915849DC">
      <w:numFmt w:val="bullet"/>
      <w:lvlText w:val="•"/>
      <w:lvlJc w:val="left"/>
      <w:pPr>
        <w:ind w:left="585" w:hanging="212"/>
      </w:pPr>
      <w:rPr>
        <w:rFonts w:hint="default"/>
        <w:lang w:val="ru-RU" w:eastAsia="en-US" w:bidi="ar-SA"/>
      </w:rPr>
    </w:lvl>
    <w:lvl w:ilvl="2" w:tplc="D78A5666">
      <w:numFmt w:val="bullet"/>
      <w:lvlText w:val="•"/>
      <w:lvlJc w:val="left"/>
      <w:pPr>
        <w:ind w:left="1070" w:hanging="212"/>
      </w:pPr>
      <w:rPr>
        <w:rFonts w:hint="default"/>
        <w:lang w:val="ru-RU" w:eastAsia="en-US" w:bidi="ar-SA"/>
      </w:rPr>
    </w:lvl>
    <w:lvl w:ilvl="3" w:tplc="F4C280D4">
      <w:numFmt w:val="bullet"/>
      <w:lvlText w:val="•"/>
      <w:lvlJc w:val="left"/>
      <w:pPr>
        <w:ind w:left="1555" w:hanging="212"/>
      </w:pPr>
      <w:rPr>
        <w:rFonts w:hint="default"/>
        <w:lang w:val="ru-RU" w:eastAsia="en-US" w:bidi="ar-SA"/>
      </w:rPr>
    </w:lvl>
    <w:lvl w:ilvl="4" w:tplc="E426266E">
      <w:numFmt w:val="bullet"/>
      <w:lvlText w:val="•"/>
      <w:lvlJc w:val="left"/>
      <w:pPr>
        <w:ind w:left="2040" w:hanging="212"/>
      </w:pPr>
      <w:rPr>
        <w:rFonts w:hint="default"/>
        <w:lang w:val="ru-RU" w:eastAsia="en-US" w:bidi="ar-SA"/>
      </w:rPr>
    </w:lvl>
    <w:lvl w:ilvl="5" w:tplc="A178FE88">
      <w:numFmt w:val="bullet"/>
      <w:lvlText w:val="•"/>
      <w:lvlJc w:val="left"/>
      <w:pPr>
        <w:ind w:left="2525" w:hanging="212"/>
      </w:pPr>
      <w:rPr>
        <w:rFonts w:hint="default"/>
        <w:lang w:val="ru-RU" w:eastAsia="en-US" w:bidi="ar-SA"/>
      </w:rPr>
    </w:lvl>
    <w:lvl w:ilvl="6" w:tplc="4D9497FC">
      <w:numFmt w:val="bullet"/>
      <w:lvlText w:val="•"/>
      <w:lvlJc w:val="left"/>
      <w:pPr>
        <w:ind w:left="3010" w:hanging="212"/>
      </w:pPr>
      <w:rPr>
        <w:rFonts w:hint="default"/>
        <w:lang w:val="ru-RU" w:eastAsia="en-US" w:bidi="ar-SA"/>
      </w:rPr>
    </w:lvl>
    <w:lvl w:ilvl="7" w:tplc="0504AD74">
      <w:numFmt w:val="bullet"/>
      <w:lvlText w:val="•"/>
      <w:lvlJc w:val="left"/>
      <w:pPr>
        <w:ind w:left="3495" w:hanging="212"/>
      </w:pPr>
      <w:rPr>
        <w:rFonts w:hint="default"/>
        <w:lang w:val="ru-RU" w:eastAsia="en-US" w:bidi="ar-SA"/>
      </w:rPr>
    </w:lvl>
    <w:lvl w:ilvl="8" w:tplc="E8F6BF4E">
      <w:numFmt w:val="bullet"/>
      <w:lvlText w:val="•"/>
      <w:lvlJc w:val="left"/>
      <w:pPr>
        <w:ind w:left="3980" w:hanging="212"/>
      </w:pPr>
      <w:rPr>
        <w:rFonts w:hint="default"/>
        <w:lang w:val="ru-RU" w:eastAsia="en-US" w:bidi="ar-SA"/>
      </w:rPr>
    </w:lvl>
  </w:abstractNum>
  <w:abstractNum w:abstractNumId="5">
    <w:nsid w:val="12951509"/>
    <w:multiLevelType w:val="hybridMultilevel"/>
    <w:tmpl w:val="BE880F8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15D41B2F"/>
    <w:multiLevelType w:val="hybridMultilevel"/>
    <w:tmpl w:val="41EED4B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16585F72"/>
    <w:multiLevelType w:val="hybridMultilevel"/>
    <w:tmpl w:val="DCDA1646"/>
    <w:lvl w:ilvl="0" w:tplc="103ACBB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168D5A8B"/>
    <w:multiLevelType w:val="hybridMultilevel"/>
    <w:tmpl w:val="08CA8DE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18A409AC"/>
    <w:multiLevelType w:val="hybridMultilevel"/>
    <w:tmpl w:val="824E8132"/>
    <w:lvl w:ilvl="0" w:tplc="D4B48B3C">
      <w:numFmt w:val="bullet"/>
      <w:lvlText w:val="-"/>
      <w:lvlJc w:val="left"/>
      <w:pPr>
        <w:ind w:left="107" w:hanging="255"/>
      </w:pPr>
      <w:rPr>
        <w:rFonts w:ascii="Tahoma" w:eastAsia="Tahoma" w:hAnsi="Tahoma" w:cs="Tahoma" w:hint="default"/>
        <w:w w:val="96"/>
        <w:sz w:val="24"/>
        <w:szCs w:val="24"/>
        <w:lang w:val="ru-RU" w:eastAsia="en-US" w:bidi="ar-SA"/>
      </w:rPr>
    </w:lvl>
    <w:lvl w:ilvl="1" w:tplc="FD7E765A">
      <w:numFmt w:val="bullet"/>
      <w:lvlText w:val="•"/>
      <w:lvlJc w:val="left"/>
      <w:pPr>
        <w:ind w:left="755" w:hanging="255"/>
      </w:pPr>
      <w:rPr>
        <w:rFonts w:hint="default"/>
        <w:lang w:val="ru-RU" w:eastAsia="en-US" w:bidi="ar-SA"/>
      </w:rPr>
    </w:lvl>
    <w:lvl w:ilvl="2" w:tplc="E0B87778">
      <w:numFmt w:val="bullet"/>
      <w:lvlText w:val="•"/>
      <w:lvlJc w:val="left"/>
      <w:pPr>
        <w:ind w:left="1410" w:hanging="255"/>
      </w:pPr>
      <w:rPr>
        <w:rFonts w:hint="default"/>
        <w:lang w:val="ru-RU" w:eastAsia="en-US" w:bidi="ar-SA"/>
      </w:rPr>
    </w:lvl>
    <w:lvl w:ilvl="3" w:tplc="D930A1B6">
      <w:numFmt w:val="bullet"/>
      <w:lvlText w:val="•"/>
      <w:lvlJc w:val="left"/>
      <w:pPr>
        <w:ind w:left="2065" w:hanging="255"/>
      </w:pPr>
      <w:rPr>
        <w:rFonts w:hint="default"/>
        <w:lang w:val="ru-RU" w:eastAsia="en-US" w:bidi="ar-SA"/>
      </w:rPr>
    </w:lvl>
    <w:lvl w:ilvl="4" w:tplc="67AE09CA">
      <w:numFmt w:val="bullet"/>
      <w:lvlText w:val="•"/>
      <w:lvlJc w:val="left"/>
      <w:pPr>
        <w:ind w:left="2720" w:hanging="255"/>
      </w:pPr>
      <w:rPr>
        <w:rFonts w:hint="default"/>
        <w:lang w:val="ru-RU" w:eastAsia="en-US" w:bidi="ar-SA"/>
      </w:rPr>
    </w:lvl>
    <w:lvl w:ilvl="5" w:tplc="DABCE39A">
      <w:numFmt w:val="bullet"/>
      <w:lvlText w:val="•"/>
      <w:lvlJc w:val="left"/>
      <w:pPr>
        <w:ind w:left="3375" w:hanging="255"/>
      </w:pPr>
      <w:rPr>
        <w:rFonts w:hint="default"/>
        <w:lang w:val="ru-RU" w:eastAsia="en-US" w:bidi="ar-SA"/>
      </w:rPr>
    </w:lvl>
    <w:lvl w:ilvl="6" w:tplc="464AD5D4">
      <w:numFmt w:val="bullet"/>
      <w:lvlText w:val="•"/>
      <w:lvlJc w:val="left"/>
      <w:pPr>
        <w:ind w:left="4030" w:hanging="255"/>
      </w:pPr>
      <w:rPr>
        <w:rFonts w:hint="default"/>
        <w:lang w:val="ru-RU" w:eastAsia="en-US" w:bidi="ar-SA"/>
      </w:rPr>
    </w:lvl>
    <w:lvl w:ilvl="7" w:tplc="B508A430">
      <w:numFmt w:val="bullet"/>
      <w:lvlText w:val="•"/>
      <w:lvlJc w:val="left"/>
      <w:pPr>
        <w:ind w:left="4685" w:hanging="255"/>
      </w:pPr>
      <w:rPr>
        <w:rFonts w:hint="default"/>
        <w:lang w:val="ru-RU" w:eastAsia="en-US" w:bidi="ar-SA"/>
      </w:rPr>
    </w:lvl>
    <w:lvl w:ilvl="8" w:tplc="69CA0398">
      <w:numFmt w:val="bullet"/>
      <w:lvlText w:val="•"/>
      <w:lvlJc w:val="left"/>
      <w:pPr>
        <w:ind w:left="5340" w:hanging="255"/>
      </w:pPr>
      <w:rPr>
        <w:rFonts w:hint="default"/>
        <w:lang w:val="ru-RU" w:eastAsia="en-US" w:bidi="ar-SA"/>
      </w:rPr>
    </w:lvl>
  </w:abstractNum>
  <w:abstractNum w:abstractNumId="10">
    <w:nsid w:val="1A7A79FD"/>
    <w:multiLevelType w:val="hybridMultilevel"/>
    <w:tmpl w:val="640A721C"/>
    <w:lvl w:ilvl="0" w:tplc="15DE325E">
      <w:numFmt w:val="bullet"/>
      <w:lvlText w:val="-"/>
      <w:lvlJc w:val="left"/>
      <w:pPr>
        <w:ind w:left="106" w:hanging="677"/>
      </w:pPr>
      <w:rPr>
        <w:rFonts w:ascii="Tahoma" w:eastAsia="Tahoma" w:hAnsi="Tahoma" w:cs="Tahoma" w:hint="default"/>
        <w:w w:val="96"/>
        <w:sz w:val="24"/>
        <w:szCs w:val="24"/>
        <w:lang w:val="ru-RU" w:eastAsia="en-US" w:bidi="ar-SA"/>
      </w:rPr>
    </w:lvl>
    <w:lvl w:ilvl="1" w:tplc="BCA23DCC">
      <w:numFmt w:val="bullet"/>
      <w:lvlText w:val="•"/>
      <w:lvlJc w:val="left"/>
      <w:pPr>
        <w:ind w:left="585" w:hanging="677"/>
      </w:pPr>
      <w:rPr>
        <w:rFonts w:hint="default"/>
        <w:lang w:val="ru-RU" w:eastAsia="en-US" w:bidi="ar-SA"/>
      </w:rPr>
    </w:lvl>
    <w:lvl w:ilvl="2" w:tplc="0D68D106">
      <w:numFmt w:val="bullet"/>
      <w:lvlText w:val="•"/>
      <w:lvlJc w:val="left"/>
      <w:pPr>
        <w:ind w:left="1070" w:hanging="677"/>
      </w:pPr>
      <w:rPr>
        <w:rFonts w:hint="default"/>
        <w:lang w:val="ru-RU" w:eastAsia="en-US" w:bidi="ar-SA"/>
      </w:rPr>
    </w:lvl>
    <w:lvl w:ilvl="3" w:tplc="7548EB58">
      <w:numFmt w:val="bullet"/>
      <w:lvlText w:val="•"/>
      <w:lvlJc w:val="left"/>
      <w:pPr>
        <w:ind w:left="1555" w:hanging="677"/>
      </w:pPr>
      <w:rPr>
        <w:rFonts w:hint="default"/>
        <w:lang w:val="ru-RU" w:eastAsia="en-US" w:bidi="ar-SA"/>
      </w:rPr>
    </w:lvl>
    <w:lvl w:ilvl="4" w:tplc="33B4D016">
      <w:numFmt w:val="bullet"/>
      <w:lvlText w:val="•"/>
      <w:lvlJc w:val="left"/>
      <w:pPr>
        <w:ind w:left="2040" w:hanging="677"/>
      </w:pPr>
      <w:rPr>
        <w:rFonts w:hint="default"/>
        <w:lang w:val="ru-RU" w:eastAsia="en-US" w:bidi="ar-SA"/>
      </w:rPr>
    </w:lvl>
    <w:lvl w:ilvl="5" w:tplc="791EF1B0">
      <w:numFmt w:val="bullet"/>
      <w:lvlText w:val="•"/>
      <w:lvlJc w:val="left"/>
      <w:pPr>
        <w:ind w:left="2525" w:hanging="677"/>
      </w:pPr>
      <w:rPr>
        <w:rFonts w:hint="default"/>
        <w:lang w:val="ru-RU" w:eastAsia="en-US" w:bidi="ar-SA"/>
      </w:rPr>
    </w:lvl>
    <w:lvl w:ilvl="6" w:tplc="B6B4B1D4">
      <w:numFmt w:val="bullet"/>
      <w:lvlText w:val="•"/>
      <w:lvlJc w:val="left"/>
      <w:pPr>
        <w:ind w:left="3010" w:hanging="677"/>
      </w:pPr>
      <w:rPr>
        <w:rFonts w:hint="default"/>
        <w:lang w:val="ru-RU" w:eastAsia="en-US" w:bidi="ar-SA"/>
      </w:rPr>
    </w:lvl>
    <w:lvl w:ilvl="7" w:tplc="CA02436A">
      <w:numFmt w:val="bullet"/>
      <w:lvlText w:val="•"/>
      <w:lvlJc w:val="left"/>
      <w:pPr>
        <w:ind w:left="3495" w:hanging="677"/>
      </w:pPr>
      <w:rPr>
        <w:rFonts w:hint="default"/>
        <w:lang w:val="ru-RU" w:eastAsia="en-US" w:bidi="ar-SA"/>
      </w:rPr>
    </w:lvl>
    <w:lvl w:ilvl="8" w:tplc="CC94D7CA">
      <w:numFmt w:val="bullet"/>
      <w:lvlText w:val="•"/>
      <w:lvlJc w:val="left"/>
      <w:pPr>
        <w:ind w:left="3980" w:hanging="677"/>
      </w:pPr>
      <w:rPr>
        <w:rFonts w:hint="default"/>
        <w:lang w:val="ru-RU" w:eastAsia="en-US" w:bidi="ar-SA"/>
      </w:rPr>
    </w:lvl>
  </w:abstractNum>
  <w:abstractNum w:abstractNumId="11">
    <w:nsid w:val="1B9F5E34"/>
    <w:multiLevelType w:val="multilevel"/>
    <w:tmpl w:val="8E8C3948"/>
    <w:lvl w:ilvl="0">
      <w:start w:val="1"/>
      <w:numFmt w:val="decimal"/>
      <w:lvlText w:val="%1."/>
      <w:lvlJc w:val="left"/>
      <w:pPr>
        <w:ind w:left="720" w:hanging="360"/>
      </w:pPr>
      <w:rPr>
        <w:i w:val="0"/>
        <w:sz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nsid w:val="24F90F65"/>
    <w:multiLevelType w:val="hybridMultilevel"/>
    <w:tmpl w:val="93886726"/>
    <w:lvl w:ilvl="0" w:tplc="8560233A">
      <w:numFmt w:val="bullet"/>
      <w:lvlText w:val="-"/>
      <w:lvlJc w:val="left"/>
      <w:pPr>
        <w:ind w:left="106" w:hanging="405"/>
      </w:pPr>
      <w:rPr>
        <w:rFonts w:ascii="Tahoma" w:eastAsia="Tahoma" w:hAnsi="Tahoma" w:cs="Tahoma" w:hint="default"/>
        <w:w w:val="96"/>
        <w:sz w:val="24"/>
        <w:szCs w:val="24"/>
        <w:lang w:val="ru-RU" w:eastAsia="en-US" w:bidi="ar-SA"/>
      </w:rPr>
    </w:lvl>
    <w:lvl w:ilvl="1" w:tplc="B2E6A86C">
      <w:numFmt w:val="bullet"/>
      <w:lvlText w:val="•"/>
      <w:lvlJc w:val="left"/>
      <w:pPr>
        <w:ind w:left="585" w:hanging="405"/>
      </w:pPr>
      <w:rPr>
        <w:rFonts w:hint="default"/>
        <w:lang w:val="ru-RU" w:eastAsia="en-US" w:bidi="ar-SA"/>
      </w:rPr>
    </w:lvl>
    <w:lvl w:ilvl="2" w:tplc="D54EC8A6">
      <w:numFmt w:val="bullet"/>
      <w:lvlText w:val="•"/>
      <w:lvlJc w:val="left"/>
      <w:pPr>
        <w:ind w:left="1070" w:hanging="405"/>
      </w:pPr>
      <w:rPr>
        <w:rFonts w:hint="default"/>
        <w:lang w:val="ru-RU" w:eastAsia="en-US" w:bidi="ar-SA"/>
      </w:rPr>
    </w:lvl>
    <w:lvl w:ilvl="3" w:tplc="3434F65A">
      <w:numFmt w:val="bullet"/>
      <w:lvlText w:val="•"/>
      <w:lvlJc w:val="left"/>
      <w:pPr>
        <w:ind w:left="1555" w:hanging="405"/>
      </w:pPr>
      <w:rPr>
        <w:rFonts w:hint="default"/>
        <w:lang w:val="ru-RU" w:eastAsia="en-US" w:bidi="ar-SA"/>
      </w:rPr>
    </w:lvl>
    <w:lvl w:ilvl="4" w:tplc="9A1C893E">
      <w:numFmt w:val="bullet"/>
      <w:lvlText w:val="•"/>
      <w:lvlJc w:val="left"/>
      <w:pPr>
        <w:ind w:left="2040" w:hanging="405"/>
      </w:pPr>
      <w:rPr>
        <w:rFonts w:hint="default"/>
        <w:lang w:val="ru-RU" w:eastAsia="en-US" w:bidi="ar-SA"/>
      </w:rPr>
    </w:lvl>
    <w:lvl w:ilvl="5" w:tplc="AC3ADF84">
      <w:numFmt w:val="bullet"/>
      <w:lvlText w:val="•"/>
      <w:lvlJc w:val="left"/>
      <w:pPr>
        <w:ind w:left="2525" w:hanging="405"/>
      </w:pPr>
      <w:rPr>
        <w:rFonts w:hint="default"/>
        <w:lang w:val="ru-RU" w:eastAsia="en-US" w:bidi="ar-SA"/>
      </w:rPr>
    </w:lvl>
    <w:lvl w:ilvl="6" w:tplc="497C8CE8">
      <w:numFmt w:val="bullet"/>
      <w:lvlText w:val="•"/>
      <w:lvlJc w:val="left"/>
      <w:pPr>
        <w:ind w:left="3010" w:hanging="405"/>
      </w:pPr>
      <w:rPr>
        <w:rFonts w:hint="default"/>
        <w:lang w:val="ru-RU" w:eastAsia="en-US" w:bidi="ar-SA"/>
      </w:rPr>
    </w:lvl>
    <w:lvl w:ilvl="7" w:tplc="1CD8E406">
      <w:numFmt w:val="bullet"/>
      <w:lvlText w:val="•"/>
      <w:lvlJc w:val="left"/>
      <w:pPr>
        <w:ind w:left="3495" w:hanging="405"/>
      </w:pPr>
      <w:rPr>
        <w:rFonts w:hint="default"/>
        <w:lang w:val="ru-RU" w:eastAsia="en-US" w:bidi="ar-SA"/>
      </w:rPr>
    </w:lvl>
    <w:lvl w:ilvl="8" w:tplc="4B7436C2">
      <w:numFmt w:val="bullet"/>
      <w:lvlText w:val="•"/>
      <w:lvlJc w:val="left"/>
      <w:pPr>
        <w:ind w:left="3980" w:hanging="405"/>
      </w:pPr>
      <w:rPr>
        <w:rFonts w:hint="default"/>
        <w:lang w:val="ru-RU" w:eastAsia="en-US" w:bidi="ar-SA"/>
      </w:rPr>
    </w:lvl>
  </w:abstractNum>
  <w:abstractNum w:abstractNumId="13">
    <w:nsid w:val="27675E88"/>
    <w:multiLevelType w:val="hybridMultilevel"/>
    <w:tmpl w:val="ABAA2D1A"/>
    <w:lvl w:ilvl="0" w:tplc="BD9A729E">
      <w:numFmt w:val="bullet"/>
      <w:lvlText w:val="-"/>
      <w:lvlJc w:val="left"/>
      <w:pPr>
        <w:ind w:left="106" w:hanging="243"/>
      </w:pPr>
      <w:rPr>
        <w:rFonts w:ascii="Tahoma" w:eastAsia="Tahoma" w:hAnsi="Tahoma" w:cs="Tahoma" w:hint="default"/>
        <w:w w:val="96"/>
        <w:sz w:val="24"/>
        <w:szCs w:val="24"/>
        <w:lang w:val="ru-RU" w:eastAsia="en-US" w:bidi="ar-SA"/>
      </w:rPr>
    </w:lvl>
    <w:lvl w:ilvl="1" w:tplc="70DAEAAA">
      <w:numFmt w:val="bullet"/>
      <w:lvlText w:val="•"/>
      <w:lvlJc w:val="left"/>
      <w:pPr>
        <w:ind w:left="585" w:hanging="243"/>
      </w:pPr>
      <w:rPr>
        <w:rFonts w:hint="default"/>
        <w:lang w:val="ru-RU" w:eastAsia="en-US" w:bidi="ar-SA"/>
      </w:rPr>
    </w:lvl>
    <w:lvl w:ilvl="2" w:tplc="36166186">
      <w:numFmt w:val="bullet"/>
      <w:lvlText w:val="•"/>
      <w:lvlJc w:val="left"/>
      <w:pPr>
        <w:ind w:left="1070" w:hanging="243"/>
      </w:pPr>
      <w:rPr>
        <w:rFonts w:hint="default"/>
        <w:lang w:val="ru-RU" w:eastAsia="en-US" w:bidi="ar-SA"/>
      </w:rPr>
    </w:lvl>
    <w:lvl w:ilvl="3" w:tplc="BB38C296">
      <w:numFmt w:val="bullet"/>
      <w:lvlText w:val="•"/>
      <w:lvlJc w:val="left"/>
      <w:pPr>
        <w:ind w:left="1555" w:hanging="243"/>
      </w:pPr>
      <w:rPr>
        <w:rFonts w:hint="default"/>
        <w:lang w:val="ru-RU" w:eastAsia="en-US" w:bidi="ar-SA"/>
      </w:rPr>
    </w:lvl>
    <w:lvl w:ilvl="4" w:tplc="9D9ABA4C">
      <w:numFmt w:val="bullet"/>
      <w:lvlText w:val="•"/>
      <w:lvlJc w:val="left"/>
      <w:pPr>
        <w:ind w:left="2040" w:hanging="243"/>
      </w:pPr>
      <w:rPr>
        <w:rFonts w:hint="default"/>
        <w:lang w:val="ru-RU" w:eastAsia="en-US" w:bidi="ar-SA"/>
      </w:rPr>
    </w:lvl>
    <w:lvl w:ilvl="5" w:tplc="682CBC56">
      <w:numFmt w:val="bullet"/>
      <w:lvlText w:val="•"/>
      <w:lvlJc w:val="left"/>
      <w:pPr>
        <w:ind w:left="2525" w:hanging="243"/>
      </w:pPr>
      <w:rPr>
        <w:rFonts w:hint="default"/>
        <w:lang w:val="ru-RU" w:eastAsia="en-US" w:bidi="ar-SA"/>
      </w:rPr>
    </w:lvl>
    <w:lvl w:ilvl="6" w:tplc="AA5ADB64">
      <w:numFmt w:val="bullet"/>
      <w:lvlText w:val="•"/>
      <w:lvlJc w:val="left"/>
      <w:pPr>
        <w:ind w:left="3010" w:hanging="243"/>
      </w:pPr>
      <w:rPr>
        <w:rFonts w:hint="default"/>
        <w:lang w:val="ru-RU" w:eastAsia="en-US" w:bidi="ar-SA"/>
      </w:rPr>
    </w:lvl>
    <w:lvl w:ilvl="7" w:tplc="0B54FFC6">
      <w:numFmt w:val="bullet"/>
      <w:lvlText w:val="•"/>
      <w:lvlJc w:val="left"/>
      <w:pPr>
        <w:ind w:left="3495" w:hanging="243"/>
      </w:pPr>
      <w:rPr>
        <w:rFonts w:hint="default"/>
        <w:lang w:val="ru-RU" w:eastAsia="en-US" w:bidi="ar-SA"/>
      </w:rPr>
    </w:lvl>
    <w:lvl w:ilvl="8" w:tplc="EE8ACCE4">
      <w:numFmt w:val="bullet"/>
      <w:lvlText w:val="•"/>
      <w:lvlJc w:val="left"/>
      <w:pPr>
        <w:ind w:left="3980" w:hanging="243"/>
      </w:pPr>
      <w:rPr>
        <w:rFonts w:hint="default"/>
        <w:lang w:val="ru-RU" w:eastAsia="en-US" w:bidi="ar-SA"/>
      </w:rPr>
    </w:lvl>
  </w:abstractNum>
  <w:abstractNum w:abstractNumId="14">
    <w:nsid w:val="27C01DA2"/>
    <w:multiLevelType w:val="hybridMultilevel"/>
    <w:tmpl w:val="24A077B6"/>
    <w:lvl w:ilvl="0" w:tplc="DE90CA10">
      <w:numFmt w:val="bullet"/>
      <w:lvlText w:val="-"/>
      <w:lvlJc w:val="left"/>
      <w:pPr>
        <w:ind w:left="106" w:hanging="230"/>
      </w:pPr>
      <w:rPr>
        <w:rFonts w:ascii="Tahoma" w:eastAsia="Tahoma" w:hAnsi="Tahoma" w:cs="Tahoma" w:hint="default"/>
        <w:w w:val="96"/>
        <w:sz w:val="24"/>
        <w:szCs w:val="24"/>
        <w:lang w:val="ru-RU" w:eastAsia="en-US" w:bidi="ar-SA"/>
      </w:rPr>
    </w:lvl>
    <w:lvl w:ilvl="1" w:tplc="3FCA9E88">
      <w:numFmt w:val="bullet"/>
      <w:lvlText w:val="•"/>
      <w:lvlJc w:val="left"/>
      <w:pPr>
        <w:ind w:left="585" w:hanging="230"/>
      </w:pPr>
      <w:rPr>
        <w:rFonts w:hint="default"/>
        <w:lang w:val="ru-RU" w:eastAsia="en-US" w:bidi="ar-SA"/>
      </w:rPr>
    </w:lvl>
    <w:lvl w:ilvl="2" w:tplc="76AE64DE">
      <w:numFmt w:val="bullet"/>
      <w:lvlText w:val="•"/>
      <w:lvlJc w:val="left"/>
      <w:pPr>
        <w:ind w:left="1070" w:hanging="230"/>
      </w:pPr>
      <w:rPr>
        <w:rFonts w:hint="default"/>
        <w:lang w:val="ru-RU" w:eastAsia="en-US" w:bidi="ar-SA"/>
      </w:rPr>
    </w:lvl>
    <w:lvl w:ilvl="3" w:tplc="0B6A3E6E">
      <w:numFmt w:val="bullet"/>
      <w:lvlText w:val="•"/>
      <w:lvlJc w:val="left"/>
      <w:pPr>
        <w:ind w:left="1555" w:hanging="230"/>
      </w:pPr>
      <w:rPr>
        <w:rFonts w:hint="default"/>
        <w:lang w:val="ru-RU" w:eastAsia="en-US" w:bidi="ar-SA"/>
      </w:rPr>
    </w:lvl>
    <w:lvl w:ilvl="4" w:tplc="7C0660EA">
      <w:numFmt w:val="bullet"/>
      <w:lvlText w:val="•"/>
      <w:lvlJc w:val="left"/>
      <w:pPr>
        <w:ind w:left="2040" w:hanging="230"/>
      </w:pPr>
      <w:rPr>
        <w:rFonts w:hint="default"/>
        <w:lang w:val="ru-RU" w:eastAsia="en-US" w:bidi="ar-SA"/>
      </w:rPr>
    </w:lvl>
    <w:lvl w:ilvl="5" w:tplc="7FC2A562">
      <w:numFmt w:val="bullet"/>
      <w:lvlText w:val="•"/>
      <w:lvlJc w:val="left"/>
      <w:pPr>
        <w:ind w:left="2525" w:hanging="230"/>
      </w:pPr>
      <w:rPr>
        <w:rFonts w:hint="default"/>
        <w:lang w:val="ru-RU" w:eastAsia="en-US" w:bidi="ar-SA"/>
      </w:rPr>
    </w:lvl>
    <w:lvl w:ilvl="6" w:tplc="4572B174">
      <w:numFmt w:val="bullet"/>
      <w:lvlText w:val="•"/>
      <w:lvlJc w:val="left"/>
      <w:pPr>
        <w:ind w:left="3010" w:hanging="230"/>
      </w:pPr>
      <w:rPr>
        <w:rFonts w:hint="default"/>
        <w:lang w:val="ru-RU" w:eastAsia="en-US" w:bidi="ar-SA"/>
      </w:rPr>
    </w:lvl>
    <w:lvl w:ilvl="7" w:tplc="55E6AFD4">
      <w:numFmt w:val="bullet"/>
      <w:lvlText w:val="•"/>
      <w:lvlJc w:val="left"/>
      <w:pPr>
        <w:ind w:left="3495" w:hanging="230"/>
      </w:pPr>
      <w:rPr>
        <w:rFonts w:hint="default"/>
        <w:lang w:val="ru-RU" w:eastAsia="en-US" w:bidi="ar-SA"/>
      </w:rPr>
    </w:lvl>
    <w:lvl w:ilvl="8" w:tplc="024697A0">
      <w:numFmt w:val="bullet"/>
      <w:lvlText w:val="•"/>
      <w:lvlJc w:val="left"/>
      <w:pPr>
        <w:ind w:left="3980" w:hanging="230"/>
      </w:pPr>
      <w:rPr>
        <w:rFonts w:hint="default"/>
        <w:lang w:val="ru-RU" w:eastAsia="en-US" w:bidi="ar-SA"/>
      </w:rPr>
    </w:lvl>
  </w:abstractNum>
  <w:abstractNum w:abstractNumId="15">
    <w:nsid w:val="28421E3D"/>
    <w:multiLevelType w:val="multilevel"/>
    <w:tmpl w:val="FF6EE3A4"/>
    <w:lvl w:ilvl="0">
      <w:start w:val="2"/>
      <w:numFmt w:val="decimal"/>
      <w:lvlText w:val="%1"/>
      <w:lvlJc w:val="left"/>
      <w:pPr>
        <w:ind w:left="623" w:hanging="513"/>
      </w:pPr>
      <w:rPr>
        <w:rFonts w:hint="default"/>
        <w:lang w:val="ru-RU" w:eastAsia="en-US" w:bidi="ar-SA"/>
      </w:rPr>
    </w:lvl>
    <w:lvl w:ilvl="1">
      <w:start w:val="1"/>
      <w:numFmt w:val="decimal"/>
      <w:lvlText w:val="%1.%2."/>
      <w:lvlJc w:val="left"/>
      <w:pPr>
        <w:ind w:left="623" w:hanging="513"/>
      </w:pPr>
      <w:rPr>
        <w:rFonts w:ascii="Trebuchet MS" w:eastAsia="Trebuchet MS" w:hAnsi="Trebuchet MS" w:cs="Trebuchet MS" w:hint="default"/>
        <w:b/>
        <w:bCs/>
        <w:w w:val="80"/>
        <w:sz w:val="28"/>
        <w:szCs w:val="28"/>
        <w:lang w:val="ru-RU" w:eastAsia="en-US" w:bidi="ar-SA"/>
      </w:rPr>
    </w:lvl>
    <w:lvl w:ilvl="2">
      <w:numFmt w:val="bullet"/>
      <w:lvlText w:val="•"/>
      <w:lvlJc w:val="left"/>
      <w:pPr>
        <w:ind w:left="2489" w:hanging="513"/>
      </w:pPr>
      <w:rPr>
        <w:rFonts w:hint="default"/>
        <w:lang w:val="ru-RU" w:eastAsia="en-US" w:bidi="ar-SA"/>
      </w:rPr>
    </w:lvl>
    <w:lvl w:ilvl="3">
      <w:numFmt w:val="bullet"/>
      <w:lvlText w:val="•"/>
      <w:lvlJc w:val="left"/>
      <w:pPr>
        <w:ind w:left="3424" w:hanging="513"/>
      </w:pPr>
      <w:rPr>
        <w:rFonts w:hint="default"/>
        <w:lang w:val="ru-RU" w:eastAsia="en-US" w:bidi="ar-SA"/>
      </w:rPr>
    </w:lvl>
    <w:lvl w:ilvl="4">
      <w:numFmt w:val="bullet"/>
      <w:lvlText w:val="•"/>
      <w:lvlJc w:val="left"/>
      <w:pPr>
        <w:ind w:left="4359" w:hanging="513"/>
      </w:pPr>
      <w:rPr>
        <w:rFonts w:hint="default"/>
        <w:lang w:val="ru-RU" w:eastAsia="en-US" w:bidi="ar-SA"/>
      </w:rPr>
    </w:lvl>
    <w:lvl w:ilvl="5">
      <w:numFmt w:val="bullet"/>
      <w:lvlText w:val="•"/>
      <w:lvlJc w:val="left"/>
      <w:pPr>
        <w:ind w:left="5293" w:hanging="513"/>
      </w:pPr>
      <w:rPr>
        <w:rFonts w:hint="default"/>
        <w:lang w:val="ru-RU" w:eastAsia="en-US" w:bidi="ar-SA"/>
      </w:rPr>
    </w:lvl>
    <w:lvl w:ilvl="6">
      <w:numFmt w:val="bullet"/>
      <w:lvlText w:val="•"/>
      <w:lvlJc w:val="left"/>
      <w:pPr>
        <w:ind w:left="6228" w:hanging="513"/>
      </w:pPr>
      <w:rPr>
        <w:rFonts w:hint="default"/>
        <w:lang w:val="ru-RU" w:eastAsia="en-US" w:bidi="ar-SA"/>
      </w:rPr>
    </w:lvl>
    <w:lvl w:ilvl="7">
      <w:numFmt w:val="bullet"/>
      <w:lvlText w:val="•"/>
      <w:lvlJc w:val="left"/>
      <w:pPr>
        <w:ind w:left="7163" w:hanging="513"/>
      </w:pPr>
      <w:rPr>
        <w:rFonts w:hint="default"/>
        <w:lang w:val="ru-RU" w:eastAsia="en-US" w:bidi="ar-SA"/>
      </w:rPr>
    </w:lvl>
    <w:lvl w:ilvl="8">
      <w:numFmt w:val="bullet"/>
      <w:lvlText w:val="•"/>
      <w:lvlJc w:val="left"/>
      <w:pPr>
        <w:ind w:left="8098" w:hanging="513"/>
      </w:pPr>
      <w:rPr>
        <w:rFonts w:hint="default"/>
        <w:lang w:val="ru-RU" w:eastAsia="en-US" w:bidi="ar-SA"/>
      </w:rPr>
    </w:lvl>
  </w:abstractNum>
  <w:abstractNum w:abstractNumId="16">
    <w:nsid w:val="29013B50"/>
    <w:multiLevelType w:val="hybridMultilevel"/>
    <w:tmpl w:val="6166E5B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341E2D03"/>
    <w:multiLevelType w:val="hybridMultilevel"/>
    <w:tmpl w:val="34B8D498"/>
    <w:lvl w:ilvl="0" w:tplc="55589758">
      <w:start w:val="1"/>
      <w:numFmt w:val="decimal"/>
      <w:lvlText w:val="%1."/>
      <w:lvlJc w:val="left"/>
      <w:pPr>
        <w:ind w:left="1424" w:hanging="216"/>
      </w:pPr>
      <w:rPr>
        <w:rFonts w:ascii="Times New Roman" w:eastAsia="Times New Roman" w:hAnsi="Times New Roman" w:cs="Times New Roman" w:hint="default"/>
        <w:b/>
        <w:bCs/>
        <w:spacing w:val="-8"/>
        <w:w w:val="100"/>
        <w:sz w:val="24"/>
        <w:szCs w:val="24"/>
        <w:lang w:val="ru-RU" w:eastAsia="en-US" w:bidi="ar-SA"/>
      </w:rPr>
    </w:lvl>
    <w:lvl w:ilvl="1" w:tplc="95A4195C">
      <w:numFmt w:val="bullet"/>
      <w:lvlText w:val="•"/>
      <w:lvlJc w:val="left"/>
      <w:pPr>
        <w:ind w:left="2338" w:hanging="216"/>
      </w:pPr>
      <w:rPr>
        <w:rFonts w:hint="default"/>
        <w:lang w:val="ru-RU" w:eastAsia="en-US" w:bidi="ar-SA"/>
      </w:rPr>
    </w:lvl>
    <w:lvl w:ilvl="2" w:tplc="51022402">
      <w:numFmt w:val="bullet"/>
      <w:lvlText w:val="•"/>
      <w:lvlJc w:val="left"/>
      <w:pPr>
        <w:ind w:left="3257" w:hanging="216"/>
      </w:pPr>
      <w:rPr>
        <w:rFonts w:hint="default"/>
        <w:lang w:val="ru-RU" w:eastAsia="en-US" w:bidi="ar-SA"/>
      </w:rPr>
    </w:lvl>
    <w:lvl w:ilvl="3" w:tplc="C952FC1E">
      <w:numFmt w:val="bullet"/>
      <w:lvlText w:val="•"/>
      <w:lvlJc w:val="left"/>
      <w:pPr>
        <w:ind w:left="4175" w:hanging="216"/>
      </w:pPr>
      <w:rPr>
        <w:rFonts w:hint="default"/>
        <w:lang w:val="ru-RU" w:eastAsia="en-US" w:bidi="ar-SA"/>
      </w:rPr>
    </w:lvl>
    <w:lvl w:ilvl="4" w:tplc="B0149490">
      <w:numFmt w:val="bullet"/>
      <w:lvlText w:val="•"/>
      <w:lvlJc w:val="left"/>
      <w:pPr>
        <w:ind w:left="5094" w:hanging="216"/>
      </w:pPr>
      <w:rPr>
        <w:rFonts w:hint="default"/>
        <w:lang w:val="ru-RU" w:eastAsia="en-US" w:bidi="ar-SA"/>
      </w:rPr>
    </w:lvl>
    <w:lvl w:ilvl="5" w:tplc="F0FCB40C">
      <w:numFmt w:val="bullet"/>
      <w:lvlText w:val="•"/>
      <w:lvlJc w:val="left"/>
      <w:pPr>
        <w:ind w:left="6013" w:hanging="216"/>
      </w:pPr>
      <w:rPr>
        <w:rFonts w:hint="default"/>
        <w:lang w:val="ru-RU" w:eastAsia="en-US" w:bidi="ar-SA"/>
      </w:rPr>
    </w:lvl>
    <w:lvl w:ilvl="6" w:tplc="9F58A202">
      <w:numFmt w:val="bullet"/>
      <w:lvlText w:val="•"/>
      <w:lvlJc w:val="left"/>
      <w:pPr>
        <w:ind w:left="6931" w:hanging="216"/>
      </w:pPr>
      <w:rPr>
        <w:rFonts w:hint="default"/>
        <w:lang w:val="ru-RU" w:eastAsia="en-US" w:bidi="ar-SA"/>
      </w:rPr>
    </w:lvl>
    <w:lvl w:ilvl="7" w:tplc="90408A8E">
      <w:numFmt w:val="bullet"/>
      <w:lvlText w:val="•"/>
      <w:lvlJc w:val="left"/>
      <w:pPr>
        <w:ind w:left="7850" w:hanging="216"/>
      </w:pPr>
      <w:rPr>
        <w:rFonts w:hint="default"/>
        <w:lang w:val="ru-RU" w:eastAsia="en-US" w:bidi="ar-SA"/>
      </w:rPr>
    </w:lvl>
    <w:lvl w:ilvl="8" w:tplc="F84AEDB2">
      <w:numFmt w:val="bullet"/>
      <w:lvlText w:val="•"/>
      <w:lvlJc w:val="left"/>
      <w:pPr>
        <w:ind w:left="8769" w:hanging="216"/>
      </w:pPr>
      <w:rPr>
        <w:rFonts w:hint="default"/>
        <w:lang w:val="ru-RU" w:eastAsia="en-US" w:bidi="ar-SA"/>
      </w:rPr>
    </w:lvl>
  </w:abstractNum>
  <w:abstractNum w:abstractNumId="18">
    <w:nsid w:val="3692456B"/>
    <w:multiLevelType w:val="hybridMultilevel"/>
    <w:tmpl w:val="A15612F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3AC84B89"/>
    <w:multiLevelType w:val="multilevel"/>
    <w:tmpl w:val="003ECA5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nsid w:val="412B448F"/>
    <w:multiLevelType w:val="hybridMultilevel"/>
    <w:tmpl w:val="E154CDB6"/>
    <w:lvl w:ilvl="0" w:tplc="33E42584">
      <w:numFmt w:val="bullet"/>
      <w:lvlText w:val="-"/>
      <w:lvlJc w:val="left"/>
      <w:pPr>
        <w:ind w:left="107" w:hanging="162"/>
      </w:pPr>
      <w:rPr>
        <w:rFonts w:ascii="Tahoma" w:eastAsia="Tahoma" w:hAnsi="Tahoma" w:cs="Tahoma" w:hint="default"/>
        <w:w w:val="96"/>
        <w:sz w:val="24"/>
        <w:szCs w:val="24"/>
        <w:lang w:val="ru-RU" w:eastAsia="en-US" w:bidi="ar-SA"/>
      </w:rPr>
    </w:lvl>
    <w:lvl w:ilvl="1" w:tplc="ABE29AA4">
      <w:numFmt w:val="bullet"/>
      <w:lvlText w:val="•"/>
      <w:lvlJc w:val="left"/>
      <w:pPr>
        <w:ind w:left="755" w:hanging="162"/>
      </w:pPr>
      <w:rPr>
        <w:rFonts w:hint="default"/>
        <w:lang w:val="ru-RU" w:eastAsia="en-US" w:bidi="ar-SA"/>
      </w:rPr>
    </w:lvl>
    <w:lvl w:ilvl="2" w:tplc="03844A48">
      <w:numFmt w:val="bullet"/>
      <w:lvlText w:val="•"/>
      <w:lvlJc w:val="left"/>
      <w:pPr>
        <w:ind w:left="1410" w:hanging="162"/>
      </w:pPr>
      <w:rPr>
        <w:rFonts w:hint="default"/>
        <w:lang w:val="ru-RU" w:eastAsia="en-US" w:bidi="ar-SA"/>
      </w:rPr>
    </w:lvl>
    <w:lvl w:ilvl="3" w:tplc="266C5990">
      <w:numFmt w:val="bullet"/>
      <w:lvlText w:val="•"/>
      <w:lvlJc w:val="left"/>
      <w:pPr>
        <w:ind w:left="2065" w:hanging="162"/>
      </w:pPr>
      <w:rPr>
        <w:rFonts w:hint="default"/>
        <w:lang w:val="ru-RU" w:eastAsia="en-US" w:bidi="ar-SA"/>
      </w:rPr>
    </w:lvl>
    <w:lvl w:ilvl="4" w:tplc="81E245CA">
      <w:numFmt w:val="bullet"/>
      <w:lvlText w:val="•"/>
      <w:lvlJc w:val="left"/>
      <w:pPr>
        <w:ind w:left="2720" w:hanging="162"/>
      </w:pPr>
      <w:rPr>
        <w:rFonts w:hint="default"/>
        <w:lang w:val="ru-RU" w:eastAsia="en-US" w:bidi="ar-SA"/>
      </w:rPr>
    </w:lvl>
    <w:lvl w:ilvl="5" w:tplc="D0C249C8">
      <w:numFmt w:val="bullet"/>
      <w:lvlText w:val="•"/>
      <w:lvlJc w:val="left"/>
      <w:pPr>
        <w:ind w:left="3375" w:hanging="162"/>
      </w:pPr>
      <w:rPr>
        <w:rFonts w:hint="default"/>
        <w:lang w:val="ru-RU" w:eastAsia="en-US" w:bidi="ar-SA"/>
      </w:rPr>
    </w:lvl>
    <w:lvl w:ilvl="6" w:tplc="FE06EA10">
      <w:numFmt w:val="bullet"/>
      <w:lvlText w:val="•"/>
      <w:lvlJc w:val="left"/>
      <w:pPr>
        <w:ind w:left="4030" w:hanging="162"/>
      </w:pPr>
      <w:rPr>
        <w:rFonts w:hint="default"/>
        <w:lang w:val="ru-RU" w:eastAsia="en-US" w:bidi="ar-SA"/>
      </w:rPr>
    </w:lvl>
    <w:lvl w:ilvl="7" w:tplc="0728F51A">
      <w:numFmt w:val="bullet"/>
      <w:lvlText w:val="•"/>
      <w:lvlJc w:val="left"/>
      <w:pPr>
        <w:ind w:left="4685" w:hanging="162"/>
      </w:pPr>
      <w:rPr>
        <w:rFonts w:hint="default"/>
        <w:lang w:val="ru-RU" w:eastAsia="en-US" w:bidi="ar-SA"/>
      </w:rPr>
    </w:lvl>
    <w:lvl w:ilvl="8" w:tplc="7E8AF2D6">
      <w:numFmt w:val="bullet"/>
      <w:lvlText w:val="•"/>
      <w:lvlJc w:val="left"/>
      <w:pPr>
        <w:ind w:left="5340" w:hanging="162"/>
      </w:pPr>
      <w:rPr>
        <w:rFonts w:hint="default"/>
        <w:lang w:val="ru-RU" w:eastAsia="en-US" w:bidi="ar-SA"/>
      </w:rPr>
    </w:lvl>
  </w:abstractNum>
  <w:abstractNum w:abstractNumId="21">
    <w:nsid w:val="434C004D"/>
    <w:multiLevelType w:val="multilevel"/>
    <w:tmpl w:val="CC6E1560"/>
    <w:lvl w:ilvl="0">
      <w:start w:val="3"/>
      <w:numFmt w:val="decimal"/>
      <w:lvlText w:val="%1"/>
      <w:lvlJc w:val="left"/>
      <w:pPr>
        <w:ind w:left="121" w:hanging="514"/>
      </w:pPr>
      <w:rPr>
        <w:rFonts w:hint="default"/>
        <w:lang w:val="ru-RU" w:eastAsia="en-US" w:bidi="ar-SA"/>
      </w:rPr>
    </w:lvl>
    <w:lvl w:ilvl="1">
      <w:start w:val="1"/>
      <w:numFmt w:val="decimal"/>
      <w:lvlText w:val="%1.%2."/>
      <w:lvlJc w:val="left"/>
      <w:pPr>
        <w:ind w:left="121" w:hanging="514"/>
      </w:pPr>
      <w:rPr>
        <w:rFonts w:ascii="Trebuchet MS" w:eastAsia="Trebuchet MS" w:hAnsi="Trebuchet MS" w:cs="Trebuchet MS" w:hint="default"/>
        <w:b/>
        <w:bCs/>
        <w:w w:val="80"/>
        <w:sz w:val="28"/>
        <w:szCs w:val="28"/>
        <w:lang w:val="ru-RU" w:eastAsia="en-US" w:bidi="ar-SA"/>
      </w:rPr>
    </w:lvl>
    <w:lvl w:ilvl="2">
      <w:start w:val="1"/>
      <w:numFmt w:val="decimal"/>
      <w:lvlText w:val="%3."/>
      <w:lvlJc w:val="left"/>
      <w:pPr>
        <w:ind w:left="121" w:hanging="400"/>
      </w:pPr>
      <w:rPr>
        <w:rFonts w:ascii="Tahoma" w:eastAsia="Tahoma" w:hAnsi="Tahoma" w:cs="Tahoma" w:hint="default"/>
        <w:w w:val="91"/>
        <w:sz w:val="28"/>
        <w:szCs w:val="28"/>
        <w:lang w:val="ru-RU" w:eastAsia="en-US" w:bidi="ar-SA"/>
      </w:rPr>
    </w:lvl>
    <w:lvl w:ilvl="3">
      <w:numFmt w:val="bullet"/>
      <w:lvlText w:val="•"/>
      <w:lvlJc w:val="left"/>
      <w:pPr>
        <w:ind w:left="2959" w:hanging="400"/>
      </w:pPr>
      <w:rPr>
        <w:rFonts w:hint="default"/>
        <w:lang w:val="ru-RU" w:eastAsia="en-US" w:bidi="ar-SA"/>
      </w:rPr>
    </w:lvl>
    <w:lvl w:ilvl="4">
      <w:numFmt w:val="bullet"/>
      <w:lvlText w:val="•"/>
      <w:lvlJc w:val="left"/>
      <w:pPr>
        <w:ind w:left="3906" w:hanging="400"/>
      </w:pPr>
      <w:rPr>
        <w:rFonts w:hint="default"/>
        <w:lang w:val="ru-RU" w:eastAsia="en-US" w:bidi="ar-SA"/>
      </w:rPr>
    </w:lvl>
    <w:lvl w:ilvl="5">
      <w:numFmt w:val="bullet"/>
      <w:lvlText w:val="•"/>
      <w:lvlJc w:val="left"/>
      <w:pPr>
        <w:ind w:left="4853" w:hanging="400"/>
      </w:pPr>
      <w:rPr>
        <w:rFonts w:hint="default"/>
        <w:lang w:val="ru-RU" w:eastAsia="en-US" w:bidi="ar-SA"/>
      </w:rPr>
    </w:lvl>
    <w:lvl w:ilvl="6">
      <w:numFmt w:val="bullet"/>
      <w:lvlText w:val="•"/>
      <w:lvlJc w:val="left"/>
      <w:pPr>
        <w:ind w:left="5799" w:hanging="400"/>
      </w:pPr>
      <w:rPr>
        <w:rFonts w:hint="default"/>
        <w:lang w:val="ru-RU" w:eastAsia="en-US" w:bidi="ar-SA"/>
      </w:rPr>
    </w:lvl>
    <w:lvl w:ilvl="7">
      <w:numFmt w:val="bullet"/>
      <w:lvlText w:val="•"/>
      <w:lvlJc w:val="left"/>
      <w:pPr>
        <w:ind w:left="6746" w:hanging="400"/>
      </w:pPr>
      <w:rPr>
        <w:rFonts w:hint="default"/>
        <w:lang w:val="ru-RU" w:eastAsia="en-US" w:bidi="ar-SA"/>
      </w:rPr>
    </w:lvl>
    <w:lvl w:ilvl="8">
      <w:numFmt w:val="bullet"/>
      <w:lvlText w:val="•"/>
      <w:lvlJc w:val="left"/>
      <w:pPr>
        <w:ind w:left="7693" w:hanging="400"/>
      </w:pPr>
      <w:rPr>
        <w:rFonts w:hint="default"/>
        <w:lang w:val="ru-RU" w:eastAsia="en-US" w:bidi="ar-SA"/>
      </w:rPr>
    </w:lvl>
  </w:abstractNum>
  <w:abstractNum w:abstractNumId="22">
    <w:nsid w:val="466A0CCF"/>
    <w:multiLevelType w:val="hybridMultilevel"/>
    <w:tmpl w:val="0DB4326C"/>
    <w:lvl w:ilvl="0" w:tplc="04190011">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3">
    <w:nsid w:val="47682A71"/>
    <w:multiLevelType w:val="hybridMultilevel"/>
    <w:tmpl w:val="049C52B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4860480B"/>
    <w:multiLevelType w:val="hybridMultilevel"/>
    <w:tmpl w:val="073AA7D4"/>
    <w:lvl w:ilvl="0" w:tplc="FF3AF188">
      <w:numFmt w:val="bullet"/>
      <w:lvlText w:val="-"/>
      <w:lvlJc w:val="left"/>
      <w:pPr>
        <w:ind w:left="107" w:hanging="178"/>
      </w:pPr>
      <w:rPr>
        <w:rFonts w:ascii="Tahoma" w:eastAsia="Tahoma" w:hAnsi="Tahoma" w:cs="Tahoma" w:hint="default"/>
        <w:w w:val="96"/>
        <w:sz w:val="24"/>
        <w:szCs w:val="24"/>
        <w:lang w:val="ru-RU" w:eastAsia="en-US" w:bidi="ar-SA"/>
      </w:rPr>
    </w:lvl>
    <w:lvl w:ilvl="1" w:tplc="9E1AFB24">
      <w:numFmt w:val="bullet"/>
      <w:lvlText w:val="•"/>
      <w:lvlJc w:val="left"/>
      <w:pPr>
        <w:ind w:left="755" w:hanging="178"/>
      </w:pPr>
      <w:rPr>
        <w:rFonts w:hint="default"/>
        <w:lang w:val="ru-RU" w:eastAsia="en-US" w:bidi="ar-SA"/>
      </w:rPr>
    </w:lvl>
    <w:lvl w:ilvl="2" w:tplc="15E09048">
      <w:numFmt w:val="bullet"/>
      <w:lvlText w:val="•"/>
      <w:lvlJc w:val="left"/>
      <w:pPr>
        <w:ind w:left="1410" w:hanging="178"/>
      </w:pPr>
      <w:rPr>
        <w:rFonts w:hint="default"/>
        <w:lang w:val="ru-RU" w:eastAsia="en-US" w:bidi="ar-SA"/>
      </w:rPr>
    </w:lvl>
    <w:lvl w:ilvl="3" w:tplc="AA587F88">
      <w:numFmt w:val="bullet"/>
      <w:lvlText w:val="•"/>
      <w:lvlJc w:val="left"/>
      <w:pPr>
        <w:ind w:left="2065" w:hanging="178"/>
      </w:pPr>
      <w:rPr>
        <w:rFonts w:hint="default"/>
        <w:lang w:val="ru-RU" w:eastAsia="en-US" w:bidi="ar-SA"/>
      </w:rPr>
    </w:lvl>
    <w:lvl w:ilvl="4" w:tplc="1FA45EC8">
      <w:numFmt w:val="bullet"/>
      <w:lvlText w:val="•"/>
      <w:lvlJc w:val="left"/>
      <w:pPr>
        <w:ind w:left="2720" w:hanging="178"/>
      </w:pPr>
      <w:rPr>
        <w:rFonts w:hint="default"/>
        <w:lang w:val="ru-RU" w:eastAsia="en-US" w:bidi="ar-SA"/>
      </w:rPr>
    </w:lvl>
    <w:lvl w:ilvl="5" w:tplc="8534A1A2">
      <w:numFmt w:val="bullet"/>
      <w:lvlText w:val="•"/>
      <w:lvlJc w:val="left"/>
      <w:pPr>
        <w:ind w:left="3375" w:hanging="178"/>
      </w:pPr>
      <w:rPr>
        <w:rFonts w:hint="default"/>
        <w:lang w:val="ru-RU" w:eastAsia="en-US" w:bidi="ar-SA"/>
      </w:rPr>
    </w:lvl>
    <w:lvl w:ilvl="6" w:tplc="70CE0970">
      <w:numFmt w:val="bullet"/>
      <w:lvlText w:val="•"/>
      <w:lvlJc w:val="left"/>
      <w:pPr>
        <w:ind w:left="4030" w:hanging="178"/>
      </w:pPr>
      <w:rPr>
        <w:rFonts w:hint="default"/>
        <w:lang w:val="ru-RU" w:eastAsia="en-US" w:bidi="ar-SA"/>
      </w:rPr>
    </w:lvl>
    <w:lvl w:ilvl="7" w:tplc="874E434C">
      <w:numFmt w:val="bullet"/>
      <w:lvlText w:val="•"/>
      <w:lvlJc w:val="left"/>
      <w:pPr>
        <w:ind w:left="4685" w:hanging="178"/>
      </w:pPr>
      <w:rPr>
        <w:rFonts w:hint="default"/>
        <w:lang w:val="ru-RU" w:eastAsia="en-US" w:bidi="ar-SA"/>
      </w:rPr>
    </w:lvl>
    <w:lvl w:ilvl="8" w:tplc="31863874">
      <w:numFmt w:val="bullet"/>
      <w:lvlText w:val="•"/>
      <w:lvlJc w:val="left"/>
      <w:pPr>
        <w:ind w:left="5340" w:hanging="178"/>
      </w:pPr>
      <w:rPr>
        <w:rFonts w:hint="default"/>
        <w:lang w:val="ru-RU" w:eastAsia="en-US" w:bidi="ar-SA"/>
      </w:rPr>
    </w:lvl>
  </w:abstractNum>
  <w:abstractNum w:abstractNumId="25">
    <w:nsid w:val="4D724724"/>
    <w:multiLevelType w:val="multilevel"/>
    <w:tmpl w:val="F07A0A3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nsid w:val="57CA331A"/>
    <w:multiLevelType w:val="hybridMultilevel"/>
    <w:tmpl w:val="6916E80A"/>
    <w:lvl w:ilvl="0" w:tplc="65362BAC">
      <w:start w:val="1"/>
      <w:numFmt w:val="decimal"/>
      <w:lvlText w:val="%1."/>
      <w:lvlJc w:val="left"/>
      <w:pPr>
        <w:ind w:left="1448" w:hanging="240"/>
      </w:pPr>
      <w:rPr>
        <w:rFonts w:ascii="Times New Roman" w:eastAsia="Times New Roman" w:hAnsi="Times New Roman" w:cs="Times New Roman" w:hint="default"/>
        <w:w w:val="100"/>
        <w:sz w:val="24"/>
        <w:szCs w:val="24"/>
        <w:lang w:val="ru-RU" w:eastAsia="en-US" w:bidi="ar-SA"/>
      </w:rPr>
    </w:lvl>
    <w:lvl w:ilvl="1" w:tplc="E218675E">
      <w:numFmt w:val="bullet"/>
      <w:lvlText w:val="•"/>
      <w:lvlJc w:val="left"/>
      <w:pPr>
        <w:ind w:left="2356" w:hanging="240"/>
      </w:pPr>
      <w:rPr>
        <w:rFonts w:hint="default"/>
        <w:lang w:val="ru-RU" w:eastAsia="en-US" w:bidi="ar-SA"/>
      </w:rPr>
    </w:lvl>
    <w:lvl w:ilvl="2" w:tplc="19B46906">
      <w:numFmt w:val="bullet"/>
      <w:lvlText w:val="•"/>
      <w:lvlJc w:val="left"/>
      <w:pPr>
        <w:ind w:left="3273" w:hanging="240"/>
      </w:pPr>
      <w:rPr>
        <w:rFonts w:hint="default"/>
        <w:lang w:val="ru-RU" w:eastAsia="en-US" w:bidi="ar-SA"/>
      </w:rPr>
    </w:lvl>
    <w:lvl w:ilvl="3" w:tplc="91AE3D48">
      <w:numFmt w:val="bullet"/>
      <w:lvlText w:val="•"/>
      <w:lvlJc w:val="left"/>
      <w:pPr>
        <w:ind w:left="4189" w:hanging="240"/>
      </w:pPr>
      <w:rPr>
        <w:rFonts w:hint="default"/>
        <w:lang w:val="ru-RU" w:eastAsia="en-US" w:bidi="ar-SA"/>
      </w:rPr>
    </w:lvl>
    <w:lvl w:ilvl="4" w:tplc="66845280">
      <w:numFmt w:val="bullet"/>
      <w:lvlText w:val="•"/>
      <w:lvlJc w:val="left"/>
      <w:pPr>
        <w:ind w:left="5106" w:hanging="240"/>
      </w:pPr>
      <w:rPr>
        <w:rFonts w:hint="default"/>
        <w:lang w:val="ru-RU" w:eastAsia="en-US" w:bidi="ar-SA"/>
      </w:rPr>
    </w:lvl>
    <w:lvl w:ilvl="5" w:tplc="8E668AC2">
      <w:numFmt w:val="bullet"/>
      <w:lvlText w:val="•"/>
      <w:lvlJc w:val="left"/>
      <w:pPr>
        <w:ind w:left="6023" w:hanging="240"/>
      </w:pPr>
      <w:rPr>
        <w:rFonts w:hint="default"/>
        <w:lang w:val="ru-RU" w:eastAsia="en-US" w:bidi="ar-SA"/>
      </w:rPr>
    </w:lvl>
    <w:lvl w:ilvl="6" w:tplc="CF4884F4">
      <w:numFmt w:val="bullet"/>
      <w:lvlText w:val="•"/>
      <w:lvlJc w:val="left"/>
      <w:pPr>
        <w:ind w:left="6939" w:hanging="240"/>
      </w:pPr>
      <w:rPr>
        <w:rFonts w:hint="default"/>
        <w:lang w:val="ru-RU" w:eastAsia="en-US" w:bidi="ar-SA"/>
      </w:rPr>
    </w:lvl>
    <w:lvl w:ilvl="7" w:tplc="0346D3FA">
      <w:numFmt w:val="bullet"/>
      <w:lvlText w:val="•"/>
      <w:lvlJc w:val="left"/>
      <w:pPr>
        <w:ind w:left="7856" w:hanging="240"/>
      </w:pPr>
      <w:rPr>
        <w:rFonts w:hint="default"/>
        <w:lang w:val="ru-RU" w:eastAsia="en-US" w:bidi="ar-SA"/>
      </w:rPr>
    </w:lvl>
    <w:lvl w:ilvl="8" w:tplc="B49094DC">
      <w:numFmt w:val="bullet"/>
      <w:lvlText w:val="•"/>
      <w:lvlJc w:val="left"/>
      <w:pPr>
        <w:ind w:left="8773" w:hanging="240"/>
      </w:pPr>
      <w:rPr>
        <w:rFonts w:hint="default"/>
        <w:lang w:val="ru-RU" w:eastAsia="en-US" w:bidi="ar-SA"/>
      </w:rPr>
    </w:lvl>
  </w:abstractNum>
  <w:abstractNum w:abstractNumId="27">
    <w:nsid w:val="59F3012C"/>
    <w:multiLevelType w:val="hybridMultilevel"/>
    <w:tmpl w:val="6106C12A"/>
    <w:lvl w:ilvl="0" w:tplc="0F941454">
      <w:numFmt w:val="bullet"/>
      <w:lvlText w:val="-"/>
      <w:lvlJc w:val="left"/>
      <w:pPr>
        <w:ind w:left="106" w:hanging="233"/>
      </w:pPr>
      <w:rPr>
        <w:rFonts w:ascii="Tahoma" w:eastAsia="Tahoma" w:hAnsi="Tahoma" w:cs="Tahoma" w:hint="default"/>
        <w:w w:val="96"/>
        <w:sz w:val="24"/>
        <w:szCs w:val="24"/>
        <w:lang w:val="ru-RU" w:eastAsia="en-US" w:bidi="ar-SA"/>
      </w:rPr>
    </w:lvl>
    <w:lvl w:ilvl="1" w:tplc="27229278">
      <w:numFmt w:val="bullet"/>
      <w:lvlText w:val="•"/>
      <w:lvlJc w:val="left"/>
      <w:pPr>
        <w:ind w:left="585" w:hanging="233"/>
      </w:pPr>
      <w:rPr>
        <w:rFonts w:hint="default"/>
        <w:lang w:val="ru-RU" w:eastAsia="en-US" w:bidi="ar-SA"/>
      </w:rPr>
    </w:lvl>
    <w:lvl w:ilvl="2" w:tplc="AD5AC8B6">
      <w:numFmt w:val="bullet"/>
      <w:lvlText w:val="•"/>
      <w:lvlJc w:val="left"/>
      <w:pPr>
        <w:ind w:left="1070" w:hanging="233"/>
      </w:pPr>
      <w:rPr>
        <w:rFonts w:hint="default"/>
        <w:lang w:val="ru-RU" w:eastAsia="en-US" w:bidi="ar-SA"/>
      </w:rPr>
    </w:lvl>
    <w:lvl w:ilvl="3" w:tplc="6E120450">
      <w:numFmt w:val="bullet"/>
      <w:lvlText w:val="•"/>
      <w:lvlJc w:val="left"/>
      <w:pPr>
        <w:ind w:left="1555" w:hanging="233"/>
      </w:pPr>
      <w:rPr>
        <w:rFonts w:hint="default"/>
        <w:lang w:val="ru-RU" w:eastAsia="en-US" w:bidi="ar-SA"/>
      </w:rPr>
    </w:lvl>
    <w:lvl w:ilvl="4" w:tplc="B518FD22">
      <w:numFmt w:val="bullet"/>
      <w:lvlText w:val="•"/>
      <w:lvlJc w:val="left"/>
      <w:pPr>
        <w:ind w:left="2040" w:hanging="233"/>
      </w:pPr>
      <w:rPr>
        <w:rFonts w:hint="default"/>
        <w:lang w:val="ru-RU" w:eastAsia="en-US" w:bidi="ar-SA"/>
      </w:rPr>
    </w:lvl>
    <w:lvl w:ilvl="5" w:tplc="BA2E0D82">
      <w:numFmt w:val="bullet"/>
      <w:lvlText w:val="•"/>
      <w:lvlJc w:val="left"/>
      <w:pPr>
        <w:ind w:left="2525" w:hanging="233"/>
      </w:pPr>
      <w:rPr>
        <w:rFonts w:hint="default"/>
        <w:lang w:val="ru-RU" w:eastAsia="en-US" w:bidi="ar-SA"/>
      </w:rPr>
    </w:lvl>
    <w:lvl w:ilvl="6" w:tplc="A28EB40A">
      <w:numFmt w:val="bullet"/>
      <w:lvlText w:val="•"/>
      <w:lvlJc w:val="left"/>
      <w:pPr>
        <w:ind w:left="3010" w:hanging="233"/>
      </w:pPr>
      <w:rPr>
        <w:rFonts w:hint="default"/>
        <w:lang w:val="ru-RU" w:eastAsia="en-US" w:bidi="ar-SA"/>
      </w:rPr>
    </w:lvl>
    <w:lvl w:ilvl="7" w:tplc="9A0073CC">
      <w:numFmt w:val="bullet"/>
      <w:lvlText w:val="•"/>
      <w:lvlJc w:val="left"/>
      <w:pPr>
        <w:ind w:left="3495" w:hanging="233"/>
      </w:pPr>
      <w:rPr>
        <w:rFonts w:hint="default"/>
        <w:lang w:val="ru-RU" w:eastAsia="en-US" w:bidi="ar-SA"/>
      </w:rPr>
    </w:lvl>
    <w:lvl w:ilvl="8" w:tplc="FA24BCDE">
      <w:numFmt w:val="bullet"/>
      <w:lvlText w:val="•"/>
      <w:lvlJc w:val="left"/>
      <w:pPr>
        <w:ind w:left="3980" w:hanging="233"/>
      </w:pPr>
      <w:rPr>
        <w:rFonts w:hint="default"/>
        <w:lang w:val="ru-RU" w:eastAsia="en-US" w:bidi="ar-SA"/>
      </w:rPr>
    </w:lvl>
  </w:abstractNum>
  <w:abstractNum w:abstractNumId="28">
    <w:nsid w:val="5F6D1A1B"/>
    <w:multiLevelType w:val="hybridMultilevel"/>
    <w:tmpl w:val="15B8898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617476FE"/>
    <w:multiLevelType w:val="hybridMultilevel"/>
    <w:tmpl w:val="ACD039C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646366A0"/>
    <w:multiLevelType w:val="multilevel"/>
    <w:tmpl w:val="AC1AEC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nsid w:val="657E5C81"/>
    <w:multiLevelType w:val="multilevel"/>
    <w:tmpl w:val="1EBC676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nsid w:val="66D41878"/>
    <w:multiLevelType w:val="multilevel"/>
    <w:tmpl w:val="590699E0"/>
    <w:lvl w:ilvl="0">
      <w:start w:val="1"/>
      <w:numFmt w:val="decimal"/>
      <w:lvlText w:val="%1"/>
      <w:lvlJc w:val="left"/>
      <w:pPr>
        <w:ind w:left="937" w:hanging="736"/>
      </w:pPr>
      <w:rPr>
        <w:rFonts w:hint="default"/>
        <w:lang w:val="ru-RU" w:eastAsia="en-US" w:bidi="ar-SA"/>
      </w:rPr>
    </w:lvl>
    <w:lvl w:ilvl="1">
      <w:start w:val="2"/>
      <w:numFmt w:val="decimal"/>
      <w:lvlText w:val="%1.%2"/>
      <w:lvlJc w:val="left"/>
      <w:pPr>
        <w:ind w:left="937" w:hanging="736"/>
      </w:pPr>
      <w:rPr>
        <w:rFonts w:hint="default"/>
        <w:lang w:val="ru-RU" w:eastAsia="en-US" w:bidi="ar-SA"/>
      </w:rPr>
    </w:lvl>
    <w:lvl w:ilvl="2">
      <w:start w:val="1"/>
      <w:numFmt w:val="decimal"/>
      <w:lvlText w:val="%1.%2.%3."/>
      <w:lvlJc w:val="left"/>
      <w:pPr>
        <w:ind w:left="937" w:hanging="736"/>
      </w:pPr>
      <w:rPr>
        <w:rFonts w:ascii="Trebuchet MS" w:eastAsia="Trebuchet MS" w:hAnsi="Trebuchet MS" w:cs="Trebuchet MS" w:hint="default"/>
        <w:b/>
        <w:bCs/>
        <w:w w:val="80"/>
        <w:sz w:val="28"/>
        <w:szCs w:val="28"/>
        <w:lang w:val="ru-RU" w:eastAsia="en-US" w:bidi="ar-SA"/>
      </w:rPr>
    </w:lvl>
    <w:lvl w:ilvl="3">
      <w:numFmt w:val="bullet"/>
      <w:lvlText w:val="•"/>
      <w:lvlJc w:val="left"/>
      <w:pPr>
        <w:ind w:left="3557" w:hanging="736"/>
      </w:pPr>
      <w:rPr>
        <w:rFonts w:hint="default"/>
        <w:lang w:val="ru-RU" w:eastAsia="en-US" w:bidi="ar-SA"/>
      </w:rPr>
    </w:lvl>
    <w:lvl w:ilvl="4">
      <w:numFmt w:val="bullet"/>
      <w:lvlText w:val="•"/>
      <w:lvlJc w:val="left"/>
      <w:pPr>
        <w:ind w:left="4430" w:hanging="736"/>
      </w:pPr>
      <w:rPr>
        <w:rFonts w:hint="default"/>
        <w:lang w:val="ru-RU" w:eastAsia="en-US" w:bidi="ar-SA"/>
      </w:rPr>
    </w:lvl>
    <w:lvl w:ilvl="5">
      <w:numFmt w:val="bullet"/>
      <w:lvlText w:val="•"/>
      <w:lvlJc w:val="left"/>
      <w:pPr>
        <w:ind w:left="5303" w:hanging="736"/>
      </w:pPr>
      <w:rPr>
        <w:rFonts w:hint="default"/>
        <w:lang w:val="ru-RU" w:eastAsia="en-US" w:bidi="ar-SA"/>
      </w:rPr>
    </w:lvl>
    <w:lvl w:ilvl="6">
      <w:numFmt w:val="bullet"/>
      <w:lvlText w:val="•"/>
      <w:lvlJc w:val="left"/>
      <w:pPr>
        <w:ind w:left="6175" w:hanging="736"/>
      </w:pPr>
      <w:rPr>
        <w:rFonts w:hint="default"/>
        <w:lang w:val="ru-RU" w:eastAsia="en-US" w:bidi="ar-SA"/>
      </w:rPr>
    </w:lvl>
    <w:lvl w:ilvl="7">
      <w:numFmt w:val="bullet"/>
      <w:lvlText w:val="•"/>
      <w:lvlJc w:val="left"/>
      <w:pPr>
        <w:ind w:left="7048" w:hanging="736"/>
      </w:pPr>
      <w:rPr>
        <w:rFonts w:hint="default"/>
        <w:lang w:val="ru-RU" w:eastAsia="en-US" w:bidi="ar-SA"/>
      </w:rPr>
    </w:lvl>
    <w:lvl w:ilvl="8">
      <w:numFmt w:val="bullet"/>
      <w:lvlText w:val="•"/>
      <w:lvlJc w:val="left"/>
      <w:pPr>
        <w:ind w:left="7921" w:hanging="736"/>
      </w:pPr>
      <w:rPr>
        <w:rFonts w:hint="default"/>
        <w:lang w:val="ru-RU" w:eastAsia="en-US" w:bidi="ar-SA"/>
      </w:rPr>
    </w:lvl>
  </w:abstractNum>
  <w:abstractNum w:abstractNumId="33">
    <w:nsid w:val="67851842"/>
    <w:multiLevelType w:val="hybridMultilevel"/>
    <w:tmpl w:val="823A7E4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685D0D2B"/>
    <w:multiLevelType w:val="hybridMultilevel"/>
    <w:tmpl w:val="D5302B64"/>
    <w:lvl w:ilvl="0" w:tplc="208E2C32">
      <w:numFmt w:val="bullet"/>
      <w:lvlText w:val="-"/>
      <w:lvlJc w:val="left"/>
      <w:pPr>
        <w:ind w:left="106" w:hanging="298"/>
      </w:pPr>
      <w:rPr>
        <w:rFonts w:ascii="Tahoma" w:eastAsia="Tahoma" w:hAnsi="Tahoma" w:cs="Tahoma" w:hint="default"/>
        <w:w w:val="96"/>
        <w:sz w:val="24"/>
        <w:szCs w:val="24"/>
        <w:lang w:val="ru-RU" w:eastAsia="en-US" w:bidi="ar-SA"/>
      </w:rPr>
    </w:lvl>
    <w:lvl w:ilvl="1" w:tplc="F5C29662">
      <w:numFmt w:val="bullet"/>
      <w:lvlText w:val="•"/>
      <w:lvlJc w:val="left"/>
      <w:pPr>
        <w:ind w:left="585" w:hanging="298"/>
      </w:pPr>
      <w:rPr>
        <w:rFonts w:hint="default"/>
        <w:lang w:val="ru-RU" w:eastAsia="en-US" w:bidi="ar-SA"/>
      </w:rPr>
    </w:lvl>
    <w:lvl w:ilvl="2" w:tplc="CF9C53E4">
      <w:numFmt w:val="bullet"/>
      <w:lvlText w:val="•"/>
      <w:lvlJc w:val="left"/>
      <w:pPr>
        <w:ind w:left="1070" w:hanging="298"/>
      </w:pPr>
      <w:rPr>
        <w:rFonts w:hint="default"/>
        <w:lang w:val="ru-RU" w:eastAsia="en-US" w:bidi="ar-SA"/>
      </w:rPr>
    </w:lvl>
    <w:lvl w:ilvl="3" w:tplc="D9204CE0">
      <w:numFmt w:val="bullet"/>
      <w:lvlText w:val="•"/>
      <w:lvlJc w:val="left"/>
      <w:pPr>
        <w:ind w:left="1555" w:hanging="298"/>
      </w:pPr>
      <w:rPr>
        <w:rFonts w:hint="default"/>
        <w:lang w:val="ru-RU" w:eastAsia="en-US" w:bidi="ar-SA"/>
      </w:rPr>
    </w:lvl>
    <w:lvl w:ilvl="4" w:tplc="84E6EF0A">
      <w:numFmt w:val="bullet"/>
      <w:lvlText w:val="•"/>
      <w:lvlJc w:val="left"/>
      <w:pPr>
        <w:ind w:left="2040" w:hanging="298"/>
      </w:pPr>
      <w:rPr>
        <w:rFonts w:hint="default"/>
        <w:lang w:val="ru-RU" w:eastAsia="en-US" w:bidi="ar-SA"/>
      </w:rPr>
    </w:lvl>
    <w:lvl w:ilvl="5" w:tplc="00BA19E4">
      <w:numFmt w:val="bullet"/>
      <w:lvlText w:val="•"/>
      <w:lvlJc w:val="left"/>
      <w:pPr>
        <w:ind w:left="2525" w:hanging="298"/>
      </w:pPr>
      <w:rPr>
        <w:rFonts w:hint="default"/>
        <w:lang w:val="ru-RU" w:eastAsia="en-US" w:bidi="ar-SA"/>
      </w:rPr>
    </w:lvl>
    <w:lvl w:ilvl="6" w:tplc="85BE4A82">
      <w:numFmt w:val="bullet"/>
      <w:lvlText w:val="•"/>
      <w:lvlJc w:val="left"/>
      <w:pPr>
        <w:ind w:left="3010" w:hanging="298"/>
      </w:pPr>
      <w:rPr>
        <w:rFonts w:hint="default"/>
        <w:lang w:val="ru-RU" w:eastAsia="en-US" w:bidi="ar-SA"/>
      </w:rPr>
    </w:lvl>
    <w:lvl w:ilvl="7" w:tplc="DCAE7A7E">
      <w:numFmt w:val="bullet"/>
      <w:lvlText w:val="•"/>
      <w:lvlJc w:val="left"/>
      <w:pPr>
        <w:ind w:left="3495" w:hanging="298"/>
      </w:pPr>
      <w:rPr>
        <w:rFonts w:hint="default"/>
        <w:lang w:val="ru-RU" w:eastAsia="en-US" w:bidi="ar-SA"/>
      </w:rPr>
    </w:lvl>
    <w:lvl w:ilvl="8" w:tplc="CE7C0D6C">
      <w:numFmt w:val="bullet"/>
      <w:lvlText w:val="•"/>
      <w:lvlJc w:val="left"/>
      <w:pPr>
        <w:ind w:left="3980" w:hanging="298"/>
      </w:pPr>
      <w:rPr>
        <w:rFonts w:hint="default"/>
        <w:lang w:val="ru-RU" w:eastAsia="en-US" w:bidi="ar-SA"/>
      </w:rPr>
    </w:lvl>
  </w:abstractNum>
  <w:abstractNum w:abstractNumId="35">
    <w:nsid w:val="69B6287F"/>
    <w:multiLevelType w:val="multilevel"/>
    <w:tmpl w:val="7A06C5A8"/>
    <w:lvl w:ilvl="0">
      <w:start w:val="1"/>
      <w:numFmt w:val="decimal"/>
      <w:lvlText w:val="%1."/>
      <w:lvlJc w:val="left"/>
      <w:pPr>
        <w:ind w:left="720" w:hanging="360"/>
      </w:pPr>
    </w:lvl>
    <w:lvl w:ilvl="1">
      <w:start w:val="1"/>
      <w:numFmt w:val="decimal"/>
      <w:lvlText w:val="%1.%2."/>
      <w:lvlJc w:val="left"/>
      <w:pPr>
        <w:ind w:left="765" w:hanging="405"/>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36">
    <w:nsid w:val="69DA0FE7"/>
    <w:multiLevelType w:val="hybridMultilevel"/>
    <w:tmpl w:val="73B0A00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69E96BC3"/>
    <w:multiLevelType w:val="multilevel"/>
    <w:tmpl w:val="4A3A173C"/>
    <w:lvl w:ilvl="0">
      <w:start w:val="1"/>
      <w:numFmt w:val="decimal"/>
      <w:lvlText w:val="%1."/>
      <w:lvlJc w:val="left"/>
      <w:pPr>
        <w:ind w:left="642" w:hanging="240"/>
      </w:pPr>
      <w:rPr>
        <w:rFonts w:ascii="Times New Roman" w:eastAsia="Times New Roman" w:hAnsi="Times New Roman" w:cs="Times New Roman" w:hint="default"/>
        <w:b/>
        <w:bCs/>
        <w:w w:val="100"/>
        <w:sz w:val="24"/>
        <w:szCs w:val="24"/>
        <w:lang w:val="ru-RU" w:eastAsia="en-US" w:bidi="ar-SA"/>
      </w:rPr>
    </w:lvl>
    <w:lvl w:ilvl="1">
      <w:start w:val="1"/>
      <w:numFmt w:val="decimal"/>
      <w:lvlText w:val="%1.%2."/>
      <w:lvlJc w:val="left"/>
      <w:pPr>
        <w:ind w:left="642" w:hanging="535"/>
      </w:pPr>
      <w:rPr>
        <w:rFonts w:ascii="Times New Roman" w:eastAsia="Times New Roman" w:hAnsi="Times New Roman" w:cs="Times New Roman" w:hint="default"/>
        <w:b/>
        <w:bCs/>
        <w:w w:val="100"/>
        <w:sz w:val="24"/>
        <w:szCs w:val="24"/>
        <w:lang w:val="ru-RU" w:eastAsia="en-US" w:bidi="ar-SA"/>
      </w:rPr>
    </w:lvl>
    <w:lvl w:ilvl="2">
      <w:numFmt w:val="bullet"/>
      <w:lvlText w:val="–"/>
      <w:lvlJc w:val="left"/>
      <w:pPr>
        <w:ind w:left="642" w:hanging="255"/>
      </w:pPr>
      <w:rPr>
        <w:rFonts w:ascii="Times New Roman" w:eastAsia="Times New Roman" w:hAnsi="Times New Roman" w:cs="Times New Roman" w:hint="default"/>
        <w:w w:val="100"/>
        <w:sz w:val="24"/>
        <w:szCs w:val="24"/>
        <w:lang w:val="ru-RU" w:eastAsia="en-US" w:bidi="ar-SA"/>
      </w:rPr>
    </w:lvl>
    <w:lvl w:ilvl="3">
      <w:numFmt w:val="bullet"/>
      <w:lvlText w:val="•"/>
      <w:lvlJc w:val="left"/>
      <w:pPr>
        <w:ind w:left="3492" w:hanging="255"/>
      </w:pPr>
      <w:rPr>
        <w:rFonts w:hint="default"/>
        <w:lang w:val="ru-RU" w:eastAsia="en-US" w:bidi="ar-SA"/>
      </w:rPr>
    </w:lvl>
    <w:lvl w:ilvl="4">
      <w:numFmt w:val="bullet"/>
      <w:lvlText w:val="•"/>
      <w:lvlJc w:val="left"/>
      <w:pPr>
        <w:ind w:left="4508" w:hanging="255"/>
      </w:pPr>
      <w:rPr>
        <w:rFonts w:hint="default"/>
        <w:lang w:val="ru-RU" w:eastAsia="en-US" w:bidi="ar-SA"/>
      </w:rPr>
    </w:lvl>
    <w:lvl w:ilvl="5">
      <w:numFmt w:val="bullet"/>
      <w:lvlText w:val="•"/>
      <w:lvlJc w:val="left"/>
      <w:pPr>
        <w:ind w:left="5525" w:hanging="255"/>
      </w:pPr>
      <w:rPr>
        <w:rFonts w:hint="default"/>
        <w:lang w:val="ru-RU" w:eastAsia="en-US" w:bidi="ar-SA"/>
      </w:rPr>
    </w:lvl>
    <w:lvl w:ilvl="6">
      <w:numFmt w:val="bullet"/>
      <w:lvlText w:val="•"/>
      <w:lvlJc w:val="left"/>
      <w:pPr>
        <w:ind w:left="6541" w:hanging="255"/>
      </w:pPr>
      <w:rPr>
        <w:rFonts w:hint="default"/>
        <w:lang w:val="ru-RU" w:eastAsia="en-US" w:bidi="ar-SA"/>
      </w:rPr>
    </w:lvl>
    <w:lvl w:ilvl="7">
      <w:numFmt w:val="bullet"/>
      <w:lvlText w:val="•"/>
      <w:lvlJc w:val="left"/>
      <w:pPr>
        <w:ind w:left="7557" w:hanging="255"/>
      </w:pPr>
      <w:rPr>
        <w:rFonts w:hint="default"/>
        <w:lang w:val="ru-RU" w:eastAsia="en-US" w:bidi="ar-SA"/>
      </w:rPr>
    </w:lvl>
    <w:lvl w:ilvl="8">
      <w:numFmt w:val="bullet"/>
      <w:lvlText w:val="•"/>
      <w:lvlJc w:val="left"/>
      <w:pPr>
        <w:ind w:left="8573" w:hanging="255"/>
      </w:pPr>
      <w:rPr>
        <w:rFonts w:hint="default"/>
        <w:lang w:val="ru-RU" w:eastAsia="en-US" w:bidi="ar-SA"/>
      </w:rPr>
    </w:lvl>
  </w:abstractNum>
  <w:abstractNum w:abstractNumId="38">
    <w:nsid w:val="6DBB7ADD"/>
    <w:multiLevelType w:val="hybridMultilevel"/>
    <w:tmpl w:val="6B46CB8C"/>
    <w:lvl w:ilvl="0" w:tplc="784C7D0C">
      <w:start w:val="1"/>
      <w:numFmt w:val="decimal"/>
      <w:lvlText w:val="%1."/>
      <w:lvlJc w:val="left"/>
      <w:pPr>
        <w:ind w:left="201" w:hanging="288"/>
      </w:pPr>
      <w:rPr>
        <w:rFonts w:ascii="Tahoma" w:eastAsia="Tahoma" w:hAnsi="Tahoma" w:cs="Tahoma" w:hint="default"/>
        <w:w w:val="91"/>
        <w:sz w:val="28"/>
        <w:szCs w:val="28"/>
        <w:lang w:val="ru-RU" w:eastAsia="en-US" w:bidi="ar-SA"/>
      </w:rPr>
    </w:lvl>
    <w:lvl w:ilvl="1" w:tplc="B43E6740">
      <w:start w:val="1"/>
      <w:numFmt w:val="decimal"/>
      <w:lvlText w:val="%2."/>
      <w:lvlJc w:val="left"/>
      <w:pPr>
        <w:ind w:left="2506" w:hanging="290"/>
        <w:jc w:val="right"/>
      </w:pPr>
      <w:rPr>
        <w:rFonts w:ascii="Trebuchet MS" w:eastAsia="Trebuchet MS" w:hAnsi="Trebuchet MS" w:cs="Trebuchet MS" w:hint="default"/>
        <w:b/>
        <w:bCs/>
        <w:w w:val="80"/>
        <w:sz w:val="28"/>
        <w:szCs w:val="28"/>
        <w:lang w:val="ru-RU" w:eastAsia="en-US" w:bidi="ar-SA"/>
      </w:rPr>
    </w:lvl>
    <w:lvl w:ilvl="2" w:tplc="591CE26A">
      <w:numFmt w:val="bullet"/>
      <w:lvlText w:val="•"/>
      <w:lvlJc w:val="left"/>
      <w:pPr>
        <w:ind w:left="3296" w:hanging="290"/>
      </w:pPr>
      <w:rPr>
        <w:rFonts w:hint="default"/>
        <w:lang w:val="ru-RU" w:eastAsia="en-US" w:bidi="ar-SA"/>
      </w:rPr>
    </w:lvl>
    <w:lvl w:ilvl="3" w:tplc="A9D03D8A">
      <w:numFmt w:val="bullet"/>
      <w:lvlText w:val="•"/>
      <w:lvlJc w:val="left"/>
      <w:pPr>
        <w:ind w:left="4092" w:hanging="290"/>
      </w:pPr>
      <w:rPr>
        <w:rFonts w:hint="default"/>
        <w:lang w:val="ru-RU" w:eastAsia="en-US" w:bidi="ar-SA"/>
      </w:rPr>
    </w:lvl>
    <w:lvl w:ilvl="4" w:tplc="2660A48A">
      <w:numFmt w:val="bullet"/>
      <w:lvlText w:val="•"/>
      <w:lvlJc w:val="left"/>
      <w:pPr>
        <w:ind w:left="4888" w:hanging="290"/>
      </w:pPr>
      <w:rPr>
        <w:rFonts w:hint="default"/>
        <w:lang w:val="ru-RU" w:eastAsia="en-US" w:bidi="ar-SA"/>
      </w:rPr>
    </w:lvl>
    <w:lvl w:ilvl="5" w:tplc="CC9E5588">
      <w:numFmt w:val="bullet"/>
      <w:lvlText w:val="•"/>
      <w:lvlJc w:val="left"/>
      <w:pPr>
        <w:ind w:left="5685" w:hanging="290"/>
      </w:pPr>
      <w:rPr>
        <w:rFonts w:hint="default"/>
        <w:lang w:val="ru-RU" w:eastAsia="en-US" w:bidi="ar-SA"/>
      </w:rPr>
    </w:lvl>
    <w:lvl w:ilvl="6" w:tplc="CB22615A">
      <w:numFmt w:val="bullet"/>
      <w:lvlText w:val="•"/>
      <w:lvlJc w:val="left"/>
      <w:pPr>
        <w:ind w:left="6481" w:hanging="290"/>
      </w:pPr>
      <w:rPr>
        <w:rFonts w:hint="default"/>
        <w:lang w:val="ru-RU" w:eastAsia="en-US" w:bidi="ar-SA"/>
      </w:rPr>
    </w:lvl>
    <w:lvl w:ilvl="7" w:tplc="4DB21820">
      <w:numFmt w:val="bullet"/>
      <w:lvlText w:val="•"/>
      <w:lvlJc w:val="left"/>
      <w:pPr>
        <w:ind w:left="7277" w:hanging="290"/>
      </w:pPr>
      <w:rPr>
        <w:rFonts w:hint="default"/>
        <w:lang w:val="ru-RU" w:eastAsia="en-US" w:bidi="ar-SA"/>
      </w:rPr>
    </w:lvl>
    <w:lvl w:ilvl="8" w:tplc="FE2C89B6">
      <w:numFmt w:val="bullet"/>
      <w:lvlText w:val="•"/>
      <w:lvlJc w:val="left"/>
      <w:pPr>
        <w:ind w:left="8073" w:hanging="290"/>
      </w:pPr>
      <w:rPr>
        <w:rFonts w:hint="default"/>
        <w:lang w:val="ru-RU" w:eastAsia="en-US" w:bidi="ar-SA"/>
      </w:rPr>
    </w:lvl>
  </w:abstractNum>
  <w:abstractNum w:abstractNumId="39">
    <w:nsid w:val="6EEB06FF"/>
    <w:multiLevelType w:val="multilevel"/>
    <w:tmpl w:val="410612D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nsid w:val="73BC4074"/>
    <w:multiLevelType w:val="hybridMultilevel"/>
    <w:tmpl w:val="AA7A9BA8"/>
    <w:lvl w:ilvl="0" w:tplc="F20E8F9C">
      <w:numFmt w:val="bullet"/>
      <w:lvlText w:val="-"/>
      <w:lvlJc w:val="left"/>
      <w:pPr>
        <w:ind w:left="106" w:hanging="269"/>
      </w:pPr>
      <w:rPr>
        <w:rFonts w:ascii="Tahoma" w:eastAsia="Tahoma" w:hAnsi="Tahoma" w:cs="Tahoma" w:hint="default"/>
        <w:w w:val="96"/>
        <w:sz w:val="24"/>
        <w:szCs w:val="24"/>
        <w:lang w:val="ru-RU" w:eastAsia="en-US" w:bidi="ar-SA"/>
      </w:rPr>
    </w:lvl>
    <w:lvl w:ilvl="1" w:tplc="C910F598">
      <w:numFmt w:val="bullet"/>
      <w:lvlText w:val="•"/>
      <w:lvlJc w:val="left"/>
      <w:pPr>
        <w:ind w:left="585" w:hanging="269"/>
      </w:pPr>
      <w:rPr>
        <w:rFonts w:hint="default"/>
        <w:lang w:val="ru-RU" w:eastAsia="en-US" w:bidi="ar-SA"/>
      </w:rPr>
    </w:lvl>
    <w:lvl w:ilvl="2" w:tplc="6B3E9730">
      <w:numFmt w:val="bullet"/>
      <w:lvlText w:val="•"/>
      <w:lvlJc w:val="left"/>
      <w:pPr>
        <w:ind w:left="1070" w:hanging="269"/>
      </w:pPr>
      <w:rPr>
        <w:rFonts w:hint="default"/>
        <w:lang w:val="ru-RU" w:eastAsia="en-US" w:bidi="ar-SA"/>
      </w:rPr>
    </w:lvl>
    <w:lvl w:ilvl="3" w:tplc="A53A40D2">
      <w:numFmt w:val="bullet"/>
      <w:lvlText w:val="•"/>
      <w:lvlJc w:val="left"/>
      <w:pPr>
        <w:ind w:left="1555" w:hanging="269"/>
      </w:pPr>
      <w:rPr>
        <w:rFonts w:hint="default"/>
        <w:lang w:val="ru-RU" w:eastAsia="en-US" w:bidi="ar-SA"/>
      </w:rPr>
    </w:lvl>
    <w:lvl w:ilvl="4" w:tplc="0A14ED0C">
      <w:numFmt w:val="bullet"/>
      <w:lvlText w:val="•"/>
      <w:lvlJc w:val="left"/>
      <w:pPr>
        <w:ind w:left="2040" w:hanging="269"/>
      </w:pPr>
      <w:rPr>
        <w:rFonts w:hint="default"/>
        <w:lang w:val="ru-RU" w:eastAsia="en-US" w:bidi="ar-SA"/>
      </w:rPr>
    </w:lvl>
    <w:lvl w:ilvl="5" w:tplc="A7482480">
      <w:numFmt w:val="bullet"/>
      <w:lvlText w:val="•"/>
      <w:lvlJc w:val="left"/>
      <w:pPr>
        <w:ind w:left="2525" w:hanging="269"/>
      </w:pPr>
      <w:rPr>
        <w:rFonts w:hint="default"/>
        <w:lang w:val="ru-RU" w:eastAsia="en-US" w:bidi="ar-SA"/>
      </w:rPr>
    </w:lvl>
    <w:lvl w:ilvl="6" w:tplc="CEB0DBA6">
      <w:numFmt w:val="bullet"/>
      <w:lvlText w:val="•"/>
      <w:lvlJc w:val="left"/>
      <w:pPr>
        <w:ind w:left="3010" w:hanging="269"/>
      </w:pPr>
      <w:rPr>
        <w:rFonts w:hint="default"/>
        <w:lang w:val="ru-RU" w:eastAsia="en-US" w:bidi="ar-SA"/>
      </w:rPr>
    </w:lvl>
    <w:lvl w:ilvl="7" w:tplc="174E798E">
      <w:numFmt w:val="bullet"/>
      <w:lvlText w:val="•"/>
      <w:lvlJc w:val="left"/>
      <w:pPr>
        <w:ind w:left="3495" w:hanging="269"/>
      </w:pPr>
      <w:rPr>
        <w:rFonts w:hint="default"/>
        <w:lang w:val="ru-RU" w:eastAsia="en-US" w:bidi="ar-SA"/>
      </w:rPr>
    </w:lvl>
    <w:lvl w:ilvl="8" w:tplc="BAC6CD8A">
      <w:numFmt w:val="bullet"/>
      <w:lvlText w:val="•"/>
      <w:lvlJc w:val="left"/>
      <w:pPr>
        <w:ind w:left="3980" w:hanging="269"/>
      </w:pPr>
      <w:rPr>
        <w:rFonts w:hint="default"/>
        <w:lang w:val="ru-RU" w:eastAsia="en-US" w:bidi="ar-SA"/>
      </w:rPr>
    </w:lvl>
  </w:abstractNum>
  <w:abstractNum w:abstractNumId="41">
    <w:nsid w:val="74CB7280"/>
    <w:multiLevelType w:val="multilevel"/>
    <w:tmpl w:val="BA7EF602"/>
    <w:lvl w:ilvl="0">
      <w:start w:val="1"/>
      <w:numFmt w:val="decimal"/>
      <w:lvlText w:val="%1."/>
      <w:lvlJc w:val="left"/>
      <w:pPr>
        <w:ind w:left="720" w:hanging="360"/>
      </w:pPr>
      <w:rPr>
        <w:sz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nsid w:val="759471E3"/>
    <w:multiLevelType w:val="hybridMultilevel"/>
    <w:tmpl w:val="DF126F0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nsid w:val="77F416A3"/>
    <w:multiLevelType w:val="hybridMultilevel"/>
    <w:tmpl w:val="26889844"/>
    <w:lvl w:ilvl="0" w:tplc="0708FBCC">
      <w:numFmt w:val="bullet"/>
      <w:lvlText w:val="-"/>
      <w:lvlJc w:val="left"/>
      <w:pPr>
        <w:ind w:left="106" w:hanging="136"/>
      </w:pPr>
      <w:rPr>
        <w:rFonts w:ascii="Tahoma" w:eastAsia="Tahoma" w:hAnsi="Tahoma" w:cs="Tahoma" w:hint="default"/>
        <w:w w:val="96"/>
        <w:sz w:val="24"/>
        <w:szCs w:val="24"/>
        <w:lang w:val="ru-RU" w:eastAsia="en-US" w:bidi="ar-SA"/>
      </w:rPr>
    </w:lvl>
    <w:lvl w:ilvl="1" w:tplc="78667826">
      <w:numFmt w:val="bullet"/>
      <w:lvlText w:val="•"/>
      <w:lvlJc w:val="left"/>
      <w:pPr>
        <w:ind w:left="585" w:hanging="136"/>
      </w:pPr>
      <w:rPr>
        <w:rFonts w:hint="default"/>
        <w:lang w:val="ru-RU" w:eastAsia="en-US" w:bidi="ar-SA"/>
      </w:rPr>
    </w:lvl>
    <w:lvl w:ilvl="2" w:tplc="C2DA9E6C">
      <w:numFmt w:val="bullet"/>
      <w:lvlText w:val="•"/>
      <w:lvlJc w:val="left"/>
      <w:pPr>
        <w:ind w:left="1070" w:hanging="136"/>
      </w:pPr>
      <w:rPr>
        <w:rFonts w:hint="default"/>
        <w:lang w:val="ru-RU" w:eastAsia="en-US" w:bidi="ar-SA"/>
      </w:rPr>
    </w:lvl>
    <w:lvl w:ilvl="3" w:tplc="FF087B1A">
      <w:numFmt w:val="bullet"/>
      <w:lvlText w:val="•"/>
      <w:lvlJc w:val="left"/>
      <w:pPr>
        <w:ind w:left="1555" w:hanging="136"/>
      </w:pPr>
      <w:rPr>
        <w:rFonts w:hint="default"/>
        <w:lang w:val="ru-RU" w:eastAsia="en-US" w:bidi="ar-SA"/>
      </w:rPr>
    </w:lvl>
    <w:lvl w:ilvl="4" w:tplc="F6DCFC3E">
      <w:numFmt w:val="bullet"/>
      <w:lvlText w:val="•"/>
      <w:lvlJc w:val="left"/>
      <w:pPr>
        <w:ind w:left="2040" w:hanging="136"/>
      </w:pPr>
      <w:rPr>
        <w:rFonts w:hint="default"/>
        <w:lang w:val="ru-RU" w:eastAsia="en-US" w:bidi="ar-SA"/>
      </w:rPr>
    </w:lvl>
    <w:lvl w:ilvl="5" w:tplc="6BFAD0B4">
      <w:numFmt w:val="bullet"/>
      <w:lvlText w:val="•"/>
      <w:lvlJc w:val="left"/>
      <w:pPr>
        <w:ind w:left="2525" w:hanging="136"/>
      </w:pPr>
      <w:rPr>
        <w:rFonts w:hint="default"/>
        <w:lang w:val="ru-RU" w:eastAsia="en-US" w:bidi="ar-SA"/>
      </w:rPr>
    </w:lvl>
    <w:lvl w:ilvl="6" w:tplc="490A7C64">
      <w:numFmt w:val="bullet"/>
      <w:lvlText w:val="•"/>
      <w:lvlJc w:val="left"/>
      <w:pPr>
        <w:ind w:left="3010" w:hanging="136"/>
      </w:pPr>
      <w:rPr>
        <w:rFonts w:hint="default"/>
        <w:lang w:val="ru-RU" w:eastAsia="en-US" w:bidi="ar-SA"/>
      </w:rPr>
    </w:lvl>
    <w:lvl w:ilvl="7" w:tplc="8280CA16">
      <w:numFmt w:val="bullet"/>
      <w:lvlText w:val="•"/>
      <w:lvlJc w:val="left"/>
      <w:pPr>
        <w:ind w:left="3495" w:hanging="136"/>
      </w:pPr>
      <w:rPr>
        <w:rFonts w:hint="default"/>
        <w:lang w:val="ru-RU" w:eastAsia="en-US" w:bidi="ar-SA"/>
      </w:rPr>
    </w:lvl>
    <w:lvl w:ilvl="8" w:tplc="507297C4">
      <w:numFmt w:val="bullet"/>
      <w:lvlText w:val="•"/>
      <w:lvlJc w:val="left"/>
      <w:pPr>
        <w:ind w:left="3980" w:hanging="136"/>
      </w:pPr>
      <w:rPr>
        <w:rFonts w:hint="default"/>
        <w:lang w:val="ru-RU" w:eastAsia="en-US" w:bidi="ar-SA"/>
      </w:rPr>
    </w:lvl>
  </w:abstractNum>
  <w:num w:numId="1">
    <w:abstractNumId w:val="29"/>
  </w:num>
  <w:num w:numId="2">
    <w:abstractNumId w:val="21"/>
  </w:num>
  <w:num w:numId="3">
    <w:abstractNumId w:val="15"/>
  </w:num>
  <w:num w:numId="4">
    <w:abstractNumId w:val="20"/>
  </w:num>
  <w:num w:numId="5">
    <w:abstractNumId w:val="27"/>
  </w:num>
  <w:num w:numId="6">
    <w:abstractNumId w:val="0"/>
  </w:num>
  <w:num w:numId="7">
    <w:abstractNumId w:val="14"/>
  </w:num>
  <w:num w:numId="8">
    <w:abstractNumId w:val="12"/>
  </w:num>
  <w:num w:numId="9">
    <w:abstractNumId w:val="9"/>
  </w:num>
  <w:num w:numId="10">
    <w:abstractNumId w:val="13"/>
  </w:num>
  <w:num w:numId="11">
    <w:abstractNumId w:val="34"/>
  </w:num>
  <w:num w:numId="12">
    <w:abstractNumId w:val="4"/>
  </w:num>
  <w:num w:numId="13">
    <w:abstractNumId w:val="24"/>
  </w:num>
  <w:num w:numId="14">
    <w:abstractNumId w:val="10"/>
  </w:num>
  <w:num w:numId="15">
    <w:abstractNumId w:val="43"/>
  </w:num>
  <w:num w:numId="16">
    <w:abstractNumId w:val="40"/>
  </w:num>
  <w:num w:numId="17">
    <w:abstractNumId w:val="32"/>
  </w:num>
  <w:num w:numId="18">
    <w:abstractNumId w:val="38"/>
  </w:num>
  <w:num w:numId="19">
    <w:abstractNumId w:val="1"/>
  </w:num>
  <w:num w:numId="20">
    <w:abstractNumId w:val="8"/>
  </w:num>
  <w:num w:numId="21">
    <w:abstractNumId w:val="2"/>
  </w:num>
  <w:num w:numId="22">
    <w:abstractNumId w:val="23"/>
  </w:num>
  <w:num w:numId="23">
    <w:abstractNumId w:val="3"/>
  </w:num>
  <w:num w:numId="24">
    <w:abstractNumId w:val="36"/>
  </w:num>
  <w:num w:numId="25">
    <w:abstractNumId w:val="18"/>
  </w:num>
  <w:num w:numId="26">
    <w:abstractNumId w:val="33"/>
  </w:num>
  <w:num w:numId="27">
    <w:abstractNumId w:val="16"/>
  </w:num>
  <w:num w:numId="28">
    <w:abstractNumId w:val="42"/>
  </w:num>
  <w:num w:numId="29">
    <w:abstractNumId w:val="6"/>
  </w:num>
  <w:num w:numId="30">
    <w:abstractNumId w:val="5"/>
  </w:num>
  <w:num w:numId="31">
    <w:abstractNumId w:val="28"/>
  </w:num>
  <w:num w:numId="32">
    <w:abstractNumId w:val="22"/>
  </w:num>
  <w:num w:numId="33">
    <w:abstractNumId w:val="7"/>
  </w:num>
  <w:num w:numId="34">
    <w:abstractNumId w:val="30"/>
  </w:num>
  <w:num w:numId="35">
    <w:abstractNumId w:val="31"/>
  </w:num>
  <w:num w:numId="36">
    <w:abstractNumId w:val="19"/>
  </w:num>
  <w:num w:numId="37">
    <w:abstractNumId w:val="39"/>
  </w:num>
  <w:num w:numId="38">
    <w:abstractNumId w:val="41"/>
  </w:num>
  <w:num w:numId="39">
    <w:abstractNumId w:val="11"/>
  </w:num>
  <w:num w:numId="40">
    <w:abstractNumId w:val="25"/>
  </w:num>
  <w:num w:numId="41">
    <w:abstractNumId w:val="26"/>
  </w:num>
  <w:num w:numId="42">
    <w:abstractNumId w:val="17"/>
  </w:num>
  <w:num w:numId="43">
    <w:abstractNumId w:val="37"/>
  </w:num>
  <w:num w:numId="44">
    <w:abstractNumId w:val="3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08"/>
  <w:characterSpacingControl w:val="doNotCompress"/>
  <w:footnotePr>
    <w:footnote w:id="0"/>
    <w:footnote w:id="1"/>
  </w:footnotePr>
  <w:endnotePr>
    <w:endnote w:id="0"/>
    <w:endnote w:id="1"/>
  </w:endnotePr>
  <w:compat/>
  <w:rsids>
    <w:rsidRoot w:val="00B113E2"/>
    <w:rsid w:val="0000044E"/>
    <w:rsid w:val="00024F6C"/>
    <w:rsid w:val="000A7CF5"/>
    <w:rsid w:val="000E5484"/>
    <w:rsid w:val="000F0CE2"/>
    <w:rsid w:val="0010115C"/>
    <w:rsid w:val="0011418F"/>
    <w:rsid w:val="00120D3E"/>
    <w:rsid w:val="00142924"/>
    <w:rsid w:val="00162B5C"/>
    <w:rsid w:val="001C53F8"/>
    <w:rsid w:val="001F0046"/>
    <w:rsid w:val="002306F2"/>
    <w:rsid w:val="00272CCB"/>
    <w:rsid w:val="00282A7B"/>
    <w:rsid w:val="002B6F18"/>
    <w:rsid w:val="002C7BB0"/>
    <w:rsid w:val="002D0304"/>
    <w:rsid w:val="00331AAC"/>
    <w:rsid w:val="004A00D5"/>
    <w:rsid w:val="004D5D61"/>
    <w:rsid w:val="005541DA"/>
    <w:rsid w:val="00580D32"/>
    <w:rsid w:val="0065614E"/>
    <w:rsid w:val="00674624"/>
    <w:rsid w:val="006E1FD0"/>
    <w:rsid w:val="006F4038"/>
    <w:rsid w:val="00781AB0"/>
    <w:rsid w:val="007B3EB9"/>
    <w:rsid w:val="008902DA"/>
    <w:rsid w:val="008C33CE"/>
    <w:rsid w:val="008F4416"/>
    <w:rsid w:val="00900D20"/>
    <w:rsid w:val="009117BC"/>
    <w:rsid w:val="009B59BB"/>
    <w:rsid w:val="009B6C02"/>
    <w:rsid w:val="009F254F"/>
    <w:rsid w:val="00A20CE4"/>
    <w:rsid w:val="00A33234"/>
    <w:rsid w:val="00A63464"/>
    <w:rsid w:val="00A747A5"/>
    <w:rsid w:val="00A934E6"/>
    <w:rsid w:val="00A97E8E"/>
    <w:rsid w:val="00B035CE"/>
    <w:rsid w:val="00B113E2"/>
    <w:rsid w:val="00B92B5A"/>
    <w:rsid w:val="00BB792E"/>
    <w:rsid w:val="00BC52D7"/>
    <w:rsid w:val="00BE7073"/>
    <w:rsid w:val="00BF4FBD"/>
    <w:rsid w:val="00C27978"/>
    <w:rsid w:val="00C61A56"/>
    <w:rsid w:val="00C87BDB"/>
    <w:rsid w:val="00CB7AC8"/>
    <w:rsid w:val="00CF2373"/>
    <w:rsid w:val="00D123D6"/>
    <w:rsid w:val="00D241A9"/>
    <w:rsid w:val="00DB101D"/>
    <w:rsid w:val="00E10269"/>
    <w:rsid w:val="00E1540A"/>
    <w:rsid w:val="00E52E47"/>
    <w:rsid w:val="00EC1D46"/>
    <w:rsid w:val="00EE3690"/>
    <w:rsid w:val="00F336F4"/>
    <w:rsid w:val="00FF6A1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1"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B3EB9"/>
    <w:pPr>
      <w:spacing w:after="200" w:line="276" w:lineRule="auto"/>
    </w:pPr>
    <w:rPr>
      <w:rFonts w:ascii="Calibri" w:eastAsia="Times New Roman" w:hAnsi="Calibri" w:cs="Times New Roman"/>
      <w:lang w:eastAsia="ru-RU"/>
    </w:rPr>
  </w:style>
  <w:style w:type="paragraph" w:styleId="1">
    <w:name w:val="heading 1"/>
    <w:basedOn w:val="a"/>
    <w:link w:val="10"/>
    <w:uiPriority w:val="1"/>
    <w:qFormat/>
    <w:rsid w:val="007B3EB9"/>
    <w:pPr>
      <w:widowControl w:val="0"/>
      <w:autoSpaceDE w:val="0"/>
      <w:autoSpaceDN w:val="0"/>
      <w:spacing w:after="0" w:line="240" w:lineRule="auto"/>
      <w:ind w:left="201"/>
      <w:outlineLvl w:val="0"/>
    </w:pPr>
    <w:rPr>
      <w:rFonts w:ascii="Trebuchet MS" w:eastAsia="Trebuchet MS" w:hAnsi="Trebuchet MS" w:cs="Trebuchet MS"/>
      <w:b/>
      <w:bCs/>
      <w:sz w:val="28"/>
      <w:szCs w:val="28"/>
      <w:lang w:eastAsia="en-US"/>
    </w:rPr>
  </w:style>
  <w:style w:type="paragraph" w:styleId="3">
    <w:name w:val="heading 3"/>
    <w:basedOn w:val="a"/>
    <w:next w:val="a"/>
    <w:link w:val="30"/>
    <w:uiPriority w:val="9"/>
    <w:semiHidden/>
    <w:unhideWhenUsed/>
    <w:qFormat/>
    <w:rsid w:val="007B3EB9"/>
    <w:pPr>
      <w:keepNext/>
      <w:keepLines/>
      <w:spacing w:before="200" w:after="0"/>
      <w:outlineLvl w:val="2"/>
    </w:pPr>
    <w:rPr>
      <w:rFonts w:ascii="Cambria" w:hAnsi="Cambria"/>
      <w:b/>
      <w:bCs/>
      <w:color w:val="4F81BD"/>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1"/>
    <w:rsid w:val="007B3EB9"/>
    <w:rPr>
      <w:rFonts w:ascii="Trebuchet MS" w:eastAsia="Trebuchet MS" w:hAnsi="Trebuchet MS" w:cs="Trebuchet MS"/>
      <w:b/>
      <w:bCs/>
      <w:sz w:val="28"/>
      <w:szCs w:val="28"/>
    </w:rPr>
  </w:style>
  <w:style w:type="character" w:customStyle="1" w:styleId="30">
    <w:name w:val="Заголовок 3 Знак"/>
    <w:basedOn w:val="a0"/>
    <w:link w:val="3"/>
    <w:uiPriority w:val="9"/>
    <w:semiHidden/>
    <w:rsid w:val="007B3EB9"/>
    <w:rPr>
      <w:rFonts w:ascii="Cambria" w:eastAsia="Times New Roman" w:hAnsi="Cambria" w:cs="Times New Roman"/>
      <w:b/>
      <w:bCs/>
      <w:color w:val="4F81BD"/>
      <w:lang w:eastAsia="ru-RU"/>
    </w:rPr>
  </w:style>
  <w:style w:type="paragraph" w:styleId="a3">
    <w:name w:val="List Paragraph"/>
    <w:aliases w:val="Содержание. 2 уровень,List Paragraph"/>
    <w:basedOn w:val="a"/>
    <w:link w:val="a4"/>
    <w:uiPriority w:val="99"/>
    <w:qFormat/>
    <w:rsid w:val="007B3EB9"/>
    <w:pPr>
      <w:ind w:left="720"/>
      <w:contextualSpacing/>
    </w:pPr>
  </w:style>
  <w:style w:type="table" w:styleId="a5">
    <w:name w:val="Table Grid"/>
    <w:basedOn w:val="a1"/>
    <w:uiPriority w:val="59"/>
    <w:rsid w:val="007B3EB9"/>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
    <w:name w:val="Сетка таблицы1"/>
    <w:basedOn w:val="a1"/>
    <w:next w:val="a5"/>
    <w:uiPriority w:val="59"/>
    <w:rsid w:val="007B3EB9"/>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6">
    <w:name w:val="footnote text"/>
    <w:aliases w:val="F1,Текст сноски Знак1 Знак1,Текст сноски Знак Знак Знак1,Текст сноски Знак1 Знак Знак,Текст сноски Знак Знак Знак Знак,Текст сноски Знак4,Текст сноски Знак Знак3,Текст сноски Знак1 Знак Знак Знак3 Знак,Текст сноски Знак3 Знак1,Знак6"/>
    <w:basedOn w:val="a"/>
    <w:link w:val="a7"/>
    <w:uiPriority w:val="99"/>
    <w:unhideWhenUsed/>
    <w:qFormat/>
    <w:rsid w:val="007B3EB9"/>
    <w:pPr>
      <w:spacing w:after="0" w:line="240" w:lineRule="auto"/>
    </w:pPr>
    <w:rPr>
      <w:rFonts w:ascii="Times New Roman" w:hAnsi="Times New Roman"/>
      <w:sz w:val="20"/>
      <w:szCs w:val="20"/>
    </w:rPr>
  </w:style>
  <w:style w:type="character" w:customStyle="1" w:styleId="a7">
    <w:name w:val="Текст сноски Знак"/>
    <w:aliases w:val="F1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4 Знак,Текст сноски Знак Знак3 Знак,Текст сноски Знак3 Знак1 Знак"/>
    <w:basedOn w:val="a0"/>
    <w:link w:val="a6"/>
    <w:uiPriority w:val="99"/>
    <w:rsid w:val="007B3EB9"/>
    <w:rPr>
      <w:rFonts w:ascii="Times New Roman" w:eastAsia="Times New Roman" w:hAnsi="Times New Roman" w:cs="Times New Roman"/>
      <w:sz w:val="20"/>
      <w:szCs w:val="20"/>
      <w:lang w:eastAsia="ru-RU"/>
    </w:rPr>
  </w:style>
  <w:style w:type="character" w:styleId="a8">
    <w:name w:val="footnote reference"/>
    <w:uiPriority w:val="99"/>
    <w:unhideWhenUsed/>
    <w:rsid w:val="007B3EB9"/>
    <w:rPr>
      <w:vertAlign w:val="superscript"/>
    </w:rPr>
  </w:style>
  <w:style w:type="paragraph" w:styleId="a9">
    <w:name w:val="Balloon Text"/>
    <w:basedOn w:val="a"/>
    <w:link w:val="aa"/>
    <w:uiPriority w:val="99"/>
    <w:semiHidden/>
    <w:unhideWhenUsed/>
    <w:rsid w:val="007B3EB9"/>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7B3EB9"/>
    <w:rPr>
      <w:rFonts w:ascii="Tahoma" w:eastAsia="Times New Roman" w:hAnsi="Tahoma" w:cs="Tahoma"/>
      <w:sz w:val="16"/>
      <w:szCs w:val="16"/>
      <w:lang w:eastAsia="ru-RU"/>
    </w:rPr>
  </w:style>
  <w:style w:type="numbering" w:customStyle="1" w:styleId="12">
    <w:name w:val="Нет списка1"/>
    <w:next w:val="a2"/>
    <w:uiPriority w:val="99"/>
    <w:semiHidden/>
    <w:unhideWhenUsed/>
    <w:rsid w:val="007B3EB9"/>
  </w:style>
  <w:style w:type="table" w:customStyle="1" w:styleId="TableNormal">
    <w:name w:val="Table Normal"/>
    <w:uiPriority w:val="2"/>
    <w:semiHidden/>
    <w:unhideWhenUsed/>
    <w:qFormat/>
    <w:rsid w:val="007B3EB9"/>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styleId="13">
    <w:name w:val="toc 1"/>
    <w:basedOn w:val="a"/>
    <w:uiPriority w:val="1"/>
    <w:qFormat/>
    <w:rsid w:val="007B3EB9"/>
    <w:pPr>
      <w:widowControl w:val="0"/>
      <w:autoSpaceDE w:val="0"/>
      <w:autoSpaceDN w:val="0"/>
      <w:spacing w:after="0" w:line="240" w:lineRule="auto"/>
      <w:ind w:left="489" w:hanging="289"/>
    </w:pPr>
    <w:rPr>
      <w:rFonts w:ascii="Tahoma" w:eastAsia="Tahoma" w:hAnsi="Tahoma" w:cs="Tahoma"/>
      <w:sz w:val="28"/>
      <w:szCs w:val="28"/>
      <w:lang w:eastAsia="en-US"/>
    </w:rPr>
  </w:style>
  <w:style w:type="paragraph" w:styleId="ab">
    <w:name w:val="Body Text"/>
    <w:basedOn w:val="a"/>
    <w:link w:val="ac"/>
    <w:uiPriority w:val="1"/>
    <w:qFormat/>
    <w:rsid w:val="007B3EB9"/>
    <w:pPr>
      <w:widowControl w:val="0"/>
      <w:autoSpaceDE w:val="0"/>
      <w:autoSpaceDN w:val="0"/>
      <w:spacing w:after="0" w:line="240" w:lineRule="auto"/>
    </w:pPr>
    <w:rPr>
      <w:rFonts w:ascii="Tahoma" w:eastAsia="Tahoma" w:hAnsi="Tahoma" w:cs="Tahoma"/>
      <w:sz w:val="28"/>
      <w:szCs w:val="28"/>
      <w:lang w:eastAsia="en-US"/>
    </w:rPr>
  </w:style>
  <w:style w:type="character" w:customStyle="1" w:styleId="ac">
    <w:name w:val="Основной текст Знак"/>
    <w:basedOn w:val="a0"/>
    <w:link w:val="ab"/>
    <w:uiPriority w:val="1"/>
    <w:rsid w:val="007B3EB9"/>
    <w:rPr>
      <w:rFonts w:ascii="Tahoma" w:eastAsia="Tahoma" w:hAnsi="Tahoma" w:cs="Tahoma"/>
      <w:sz w:val="28"/>
      <w:szCs w:val="28"/>
    </w:rPr>
  </w:style>
  <w:style w:type="paragraph" w:customStyle="1" w:styleId="TableParagraph">
    <w:name w:val="Table Paragraph"/>
    <w:basedOn w:val="a"/>
    <w:uiPriority w:val="1"/>
    <w:qFormat/>
    <w:rsid w:val="007B3EB9"/>
    <w:pPr>
      <w:widowControl w:val="0"/>
      <w:autoSpaceDE w:val="0"/>
      <w:autoSpaceDN w:val="0"/>
      <w:spacing w:after="0" w:line="240" w:lineRule="auto"/>
    </w:pPr>
    <w:rPr>
      <w:rFonts w:ascii="Tahoma" w:eastAsia="Tahoma" w:hAnsi="Tahoma" w:cs="Tahoma"/>
      <w:lang w:eastAsia="en-US"/>
    </w:rPr>
  </w:style>
  <w:style w:type="table" w:customStyle="1" w:styleId="2">
    <w:name w:val="Сетка таблицы2"/>
    <w:basedOn w:val="a1"/>
    <w:next w:val="a5"/>
    <w:uiPriority w:val="59"/>
    <w:rsid w:val="007B3EB9"/>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d">
    <w:name w:val="header"/>
    <w:basedOn w:val="a"/>
    <w:link w:val="ae"/>
    <w:uiPriority w:val="99"/>
    <w:unhideWhenUsed/>
    <w:rsid w:val="007B3EB9"/>
    <w:pPr>
      <w:widowControl w:val="0"/>
      <w:tabs>
        <w:tab w:val="center" w:pos="4677"/>
        <w:tab w:val="right" w:pos="9355"/>
      </w:tabs>
      <w:autoSpaceDE w:val="0"/>
      <w:autoSpaceDN w:val="0"/>
      <w:spacing w:after="0" w:line="240" w:lineRule="auto"/>
    </w:pPr>
    <w:rPr>
      <w:rFonts w:ascii="Tahoma" w:eastAsia="Tahoma" w:hAnsi="Tahoma" w:cs="Tahoma"/>
      <w:lang w:eastAsia="en-US"/>
    </w:rPr>
  </w:style>
  <w:style w:type="character" w:customStyle="1" w:styleId="ae">
    <w:name w:val="Верхний колонтитул Знак"/>
    <w:basedOn w:val="a0"/>
    <w:link w:val="ad"/>
    <w:uiPriority w:val="99"/>
    <w:rsid w:val="007B3EB9"/>
    <w:rPr>
      <w:rFonts w:ascii="Tahoma" w:eastAsia="Tahoma" w:hAnsi="Tahoma" w:cs="Tahoma"/>
    </w:rPr>
  </w:style>
  <w:style w:type="paragraph" w:styleId="af">
    <w:name w:val="footer"/>
    <w:basedOn w:val="a"/>
    <w:link w:val="af0"/>
    <w:uiPriority w:val="99"/>
    <w:unhideWhenUsed/>
    <w:rsid w:val="007B3EB9"/>
    <w:pPr>
      <w:widowControl w:val="0"/>
      <w:tabs>
        <w:tab w:val="center" w:pos="4677"/>
        <w:tab w:val="right" w:pos="9355"/>
      </w:tabs>
      <w:autoSpaceDE w:val="0"/>
      <w:autoSpaceDN w:val="0"/>
      <w:spacing w:after="0" w:line="240" w:lineRule="auto"/>
    </w:pPr>
    <w:rPr>
      <w:rFonts w:ascii="Tahoma" w:eastAsia="Tahoma" w:hAnsi="Tahoma" w:cs="Tahoma"/>
      <w:lang w:eastAsia="en-US"/>
    </w:rPr>
  </w:style>
  <w:style w:type="character" w:customStyle="1" w:styleId="af0">
    <w:name w:val="Нижний колонтитул Знак"/>
    <w:basedOn w:val="a0"/>
    <w:link w:val="af"/>
    <w:uiPriority w:val="99"/>
    <w:rsid w:val="007B3EB9"/>
    <w:rPr>
      <w:rFonts w:ascii="Tahoma" w:eastAsia="Tahoma" w:hAnsi="Tahoma" w:cs="Tahoma"/>
    </w:rPr>
  </w:style>
  <w:style w:type="character" w:customStyle="1" w:styleId="a4">
    <w:name w:val="Абзац списка Знак"/>
    <w:aliases w:val="Содержание. 2 уровень Знак,List Paragraph Знак"/>
    <w:link w:val="a3"/>
    <w:uiPriority w:val="99"/>
    <w:qFormat/>
    <w:locked/>
    <w:rsid w:val="007B3EB9"/>
    <w:rPr>
      <w:rFonts w:ascii="Calibri" w:eastAsia="Times New Roman" w:hAnsi="Calibri" w:cs="Times New Roman"/>
      <w:lang w:eastAsia="ru-RU"/>
    </w:rPr>
  </w:style>
  <w:style w:type="paragraph" w:styleId="af1">
    <w:name w:val="No Spacing"/>
    <w:uiPriority w:val="1"/>
    <w:qFormat/>
    <w:rsid w:val="007B3EB9"/>
    <w:pPr>
      <w:spacing w:after="0" w:line="240" w:lineRule="auto"/>
    </w:pPr>
    <w:rPr>
      <w:rFonts w:ascii="Calibri" w:eastAsia="Times New Roman" w:hAnsi="Calibri" w:cs="Times New Roman"/>
      <w:lang w:eastAsia="ru-RU"/>
    </w:rPr>
  </w:style>
  <w:style w:type="paragraph" w:customStyle="1" w:styleId="pt-a-000081">
    <w:name w:val="pt-a-000081"/>
    <w:basedOn w:val="a"/>
    <w:rsid w:val="007B3EB9"/>
    <w:pPr>
      <w:spacing w:before="100" w:beforeAutospacing="1" w:after="100" w:afterAutospacing="1" w:line="240" w:lineRule="auto"/>
    </w:pPr>
    <w:rPr>
      <w:rFonts w:ascii="Times New Roman" w:hAnsi="Times New Roman"/>
      <w:sz w:val="24"/>
      <w:szCs w:val="24"/>
    </w:rPr>
  </w:style>
  <w:style w:type="paragraph" w:customStyle="1" w:styleId="dt-p">
    <w:name w:val="dt-p"/>
    <w:basedOn w:val="a"/>
    <w:rsid w:val="007B3EB9"/>
    <w:pPr>
      <w:spacing w:before="100" w:beforeAutospacing="1" w:after="100" w:afterAutospacing="1" w:line="240" w:lineRule="auto"/>
    </w:pPr>
    <w:rPr>
      <w:rFonts w:ascii="Times New Roman" w:hAnsi="Times New Roman"/>
      <w:sz w:val="24"/>
      <w:szCs w:val="24"/>
    </w:rPr>
  </w:style>
  <w:style w:type="character" w:customStyle="1" w:styleId="dt-m">
    <w:name w:val="dt-m"/>
    <w:basedOn w:val="a0"/>
    <w:rsid w:val="007B3EB9"/>
  </w:style>
  <w:style w:type="paragraph" w:customStyle="1" w:styleId="pt-a-000044">
    <w:name w:val="pt-a-000044"/>
    <w:basedOn w:val="a"/>
    <w:rsid w:val="007B3EB9"/>
    <w:pPr>
      <w:spacing w:before="100" w:beforeAutospacing="1" w:after="100" w:afterAutospacing="1" w:line="240" w:lineRule="auto"/>
    </w:pPr>
    <w:rPr>
      <w:rFonts w:ascii="Times New Roman" w:hAnsi="Times New Roman"/>
      <w:sz w:val="24"/>
      <w:szCs w:val="24"/>
    </w:rPr>
  </w:style>
  <w:style w:type="paragraph" w:customStyle="1" w:styleId="s1">
    <w:name w:val="s_1"/>
    <w:basedOn w:val="a"/>
    <w:rsid w:val="007B3EB9"/>
    <w:pPr>
      <w:spacing w:before="100" w:beforeAutospacing="1" w:after="100" w:afterAutospacing="1" w:line="240" w:lineRule="auto"/>
    </w:pPr>
    <w:rPr>
      <w:rFonts w:ascii="Times New Roman" w:hAnsi="Times New Roman"/>
      <w:sz w:val="24"/>
      <w:szCs w:val="24"/>
    </w:rPr>
  </w:style>
  <w:style w:type="paragraph" w:customStyle="1" w:styleId="pt-a-000040">
    <w:name w:val="pt-a-000040"/>
    <w:basedOn w:val="a"/>
    <w:rsid w:val="007B3EB9"/>
    <w:pPr>
      <w:spacing w:before="100" w:beforeAutospacing="1" w:after="100" w:afterAutospacing="1" w:line="240" w:lineRule="auto"/>
    </w:pPr>
    <w:rPr>
      <w:rFonts w:ascii="Times New Roman" w:hAnsi="Times New Roman"/>
      <w:sz w:val="24"/>
      <w:szCs w:val="24"/>
    </w:rPr>
  </w:style>
  <w:style w:type="paragraph" w:customStyle="1" w:styleId="ConsPlusNormal">
    <w:name w:val="ConsPlusNormal"/>
    <w:rsid w:val="007B3EB9"/>
    <w:pPr>
      <w:widowControl w:val="0"/>
      <w:autoSpaceDE w:val="0"/>
      <w:autoSpaceDN w:val="0"/>
      <w:adjustRightInd w:val="0"/>
      <w:spacing w:after="0" w:line="240" w:lineRule="auto"/>
    </w:pPr>
    <w:rPr>
      <w:rFonts w:ascii="Arial" w:eastAsia="Times New Roman" w:hAnsi="Arial" w:cs="Arial"/>
      <w:sz w:val="20"/>
      <w:szCs w:val="20"/>
      <w:lang w:eastAsia="ru-RU"/>
    </w:rPr>
  </w:style>
  <w:style w:type="table" w:customStyle="1" w:styleId="31">
    <w:name w:val="Сетка таблицы3"/>
    <w:basedOn w:val="a1"/>
    <w:next w:val="a5"/>
    <w:uiPriority w:val="59"/>
    <w:rsid w:val="007B3EB9"/>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
    <w:name w:val="Сетка таблицы4"/>
    <w:basedOn w:val="a1"/>
    <w:next w:val="a5"/>
    <w:uiPriority w:val="59"/>
    <w:rsid w:val="007B3EB9"/>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Normal1">
    <w:name w:val="Table Normal1"/>
    <w:uiPriority w:val="2"/>
    <w:semiHidden/>
    <w:unhideWhenUsed/>
    <w:qFormat/>
    <w:rsid w:val="007B3EB9"/>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s>
</file>

<file path=word/webSettings.xml><?xml version="1.0" encoding="utf-8"?>
<w:webSettings xmlns:r="http://schemas.openxmlformats.org/officeDocument/2006/relationships" xmlns:w="http://schemas.openxmlformats.org/wordprocessingml/2006/main">
  <w:divs>
    <w:div w:id="18862854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9" Type="http://schemas.openxmlformats.org/officeDocument/2006/relationships/footer" Target="footer1.xml"/><Relationship Id="rId3" Type="http://schemas.openxmlformats.org/officeDocument/2006/relationships/settings" Target="settings.xml"/><Relationship Id="rId21" Type="http://schemas.openxmlformats.org/officeDocument/2006/relationships/image" Target="media/image15.jpeg"/><Relationship Id="rId34" Type="http://schemas.openxmlformats.org/officeDocument/2006/relationships/image" Target="media/image28.jpeg"/><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image" Target="media/image32.jpe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image" Target="media/image23.png"/><Relationship Id="rId41"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png"/><Relationship Id="rId37" Type="http://schemas.openxmlformats.org/officeDocument/2006/relationships/image" Target="media/image31.jpeg"/><Relationship Id="rId40"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jpeg"/><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pn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png"/><Relationship Id="rId22" Type="http://schemas.openxmlformats.org/officeDocument/2006/relationships/image" Target="media/image16.jpeg"/><Relationship Id="rId27" Type="http://schemas.openxmlformats.org/officeDocument/2006/relationships/image" Target="media/image21.png"/><Relationship Id="rId30" Type="http://schemas.openxmlformats.org/officeDocument/2006/relationships/image" Target="media/image24.jpeg"/><Relationship Id="rId35" Type="http://schemas.openxmlformats.org/officeDocument/2006/relationships/image" Target="media/image29.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162</TotalTime>
  <Pages>1</Pages>
  <Words>21702</Words>
  <Characters>123703</Characters>
  <Application>Microsoft Office Word</Application>
  <DocSecurity>0</DocSecurity>
  <Lines>1030</Lines>
  <Paragraphs>290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145115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Наталья</dc:creator>
  <cp:lastModifiedBy>Екатерина</cp:lastModifiedBy>
  <cp:revision>50</cp:revision>
  <dcterms:created xsi:type="dcterms:W3CDTF">2024-01-29T06:35:00Z</dcterms:created>
  <dcterms:modified xsi:type="dcterms:W3CDTF">2024-02-13T12:17:00Z</dcterms:modified>
</cp:coreProperties>
</file>